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FBD9309" w14:textId="477FAACE" w:rsidR="005358C0" w:rsidRPr="00E924FC" w:rsidRDefault="00B27C22" w:rsidP="005358C0">
      <w:pPr>
        <w:ind w:left="1701"/>
        <w:jc w:val="center"/>
        <w:rPr>
          <w:rFonts w:asciiTheme="minorHAnsi" w:hAnsiTheme="minorHAnsi" w:cstheme="minorHAnsi"/>
          <w:caps/>
          <w:sz w:val="26"/>
          <w:szCs w:val="26"/>
        </w:rPr>
      </w:pPr>
      <w:r>
        <w:rPr>
          <w:rFonts w:asciiTheme="minorHAnsi" w:hAnsiTheme="minorHAnsi" w:cstheme="minorHAnsi"/>
          <w:caps/>
          <w:noProof/>
          <w:sz w:val="26"/>
          <w:szCs w:val="26"/>
        </w:rPr>
        <w:drawing>
          <wp:anchor distT="0" distB="0" distL="114300" distR="114300" simplePos="0" relativeHeight="251626496" behindDoc="0" locked="0" layoutInCell="1" allowOverlap="1" wp14:anchorId="1FC6CAD0" wp14:editId="5FAB6B14">
            <wp:simplePos x="0" y="0"/>
            <wp:positionH relativeFrom="column">
              <wp:posOffset>31750</wp:posOffset>
            </wp:positionH>
            <wp:positionV relativeFrom="paragraph">
              <wp:posOffset>0</wp:posOffset>
            </wp:positionV>
            <wp:extent cx="1958400" cy="1044000"/>
            <wp:effectExtent l="19050" t="19050" r="22860" b="22860"/>
            <wp:wrapThrough wrapText="bothSides">
              <wp:wrapPolygon edited="0">
                <wp:start x="-210" y="-394"/>
                <wp:lineTo x="-210" y="21679"/>
                <wp:lineTo x="21642" y="21679"/>
                <wp:lineTo x="21642" y="-394"/>
                <wp:lineTo x="-210" y="-394"/>
              </wp:wrapPolygon>
            </wp:wrapThrough>
            <wp:docPr id="2044450185"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958400" cy="1044000"/>
                    </a:xfrm>
                    <a:prstGeom prst="rect">
                      <a:avLst/>
                    </a:prstGeom>
                    <a:noFill/>
                    <a:ln>
                      <a:solidFill>
                        <a:schemeClr val="accent1">
                          <a:lumMod val="50000"/>
                        </a:schemeClr>
                      </a:solidFill>
                    </a:ln>
                  </pic:spPr>
                </pic:pic>
              </a:graphicData>
            </a:graphic>
            <wp14:sizeRelH relativeFrom="page">
              <wp14:pctWidth>0</wp14:pctWidth>
            </wp14:sizeRelH>
            <wp14:sizeRelV relativeFrom="page">
              <wp14:pctHeight>0</wp14:pctHeight>
            </wp14:sizeRelV>
          </wp:anchor>
        </w:drawing>
      </w:r>
      <w:r w:rsidR="004A4A8C" w:rsidRPr="004A4A8C">
        <w:rPr>
          <w:rFonts w:asciiTheme="minorHAnsi" w:hAnsiTheme="minorHAnsi" w:cstheme="minorHAnsi"/>
          <w:caps/>
          <w:noProof/>
          <w:sz w:val="26"/>
          <w:szCs w:val="26"/>
        </w:rPr>
        <w:t xml:space="preserve"> </w:t>
      </w:r>
      <w:bookmarkStart w:id="0" w:name="_Hlk50218636"/>
      <w:bookmarkEnd w:id="0"/>
      <w:r w:rsidR="005358C0" w:rsidRPr="00E924FC">
        <w:rPr>
          <w:rFonts w:asciiTheme="minorHAnsi" w:hAnsiTheme="minorHAnsi" w:cstheme="minorHAnsi"/>
          <w:caps/>
          <w:sz w:val="26"/>
          <w:szCs w:val="26"/>
        </w:rPr>
        <w:t>РОССИЙСКАЯ академия народного хозяйства И ГОСУДАРСТВЕННОЙ СЛУЖБЫ при прЕЗИДЕНТЕ рф</w:t>
      </w:r>
    </w:p>
    <w:p w14:paraId="46BE8115" w14:textId="629184B3" w:rsidR="005358C0" w:rsidRPr="00E924FC" w:rsidRDefault="005358C0" w:rsidP="005358C0">
      <w:pPr>
        <w:pStyle w:val="aa"/>
        <w:ind w:left="2268"/>
        <w:jc w:val="center"/>
        <w:rPr>
          <w:rFonts w:asciiTheme="minorHAnsi" w:hAnsiTheme="minorHAnsi" w:cstheme="minorHAnsi"/>
          <w:sz w:val="48"/>
          <w:szCs w:val="48"/>
        </w:rPr>
      </w:pPr>
      <w:r w:rsidRPr="00E924FC">
        <w:rPr>
          <w:rFonts w:asciiTheme="minorHAnsi" w:hAnsiTheme="minorHAnsi" w:cstheme="minorHAnsi"/>
          <w:sz w:val="48"/>
          <w:szCs w:val="48"/>
        </w:rPr>
        <w:t>Институт Бизнеса и Делового Администрирования</w:t>
      </w:r>
    </w:p>
    <w:p w14:paraId="54826788" w14:textId="156AE10B" w:rsidR="00BB593C" w:rsidRPr="00DD3236" w:rsidRDefault="00BB593C" w:rsidP="005358C0">
      <w:pPr>
        <w:ind w:left="142"/>
        <w:jc w:val="center"/>
      </w:pPr>
    </w:p>
    <w:p w14:paraId="6E028744" w14:textId="77777777" w:rsidR="002C0B27" w:rsidRDefault="002C0B27" w:rsidP="0048126B">
      <w:pPr>
        <w:rPr>
          <w:b/>
          <w:color w:val="002060"/>
          <w:sz w:val="36"/>
          <w:szCs w:val="36"/>
        </w:rPr>
      </w:pPr>
      <w:bookmarkStart w:id="1" w:name="_Toc207464543"/>
      <w:bookmarkStart w:id="2" w:name="_Toc207631520"/>
      <w:bookmarkStart w:id="3" w:name="_Toc245480261"/>
      <w:bookmarkStart w:id="4" w:name="_Toc306527613"/>
      <w:bookmarkStart w:id="5" w:name="_Toc306528502"/>
      <w:bookmarkStart w:id="6" w:name="_Toc306569357"/>
      <w:bookmarkStart w:id="7" w:name="_Toc307171456"/>
      <w:bookmarkStart w:id="8" w:name="_Toc315041244"/>
      <w:bookmarkStart w:id="9" w:name="_Toc315042400"/>
      <w:bookmarkStart w:id="10" w:name="_Toc335985391"/>
      <w:bookmarkStart w:id="11" w:name="_Toc339105314"/>
      <w:bookmarkStart w:id="12" w:name="_Toc373401747"/>
      <w:bookmarkStart w:id="13" w:name="_Toc373407697"/>
      <w:bookmarkStart w:id="14" w:name="_Toc373966542"/>
    </w:p>
    <w:p w14:paraId="102F884B" w14:textId="77777777" w:rsidR="00554BEB" w:rsidRDefault="00554BEB" w:rsidP="0048126B">
      <w:pPr>
        <w:rPr>
          <w:b/>
          <w:color w:val="002060"/>
          <w:sz w:val="36"/>
          <w:szCs w:val="36"/>
        </w:rPr>
      </w:pPr>
    </w:p>
    <w:p w14:paraId="2F657C71" w14:textId="77777777" w:rsidR="002C0B27" w:rsidRDefault="002C0B27" w:rsidP="0048126B">
      <w:pPr>
        <w:rPr>
          <w:b/>
          <w:color w:val="002060"/>
          <w:sz w:val="36"/>
          <w:szCs w:val="36"/>
        </w:rPr>
      </w:pPr>
    </w:p>
    <w:p w14:paraId="07EADE30" w14:textId="35B9AE6E" w:rsidR="0048126B" w:rsidRDefault="0048126B" w:rsidP="0048126B">
      <w:pPr>
        <w:rPr>
          <w:b/>
          <w:color w:val="002060"/>
          <w:sz w:val="36"/>
          <w:szCs w:val="36"/>
        </w:rPr>
      </w:pPr>
      <w:r w:rsidRPr="000F258B">
        <w:rPr>
          <w:b/>
          <w:color w:val="002060"/>
          <w:sz w:val="36"/>
          <w:szCs w:val="36"/>
        </w:rPr>
        <w:t>Программ</w:t>
      </w:r>
      <w:bookmarkStart w:id="15" w:name="_Toc207464544"/>
      <w:bookmarkStart w:id="16" w:name="_Toc207631521"/>
      <w:bookmarkEnd w:id="1"/>
      <w:bookmarkEnd w:id="2"/>
      <w:r>
        <w:rPr>
          <w:b/>
          <w:color w:val="002060"/>
          <w:sz w:val="36"/>
          <w:szCs w:val="36"/>
        </w:rPr>
        <w:t>ы</w:t>
      </w:r>
      <w:r w:rsidRPr="000F258B">
        <w:rPr>
          <w:b/>
          <w:color w:val="002060"/>
          <w:sz w:val="36"/>
          <w:szCs w:val="36"/>
        </w:rPr>
        <w:br w:type="textWrapping" w:clear="all"/>
      </w:r>
      <w:r w:rsidRPr="004520BE">
        <w:rPr>
          <w:b/>
          <w:color w:val="A50021"/>
          <w:sz w:val="36"/>
          <w:szCs w:val="36"/>
        </w:rPr>
        <w:t>Мастер Делового Администрирования</w:t>
      </w:r>
      <w:bookmarkEnd w:id="3"/>
      <w:bookmarkEnd w:id="4"/>
      <w:bookmarkEnd w:id="5"/>
      <w:bookmarkEnd w:id="6"/>
      <w:bookmarkEnd w:id="7"/>
      <w:bookmarkEnd w:id="8"/>
      <w:bookmarkEnd w:id="9"/>
      <w:bookmarkEnd w:id="10"/>
      <w:bookmarkEnd w:id="11"/>
      <w:bookmarkEnd w:id="12"/>
      <w:bookmarkEnd w:id="13"/>
      <w:bookmarkEnd w:id="14"/>
      <w:bookmarkEnd w:id="15"/>
      <w:bookmarkEnd w:id="16"/>
      <w:r w:rsidRPr="004520BE">
        <w:rPr>
          <w:b/>
          <w:color w:val="A50021"/>
          <w:sz w:val="36"/>
          <w:szCs w:val="36"/>
        </w:rPr>
        <w:t>, Магистр Делового Администрирования</w:t>
      </w:r>
    </w:p>
    <w:p w14:paraId="278F8227" w14:textId="77777777" w:rsidR="0048126B" w:rsidRPr="00C505D0" w:rsidRDefault="0048126B" w:rsidP="0048126B">
      <w:pPr>
        <w:rPr>
          <w:b/>
          <w:color w:val="002060"/>
          <w:sz w:val="36"/>
          <w:szCs w:val="36"/>
        </w:rPr>
      </w:pPr>
    </w:p>
    <w:p w14:paraId="4780D168" w14:textId="77777777" w:rsidR="0048126B" w:rsidRPr="004F5F47" w:rsidRDefault="0048126B" w:rsidP="0048126B">
      <w:pPr>
        <w:jc w:val="center"/>
        <w:rPr>
          <w:rFonts w:asciiTheme="minorHAnsi" w:hAnsiTheme="minorHAnsi"/>
        </w:rPr>
      </w:pPr>
    </w:p>
    <w:p w14:paraId="33EE684F" w14:textId="77777777" w:rsidR="0048126B" w:rsidRPr="00706B50" w:rsidRDefault="0048126B" w:rsidP="0048126B">
      <w:pPr>
        <w:rPr>
          <w:b/>
          <w:color w:val="002060"/>
          <w:sz w:val="36"/>
          <w:szCs w:val="36"/>
        </w:rPr>
      </w:pPr>
      <w:r>
        <w:rPr>
          <w:b/>
          <w:color w:val="002060"/>
          <w:sz w:val="36"/>
          <w:szCs w:val="36"/>
        </w:rPr>
        <w:t>Лекционный материал по курсу:</w:t>
      </w:r>
    </w:p>
    <w:p w14:paraId="5C247D42" w14:textId="6BA7DB8B" w:rsidR="0048126B" w:rsidRPr="00971CBE" w:rsidRDefault="0048126B" w:rsidP="0048126B">
      <w:pPr>
        <w:jc w:val="center"/>
        <w:rPr>
          <w:b/>
          <w:color w:val="002060"/>
          <w:sz w:val="108"/>
          <w:szCs w:val="108"/>
        </w:rPr>
      </w:pPr>
      <w:bookmarkStart w:id="17" w:name="_Toc306528504"/>
      <w:bookmarkStart w:id="18" w:name="_Toc315041246"/>
      <w:r w:rsidRPr="00971CBE">
        <w:rPr>
          <w:b/>
          <w:color w:val="002060"/>
          <w:sz w:val="108"/>
          <w:szCs w:val="108"/>
        </w:rPr>
        <w:t>МЕТОДЫ ОПТИМИЗАЦИИ</w:t>
      </w:r>
      <w:r w:rsidRPr="00971CBE">
        <w:rPr>
          <w:b/>
          <w:color w:val="002060"/>
          <w:sz w:val="108"/>
          <w:szCs w:val="108"/>
        </w:rPr>
        <w:br/>
        <w:t>УПРАВЛЕН</w:t>
      </w:r>
      <w:bookmarkEnd w:id="17"/>
      <w:bookmarkEnd w:id="18"/>
      <w:r w:rsidRPr="00971CBE">
        <w:rPr>
          <w:b/>
          <w:color w:val="002060"/>
          <w:sz w:val="108"/>
          <w:szCs w:val="108"/>
        </w:rPr>
        <w:t>ЧЕСКИХ РЕШЕНИЙ</w:t>
      </w:r>
    </w:p>
    <w:p w14:paraId="7EE62FA7" w14:textId="0A8C68D6" w:rsidR="0048126B" w:rsidRDefault="0048126B" w:rsidP="0048126B">
      <w:pPr>
        <w:jc w:val="center"/>
      </w:pPr>
    </w:p>
    <w:p w14:paraId="479E8713" w14:textId="77777777" w:rsidR="00554BEB" w:rsidRPr="00E03665" w:rsidRDefault="00554BEB" w:rsidP="0048126B">
      <w:pPr>
        <w:jc w:val="center"/>
      </w:pPr>
    </w:p>
    <w:p w14:paraId="4355A2CC" w14:textId="38B53B77" w:rsidR="00BB593C" w:rsidRPr="00C505D0" w:rsidRDefault="00BB593C" w:rsidP="00BB593C">
      <w:pPr>
        <w:jc w:val="center"/>
        <w:rPr>
          <w:rFonts w:asciiTheme="minorHAnsi" w:hAnsiTheme="minorHAnsi" w:cstheme="minorHAnsi"/>
          <w:sz w:val="40"/>
          <w:szCs w:val="40"/>
        </w:rPr>
      </w:pPr>
      <w:r w:rsidRPr="00C505D0">
        <w:rPr>
          <w:rFonts w:asciiTheme="minorHAnsi" w:hAnsiTheme="minorHAnsi" w:cstheme="minorHAnsi"/>
        </w:rPr>
        <w:t xml:space="preserve"> </w:t>
      </w:r>
      <w:r w:rsidR="00910D18">
        <w:rPr>
          <w:rFonts w:asciiTheme="minorHAnsi" w:hAnsiTheme="minorHAnsi" w:cstheme="minorHAnsi"/>
          <w:sz w:val="40"/>
          <w:szCs w:val="40"/>
        </w:rPr>
        <w:t>20</w:t>
      </w:r>
      <w:r w:rsidRPr="00C505D0">
        <w:rPr>
          <w:rFonts w:asciiTheme="minorHAnsi" w:hAnsiTheme="minorHAnsi" w:cstheme="minorHAnsi"/>
          <w:sz w:val="40"/>
          <w:szCs w:val="40"/>
        </w:rPr>
        <w:t xml:space="preserve"> </w:t>
      </w:r>
      <w:r w:rsidR="009E1092">
        <w:rPr>
          <w:rFonts w:asciiTheme="minorHAnsi" w:hAnsiTheme="minorHAnsi" w:cstheme="minorHAnsi"/>
          <w:sz w:val="40"/>
          <w:szCs w:val="40"/>
        </w:rPr>
        <w:t>часов</w:t>
      </w:r>
      <w:r w:rsidRPr="00C505D0">
        <w:rPr>
          <w:rFonts w:asciiTheme="minorHAnsi" w:hAnsiTheme="minorHAnsi" w:cstheme="minorHAnsi"/>
          <w:sz w:val="40"/>
          <w:szCs w:val="40"/>
        </w:rPr>
        <w:t xml:space="preserve"> </w:t>
      </w:r>
    </w:p>
    <w:p w14:paraId="47534D24" w14:textId="77777777" w:rsidR="00BB593C" w:rsidRPr="00C505D0" w:rsidRDefault="00BB593C" w:rsidP="00BB593C">
      <w:pPr>
        <w:rPr>
          <w:rFonts w:asciiTheme="minorHAnsi" w:hAnsiTheme="minorHAnsi" w:cstheme="minorHAnsi"/>
        </w:rPr>
      </w:pPr>
    </w:p>
    <w:p w14:paraId="61C34088" w14:textId="77777777" w:rsidR="00BB593C" w:rsidRPr="00C505D0" w:rsidRDefault="00BB593C" w:rsidP="00BB593C">
      <w:pPr>
        <w:jc w:val="center"/>
        <w:rPr>
          <w:rFonts w:asciiTheme="minorHAnsi" w:hAnsiTheme="minorHAnsi" w:cstheme="minorHAnsi"/>
          <w:sz w:val="32"/>
          <w:szCs w:val="32"/>
        </w:rPr>
      </w:pPr>
      <w:r w:rsidRPr="00C505D0">
        <w:rPr>
          <w:rFonts w:asciiTheme="minorHAnsi" w:hAnsiTheme="minorHAnsi" w:cstheme="minorHAnsi"/>
          <w:sz w:val="32"/>
          <w:szCs w:val="32"/>
        </w:rPr>
        <w:t>Автор</w:t>
      </w:r>
    </w:p>
    <w:p w14:paraId="1A8F952C" w14:textId="77777777" w:rsidR="00BB593C" w:rsidRPr="00C505D0" w:rsidRDefault="00BB593C" w:rsidP="00BB593C">
      <w:pPr>
        <w:jc w:val="center"/>
        <w:rPr>
          <w:rFonts w:asciiTheme="minorHAnsi" w:hAnsiTheme="minorHAnsi" w:cstheme="minorHAnsi"/>
        </w:rPr>
      </w:pPr>
      <w:r w:rsidRPr="00C505D0">
        <w:rPr>
          <w:rFonts w:asciiTheme="minorHAnsi" w:hAnsiTheme="minorHAnsi" w:cstheme="minorHAnsi"/>
          <w:sz w:val="40"/>
          <w:szCs w:val="40"/>
        </w:rPr>
        <w:t>к. ф.-м. н.   Варюхин Сергей Евгеньевич</w:t>
      </w:r>
    </w:p>
    <w:p w14:paraId="115A84D1" w14:textId="77777777" w:rsidR="00BB593C" w:rsidRPr="00C505D0" w:rsidRDefault="00BB593C" w:rsidP="00BB593C">
      <w:pPr>
        <w:jc w:val="center"/>
        <w:rPr>
          <w:rFonts w:asciiTheme="minorHAnsi" w:hAnsiTheme="minorHAnsi" w:cstheme="minorHAnsi"/>
        </w:rPr>
      </w:pPr>
    </w:p>
    <w:p w14:paraId="715541FC" w14:textId="2EF5ED28" w:rsidR="00BB593C" w:rsidRPr="00A51647" w:rsidRDefault="00BB593C" w:rsidP="00BB593C">
      <w:pPr>
        <w:jc w:val="center"/>
        <w:rPr>
          <w:rFonts w:ascii="Arial Narrow" w:hAnsi="Arial Narrow"/>
          <w:sz w:val="40"/>
          <w:szCs w:val="40"/>
        </w:rPr>
      </w:pPr>
      <w:r w:rsidRPr="00C505D0">
        <w:rPr>
          <w:rFonts w:asciiTheme="minorHAnsi" w:hAnsiTheme="minorHAnsi" w:cstheme="minorHAnsi"/>
          <w:sz w:val="40"/>
          <w:szCs w:val="40"/>
        </w:rPr>
        <w:t>Москва</w:t>
      </w:r>
      <w:r w:rsidR="00C505D0">
        <w:rPr>
          <w:rFonts w:asciiTheme="minorHAnsi" w:hAnsiTheme="minorHAnsi" w:cstheme="minorHAnsi"/>
          <w:sz w:val="40"/>
          <w:szCs w:val="40"/>
        </w:rPr>
        <w:t xml:space="preserve"> </w:t>
      </w:r>
      <w:r w:rsidRPr="00C505D0">
        <w:rPr>
          <w:rFonts w:asciiTheme="minorHAnsi" w:hAnsiTheme="minorHAnsi" w:cstheme="minorHAnsi"/>
          <w:sz w:val="40"/>
          <w:szCs w:val="40"/>
        </w:rPr>
        <w:t>20</w:t>
      </w:r>
      <w:r w:rsidR="00FA5601">
        <w:rPr>
          <w:rFonts w:asciiTheme="minorHAnsi" w:hAnsiTheme="minorHAnsi" w:cstheme="minorHAnsi"/>
          <w:sz w:val="40"/>
          <w:szCs w:val="40"/>
        </w:rPr>
        <w:t>2</w:t>
      </w:r>
      <w:r w:rsidR="00073E4A">
        <w:rPr>
          <w:rFonts w:asciiTheme="minorHAnsi" w:hAnsiTheme="minorHAnsi" w:cstheme="minorHAnsi"/>
          <w:sz w:val="40"/>
          <w:szCs w:val="40"/>
        </w:rPr>
        <w:t>4</w:t>
      </w:r>
    </w:p>
    <w:p w14:paraId="6ED15BCD" w14:textId="77777777" w:rsidR="00BB593C" w:rsidRDefault="00BB593C" w:rsidP="00BB593C">
      <w:r w:rsidRPr="000F51A6">
        <w:br w:type="page"/>
      </w:r>
    </w:p>
    <w:p w14:paraId="70BBC008" w14:textId="77777777" w:rsidR="00BB593C" w:rsidRPr="00DF01E6" w:rsidRDefault="00BB593C" w:rsidP="001B3366">
      <w:pPr>
        <w:pStyle w:val="5"/>
        <w:rPr>
          <w:rFonts w:ascii="Arial Narrow" w:hAnsi="Arial Narrow"/>
        </w:rPr>
      </w:pPr>
      <w:r w:rsidRPr="00DF01E6">
        <w:lastRenderedPageBreak/>
        <w:t xml:space="preserve">Контактные данные преподавателя:         </w:t>
      </w:r>
      <w:r w:rsidRPr="00DF01E6">
        <w:tab/>
      </w:r>
      <w:r w:rsidRPr="00DF01E6">
        <w:rPr>
          <w:rFonts w:ascii="Arial Narrow" w:hAnsi="Arial Narrow"/>
        </w:rPr>
        <w:t>Варюхин Сергей Евгеньевич</w:t>
      </w:r>
    </w:p>
    <w:p w14:paraId="6DC2D6C8" w14:textId="173583B7" w:rsidR="00BB593C" w:rsidRPr="008848DA" w:rsidRDefault="00BB593C" w:rsidP="00EA09C9">
      <w:pPr>
        <w:ind w:left="7230" w:firstLine="558"/>
        <w:rPr>
          <w:rFonts w:asciiTheme="minorHAnsi" w:hAnsiTheme="minorHAnsi" w:cstheme="minorHAnsi"/>
          <w:b/>
          <w:bCs/>
          <w:color w:val="1F3864" w:themeColor="accent5" w:themeShade="80"/>
        </w:rPr>
      </w:pPr>
      <w:r w:rsidRPr="008848DA">
        <w:rPr>
          <w:rFonts w:asciiTheme="minorHAnsi" w:hAnsiTheme="minorHAnsi" w:cstheme="minorHAnsi"/>
          <w:b/>
          <w:bCs/>
          <w:color w:val="1F3864" w:themeColor="accent5" w:themeShade="80"/>
          <w:szCs w:val="24"/>
        </w:rPr>
        <w:sym w:font="Wingdings" w:char="F02B"/>
      </w:r>
      <w:r w:rsidRPr="008848DA">
        <w:rPr>
          <w:rFonts w:asciiTheme="minorHAnsi" w:hAnsiTheme="minorHAnsi" w:cstheme="minorHAnsi"/>
          <w:b/>
          <w:bCs/>
          <w:color w:val="1F3864" w:themeColor="accent5" w:themeShade="80"/>
        </w:rPr>
        <w:tab/>
      </w:r>
      <w:r w:rsidRPr="008848DA">
        <w:rPr>
          <w:rFonts w:asciiTheme="minorHAnsi" w:hAnsiTheme="minorHAnsi" w:cstheme="minorHAnsi"/>
          <w:b/>
          <w:bCs/>
          <w:color w:val="1F3864" w:themeColor="accent5" w:themeShade="80"/>
        </w:rPr>
        <w:tab/>
      </w:r>
      <w:r w:rsidRPr="008848DA">
        <w:rPr>
          <w:rFonts w:asciiTheme="minorHAnsi" w:hAnsiTheme="minorHAnsi" w:cstheme="minorHAnsi"/>
          <w:b/>
          <w:bCs/>
          <w:color w:val="1F3864" w:themeColor="accent5" w:themeShade="80"/>
          <w:lang w:val="en-US"/>
        </w:rPr>
        <w:t>varyukhin</w:t>
      </w:r>
      <w:r w:rsidRPr="008848DA">
        <w:rPr>
          <w:rFonts w:asciiTheme="minorHAnsi" w:hAnsiTheme="minorHAnsi" w:cstheme="minorHAnsi"/>
          <w:b/>
          <w:bCs/>
          <w:color w:val="1F3864" w:themeColor="accent5" w:themeShade="80"/>
        </w:rPr>
        <w:t>@</w:t>
      </w:r>
      <w:r w:rsidRPr="008848DA">
        <w:rPr>
          <w:rFonts w:asciiTheme="minorHAnsi" w:hAnsiTheme="minorHAnsi" w:cstheme="minorHAnsi"/>
          <w:b/>
          <w:bCs/>
          <w:color w:val="1F3864" w:themeColor="accent5" w:themeShade="80"/>
          <w:lang w:val="en-US"/>
        </w:rPr>
        <w:t>gmail</w:t>
      </w:r>
      <w:r w:rsidRPr="008848DA">
        <w:rPr>
          <w:rFonts w:asciiTheme="minorHAnsi" w:hAnsiTheme="minorHAnsi" w:cstheme="minorHAnsi"/>
          <w:b/>
          <w:bCs/>
          <w:color w:val="1F3864" w:themeColor="accent5" w:themeShade="80"/>
        </w:rPr>
        <w:t>.</w:t>
      </w:r>
      <w:r w:rsidRPr="008848DA">
        <w:rPr>
          <w:rFonts w:asciiTheme="minorHAnsi" w:hAnsiTheme="minorHAnsi" w:cstheme="minorHAnsi"/>
          <w:b/>
          <w:bCs/>
          <w:color w:val="1F3864" w:themeColor="accent5" w:themeShade="80"/>
          <w:lang w:val="en-US"/>
        </w:rPr>
        <w:t>com</w:t>
      </w:r>
    </w:p>
    <w:p w14:paraId="66B6BBCD" w14:textId="4F8BED40" w:rsidR="00BB593C" w:rsidRPr="008848DA" w:rsidRDefault="00BB593C" w:rsidP="00EA09C9">
      <w:pPr>
        <w:ind w:left="7230" w:firstLine="558"/>
        <w:rPr>
          <w:rFonts w:asciiTheme="minorHAnsi" w:hAnsiTheme="minorHAnsi" w:cstheme="minorHAnsi"/>
          <w:b/>
          <w:bCs/>
          <w:color w:val="1F3864" w:themeColor="accent5" w:themeShade="80"/>
        </w:rPr>
      </w:pPr>
      <w:r w:rsidRPr="008848DA">
        <w:rPr>
          <w:rFonts w:asciiTheme="minorHAnsi" w:hAnsiTheme="minorHAnsi" w:cstheme="minorHAnsi"/>
          <w:b/>
          <w:bCs/>
          <w:color w:val="1F3864" w:themeColor="accent5" w:themeShade="80"/>
          <w:szCs w:val="24"/>
        </w:rPr>
        <w:sym w:font="Wingdings" w:char="F028"/>
      </w:r>
      <w:r w:rsidRPr="008848DA">
        <w:rPr>
          <w:rFonts w:asciiTheme="minorHAnsi" w:hAnsiTheme="minorHAnsi" w:cstheme="minorHAnsi"/>
          <w:b/>
          <w:bCs/>
          <w:color w:val="1F3864" w:themeColor="accent5" w:themeShade="80"/>
        </w:rPr>
        <w:tab/>
      </w:r>
      <w:r w:rsidRPr="008848DA">
        <w:rPr>
          <w:rFonts w:asciiTheme="minorHAnsi" w:hAnsiTheme="minorHAnsi" w:cstheme="minorHAnsi"/>
          <w:b/>
          <w:bCs/>
          <w:color w:val="1F3864" w:themeColor="accent5" w:themeShade="80"/>
        </w:rPr>
        <w:tab/>
        <w:t>+7903-185-60-60</w:t>
      </w:r>
    </w:p>
    <w:p w14:paraId="0B4F9F23" w14:textId="5F97A129" w:rsidR="00BB593C" w:rsidRPr="00AF6C35" w:rsidRDefault="005F179B" w:rsidP="00EA09C9">
      <w:pPr>
        <w:ind w:left="7797"/>
        <w:rPr>
          <w:rFonts w:asciiTheme="minorHAnsi" w:hAnsiTheme="minorHAnsi" w:cstheme="minorHAnsi"/>
          <w:b/>
          <w:bCs/>
          <w:color w:val="1F3864" w:themeColor="accent5" w:themeShade="80"/>
        </w:rPr>
      </w:pPr>
      <w:r>
        <w:rPr>
          <w:noProof/>
        </w:rPr>
        <mc:AlternateContent>
          <mc:Choice Requires="wpg">
            <w:drawing>
              <wp:anchor distT="0" distB="0" distL="114300" distR="114300" simplePos="0" relativeHeight="251642880" behindDoc="0" locked="0" layoutInCell="1" allowOverlap="1" wp14:anchorId="10F791DA" wp14:editId="4394D00F">
                <wp:simplePos x="0" y="0"/>
                <wp:positionH relativeFrom="column">
                  <wp:posOffset>4918710</wp:posOffset>
                </wp:positionH>
                <wp:positionV relativeFrom="paragraph">
                  <wp:posOffset>19050</wp:posOffset>
                </wp:positionV>
                <wp:extent cx="285750" cy="211455"/>
                <wp:effectExtent l="34925" t="15240" r="12700" b="30480"/>
                <wp:wrapSquare wrapText="bothSides"/>
                <wp:docPr id="131916315" name="Group 5"/>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285750" cy="211455"/>
                          <a:chOff x="1058" y="2882"/>
                          <a:chExt cx="2470" cy="1838"/>
                        </a:xfrm>
                      </wpg:grpSpPr>
                      <wpg:grpSp>
                        <wpg:cNvPr id="1554948284" name="Group 6"/>
                        <wpg:cNvGrpSpPr>
                          <a:grpSpLocks noChangeAspect="1"/>
                        </wpg:cNvGrpSpPr>
                        <wpg:grpSpPr bwMode="auto">
                          <a:xfrm>
                            <a:off x="1134" y="3060"/>
                            <a:ext cx="2394" cy="1590"/>
                            <a:chOff x="1134" y="3060"/>
                            <a:chExt cx="2394" cy="1590"/>
                          </a:xfrm>
                        </wpg:grpSpPr>
                        <wpg:grpSp>
                          <wpg:cNvPr id="1516825552" name="Group 7"/>
                          <wpg:cNvGrpSpPr>
                            <a:grpSpLocks noChangeAspect="1"/>
                          </wpg:cNvGrpSpPr>
                          <wpg:grpSpPr bwMode="auto">
                            <a:xfrm>
                              <a:off x="1134" y="3060"/>
                              <a:ext cx="2394" cy="1590"/>
                              <a:chOff x="1134" y="3060"/>
                              <a:chExt cx="2394" cy="1590"/>
                            </a:xfrm>
                          </wpg:grpSpPr>
                          <wps:wsp>
                            <wps:cNvPr id="1793764693" name="AutoShape 8"/>
                            <wps:cNvCnPr>
                              <a:cxnSpLocks noChangeShapeType="1"/>
                            </wps:cNvCnPr>
                            <wps:spPr bwMode="auto">
                              <a:xfrm flipV="1">
                                <a:off x="1662" y="3060"/>
                                <a:ext cx="1074" cy="1590"/>
                              </a:xfrm>
                              <a:prstGeom prst="straightConnector1">
                                <a:avLst/>
                              </a:prstGeom>
                              <a:noFill/>
                              <a:ln w="19050">
                                <a:solidFill>
                                  <a:srgbClr val="00206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243F60">
                                          <a:alpha val="50000"/>
                                        </a:srgbClr>
                                      </a:outerShdw>
                                    </a:effectLst>
                                  </a14:hiddenEffects>
                                </a:ext>
                              </a:extLst>
                            </wps:spPr>
                            <wps:bodyPr/>
                          </wps:wsp>
                          <wps:wsp>
                            <wps:cNvPr id="2098983060" name="AutoShape 9"/>
                            <wps:cNvCnPr>
                              <a:cxnSpLocks noChangeShapeType="1"/>
                            </wps:cNvCnPr>
                            <wps:spPr bwMode="auto">
                              <a:xfrm flipV="1">
                                <a:off x="1134" y="3522"/>
                                <a:ext cx="2394" cy="612"/>
                              </a:xfrm>
                              <a:prstGeom prst="straightConnector1">
                                <a:avLst/>
                              </a:prstGeom>
                              <a:noFill/>
                              <a:ln w="19050">
                                <a:solidFill>
                                  <a:srgbClr val="00206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243F60">
                                          <a:alpha val="50000"/>
                                        </a:srgbClr>
                                      </a:outerShdw>
                                    </a:effectLst>
                                  </a14:hiddenEffects>
                                </a:ext>
                              </a:extLst>
                            </wps:spPr>
                            <wps:bodyPr/>
                          </wps:wsp>
                          <wps:wsp>
                            <wps:cNvPr id="220979035" name="AutoShape 10"/>
                            <wps:cNvCnPr>
                              <a:cxnSpLocks noChangeShapeType="1"/>
                            </wps:cNvCnPr>
                            <wps:spPr bwMode="auto">
                              <a:xfrm flipH="1" flipV="1">
                                <a:off x="1548" y="3282"/>
                                <a:ext cx="1278" cy="1140"/>
                              </a:xfrm>
                              <a:prstGeom prst="straightConnector1">
                                <a:avLst/>
                              </a:prstGeom>
                              <a:noFill/>
                              <a:ln w="19050">
                                <a:solidFill>
                                  <a:srgbClr val="00206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243F60">
                                          <a:alpha val="50000"/>
                                        </a:srgbClr>
                                      </a:outerShdw>
                                    </a:effectLst>
                                  </a14:hiddenEffects>
                                </a:ext>
                              </a:extLst>
                            </wps:spPr>
                            <wps:bodyPr/>
                          </wps:wsp>
                        </wpg:grpSp>
                        <wpg:grpSp>
                          <wpg:cNvPr id="1319986760" name="Group 11"/>
                          <wpg:cNvGrpSpPr>
                            <a:grpSpLocks noChangeAspect="1"/>
                          </wpg:cNvGrpSpPr>
                          <wpg:grpSpPr bwMode="auto">
                            <a:xfrm>
                              <a:off x="1134" y="3337"/>
                              <a:ext cx="2268" cy="1180"/>
                              <a:chOff x="1134" y="3337"/>
                              <a:chExt cx="2268" cy="1180"/>
                            </a:xfrm>
                          </wpg:grpSpPr>
                          <wps:wsp>
                            <wps:cNvPr id="588684182" name="Arc 12"/>
                            <wps:cNvSpPr>
                              <a:spLocks noChangeAspect="1"/>
                            </wps:cNvSpPr>
                            <wps:spPr bwMode="auto">
                              <a:xfrm rot="10412667" flipH="1">
                                <a:off x="1134" y="3337"/>
                                <a:ext cx="528" cy="736"/>
                              </a:xfrm>
                              <a:custGeom>
                                <a:avLst/>
                                <a:gdLst>
                                  <a:gd name="T0" fmla="*/ 28 w 21600"/>
                                  <a:gd name="T1" fmla="*/ 0 h 21600"/>
                                  <a:gd name="T2" fmla="*/ 489 w 21600"/>
                                  <a:gd name="T3" fmla="*/ 736 h 21600"/>
                                  <a:gd name="T4" fmla="*/ 0 w 21600"/>
                                  <a:gd name="T5" fmla="*/ 535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143" y="0"/>
                                    </a:moveTo>
                                    <a:cubicBezTo>
                                      <a:pt x="12612" y="608"/>
                                      <a:pt x="21600" y="10085"/>
                                      <a:pt x="21600" y="21570"/>
                                    </a:cubicBezTo>
                                    <a:cubicBezTo>
                                      <a:pt x="21600" y="24355"/>
                                      <a:pt x="21061" y="27114"/>
                                      <a:pt x="20013" y="29695"/>
                                    </a:cubicBezTo>
                                  </a:path>
                                  <a:path w="21600" h="21600" stroke="0" extrusionOk="0">
                                    <a:moveTo>
                                      <a:pt x="1143" y="0"/>
                                    </a:moveTo>
                                    <a:cubicBezTo>
                                      <a:pt x="12612" y="608"/>
                                      <a:pt x="21600" y="10085"/>
                                      <a:pt x="21600" y="21570"/>
                                    </a:cubicBezTo>
                                    <a:cubicBezTo>
                                      <a:pt x="21600" y="24355"/>
                                      <a:pt x="21061" y="27114"/>
                                      <a:pt x="20013" y="29695"/>
                                    </a:cubicBezTo>
                                    <a:lnTo>
                                      <a:pt x="0" y="21570"/>
                                    </a:lnTo>
                                    <a:lnTo>
                                      <a:pt x="1143" y="0"/>
                                    </a:lnTo>
                                    <a:close/>
                                  </a:path>
                                </a:pathLst>
                              </a:custGeom>
                              <a:noFill/>
                              <a:ln w="12700">
                                <a:solidFill>
                                  <a:srgbClr val="00206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18981008" name="Arc 13"/>
                            <wps:cNvSpPr>
                              <a:spLocks noChangeAspect="1"/>
                            </wps:cNvSpPr>
                            <wps:spPr bwMode="auto">
                              <a:xfrm rot="1078527" flipH="1">
                                <a:off x="2958" y="3483"/>
                                <a:ext cx="444" cy="1034"/>
                              </a:xfrm>
                              <a:custGeom>
                                <a:avLst/>
                                <a:gdLst>
                                  <a:gd name="T0" fmla="*/ 118 w 21600"/>
                                  <a:gd name="T1" fmla="*/ 0 h 21600"/>
                                  <a:gd name="T2" fmla="*/ 411 w 21600"/>
                                  <a:gd name="T3" fmla="*/ 1034 h 21600"/>
                                  <a:gd name="T4" fmla="*/ 0 w 21600"/>
                                  <a:gd name="T5" fmla="*/ 744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5763" y="0"/>
                                    </a:moveTo>
                                    <a:cubicBezTo>
                                      <a:pt x="15121" y="2591"/>
                                      <a:pt x="21600" y="11107"/>
                                      <a:pt x="21600" y="20817"/>
                                    </a:cubicBezTo>
                                    <a:cubicBezTo>
                                      <a:pt x="21600" y="23602"/>
                                      <a:pt x="21061" y="26361"/>
                                      <a:pt x="20013" y="28942"/>
                                    </a:cubicBezTo>
                                  </a:path>
                                  <a:path w="21600" h="21600" stroke="0" extrusionOk="0">
                                    <a:moveTo>
                                      <a:pt x="5763" y="0"/>
                                    </a:moveTo>
                                    <a:cubicBezTo>
                                      <a:pt x="15121" y="2591"/>
                                      <a:pt x="21600" y="11107"/>
                                      <a:pt x="21600" y="20817"/>
                                    </a:cubicBezTo>
                                    <a:cubicBezTo>
                                      <a:pt x="21600" y="23602"/>
                                      <a:pt x="21061" y="26361"/>
                                      <a:pt x="20013" y="28942"/>
                                    </a:cubicBezTo>
                                    <a:lnTo>
                                      <a:pt x="0" y="20817"/>
                                    </a:lnTo>
                                    <a:lnTo>
                                      <a:pt x="5763" y="0"/>
                                    </a:lnTo>
                                    <a:close/>
                                  </a:path>
                                </a:pathLst>
                              </a:custGeom>
                              <a:noFill/>
                              <a:ln w="12700">
                                <a:solidFill>
                                  <a:srgbClr val="00206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89227281" name="Arc 14"/>
                            <wps:cNvSpPr>
                              <a:spLocks noChangeAspect="1"/>
                            </wps:cNvSpPr>
                            <wps:spPr bwMode="auto">
                              <a:xfrm rot="10499150" flipH="1">
                                <a:off x="1529" y="3522"/>
                                <a:ext cx="311" cy="480"/>
                              </a:xfrm>
                              <a:custGeom>
                                <a:avLst/>
                                <a:gdLst>
                                  <a:gd name="T0" fmla="*/ 96 w 21600"/>
                                  <a:gd name="T1" fmla="*/ 0 h 21600"/>
                                  <a:gd name="T2" fmla="*/ 288 w 21600"/>
                                  <a:gd name="T3" fmla="*/ 480 h 21600"/>
                                  <a:gd name="T4" fmla="*/ 0 w 21600"/>
                                  <a:gd name="T5" fmla="*/ 344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6658" y="0"/>
                                    </a:moveTo>
                                    <a:cubicBezTo>
                                      <a:pt x="15566" y="2886"/>
                                      <a:pt x="21600" y="11184"/>
                                      <a:pt x="21600" y="20548"/>
                                    </a:cubicBezTo>
                                    <a:cubicBezTo>
                                      <a:pt x="21600" y="23333"/>
                                      <a:pt x="21061" y="26092"/>
                                      <a:pt x="20013" y="28673"/>
                                    </a:cubicBezTo>
                                  </a:path>
                                  <a:path w="21600" h="21600" stroke="0" extrusionOk="0">
                                    <a:moveTo>
                                      <a:pt x="6658" y="0"/>
                                    </a:moveTo>
                                    <a:cubicBezTo>
                                      <a:pt x="15566" y="2886"/>
                                      <a:pt x="21600" y="11184"/>
                                      <a:pt x="21600" y="20548"/>
                                    </a:cubicBezTo>
                                    <a:cubicBezTo>
                                      <a:pt x="21600" y="23333"/>
                                      <a:pt x="21061" y="26092"/>
                                      <a:pt x="20013" y="28673"/>
                                    </a:cubicBezTo>
                                    <a:lnTo>
                                      <a:pt x="0" y="20548"/>
                                    </a:lnTo>
                                    <a:lnTo>
                                      <a:pt x="6658" y="0"/>
                                    </a:lnTo>
                                    <a:close/>
                                  </a:path>
                                </a:pathLst>
                              </a:custGeom>
                              <a:noFill/>
                              <a:ln w="12700">
                                <a:solidFill>
                                  <a:srgbClr val="00206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91969497" name="Arc 15"/>
                            <wps:cNvSpPr>
                              <a:spLocks noChangeAspect="1"/>
                            </wps:cNvSpPr>
                            <wps:spPr bwMode="auto">
                              <a:xfrm rot="1224305" flipH="1">
                                <a:off x="2683" y="3684"/>
                                <a:ext cx="312" cy="609"/>
                              </a:xfrm>
                              <a:custGeom>
                                <a:avLst/>
                                <a:gdLst>
                                  <a:gd name="T0" fmla="*/ 212 w 21600"/>
                                  <a:gd name="T1" fmla="*/ 0 h 21600"/>
                                  <a:gd name="T2" fmla="*/ 289 w 21600"/>
                                  <a:gd name="T3" fmla="*/ 609 h 21600"/>
                                  <a:gd name="T4" fmla="*/ 0 w 21600"/>
                                  <a:gd name="T5" fmla="*/ 402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4701" y="-1"/>
                                    </a:moveTo>
                                    <a:cubicBezTo>
                                      <a:pt x="19100" y="4086"/>
                                      <a:pt x="21600" y="9820"/>
                                      <a:pt x="21600" y="15825"/>
                                    </a:cubicBezTo>
                                    <a:cubicBezTo>
                                      <a:pt x="21600" y="18610"/>
                                      <a:pt x="21061" y="21369"/>
                                      <a:pt x="20013" y="23950"/>
                                    </a:cubicBezTo>
                                  </a:path>
                                  <a:path w="21600" h="21600" stroke="0" extrusionOk="0">
                                    <a:moveTo>
                                      <a:pt x="14701" y="-1"/>
                                    </a:moveTo>
                                    <a:cubicBezTo>
                                      <a:pt x="19100" y="4086"/>
                                      <a:pt x="21600" y="9820"/>
                                      <a:pt x="21600" y="15825"/>
                                    </a:cubicBezTo>
                                    <a:cubicBezTo>
                                      <a:pt x="21600" y="18610"/>
                                      <a:pt x="21061" y="21369"/>
                                      <a:pt x="20013" y="23950"/>
                                    </a:cubicBezTo>
                                    <a:lnTo>
                                      <a:pt x="0" y="15825"/>
                                    </a:lnTo>
                                    <a:lnTo>
                                      <a:pt x="14701" y="-1"/>
                                    </a:lnTo>
                                    <a:close/>
                                  </a:path>
                                </a:pathLst>
                              </a:custGeom>
                              <a:noFill/>
                              <a:ln w="12700">
                                <a:solidFill>
                                  <a:srgbClr val="00206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80885524" name="Arc 16"/>
                            <wps:cNvSpPr>
                              <a:spLocks noChangeAspect="1"/>
                            </wps:cNvSpPr>
                            <wps:spPr bwMode="auto">
                              <a:xfrm rot="10412667" flipH="1">
                                <a:off x="1827" y="3681"/>
                                <a:ext cx="184" cy="266"/>
                              </a:xfrm>
                              <a:custGeom>
                                <a:avLst/>
                                <a:gdLst>
                                  <a:gd name="T0" fmla="*/ 10 w 21600"/>
                                  <a:gd name="T1" fmla="*/ 0 h 21600"/>
                                  <a:gd name="T2" fmla="*/ 178 w 21600"/>
                                  <a:gd name="T3" fmla="*/ 266 h 21600"/>
                                  <a:gd name="T4" fmla="*/ 0 w 21600"/>
                                  <a:gd name="T5" fmla="*/ 213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143" y="0"/>
                                    </a:moveTo>
                                    <a:cubicBezTo>
                                      <a:pt x="12612" y="608"/>
                                      <a:pt x="21600" y="10085"/>
                                      <a:pt x="21600" y="21570"/>
                                    </a:cubicBezTo>
                                    <a:cubicBezTo>
                                      <a:pt x="21600" y="23368"/>
                                      <a:pt x="21375" y="25159"/>
                                      <a:pt x="20931" y="26901"/>
                                    </a:cubicBezTo>
                                  </a:path>
                                  <a:path w="21600" h="21600" stroke="0" extrusionOk="0">
                                    <a:moveTo>
                                      <a:pt x="1143" y="0"/>
                                    </a:moveTo>
                                    <a:cubicBezTo>
                                      <a:pt x="12612" y="608"/>
                                      <a:pt x="21600" y="10085"/>
                                      <a:pt x="21600" y="21570"/>
                                    </a:cubicBezTo>
                                    <a:cubicBezTo>
                                      <a:pt x="21600" y="23368"/>
                                      <a:pt x="21375" y="25159"/>
                                      <a:pt x="20931" y="26901"/>
                                    </a:cubicBezTo>
                                    <a:lnTo>
                                      <a:pt x="0" y="21570"/>
                                    </a:lnTo>
                                    <a:lnTo>
                                      <a:pt x="1143" y="0"/>
                                    </a:lnTo>
                                    <a:close/>
                                  </a:path>
                                </a:pathLst>
                              </a:custGeom>
                              <a:noFill/>
                              <a:ln w="12700">
                                <a:solidFill>
                                  <a:srgbClr val="00206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0121449" name="Arc 17"/>
                            <wps:cNvSpPr>
                              <a:spLocks noChangeAspect="1"/>
                            </wps:cNvSpPr>
                            <wps:spPr bwMode="auto">
                              <a:xfrm rot="1224305" flipH="1">
                                <a:off x="2447" y="3801"/>
                                <a:ext cx="312" cy="302"/>
                              </a:xfrm>
                              <a:custGeom>
                                <a:avLst/>
                                <a:gdLst>
                                  <a:gd name="T0" fmla="*/ 255 w 21600"/>
                                  <a:gd name="T1" fmla="*/ 0 h 21600"/>
                                  <a:gd name="T2" fmla="*/ 289 w 21600"/>
                                  <a:gd name="T3" fmla="*/ 302 h 21600"/>
                                  <a:gd name="T4" fmla="*/ 0 w 21600"/>
                                  <a:gd name="T5" fmla="*/ 183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7629" y="0"/>
                                    </a:moveTo>
                                    <a:cubicBezTo>
                                      <a:pt x="20212" y="3648"/>
                                      <a:pt x="21600" y="8009"/>
                                      <a:pt x="21600" y="12480"/>
                                    </a:cubicBezTo>
                                    <a:cubicBezTo>
                                      <a:pt x="21600" y="15265"/>
                                      <a:pt x="21061" y="18024"/>
                                      <a:pt x="20013" y="20605"/>
                                    </a:cubicBezTo>
                                  </a:path>
                                  <a:path w="21600" h="21600" stroke="0" extrusionOk="0">
                                    <a:moveTo>
                                      <a:pt x="17629" y="0"/>
                                    </a:moveTo>
                                    <a:cubicBezTo>
                                      <a:pt x="20212" y="3648"/>
                                      <a:pt x="21600" y="8009"/>
                                      <a:pt x="21600" y="12480"/>
                                    </a:cubicBezTo>
                                    <a:cubicBezTo>
                                      <a:pt x="21600" y="15265"/>
                                      <a:pt x="21061" y="18024"/>
                                      <a:pt x="20013" y="20605"/>
                                    </a:cubicBezTo>
                                    <a:lnTo>
                                      <a:pt x="0" y="12480"/>
                                    </a:lnTo>
                                    <a:lnTo>
                                      <a:pt x="17629" y="0"/>
                                    </a:lnTo>
                                    <a:close/>
                                  </a:path>
                                </a:pathLst>
                              </a:custGeom>
                              <a:noFill/>
                              <a:ln w="12700">
                                <a:solidFill>
                                  <a:srgbClr val="00206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cNvPr id="1980257933" name="Group 18"/>
                        <wpg:cNvGrpSpPr>
                          <a:grpSpLocks noChangeAspect="1"/>
                        </wpg:cNvGrpSpPr>
                        <wpg:grpSpPr bwMode="auto">
                          <a:xfrm>
                            <a:off x="1058" y="2882"/>
                            <a:ext cx="2345" cy="1838"/>
                            <a:chOff x="1058" y="2882"/>
                            <a:chExt cx="2345" cy="1838"/>
                          </a:xfrm>
                        </wpg:grpSpPr>
                        <wps:wsp>
                          <wps:cNvPr id="1788565659" name="Arc 19"/>
                          <wps:cNvSpPr>
                            <a:spLocks noChangeAspect="1"/>
                          </wps:cNvSpPr>
                          <wps:spPr bwMode="auto">
                            <a:xfrm rot="6958785" flipH="1">
                              <a:off x="1124" y="4126"/>
                              <a:ext cx="528" cy="659"/>
                            </a:xfrm>
                            <a:custGeom>
                              <a:avLst/>
                              <a:gdLst>
                                <a:gd name="T0" fmla="*/ 274 w 21600"/>
                                <a:gd name="T1" fmla="*/ 0 h 21600"/>
                                <a:gd name="T2" fmla="*/ 489 w 21600"/>
                                <a:gd name="T3" fmla="*/ 659 h 21600"/>
                                <a:gd name="T4" fmla="*/ 0 w 21600"/>
                                <a:gd name="T5" fmla="*/ 458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1196" y="0"/>
                                  </a:moveTo>
                                  <a:cubicBezTo>
                                    <a:pt x="17655" y="3915"/>
                                    <a:pt x="21600" y="10919"/>
                                    <a:pt x="21600" y="18472"/>
                                  </a:cubicBezTo>
                                  <a:cubicBezTo>
                                    <a:pt x="21600" y="21257"/>
                                    <a:pt x="21061" y="24016"/>
                                    <a:pt x="20013" y="26597"/>
                                  </a:cubicBezTo>
                                </a:path>
                                <a:path w="21600" h="21600" stroke="0" extrusionOk="0">
                                  <a:moveTo>
                                    <a:pt x="11196" y="0"/>
                                  </a:moveTo>
                                  <a:cubicBezTo>
                                    <a:pt x="17655" y="3915"/>
                                    <a:pt x="21600" y="10919"/>
                                    <a:pt x="21600" y="18472"/>
                                  </a:cubicBezTo>
                                  <a:cubicBezTo>
                                    <a:pt x="21600" y="21257"/>
                                    <a:pt x="21061" y="24016"/>
                                    <a:pt x="20013" y="26597"/>
                                  </a:cubicBezTo>
                                  <a:lnTo>
                                    <a:pt x="0" y="18472"/>
                                  </a:lnTo>
                                  <a:lnTo>
                                    <a:pt x="11196" y="0"/>
                                  </a:lnTo>
                                  <a:close/>
                                </a:path>
                              </a:pathLst>
                            </a:custGeom>
                            <a:noFill/>
                            <a:ln w="12700">
                              <a:solidFill>
                                <a:srgbClr val="00206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4870195" name="Arc 20"/>
                          <wps:cNvSpPr>
                            <a:spLocks noChangeAspect="1"/>
                          </wps:cNvSpPr>
                          <wps:spPr bwMode="auto">
                            <a:xfrm rot="17501602" flipH="1">
                              <a:off x="2728" y="2856"/>
                              <a:ext cx="650" cy="701"/>
                            </a:xfrm>
                            <a:custGeom>
                              <a:avLst/>
                              <a:gdLst>
                                <a:gd name="T0" fmla="*/ 337 w 21600"/>
                                <a:gd name="T1" fmla="*/ 0 h 21600"/>
                                <a:gd name="T2" fmla="*/ 602 w 21600"/>
                                <a:gd name="T3" fmla="*/ 701 h 21600"/>
                                <a:gd name="T4" fmla="*/ 0 w 21600"/>
                                <a:gd name="T5" fmla="*/ 487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1196" y="0"/>
                                  </a:moveTo>
                                  <a:cubicBezTo>
                                    <a:pt x="17655" y="3915"/>
                                    <a:pt x="21600" y="10919"/>
                                    <a:pt x="21600" y="18472"/>
                                  </a:cubicBezTo>
                                  <a:cubicBezTo>
                                    <a:pt x="21600" y="21257"/>
                                    <a:pt x="21061" y="24016"/>
                                    <a:pt x="20013" y="26597"/>
                                  </a:cubicBezTo>
                                </a:path>
                                <a:path w="21600" h="21600" stroke="0" extrusionOk="0">
                                  <a:moveTo>
                                    <a:pt x="11196" y="0"/>
                                  </a:moveTo>
                                  <a:cubicBezTo>
                                    <a:pt x="17655" y="3915"/>
                                    <a:pt x="21600" y="10919"/>
                                    <a:pt x="21600" y="18472"/>
                                  </a:cubicBezTo>
                                  <a:cubicBezTo>
                                    <a:pt x="21600" y="21257"/>
                                    <a:pt x="21061" y="24016"/>
                                    <a:pt x="20013" y="26597"/>
                                  </a:cubicBezTo>
                                  <a:lnTo>
                                    <a:pt x="0" y="18472"/>
                                  </a:lnTo>
                                  <a:lnTo>
                                    <a:pt x="11196" y="0"/>
                                  </a:lnTo>
                                  <a:close/>
                                </a:path>
                              </a:pathLst>
                            </a:custGeom>
                            <a:noFill/>
                            <a:ln w="12700">
                              <a:solidFill>
                                <a:srgbClr val="00206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1934736571" name="Group 21"/>
                          <wpg:cNvGrpSpPr>
                            <a:grpSpLocks noChangeAspect="1"/>
                          </wpg:cNvGrpSpPr>
                          <wpg:grpSpPr bwMode="auto">
                            <a:xfrm>
                              <a:off x="1583" y="2949"/>
                              <a:ext cx="1211" cy="1701"/>
                              <a:chOff x="1583" y="2949"/>
                              <a:chExt cx="1211" cy="1701"/>
                            </a:xfrm>
                          </wpg:grpSpPr>
                          <wps:wsp>
                            <wps:cNvPr id="1937239529" name="Arc 22"/>
                            <wps:cNvSpPr>
                              <a:spLocks noChangeAspect="1"/>
                            </wps:cNvSpPr>
                            <wps:spPr bwMode="auto">
                              <a:xfrm rot="4295870" flipH="1">
                                <a:off x="2058" y="3914"/>
                                <a:ext cx="306" cy="1166"/>
                              </a:xfrm>
                              <a:custGeom>
                                <a:avLst/>
                                <a:gdLst>
                                  <a:gd name="T0" fmla="*/ 72 w 21600"/>
                                  <a:gd name="T1" fmla="*/ 0 h 21600"/>
                                  <a:gd name="T2" fmla="*/ 202 w 21600"/>
                                  <a:gd name="T3" fmla="*/ 1166 h 21600"/>
                                  <a:gd name="T4" fmla="*/ 0 w 21600"/>
                                  <a:gd name="T5" fmla="*/ 657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5073" y="0"/>
                                    </a:moveTo>
                                    <a:cubicBezTo>
                                      <a:pt x="14769" y="2343"/>
                                      <a:pt x="21600" y="11021"/>
                                      <a:pt x="21600" y="20996"/>
                                    </a:cubicBezTo>
                                    <a:cubicBezTo>
                                      <a:pt x="21600" y="27216"/>
                                      <a:pt x="18918" y="33134"/>
                                      <a:pt x="14241" y="37235"/>
                                    </a:cubicBezTo>
                                  </a:path>
                                  <a:path w="21600" h="21600" stroke="0" extrusionOk="0">
                                    <a:moveTo>
                                      <a:pt x="5073" y="0"/>
                                    </a:moveTo>
                                    <a:cubicBezTo>
                                      <a:pt x="14769" y="2343"/>
                                      <a:pt x="21600" y="11021"/>
                                      <a:pt x="21600" y="20996"/>
                                    </a:cubicBezTo>
                                    <a:cubicBezTo>
                                      <a:pt x="21600" y="27216"/>
                                      <a:pt x="18918" y="33134"/>
                                      <a:pt x="14241" y="37235"/>
                                    </a:cubicBezTo>
                                    <a:lnTo>
                                      <a:pt x="0" y="20996"/>
                                    </a:lnTo>
                                    <a:lnTo>
                                      <a:pt x="5073" y="0"/>
                                    </a:lnTo>
                                    <a:close/>
                                  </a:path>
                                </a:pathLst>
                              </a:custGeom>
                              <a:noFill/>
                              <a:ln w="12700">
                                <a:solidFill>
                                  <a:srgbClr val="00206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67156762" name="Arc 23"/>
                            <wps:cNvSpPr>
                              <a:spLocks noChangeAspect="1"/>
                            </wps:cNvSpPr>
                            <wps:spPr bwMode="auto">
                              <a:xfrm rot="15202482" flipH="1">
                                <a:off x="2051" y="2629"/>
                                <a:ext cx="216" cy="1151"/>
                              </a:xfrm>
                              <a:custGeom>
                                <a:avLst/>
                                <a:gdLst>
                                  <a:gd name="T0" fmla="*/ 51 w 21600"/>
                                  <a:gd name="T1" fmla="*/ 0 h 21600"/>
                                  <a:gd name="T2" fmla="*/ 142 w 21600"/>
                                  <a:gd name="T3" fmla="*/ 1151 h 21600"/>
                                  <a:gd name="T4" fmla="*/ 0 w 21600"/>
                                  <a:gd name="T5" fmla="*/ 649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5073" y="0"/>
                                    </a:moveTo>
                                    <a:cubicBezTo>
                                      <a:pt x="14769" y="2343"/>
                                      <a:pt x="21600" y="11021"/>
                                      <a:pt x="21600" y="20996"/>
                                    </a:cubicBezTo>
                                    <a:cubicBezTo>
                                      <a:pt x="21600" y="27216"/>
                                      <a:pt x="18918" y="33134"/>
                                      <a:pt x="14241" y="37235"/>
                                    </a:cubicBezTo>
                                  </a:path>
                                  <a:path w="21600" h="21600" stroke="0" extrusionOk="0">
                                    <a:moveTo>
                                      <a:pt x="5073" y="0"/>
                                    </a:moveTo>
                                    <a:cubicBezTo>
                                      <a:pt x="14769" y="2343"/>
                                      <a:pt x="21600" y="11021"/>
                                      <a:pt x="21600" y="20996"/>
                                    </a:cubicBezTo>
                                    <a:cubicBezTo>
                                      <a:pt x="21600" y="27216"/>
                                      <a:pt x="18918" y="33134"/>
                                      <a:pt x="14241" y="37235"/>
                                    </a:cubicBezTo>
                                    <a:lnTo>
                                      <a:pt x="0" y="20996"/>
                                    </a:lnTo>
                                    <a:lnTo>
                                      <a:pt x="5073" y="0"/>
                                    </a:lnTo>
                                    <a:close/>
                                  </a:path>
                                </a:pathLst>
                              </a:custGeom>
                              <a:noFill/>
                              <a:ln w="12700">
                                <a:solidFill>
                                  <a:srgbClr val="00206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98896918" name="Arc 24"/>
                            <wps:cNvSpPr>
                              <a:spLocks noChangeAspect="1"/>
                            </wps:cNvSpPr>
                            <wps:spPr bwMode="auto">
                              <a:xfrm rot="13482997" flipH="1">
                                <a:off x="1869" y="2949"/>
                                <a:ext cx="563" cy="735"/>
                              </a:xfrm>
                              <a:custGeom>
                                <a:avLst/>
                                <a:gdLst>
                                  <a:gd name="T0" fmla="*/ 175 w 21459"/>
                                  <a:gd name="T1" fmla="*/ 0 h 20548"/>
                                  <a:gd name="T2" fmla="*/ 563 w 21459"/>
                                  <a:gd name="T3" fmla="*/ 647 h 20548"/>
                                  <a:gd name="T4" fmla="*/ 0 w 21459"/>
                                  <a:gd name="T5" fmla="*/ 735 h 20548"/>
                                  <a:gd name="T6" fmla="*/ 0 60000 65536"/>
                                  <a:gd name="T7" fmla="*/ 0 60000 65536"/>
                                  <a:gd name="T8" fmla="*/ 0 60000 65536"/>
                                </a:gdLst>
                                <a:ahLst/>
                                <a:cxnLst>
                                  <a:cxn ang="T6">
                                    <a:pos x="T0" y="T1"/>
                                  </a:cxn>
                                  <a:cxn ang="T7">
                                    <a:pos x="T2" y="T3"/>
                                  </a:cxn>
                                  <a:cxn ang="T8">
                                    <a:pos x="T4" y="T5"/>
                                  </a:cxn>
                                </a:cxnLst>
                                <a:rect l="0" t="0" r="r" b="b"/>
                                <a:pathLst>
                                  <a:path w="21459" h="20548" fill="none" extrusionOk="0">
                                    <a:moveTo>
                                      <a:pt x="6658" y="0"/>
                                    </a:moveTo>
                                    <a:cubicBezTo>
                                      <a:pt x="14708" y="2608"/>
                                      <a:pt x="20494" y="9678"/>
                                      <a:pt x="21459" y="18084"/>
                                    </a:cubicBezTo>
                                  </a:path>
                                  <a:path w="21459" h="20548" stroke="0" extrusionOk="0">
                                    <a:moveTo>
                                      <a:pt x="6658" y="0"/>
                                    </a:moveTo>
                                    <a:cubicBezTo>
                                      <a:pt x="14708" y="2608"/>
                                      <a:pt x="20494" y="9678"/>
                                      <a:pt x="21459" y="18084"/>
                                    </a:cubicBezTo>
                                    <a:lnTo>
                                      <a:pt x="0" y="20548"/>
                                    </a:lnTo>
                                    <a:lnTo>
                                      <a:pt x="6658" y="0"/>
                                    </a:lnTo>
                                    <a:close/>
                                  </a:path>
                                </a:pathLst>
                              </a:custGeom>
                              <a:noFill/>
                              <a:ln w="12700">
                                <a:solidFill>
                                  <a:srgbClr val="00206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2482985" name="Arc 25"/>
                            <wps:cNvSpPr>
                              <a:spLocks noChangeAspect="1"/>
                            </wps:cNvSpPr>
                            <wps:spPr bwMode="auto">
                              <a:xfrm rot="2748234" flipH="1">
                                <a:off x="1949" y="4011"/>
                                <a:ext cx="559" cy="707"/>
                              </a:xfrm>
                              <a:custGeom>
                                <a:avLst/>
                                <a:gdLst>
                                  <a:gd name="T0" fmla="*/ 228 w 21311"/>
                                  <a:gd name="T1" fmla="*/ 0 h 19766"/>
                                  <a:gd name="T2" fmla="*/ 559 w 21311"/>
                                  <a:gd name="T3" fmla="*/ 581 h 19766"/>
                                  <a:gd name="T4" fmla="*/ 0 w 21311"/>
                                  <a:gd name="T5" fmla="*/ 707 h 19766"/>
                                  <a:gd name="T6" fmla="*/ 0 60000 65536"/>
                                  <a:gd name="T7" fmla="*/ 0 60000 65536"/>
                                  <a:gd name="T8" fmla="*/ 0 60000 65536"/>
                                </a:gdLst>
                                <a:ahLst/>
                                <a:cxnLst>
                                  <a:cxn ang="T6">
                                    <a:pos x="T0" y="T1"/>
                                  </a:cxn>
                                  <a:cxn ang="T7">
                                    <a:pos x="T2" y="T3"/>
                                  </a:cxn>
                                  <a:cxn ang="T8">
                                    <a:pos x="T4" y="T5"/>
                                  </a:cxn>
                                </a:cxnLst>
                                <a:rect l="0" t="0" r="r" b="b"/>
                                <a:pathLst>
                                  <a:path w="21311" h="19766" fill="none" extrusionOk="0">
                                    <a:moveTo>
                                      <a:pt x="8710" y="-1"/>
                                    </a:moveTo>
                                    <a:cubicBezTo>
                                      <a:pt x="15382" y="2940"/>
                                      <a:pt x="20121" y="9048"/>
                                      <a:pt x="21310" y="16243"/>
                                    </a:cubicBezTo>
                                  </a:path>
                                  <a:path w="21311" h="19766" stroke="0" extrusionOk="0">
                                    <a:moveTo>
                                      <a:pt x="8710" y="-1"/>
                                    </a:moveTo>
                                    <a:cubicBezTo>
                                      <a:pt x="15382" y="2940"/>
                                      <a:pt x="20121" y="9048"/>
                                      <a:pt x="21310" y="16243"/>
                                    </a:cubicBezTo>
                                    <a:lnTo>
                                      <a:pt x="0" y="19766"/>
                                    </a:lnTo>
                                    <a:lnTo>
                                      <a:pt x="8710" y="-1"/>
                                    </a:lnTo>
                                    <a:close/>
                                  </a:path>
                                </a:pathLst>
                              </a:custGeom>
                              <a:noFill/>
                              <a:ln w="12700">
                                <a:solidFill>
                                  <a:srgbClr val="00206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10612472" name="Arc 26"/>
                            <wps:cNvSpPr>
                              <a:spLocks noChangeAspect="1"/>
                            </wps:cNvSpPr>
                            <wps:spPr bwMode="auto">
                              <a:xfrm rot="2748234" flipH="1">
                                <a:off x="2086" y="3941"/>
                                <a:ext cx="303" cy="343"/>
                              </a:xfrm>
                              <a:custGeom>
                                <a:avLst/>
                                <a:gdLst>
                                  <a:gd name="T0" fmla="*/ 124 w 21311"/>
                                  <a:gd name="T1" fmla="*/ 0 h 19766"/>
                                  <a:gd name="T2" fmla="*/ 303 w 21311"/>
                                  <a:gd name="T3" fmla="*/ 282 h 19766"/>
                                  <a:gd name="T4" fmla="*/ 0 w 21311"/>
                                  <a:gd name="T5" fmla="*/ 343 h 19766"/>
                                  <a:gd name="T6" fmla="*/ 0 60000 65536"/>
                                  <a:gd name="T7" fmla="*/ 0 60000 65536"/>
                                  <a:gd name="T8" fmla="*/ 0 60000 65536"/>
                                </a:gdLst>
                                <a:ahLst/>
                                <a:cxnLst>
                                  <a:cxn ang="T6">
                                    <a:pos x="T0" y="T1"/>
                                  </a:cxn>
                                  <a:cxn ang="T7">
                                    <a:pos x="T2" y="T3"/>
                                  </a:cxn>
                                  <a:cxn ang="T8">
                                    <a:pos x="T4" y="T5"/>
                                  </a:cxn>
                                </a:cxnLst>
                                <a:rect l="0" t="0" r="r" b="b"/>
                                <a:pathLst>
                                  <a:path w="21311" h="19766" fill="none" extrusionOk="0">
                                    <a:moveTo>
                                      <a:pt x="8710" y="-1"/>
                                    </a:moveTo>
                                    <a:cubicBezTo>
                                      <a:pt x="15382" y="2940"/>
                                      <a:pt x="20121" y="9048"/>
                                      <a:pt x="21310" y="16243"/>
                                    </a:cubicBezTo>
                                  </a:path>
                                  <a:path w="21311" h="19766" stroke="0" extrusionOk="0">
                                    <a:moveTo>
                                      <a:pt x="8710" y="-1"/>
                                    </a:moveTo>
                                    <a:cubicBezTo>
                                      <a:pt x="15382" y="2940"/>
                                      <a:pt x="20121" y="9048"/>
                                      <a:pt x="21310" y="16243"/>
                                    </a:cubicBezTo>
                                    <a:lnTo>
                                      <a:pt x="0" y="19766"/>
                                    </a:lnTo>
                                    <a:lnTo>
                                      <a:pt x="8710" y="-1"/>
                                    </a:lnTo>
                                    <a:close/>
                                  </a:path>
                                </a:pathLst>
                              </a:custGeom>
                              <a:noFill/>
                              <a:ln w="12700">
                                <a:solidFill>
                                  <a:srgbClr val="00206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5708183" name="Arc 27"/>
                            <wps:cNvSpPr>
                              <a:spLocks noChangeAspect="1"/>
                            </wps:cNvSpPr>
                            <wps:spPr bwMode="auto">
                              <a:xfrm rot="13588323" flipH="1">
                                <a:off x="2011" y="3413"/>
                                <a:ext cx="303" cy="343"/>
                              </a:xfrm>
                              <a:custGeom>
                                <a:avLst/>
                                <a:gdLst>
                                  <a:gd name="T0" fmla="*/ 124 w 21311"/>
                                  <a:gd name="T1" fmla="*/ 0 h 19766"/>
                                  <a:gd name="T2" fmla="*/ 303 w 21311"/>
                                  <a:gd name="T3" fmla="*/ 282 h 19766"/>
                                  <a:gd name="T4" fmla="*/ 0 w 21311"/>
                                  <a:gd name="T5" fmla="*/ 343 h 19766"/>
                                  <a:gd name="T6" fmla="*/ 0 60000 65536"/>
                                  <a:gd name="T7" fmla="*/ 0 60000 65536"/>
                                  <a:gd name="T8" fmla="*/ 0 60000 65536"/>
                                </a:gdLst>
                                <a:ahLst/>
                                <a:cxnLst>
                                  <a:cxn ang="T6">
                                    <a:pos x="T0" y="T1"/>
                                  </a:cxn>
                                  <a:cxn ang="T7">
                                    <a:pos x="T2" y="T3"/>
                                  </a:cxn>
                                  <a:cxn ang="T8">
                                    <a:pos x="T4" y="T5"/>
                                  </a:cxn>
                                </a:cxnLst>
                                <a:rect l="0" t="0" r="r" b="b"/>
                                <a:pathLst>
                                  <a:path w="21311" h="19766" fill="none" extrusionOk="0">
                                    <a:moveTo>
                                      <a:pt x="8710" y="-1"/>
                                    </a:moveTo>
                                    <a:cubicBezTo>
                                      <a:pt x="15382" y="2940"/>
                                      <a:pt x="20121" y="9048"/>
                                      <a:pt x="21310" y="16243"/>
                                    </a:cubicBezTo>
                                  </a:path>
                                  <a:path w="21311" h="19766" stroke="0" extrusionOk="0">
                                    <a:moveTo>
                                      <a:pt x="8710" y="-1"/>
                                    </a:moveTo>
                                    <a:cubicBezTo>
                                      <a:pt x="15382" y="2940"/>
                                      <a:pt x="20121" y="9048"/>
                                      <a:pt x="21310" y="16243"/>
                                    </a:cubicBezTo>
                                    <a:lnTo>
                                      <a:pt x="0" y="19766"/>
                                    </a:lnTo>
                                    <a:lnTo>
                                      <a:pt x="8710" y="-1"/>
                                    </a:lnTo>
                                    <a:close/>
                                  </a:path>
                                </a:pathLst>
                              </a:custGeom>
                              <a:noFill/>
                              <a:ln w="12700">
                                <a:solidFill>
                                  <a:srgbClr val="00206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76120363" name="Arc 28"/>
                          <wps:cNvSpPr>
                            <a:spLocks noChangeAspect="1"/>
                          </wps:cNvSpPr>
                          <wps:spPr bwMode="auto">
                            <a:xfrm rot="5058601" flipH="1">
                              <a:off x="1564" y="4057"/>
                              <a:ext cx="373" cy="262"/>
                            </a:xfrm>
                            <a:custGeom>
                              <a:avLst/>
                              <a:gdLst>
                                <a:gd name="T0" fmla="*/ 75 w 21529"/>
                                <a:gd name="T1" fmla="*/ 0 h 21164"/>
                                <a:gd name="T2" fmla="*/ 373 w 21529"/>
                                <a:gd name="T3" fmla="*/ 240 h 21164"/>
                                <a:gd name="T4" fmla="*/ 0 w 21529"/>
                                <a:gd name="T5" fmla="*/ 262 h 21164"/>
                                <a:gd name="T6" fmla="*/ 0 60000 65536"/>
                                <a:gd name="T7" fmla="*/ 0 60000 65536"/>
                                <a:gd name="T8" fmla="*/ 0 60000 65536"/>
                              </a:gdLst>
                              <a:ahLst/>
                              <a:cxnLst>
                                <a:cxn ang="T6">
                                  <a:pos x="T0" y="T1"/>
                                </a:cxn>
                                <a:cxn ang="T7">
                                  <a:pos x="T2" y="T3"/>
                                </a:cxn>
                                <a:cxn ang="T8">
                                  <a:pos x="T4" y="T5"/>
                                </a:cxn>
                              </a:cxnLst>
                              <a:rect l="0" t="0" r="r" b="b"/>
                              <a:pathLst>
                                <a:path w="21529" h="21164" fill="none" extrusionOk="0">
                                  <a:moveTo>
                                    <a:pt x="4319" y="0"/>
                                  </a:moveTo>
                                  <a:cubicBezTo>
                                    <a:pt x="13737" y="1922"/>
                                    <a:pt x="20752" y="9837"/>
                                    <a:pt x="21529" y="19417"/>
                                  </a:cubicBezTo>
                                </a:path>
                                <a:path w="21529" h="21164" stroke="0" extrusionOk="0">
                                  <a:moveTo>
                                    <a:pt x="4319" y="0"/>
                                  </a:moveTo>
                                  <a:cubicBezTo>
                                    <a:pt x="13737" y="1922"/>
                                    <a:pt x="20752" y="9837"/>
                                    <a:pt x="21529" y="19417"/>
                                  </a:cubicBezTo>
                                  <a:lnTo>
                                    <a:pt x="0" y="21164"/>
                                  </a:lnTo>
                                  <a:lnTo>
                                    <a:pt x="4319" y="0"/>
                                  </a:lnTo>
                                  <a:close/>
                                </a:path>
                              </a:pathLst>
                            </a:custGeom>
                            <a:noFill/>
                            <a:ln w="12700">
                              <a:solidFill>
                                <a:srgbClr val="00206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20187184" name="Arc 29"/>
                          <wps:cNvSpPr>
                            <a:spLocks noChangeAspect="1"/>
                          </wps:cNvSpPr>
                          <wps:spPr bwMode="auto">
                            <a:xfrm rot="16064976" flipH="1">
                              <a:off x="2513" y="3307"/>
                              <a:ext cx="445" cy="307"/>
                            </a:xfrm>
                            <a:custGeom>
                              <a:avLst/>
                              <a:gdLst>
                                <a:gd name="T0" fmla="*/ 89 w 21529"/>
                                <a:gd name="T1" fmla="*/ 0 h 21164"/>
                                <a:gd name="T2" fmla="*/ 445 w 21529"/>
                                <a:gd name="T3" fmla="*/ 282 h 21164"/>
                                <a:gd name="T4" fmla="*/ 0 w 21529"/>
                                <a:gd name="T5" fmla="*/ 307 h 21164"/>
                                <a:gd name="T6" fmla="*/ 0 60000 65536"/>
                                <a:gd name="T7" fmla="*/ 0 60000 65536"/>
                                <a:gd name="T8" fmla="*/ 0 60000 65536"/>
                              </a:gdLst>
                              <a:ahLst/>
                              <a:cxnLst>
                                <a:cxn ang="T6">
                                  <a:pos x="T0" y="T1"/>
                                </a:cxn>
                                <a:cxn ang="T7">
                                  <a:pos x="T2" y="T3"/>
                                </a:cxn>
                                <a:cxn ang="T8">
                                  <a:pos x="T4" y="T5"/>
                                </a:cxn>
                              </a:cxnLst>
                              <a:rect l="0" t="0" r="r" b="b"/>
                              <a:pathLst>
                                <a:path w="21529" h="21164" fill="none" extrusionOk="0">
                                  <a:moveTo>
                                    <a:pt x="4319" y="0"/>
                                  </a:moveTo>
                                  <a:cubicBezTo>
                                    <a:pt x="13737" y="1922"/>
                                    <a:pt x="20752" y="9837"/>
                                    <a:pt x="21529" y="19417"/>
                                  </a:cubicBezTo>
                                </a:path>
                                <a:path w="21529" h="21164" stroke="0" extrusionOk="0">
                                  <a:moveTo>
                                    <a:pt x="4319" y="0"/>
                                  </a:moveTo>
                                  <a:cubicBezTo>
                                    <a:pt x="13737" y="1922"/>
                                    <a:pt x="20752" y="9837"/>
                                    <a:pt x="21529" y="19417"/>
                                  </a:cubicBezTo>
                                  <a:lnTo>
                                    <a:pt x="0" y="21164"/>
                                  </a:lnTo>
                                  <a:lnTo>
                                    <a:pt x="4319" y="0"/>
                                  </a:lnTo>
                                  <a:close/>
                                </a:path>
                              </a:pathLst>
                            </a:custGeom>
                            <a:noFill/>
                            <a:ln w="12700">
                              <a:solidFill>
                                <a:srgbClr val="00206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71859001" name="Arc 30"/>
                          <wps:cNvSpPr>
                            <a:spLocks noChangeAspect="1"/>
                          </wps:cNvSpPr>
                          <wps:spPr bwMode="auto">
                            <a:xfrm rot="16064976" flipH="1">
                              <a:off x="2340" y="3567"/>
                              <a:ext cx="234" cy="163"/>
                            </a:xfrm>
                            <a:custGeom>
                              <a:avLst/>
                              <a:gdLst>
                                <a:gd name="T0" fmla="*/ 47 w 21529"/>
                                <a:gd name="T1" fmla="*/ 0 h 21164"/>
                                <a:gd name="T2" fmla="*/ 234 w 21529"/>
                                <a:gd name="T3" fmla="*/ 150 h 21164"/>
                                <a:gd name="T4" fmla="*/ 0 w 21529"/>
                                <a:gd name="T5" fmla="*/ 163 h 21164"/>
                                <a:gd name="T6" fmla="*/ 0 60000 65536"/>
                                <a:gd name="T7" fmla="*/ 0 60000 65536"/>
                                <a:gd name="T8" fmla="*/ 0 60000 65536"/>
                              </a:gdLst>
                              <a:ahLst/>
                              <a:cxnLst>
                                <a:cxn ang="T6">
                                  <a:pos x="T0" y="T1"/>
                                </a:cxn>
                                <a:cxn ang="T7">
                                  <a:pos x="T2" y="T3"/>
                                </a:cxn>
                                <a:cxn ang="T8">
                                  <a:pos x="T4" y="T5"/>
                                </a:cxn>
                              </a:cxnLst>
                              <a:rect l="0" t="0" r="r" b="b"/>
                              <a:pathLst>
                                <a:path w="21529" h="21164" fill="none" extrusionOk="0">
                                  <a:moveTo>
                                    <a:pt x="4319" y="0"/>
                                  </a:moveTo>
                                  <a:cubicBezTo>
                                    <a:pt x="13737" y="1922"/>
                                    <a:pt x="20752" y="9837"/>
                                    <a:pt x="21529" y="19417"/>
                                  </a:cubicBezTo>
                                </a:path>
                                <a:path w="21529" h="21164" stroke="0" extrusionOk="0">
                                  <a:moveTo>
                                    <a:pt x="4319" y="0"/>
                                  </a:moveTo>
                                  <a:cubicBezTo>
                                    <a:pt x="13737" y="1922"/>
                                    <a:pt x="20752" y="9837"/>
                                    <a:pt x="21529" y="19417"/>
                                  </a:cubicBezTo>
                                  <a:lnTo>
                                    <a:pt x="0" y="21164"/>
                                  </a:lnTo>
                                  <a:lnTo>
                                    <a:pt x="4319" y="0"/>
                                  </a:lnTo>
                                  <a:close/>
                                </a:path>
                              </a:pathLst>
                            </a:custGeom>
                            <a:noFill/>
                            <a:ln w="12700">
                              <a:solidFill>
                                <a:srgbClr val="00206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87520331" name="Arc 31"/>
                          <wps:cNvSpPr>
                            <a:spLocks noChangeAspect="1"/>
                          </wps:cNvSpPr>
                          <wps:spPr bwMode="auto">
                            <a:xfrm rot="4728660" flipH="1">
                              <a:off x="1839" y="3940"/>
                              <a:ext cx="234" cy="150"/>
                            </a:xfrm>
                            <a:custGeom>
                              <a:avLst/>
                              <a:gdLst>
                                <a:gd name="T0" fmla="*/ 47 w 21529"/>
                                <a:gd name="T1" fmla="*/ 0 h 21164"/>
                                <a:gd name="T2" fmla="*/ 234 w 21529"/>
                                <a:gd name="T3" fmla="*/ 138 h 21164"/>
                                <a:gd name="T4" fmla="*/ 0 w 21529"/>
                                <a:gd name="T5" fmla="*/ 150 h 21164"/>
                                <a:gd name="T6" fmla="*/ 0 60000 65536"/>
                                <a:gd name="T7" fmla="*/ 0 60000 65536"/>
                                <a:gd name="T8" fmla="*/ 0 60000 65536"/>
                              </a:gdLst>
                              <a:ahLst/>
                              <a:cxnLst>
                                <a:cxn ang="T6">
                                  <a:pos x="T0" y="T1"/>
                                </a:cxn>
                                <a:cxn ang="T7">
                                  <a:pos x="T2" y="T3"/>
                                </a:cxn>
                                <a:cxn ang="T8">
                                  <a:pos x="T4" y="T5"/>
                                </a:cxn>
                              </a:cxnLst>
                              <a:rect l="0" t="0" r="r" b="b"/>
                              <a:pathLst>
                                <a:path w="21529" h="21164" fill="none" extrusionOk="0">
                                  <a:moveTo>
                                    <a:pt x="4319" y="0"/>
                                  </a:moveTo>
                                  <a:cubicBezTo>
                                    <a:pt x="13737" y="1922"/>
                                    <a:pt x="20752" y="9837"/>
                                    <a:pt x="21529" y="19417"/>
                                  </a:cubicBezTo>
                                </a:path>
                                <a:path w="21529" h="21164" stroke="0" extrusionOk="0">
                                  <a:moveTo>
                                    <a:pt x="4319" y="0"/>
                                  </a:moveTo>
                                  <a:cubicBezTo>
                                    <a:pt x="13737" y="1922"/>
                                    <a:pt x="20752" y="9837"/>
                                    <a:pt x="21529" y="19417"/>
                                  </a:cubicBezTo>
                                  <a:lnTo>
                                    <a:pt x="0" y="21164"/>
                                  </a:lnTo>
                                  <a:lnTo>
                                    <a:pt x="4319" y="0"/>
                                  </a:lnTo>
                                  <a:close/>
                                </a:path>
                              </a:pathLst>
                            </a:custGeom>
                            <a:noFill/>
                            <a:ln w="12700">
                              <a:solidFill>
                                <a:srgbClr val="00206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035C908E" id="Group 5" o:spid="_x0000_s1026" style="position:absolute;margin-left:387.3pt;margin-top:1.5pt;width:22.5pt;height:16.65pt;z-index:251676672" coordorigin="1058,2882" coordsize="2470,18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">
                <o:lock v:ext="edit" aspectratio="t"/>
                <v:group id="Group 6" o:spid="_x0000_s1027" style="position:absolute;left:1134;top:3060;width:2394;height:1590" coordorigin="1134,3060" coordsize="2394,15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">
                  <o:lock v:ext="edit" aspectratio="t"/>
                  <v:group id="Group 7" o:spid="_x0000_s1028" style="position:absolute;left:1134;top:3060;width:2394;height:1590" coordorigin="1134,3060" coordsize="2394,15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">
                    <o:lock v:ext="edit" aspectratio="t"/>
                    <v:shapetype id="_x0000_t32" coordsize="21600,21600" o:spt="32" o:oned="t" path="m,l21600,21600e" filled="f">
                      <v:path arrowok="t" fillok="f" o:connecttype="none"/>
                      <o:lock v:ext="edit" shapetype="t"/>
                    </v:shapetype>
                    <v:shape id="AutoShape 8" o:spid="_x0000_s1029" type="#_x0000_t32" style="position:absolute;left:1662;top:3060;width:1074;height:159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" strokecolor="#002060" strokeweight="1.5pt">
                      <v:shadow color="#243f60" opacity=".5" offset="1pt"/>
                    </v:shape>
                    <v:shape id="AutoShape 9" o:spid="_x0000_s1030" type="#_x0000_t32" style="position:absolute;left:1134;top:3522;width:2394;height:61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" strokecolor="#002060" strokeweight="1.5pt">
                      <v:shadow color="#243f60" opacity=".5" offset="1pt"/>
                    </v:shape>
                    <v:shape id="AutoShape 10" o:spid="_x0000_s1031" type="#_x0000_t32" style="position:absolute;left:1548;top:3282;width:1278;height:114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" strokecolor="#002060" strokeweight="1.5pt">
                      <v:shadow color="#243f60" opacity=".5" offset="1pt"/>
                    </v:shape>
                  </v:group>
                  <v:group id="Group 11" o:spid="_x0000_s1032" style="position:absolute;left:1134;top:3337;width:2268;height:1180" coordorigin="1134,3337" coordsize="2268,1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">
                    <o:lock v:ext="edit" aspectratio="t"/>
                    <v:shape id="Arc 12" o:spid="_x0000_s1033" style="position:absolute;left:1134;top:3337;width:528;height:736;rotation:-11373409fd;flip:x;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" path="m1143,nfc12612,608,21600,10085,21600,21570v,2785,-539,5544,-1587,8125em1143,nsc12612,608,21600,10085,21600,21570v,2785,-539,5544,-1587,8125l,21570,1143,xe" filled="f" strokecolor="#002060" strokeweight="1pt">
                      <v:path arrowok="t" o:extrusionok="f" o:connecttype="custom" o:connectlocs="1,0;12,25;0,18" o:connectangles="0,0,0"/>
                      <o:lock v:ext="edit" aspectratio="t"/>
                    </v:shape>
                    <v:shape id="Arc 13" o:spid="_x0000_s1034" style="position:absolute;left:2958;top:3483;width:444;height:1034;rotation:-1178039fd;flip:x;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" path="m5763,nfc15121,2591,21600,11107,21600,20817v,2785,-539,5544,-1587,8125em5763,nsc15121,2591,21600,11107,21600,20817v,2785,-539,5544,-1587,8125l,20817,5763,xe" filled="f" strokecolor="#002060" strokeweight="1pt">
                      <v:path arrowok="t" o:extrusionok="f" o:connecttype="custom" o:connectlocs="2,0;8,49;0,36" o:connectangles="0,0,0"/>
                      <o:lock v:ext="edit" aspectratio="t"/>
                    </v:shape>
                    <v:shape id="Arc 14" o:spid="_x0000_s1035" style="position:absolute;left:1529;top:3522;width:311;height:480;rotation:-11467872fd;flip:x;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" path="m6658,nfc15566,2886,21600,11184,21600,20548v,2785,-539,5544,-1587,8125em6658,nsc15566,2886,21600,11184,21600,20548v,2785,-539,5544,-1587,8125l,20548,6658,xe" filled="f" strokecolor="#002060" strokeweight="1pt">
                      <v:path arrowok="t" o:extrusionok="f" o:connecttype="custom" o:connectlocs="1,0;4,11;0,8" o:connectangles="0,0,0"/>
                      <o:lock v:ext="edit" aspectratio="t"/>
                    </v:shape>
                    <v:shape id="Arc 15" o:spid="_x0000_s1036" style="position:absolute;left:2683;top:3684;width:312;height:609;rotation:-1337268fd;flip:x;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" path="m14701,-1nfc19100,4086,21600,9820,21600,15825v,2785,-539,5544,-1587,8125em14701,-1nsc19100,4086,21600,9820,21600,15825v,2785,-539,5544,-1587,8125l,15825,14701,-1xe" filled="f" strokecolor="#002060" strokeweight="1pt">
                      <v:path arrowok="t" o:extrusionok="f" o:connecttype="custom" o:connectlocs="3,0;4,17;0,11" o:connectangles="0,0,0"/>
                      <o:lock v:ext="edit" aspectratio="t"/>
                    </v:shape>
                    <v:shape id="Arc 16" o:spid="_x0000_s1037" style="position:absolute;left:1827;top:3681;width:184;height:266;rotation:-11373409fd;flip:x;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" path="m1143,nfc12612,608,21600,10085,21600,21570v,1798,-225,3589,-669,5331em1143,nsc12612,608,21600,10085,21600,21570v,1798,-225,3589,-669,5331l,21570,1143,xe" filled="f" strokecolor="#002060" strokeweight="1pt">
                      <v:path arrowok="t" o:extrusionok="f" o:connecttype="custom" o:connectlocs="0,0;2,3;0,3" o:connectangles="0,0,0"/>
                      <o:lock v:ext="edit" aspectratio="t"/>
                    </v:shape>
                    <v:shape id="Arc 17" o:spid="_x0000_s1038" style="position:absolute;left:2447;top:3801;width:312;height:302;rotation:-1337268fd;flip:x;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" path="m17629,nfc20212,3648,21600,8009,21600,12480v,2785,-539,5544,-1587,8125em17629,nsc20212,3648,21600,8009,21600,12480v,2785,-539,5544,-1587,8125l,12480,17629,xe" filled="f" strokecolor="#002060" strokeweight="1pt">
                      <v:path arrowok="t" o:extrusionok="f" o:connecttype="custom" o:connectlocs="4,0;4,4;0,3" o:connectangles="0,0,0"/>
                      <o:lock v:ext="edit" aspectratio="t"/>
                    </v:shape>
                  </v:group>
                </v:group>
                <v:group id="Group 18" o:spid="_x0000_s1039" style="position:absolute;left:1058;top:2882;width:2345;height:1838" coordorigin="1058,2882" coordsize="2345,18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">
                  <o:lock v:ext="edit" aspectratio="t"/>
                  <v:shape id="Arc 19" o:spid="_x0000_s1040" style="position:absolute;left:1124;top:4126;width:528;height:659;rotation:-7600849fd;flip:x;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" path="m11196,nfc17655,3915,21600,10919,21600,18472v,2785,-539,5544,-1587,8125em11196,nsc17655,3915,21600,10919,21600,18472v,2785,-539,5544,-1587,8125l,18472,11196,xe" filled="f" strokecolor="#002060" strokeweight="1pt">
                    <v:path arrowok="t" o:extrusionok="f" o:connecttype="custom" o:connectlocs="7,0;12,20;0,14" o:connectangles="0,0,0"/>
                    <o:lock v:ext="edit" aspectratio="t"/>
                  </v:shape>
                  <v:shape id="Arc 20" o:spid="_x0000_s1041" style="position:absolute;left:2728;top:2856;width:650;height:701;rotation:4476544fd;flip:x;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" path="m11196,nfc17655,3915,21600,10919,21600,18472v,2785,-539,5544,-1587,8125em11196,nsc17655,3915,21600,10919,21600,18472v,2785,-539,5544,-1587,8125l,18472,11196,xe" filled="f" strokecolor="#002060" strokeweight="1pt">
                    <v:path arrowok="t" o:extrusionok="f" o:connecttype="custom" o:connectlocs="10,0;18,23;0,16" o:connectangles="0,0,0"/>
                    <o:lock v:ext="edit" aspectratio="t"/>
                  </v:shape>
                  <v:group id="Group 21" o:spid="_x0000_s1042" style="position:absolute;left:1583;top:2949;width:1211;height:1701" coordorigin="1583,2949" coordsize="1211,17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">
                    <o:lock v:ext="edit" aspectratio="t"/>
                    <v:shape id="Arc 22" o:spid="_x0000_s1043" style="position:absolute;left:2058;top:3914;width:306;height:1166;rotation:-4692236fd;flip:x;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" path="m5073,nfc14769,2343,21600,11021,21600,20996v,6220,-2682,12138,-7359,16239em5073,nsc14769,2343,21600,11021,21600,20996v,6220,-2682,12138,-7359,16239l,20996,5073,xe" filled="f" strokecolor="#002060" strokeweight="1pt">
                      <v:path arrowok="t" o:extrusionok="f" o:connecttype="custom" o:connectlocs="1,0;3,63;0,35" o:connectangles="0,0,0"/>
                      <o:lock v:ext="edit" aspectratio="t"/>
                    </v:shape>
                    <v:shape id="Arc 23" o:spid="_x0000_s1044" style="position:absolute;left:2051;top:2629;width:216;height:1151;rotation:6987796fd;flip:x;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" path="m5073,nfc14769,2343,21600,11021,21600,20996v,6220,-2682,12138,-7359,16239em5073,nsc14769,2343,21600,11021,21600,20996v,6220,-2682,12138,-7359,16239l,20996,5073,xe" filled="f" strokecolor="#002060" strokeweight="1pt">
                      <v:path arrowok="t" o:extrusionok="f" o:connecttype="custom" o:connectlocs="1,0;1,61;0,35" o:connectangles="0,0,0"/>
                      <o:lock v:ext="edit" aspectratio="t"/>
                    </v:shape>
                    <v:shape id="Arc 24" o:spid="_x0000_s1045" style="position:absolute;left:1869;top:2949;width:563;height:735;rotation:8865932fd;flip:x;visibility:visible;mso-wrap-style:square;v-text-anchor:top" coordsize="21459,205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" path="m6658,nfc14708,2608,20494,9678,21459,18084em6658,nsc14708,2608,20494,9678,21459,18084l,20548,6658,xe" filled="f" strokecolor="#002060" strokeweight="1pt">
                      <v:path arrowok="t" o:extrusionok="f" o:connecttype="custom" o:connectlocs="5,0;15,23;0,26" o:connectangles="0,0,0"/>
                      <o:lock v:ext="edit" aspectratio="t"/>
                    </v:shape>
                    <v:shape id="Arc 25" o:spid="_x0000_s1046" style="position:absolute;left:1949;top:4011;width:559;height:707;rotation:-3001804fd;flip:x;visibility:visible;mso-wrap-style:square;v-text-anchor:top" coordsize="21311,197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" path="m8710,-1nfc15382,2940,20121,9048,21310,16243em8710,-1nsc15382,2940,20121,9048,21310,16243l,19766,8710,-1xe" filled="f" strokecolor="#002060" strokeweight="1pt">
                      <v:path arrowok="t" o:extrusionok="f" o:connecttype="custom" o:connectlocs="6,0;15,21;0,25" o:connectangles="0,0,0"/>
                      <o:lock v:ext="edit" aspectratio="t"/>
                    </v:shape>
                    <v:shape id="Arc 26" o:spid="_x0000_s1047" style="position:absolute;left:2086;top:3941;width:303;height:343;rotation:-3001804fd;flip:x;visibility:visible;mso-wrap-style:square;v-text-anchor:top" coordsize="21311,197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" path="m8710,-1nfc15382,2940,20121,9048,21310,16243em8710,-1nsc15382,2940,20121,9048,21310,16243l,19766,8710,-1xe" filled="f" strokecolor="#002060" strokeweight="1pt">
                      <v:path arrowok="t" o:extrusionok="f" o:connecttype="custom" o:connectlocs="2,0;4,5;0,6" o:connectangles="0,0,0"/>
                      <o:lock v:ext="edit" aspectratio="t"/>
                    </v:shape>
                    <v:shape id="Arc 27" o:spid="_x0000_s1048" style="position:absolute;left:2011;top:3413;width:303;height:343;rotation:8750888fd;flip:x;visibility:visible;mso-wrap-style:square;v-text-anchor:top" coordsize="21311,197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" path="m8710,-1nfc15382,2940,20121,9048,21310,16243em8710,-1nsc15382,2940,20121,9048,21310,16243l,19766,8710,-1xe" filled="f" strokecolor="#002060" strokeweight="1pt">
                      <v:path arrowok="t" o:extrusionok="f" o:connecttype="custom" o:connectlocs="2,0;4,5;0,6" o:connectangles="0,0,0"/>
                      <o:lock v:ext="edit" aspectratio="t"/>
                    </v:shape>
                  </v:group>
                  <v:shape id="Arc 28" o:spid="_x0000_s1049" style="position:absolute;left:1564;top:4057;width:373;height:262;rotation:-5525341fd;flip:x;visibility:visible;mso-wrap-style:square;v-text-anchor:top" coordsize="21529,211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" path="m4319,nfc13737,1922,20752,9837,21529,19417em4319,nsc13737,1922,20752,9837,21529,19417l,21164,4319,xe" filled="f" strokecolor="#002060" strokeweight="1pt">
                    <v:path arrowok="t" o:extrusionok="f" o:connecttype="custom" o:connectlocs="1,0;6,3;0,3" o:connectangles="0,0,0"/>
                    <o:lock v:ext="edit" aspectratio="t"/>
                  </v:shape>
                  <v:shape id="Arc 29" o:spid="_x0000_s1050" style="position:absolute;left:2513;top:3307;width:445;height:307;rotation:6045722fd;flip:x;visibility:visible;mso-wrap-style:square;v-text-anchor:top" coordsize="21529,211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" path="m4319,nfc13737,1922,20752,9837,21529,19417em4319,nsc13737,1922,20752,9837,21529,19417l,21164,4319,xe" filled="f" strokecolor="#002060" strokeweight="1pt">
                    <v:path arrowok="t" o:extrusionok="f" o:connecttype="custom" o:connectlocs="2,0;9,4;0,4" o:connectangles="0,0,0"/>
                    <o:lock v:ext="edit" aspectratio="t"/>
                  </v:shape>
                  <v:shape id="Arc 30" o:spid="_x0000_s1051" style="position:absolute;left:2340;top:3567;width:234;height:163;rotation:6045722fd;flip:x;visibility:visible;mso-wrap-style:square;v-text-anchor:top" coordsize="21529,211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" path="m4319,nfc13737,1922,20752,9837,21529,19417em4319,nsc13737,1922,20752,9837,21529,19417l,21164,4319,xe" filled="f" strokecolor="#002060" strokeweight="1pt">
                    <v:path arrowok="t" o:extrusionok="f" o:connecttype="custom" o:connectlocs="1,0;3,1;0,1" o:connectangles="0,0,0"/>
                    <o:lock v:ext="edit" aspectratio="t"/>
                  </v:shape>
                  <v:shape id="Arc 31" o:spid="_x0000_s1052" style="position:absolute;left:1839;top:3940;width:234;height:150;rotation:-5164958fd;flip:x;visibility:visible;mso-wrap-style:square;v-text-anchor:top" coordsize="21529,211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" path="m4319,nfc13737,1922,20752,9837,21529,19417em4319,nsc13737,1922,20752,9837,21529,19417l,21164,4319,xe" filled="f" strokecolor="#002060" strokeweight="1pt">
                    <v:path arrowok="t" o:extrusionok="f" o:connecttype="custom" o:connectlocs="1,0;3,1;0,1" o:connectangles="0,0,0"/>
                    <o:lock v:ext="edit" aspectratio="t"/>
                  </v:shape>
                </v:group>
                <w10:wrap type="square"/>
              </v:group>
            </w:pict>
          </mc:Fallback>
        </mc:AlternateContent>
      </w:r>
      <w:r w:rsidR="00BB593C" w:rsidRPr="008848DA">
        <w:rPr>
          <w:rFonts w:asciiTheme="minorHAnsi" w:hAnsiTheme="minorHAnsi" w:cstheme="minorHAnsi"/>
          <w:b/>
          <w:bCs/>
          <w:color w:val="1F3864" w:themeColor="accent5" w:themeShade="80"/>
        </w:rPr>
        <w:tab/>
      </w:r>
      <w:r w:rsidR="00BB593C" w:rsidRPr="008848DA">
        <w:rPr>
          <w:rFonts w:asciiTheme="minorHAnsi" w:hAnsiTheme="minorHAnsi" w:cstheme="minorHAnsi"/>
          <w:b/>
          <w:bCs/>
          <w:color w:val="1F3864" w:themeColor="accent5" w:themeShade="80"/>
        </w:rPr>
        <w:tab/>
      </w:r>
      <w:hyperlink r:id="rId9" w:history="1">
        <w:r w:rsidR="006D417A" w:rsidRPr="002C0E99">
          <w:rPr>
            <w:rStyle w:val="a5"/>
            <w:rFonts w:asciiTheme="minorHAnsi" w:hAnsiTheme="minorHAnsi" w:cstheme="minorHAnsi"/>
            <w:b/>
            <w:bCs/>
            <w:lang w:val="en-US"/>
          </w:rPr>
          <w:t>www</w:t>
        </w:r>
        <w:r w:rsidR="006D417A" w:rsidRPr="002C0E99">
          <w:rPr>
            <w:rStyle w:val="a5"/>
            <w:rFonts w:asciiTheme="minorHAnsi" w:hAnsiTheme="minorHAnsi" w:cstheme="minorHAnsi"/>
            <w:b/>
            <w:bCs/>
          </w:rPr>
          <w:t>.</w:t>
        </w:r>
        <w:r w:rsidR="006D417A" w:rsidRPr="002C0E99">
          <w:rPr>
            <w:rStyle w:val="a5"/>
            <w:rFonts w:asciiTheme="minorHAnsi" w:hAnsiTheme="minorHAnsi" w:cstheme="minorHAnsi"/>
            <w:b/>
            <w:bCs/>
            <w:lang w:val="en-US"/>
          </w:rPr>
          <w:t>HCXL</w:t>
        </w:r>
        <w:r w:rsidR="006D417A" w:rsidRPr="002C0E99">
          <w:rPr>
            <w:rStyle w:val="a5"/>
            <w:rFonts w:asciiTheme="minorHAnsi" w:hAnsiTheme="minorHAnsi" w:cstheme="minorHAnsi"/>
            <w:b/>
            <w:bCs/>
          </w:rPr>
          <w:t>.</w:t>
        </w:r>
        <w:r w:rsidR="006D417A" w:rsidRPr="002C0E99">
          <w:rPr>
            <w:rStyle w:val="a5"/>
            <w:rFonts w:asciiTheme="minorHAnsi" w:hAnsiTheme="minorHAnsi" w:cstheme="minorHAnsi"/>
            <w:b/>
            <w:bCs/>
            <w:lang w:val="en-US"/>
          </w:rPr>
          <w:t>net</w:t>
        </w:r>
      </w:hyperlink>
      <w:r w:rsidR="00AF6C35" w:rsidRPr="00AF6C35">
        <w:rPr>
          <w:rStyle w:val="a5"/>
          <w:rFonts w:asciiTheme="minorHAnsi" w:hAnsiTheme="minorHAnsi" w:cstheme="minorHAnsi"/>
          <w:b/>
          <w:bCs/>
        </w:rPr>
        <w:t xml:space="preserve"> </w:t>
      </w:r>
      <w:r w:rsidR="00AF6C35" w:rsidRPr="00E559B6">
        <w:rPr>
          <w:color w:val="1F3864" w:themeColor="accent5" w:themeShade="80"/>
        </w:rPr>
        <w:t xml:space="preserve">– </w:t>
      </w:r>
      <w:r w:rsidR="00E559B6" w:rsidRPr="00E559B6">
        <w:rPr>
          <w:color w:val="1F3864" w:themeColor="accent5" w:themeShade="80"/>
        </w:rPr>
        <w:t>раб</w:t>
      </w:r>
      <w:r w:rsidR="00AF6C35" w:rsidRPr="00E559B6">
        <w:rPr>
          <w:color w:val="1F3864" w:themeColor="accent5" w:themeShade="80"/>
        </w:rPr>
        <w:t xml:space="preserve">очий </w:t>
      </w:r>
      <w:r w:rsidR="00E559B6" w:rsidRPr="00E559B6">
        <w:rPr>
          <w:color w:val="1F3864" w:themeColor="accent5" w:themeShade="80"/>
        </w:rPr>
        <w:t>сайт</w:t>
      </w:r>
    </w:p>
    <w:p w14:paraId="26240E54" w14:textId="77777777" w:rsidR="006D417A" w:rsidRPr="00DB52CB" w:rsidRDefault="006D417A" w:rsidP="00DB52CB"/>
    <w:p w14:paraId="37F15888" w14:textId="77777777" w:rsidR="006D417A" w:rsidRPr="00DB52CB" w:rsidRDefault="006D417A" w:rsidP="00DB52CB"/>
    <w:p w14:paraId="1A260224" w14:textId="5C90A899" w:rsidR="006D417A" w:rsidRDefault="006D417A" w:rsidP="006D417A">
      <w:pPr>
        <w:pStyle w:val="22"/>
      </w:pPr>
      <w:bookmarkStart w:id="19" w:name="_Toc87955981"/>
      <w:bookmarkStart w:id="20" w:name="_Toc87956027"/>
      <w:bookmarkStart w:id="21" w:name="_Toc158156127"/>
      <w:r>
        <w:t>Аннотация курса «</w:t>
      </w:r>
      <w:r w:rsidR="009D47F6">
        <w:t>Методы оптимизации управленческих решений</w:t>
      </w:r>
      <w:r>
        <w:t>»</w:t>
      </w:r>
      <w:bookmarkEnd w:id="19"/>
      <w:bookmarkEnd w:id="20"/>
      <w:bookmarkEnd w:id="21"/>
    </w:p>
    <w:p w14:paraId="4B7534A3" w14:textId="77777777" w:rsidR="00AD0356" w:rsidRPr="00AD0356" w:rsidRDefault="00AD0356" w:rsidP="00AD0356"/>
    <w:p w14:paraId="54290C37" w14:textId="77777777" w:rsidR="00C7578C" w:rsidRPr="00BE0F7D" w:rsidRDefault="00433BA0" w:rsidP="005F179B">
      <w:pPr>
        <w:pStyle w:val="2f"/>
      </w:pPr>
      <w:r w:rsidRPr="00BE0F7D">
        <w:t xml:space="preserve">„Будущее должно быть заложено в настоящем. Это называется планом. Без него ничто в мире не может быть хорошим.“ </w:t>
      </w:r>
    </w:p>
    <w:p w14:paraId="5D62A0EA" w14:textId="45C67877" w:rsidR="00433BA0" w:rsidRPr="00BE0F7D" w:rsidRDefault="00433BA0" w:rsidP="005F179B">
      <w:pPr>
        <w:pStyle w:val="2f"/>
      </w:pPr>
      <w:r w:rsidRPr="00BE0F7D">
        <w:t xml:space="preserve"> Георг Кристоф Лихтенберг</w:t>
      </w:r>
    </w:p>
    <w:p w14:paraId="2BC40E5F" w14:textId="77777777" w:rsidR="00433BA0" w:rsidRDefault="00433BA0" w:rsidP="00433BA0"/>
    <w:p w14:paraId="00BBA8AC" w14:textId="77777777" w:rsidR="006D417A" w:rsidRDefault="006D417A" w:rsidP="00DB52CB">
      <w:pPr>
        <w:rPr>
          <w:i/>
          <w:iCs/>
        </w:rPr>
      </w:pPr>
    </w:p>
    <w:p w14:paraId="7731263F" w14:textId="77777777" w:rsidR="00CB08EA" w:rsidRDefault="00CB08EA" w:rsidP="00CB08EA">
      <w:r>
        <w:t xml:space="preserve">Компьютерные методы берут на себя все большую часть рутинных задач бизнеса, в том числе из области управления. Задача курса – познакомить слушателя с частью наиболее ударных, эффективных методов компьютерной поддержки управленческих решений. </w:t>
      </w:r>
    </w:p>
    <w:p w14:paraId="33953A5F" w14:textId="77777777" w:rsidR="00CB08EA" w:rsidRDefault="00CB08EA" w:rsidP="00CB08EA"/>
    <w:p w14:paraId="7EED0F2C" w14:textId="77777777" w:rsidR="00CB08EA" w:rsidRDefault="00CB08EA" w:rsidP="00CB08EA">
      <w:r>
        <w:t xml:space="preserve">Курс дает слушателю доступные инструменты, которые, при желании и наличии вкуса к анализу ключевых показателей компании, можно использовать самостоятельно, а в отсутствие склонности к техническим средствам, поручить задействовать сотрудникам компании, уже зная их возможности. </w:t>
      </w:r>
    </w:p>
    <w:p w14:paraId="676C01D2" w14:textId="77777777" w:rsidR="00CB08EA" w:rsidRDefault="00CB08EA" w:rsidP="00CB08EA"/>
    <w:p w14:paraId="358EB26D" w14:textId="37657BF0" w:rsidR="00CB08EA" w:rsidRDefault="00CB08EA" w:rsidP="00CB08EA">
      <w:r>
        <w:t xml:space="preserve">Курс посвящен стандартному инструменту </w:t>
      </w:r>
      <w:r>
        <w:rPr>
          <w:lang w:val="en-US"/>
        </w:rPr>
        <w:t>MS Excel</w:t>
      </w:r>
      <w:r w:rsidRPr="00B666FF">
        <w:t xml:space="preserve"> </w:t>
      </w:r>
      <w:r>
        <w:t>«Поиск решения», который позволяет найти оптимальные, с точки зрения заданных ключевых показателей, планы действий практически в любой области управления. Данный инструмент использует метод, оцененный нобелевской премией по экономике. Возможности инструмента раскрываются на примере кейсов из области производства, финансов, закупок, логистики и управления ценами.</w:t>
      </w:r>
    </w:p>
    <w:p w14:paraId="3E5FD0F8" w14:textId="77777777" w:rsidR="00CB08EA" w:rsidRPr="00E738EE" w:rsidRDefault="00CB08EA" w:rsidP="00CB08EA">
      <w:r>
        <w:t xml:space="preserve">Обсуждаются и альтернативные «Поиску решения» свободные инструменты, в том числе облачные решения </w:t>
      </w:r>
      <w:r w:rsidRPr="006320F9">
        <w:t>(</w:t>
      </w:r>
      <w:r>
        <w:rPr>
          <w:lang w:val="en-US"/>
        </w:rPr>
        <w:t>NEOS</w:t>
      </w:r>
      <w:r>
        <w:t xml:space="preserve">, </w:t>
      </w:r>
      <w:r>
        <w:rPr>
          <w:lang w:val="en-US"/>
        </w:rPr>
        <w:t>OpenSolver</w:t>
      </w:r>
      <w:r w:rsidRPr="00360857">
        <w:t>)</w:t>
      </w:r>
      <w:r>
        <w:t>.</w:t>
      </w:r>
    </w:p>
    <w:p w14:paraId="7CE09DF8" w14:textId="77777777" w:rsidR="00CB08EA" w:rsidRDefault="00CB08EA" w:rsidP="00CB08EA"/>
    <w:p w14:paraId="5019382A" w14:textId="77777777" w:rsidR="00CB08EA" w:rsidRPr="007416FA" w:rsidRDefault="00CB08EA" w:rsidP="00CB08EA"/>
    <w:p w14:paraId="728C93DF" w14:textId="77777777" w:rsidR="00CB08EA" w:rsidRDefault="00CB08EA" w:rsidP="00CB08EA">
      <w:r>
        <w:t xml:space="preserve">Курс проводится в режиме компьютерного тренинга с возможностью индивидуальной и групповой работы при анализе кейсов. </w:t>
      </w:r>
    </w:p>
    <w:p w14:paraId="1611D271" w14:textId="77777777" w:rsidR="00CB08EA" w:rsidRPr="00295017" w:rsidRDefault="00CB08EA" w:rsidP="00CB08EA">
      <w:r>
        <w:t xml:space="preserve">Альтернативное изложение кейсов данного курса и других курсов автора, а также разбор дополнительных задач от слушателей приведены на рабочем сайте автора </w:t>
      </w:r>
      <w:r w:rsidRPr="00295017">
        <w:t>(http://</w:t>
      </w:r>
      <w:r>
        <w:rPr>
          <w:lang w:val="en-US"/>
        </w:rPr>
        <w:t>www</w:t>
      </w:r>
      <w:r w:rsidRPr="00250A7C">
        <w:t>.</w:t>
      </w:r>
      <w:r w:rsidRPr="00295017">
        <w:t>hcxl.net).</w:t>
      </w:r>
    </w:p>
    <w:p w14:paraId="30E346F5" w14:textId="19542E50" w:rsidR="006D417A" w:rsidRDefault="006D417A">
      <w:pPr>
        <w:spacing w:after="160" w:line="259" w:lineRule="auto"/>
      </w:pPr>
      <w:r>
        <w:br w:type="page"/>
      </w:r>
    </w:p>
    <w:p w14:paraId="4D816FAE" w14:textId="77777777" w:rsidR="006D417A" w:rsidRPr="00DD3236" w:rsidRDefault="006D417A" w:rsidP="00EA09C9">
      <w:pPr>
        <w:ind w:left="7797"/>
      </w:pPr>
    </w:p>
    <w:p w14:paraId="65E1C52B" w14:textId="77777777" w:rsidR="00BB593C" w:rsidRPr="00996BCD" w:rsidRDefault="00BB593C" w:rsidP="001B3366">
      <w:pPr>
        <w:pStyle w:val="5"/>
      </w:pPr>
      <w:r w:rsidRPr="00996BCD">
        <w:t>Содержание курса.</w:t>
      </w:r>
    </w:p>
    <w:p w14:paraId="3EF3570D" w14:textId="530AB317" w:rsidR="00CB08EA" w:rsidRDefault="007C155B">
      <w:pPr>
        <w:pStyle w:val="2c"/>
        <w:tabs>
          <w:tab w:val="right" w:leader="underscore" w:pos="15922"/>
        </w:tabs>
        <w:rPr>
          <w:rFonts w:eastAsiaTheme="minorEastAsia" w:cstheme="minorBidi"/>
          <w:b w:val="0"/>
          <w:bCs w:val="0"/>
          <w:noProof/>
          <w:kern w:val="2"/>
          <w14:ligatures w14:val="standardContextual"/>
        </w:rPr>
      </w:pPr>
      <w:r>
        <w:rPr>
          <w:rFonts w:ascii="Arial" w:hAnsi="Arial" w:cs="Arial"/>
          <w:caps/>
          <w:sz w:val="180"/>
          <w:szCs w:val="32"/>
        </w:rPr>
        <w:fldChar w:fldCharType="begin"/>
      </w:r>
      <w:r>
        <w:rPr>
          <w:rFonts w:ascii="Arial" w:hAnsi="Arial" w:cs="Arial"/>
          <w:caps/>
          <w:sz w:val="180"/>
          <w:szCs w:val="32"/>
        </w:rPr>
        <w:instrText xml:space="preserve"> TOC \o "1-2" \h \z \u </w:instrText>
      </w:r>
      <w:r>
        <w:rPr>
          <w:rFonts w:ascii="Arial" w:hAnsi="Arial" w:cs="Arial"/>
          <w:caps/>
          <w:sz w:val="180"/>
          <w:szCs w:val="32"/>
        </w:rPr>
        <w:fldChar w:fldCharType="separate"/>
      </w:r>
      <w:hyperlink w:anchor="_Toc158156127" w:history="1">
        <w:r w:rsidR="00CB08EA" w:rsidRPr="00243B1F">
          <w:rPr>
            <w:rStyle w:val="a5"/>
            <w:noProof/>
          </w:rPr>
          <w:t>Аннотация курса «Методы оптимизации управленческих решений»</w:t>
        </w:r>
        <w:r w:rsidR="00CB08EA">
          <w:rPr>
            <w:noProof/>
            <w:webHidden/>
          </w:rPr>
          <w:tab/>
        </w:r>
        <w:r w:rsidR="00CB08EA">
          <w:rPr>
            <w:rStyle w:val="a5"/>
            <w:noProof/>
          </w:rPr>
          <w:fldChar w:fldCharType="begin"/>
        </w:r>
        <w:r w:rsidR="00CB08EA">
          <w:rPr>
            <w:noProof/>
            <w:webHidden/>
          </w:rPr>
          <w:instrText xml:space="preserve"> PAGEREF _Toc158156127 \h </w:instrText>
        </w:r>
        <w:r w:rsidR="00CB08EA">
          <w:rPr>
            <w:rStyle w:val="a5"/>
            <w:noProof/>
          </w:rPr>
        </w:r>
        <w:r w:rsidR="00CB08EA">
          <w:rPr>
            <w:rStyle w:val="a5"/>
            <w:noProof/>
          </w:rPr>
          <w:fldChar w:fldCharType="separate"/>
        </w:r>
        <w:r w:rsidR="00CB08EA">
          <w:rPr>
            <w:noProof/>
            <w:webHidden/>
          </w:rPr>
          <w:t>2</w:t>
        </w:r>
        <w:r w:rsidR="00CB08EA">
          <w:rPr>
            <w:rStyle w:val="a5"/>
            <w:noProof/>
          </w:rPr>
          <w:fldChar w:fldCharType="end"/>
        </w:r>
      </w:hyperlink>
    </w:p>
    <w:p w14:paraId="185F6372" w14:textId="6F49E2B9" w:rsidR="00CB08EA" w:rsidRDefault="00C47E57">
      <w:pPr>
        <w:pStyle w:val="1b"/>
        <w:tabs>
          <w:tab w:val="right" w:leader="underscore" w:pos="15922"/>
        </w:tabs>
        <w:rPr>
          <w:rFonts w:eastAsiaTheme="minorEastAsia" w:cstheme="minorBidi"/>
          <w:b w:val="0"/>
          <w:bCs w:val="0"/>
          <w:i w:val="0"/>
          <w:iCs w:val="0"/>
          <w:noProof/>
          <w:kern w:val="2"/>
          <w:sz w:val="22"/>
          <w:szCs w:val="22"/>
          <w14:ligatures w14:val="standardContextual"/>
        </w:rPr>
      </w:pPr>
      <w:hyperlink w:anchor="_Toc158156128" w:history="1">
        <w:r w:rsidR="00CB08EA" w:rsidRPr="00243B1F">
          <w:rPr>
            <w:rStyle w:val="a5"/>
            <w:noProof/>
          </w:rPr>
          <w:t>Тема: Линейная оптимизация</w:t>
        </w:r>
        <w:r w:rsidR="00CB08EA">
          <w:rPr>
            <w:noProof/>
            <w:webHidden/>
          </w:rPr>
          <w:tab/>
        </w:r>
        <w:r w:rsidR="00CB08EA">
          <w:rPr>
            <w:rStyle w:val="a5"/>
            <w:noProof/>
          </w:rPr>
          <w:fldChar w:fldCharType="begin"/>
        </w:r>
        <w:r w:rsidR="00CB08EA">
          <w:rPr>
            <w:noProof/>
            <w:webHidden/>
          </w:rPr>
          <w:instrText xml:space="preserve"> PAGEREF _Toc158156128 \h </w:instrText>
        </w:r>
        <w:r w:rsidR="00CB08EA">
          <w:rPr>
            <w:rStyle w:val="a5"/>
            <w:noProof/>
          </w:rPr>
        </w:r>
        <w:r w:rsidR="00CB08EA">
          <w:rPr>
            <w:rStyle w:val="a5"/>
            <w:noProof/>
          </w:rPr>
          <w:fldChar w:fldCharType="separate"/>
        </w:r>
        <w:r w:rsidR="00CB08EA">
          <w:rPr>
            <w:noProof/>
            <w:webHidden/>
          </w:rPr>
          <w:t>8</w:t>
        </w:r>
        <w:r w:rsidR="00CB08EA">
          <w:rPr>
            <w:rStyle w:val="a5"/>
            <w:noProof/>
          </w:rPr>
          <w:fldChar w:fldCharType="end"/>
        </w:r>
      </w:hyperlink>
    </w:p>
    <w:p w14:paraId="1E76B81A" w14:textId="681DCA67" w:rsidR="00CB08EA" w:rsidRDefault="00C47E57">
      <w:pPr>
        <w:pStyle w:val="2c"/>
        <w:tabs>
          <w:tab w:val="right" w:leader="underscore" w:pos="15922"/>
        </w:tabs>
        <w:rPr>
          <w:rFonts w:eastAsiaTheme="minorEastAsia" w:cstheme="minorBidi"/>
          <w:b w:val="0"/>
          <w:bCs w:val="0"/>
          <w:noProof/>
          <w:kern w:val="2"/>
          <w14:ligatures w14:val="standardContextual"/>
        </w:rPr>
      </w:pPr>
      <w:hyperlink w:anchor="_Toc158156129" w:history="1">
        <w:r w:rsidR="00CB08EA" w:rsidRPr="00243B1F">
          <w:rPr>
            <w:rStyle w:val="a5"/>
            <w:noProof/>
          </w:rPr>
          <w:t>Кондитерская фабрика «Алиса». Производственный кейс.</w:t>
        </w:r>
        <w:r w:rsidR="00CB08EA">
          <w:rPr>
            <w:noProof/>
            <w:webHidden/>
          </w:rPr>
          <w:tab/>
        </w:r>
        <w:r w:rsidR="00CB08EA">
          <w:rPr>
            <w:rStyle w:val="a5"/>
            <w:noProof/>
          </w:rPr>
          <w:fldChar w:fldCharType="begin"/>
        </w:r>
        <w:r w:rsidR="00CB08EA">
          <w:rPr>
            <w:noProof/>
            <w:webHidden/>
          </w:rPr>
          <w:instrText xml:space="preserve"> PAGEREF _Toc158156129 \h </w:instrText>
        </w:r>
        <w:r w:rsidR="00CB08EA">
          <w:rPr>
            <w:rStyle w:val="a5"/>
            <w:noProof/>
          </w:rPr>
        </w:r>
        <w:r w:rsidR="00CB08EA">
          <w:rPr>
            <w:rStyle w:val="a5"/>
            <w:noProof/>
          </w:rPr>
          <w:fldChar w:fldCharType="separate"/>
        </w:r>
        <w:r w:rsidR="00CB08EA">
          <w:rPr>
            <w:noProof/>
            <w:webHidden/>
          </w:rPr>
          <w:t>9</w:t>
        </w:r>
        <w:r w:rsidR="00CB08EA">
          <w:rPr>
            <w:rStyle w:val="a5"/>
            <w:noProof/>
          </w:rPr>
          <w:fldChar w:fldCharType="end"/>
        </w:r>
      </w:hyperlink>
    </w:p>
    <w:p w14:paraId="4B816CF3" w14:textId="47311239" w:rsidR="00CB08EA" w:rsidRDefault="00C47E57">
      <w:pPr>
        <w:pStyle w:val="2c"/>
        <w:tabs>
          <w:tab w:val="right" w:leader="underscore" w:pos="15922"/>
        </w:tabs>
        <w:rPr>
          <w:rFonts w:eastAsiaTheme="minorEastAsia" w:cstheme="minorBidi"/>
          <w:b w:val="0"/>
          <w:bCs w:val="0"/>
          <w:noProof/>
          <w:kern w:val="2"/>
          <w14:ligatures w14:val="standardContextual"/>
        </w:rPr>
      </w:pPr>
      <w:hyperlink w:anchor="_Toc158156130" w:history="1">
        <w:r w:rsidR="00CB08EA" w:rsidRPr="00243B1F">
          <w:rPr>
            <w:rStyle w:val="a5"/>
            <w:noProof/>
          </w:rPr>
          <w:t>Инвестиционная компания. Финансовый кейс.</w:t>
        </w:r>
        <w:r w:rsidR="00CB08EA">
          <w:rPr>
            <w:noProof/>
            <w:webHidden/>
          </w:rPr>
          <w:tab/>
        </w:r>
        <w:r w:rsidR="00CB08EA">
          <w:rPr>
            <w:rStyle w:val="a5"/>
            <w:noProof/>
          </w:rPr>
          <w:fldChar w:fldCharType="begin"/>
        </w:r>
        <w:r w:rsidR="00CB08EA">
          <w:rPr>
            <w:noProof/>
            <w:webHidden/>
          </w:rPr>
          <w:instrText xml:space="preserve"> PAGEREF _Toc158156130 \h </w:instrText>
        </w:r>
        <w:r w:rsidR="00CB08EA">
          <w:rPr>
            <w:rStyle w:val="a5"/>
            <w:noProof/>
          </w:rPr>
        </w:r>
        <w:r w:rsidR="00CB08EA">
          <w:rPr>
            <w:rStyle w:val="a5"/>
            <w:noProof/>
          </w:rPr>
          <w:fldChar w:fldCharType="separate"/>
        </w:r>
        <w:r w:rsidR="00CB08EA">
          <w:rPr>
            <w:noProof/>
            <w:webHidden/>
          </w:rPr>
          <w:t>55</w:t>
        </w:r>
        <w:r w:rsidR="00CB08EA">
          <w:rPr>
            <w:rStyle w:val="a5"/>
            <w:noProof/>
          </w:rPr>
          <w:fldChar w:fldCharType="end"/>
        </w:r>
      </w:hyperlink>
    </w:p>
    <w:p w14:paraId="3F3D8643" w14:textId="6A0582B2" w:rsidR="00CB08EA" w:rsidRDefault="00C47E57">
      <w:pPr>
        <w:pStyle w:val="2c"/>
        <w:tabs>
          <w:tab w:val="right" w:leader="underscore" w:pos="15922"/>
        </w:tabs>
        <w:rPr>
          <w:rFonts w:eastAsiaTheme="minorEastAsia" w:cstheme="minorBidi"/>
          <w:b w:val="0"/>
          <w:bCs w:val="0"/>
          <w:noProof/>
          <w:kern w:val="2"/>
          <w14:ligatures w14:val="standardContextual"/>
        </w:rPr>
      </w:pPr>
      <w:hyperlink w:anchor="_Toc158156131" w:history="1">
        <w:r w:rsidR="00CB08EA" w:rsidRPr="00243B1F">
          <w:rPr>
            <w:rStyle w:val="a5"/>
            <w:noProof/>
          </w:rPr>
          <w:t>Закупки топлива (учет постоянных издержек). Кейс управления закупками.</w:t>
        </w:r>
        <w:r w:rsidR="00CB08EA">
          <w:rPr>
            <w:noProof/>
            <w:webHidden/>
          </w:rPr>
          <w:tab/>
        </w:r>
        <w:r w:rsidR="00CB08EA">
          <w:rPr>
            <w:rStyle w:val="a5"/>
            <w:noProof/>
          </w:rPr>
          <w:fldChar w:fldCharType="begin"/>
        </w:r>
        <w:r w:rsidR="00CB08EA">
          <w:rPr>
            <w:noProof/>
            <w:webHidden/>
          </w:rPr>
          <w:instrText xml:space="preserve"> PAGEREF _Toc158156131 \h </w:instrText>
        </w:r>
        <w:r w:rsidR="00CB08EA">
          <w:rPr>
            <w:rStyle w:val="a5"/>
            <w:noProof/>
          </w:rPr>
        </w:r>
        <w:r w:rsidR="00CB08EA">
          <w:rPr>
            <w:rStyle w:val="a5"/>
            <w:noProof/>
          </w:rPr>
          <w:fldChar w:fldCharType="separate"/>
        </w:r>
        <w:r w:rsidR="00CB08EA">
          <w:rPr>
            <w:noProof/>
            <w:webHidden/>
          </w:rPr>
          <w:t>88</w:t>
        </w:r>
        <w:r w:rsidR="00CB08EA">
          <w:rPr>
            <w:rStyle w:val="a5"/>
            <w:noProof/>
          </w:rPr>
          <w:fldChar w:fldCharType="end"/>
        </w:r>
      </w:hyperlink>
    </w:p>
    <w:p w14:paraId="365485F7" w14:textId="643CC791" w:rsidR="00CB08EA" w:rsidRDefault="00C47E57">
      <w:pPr>
        <w:pStyle w:val="2c"/>
        <w:tabs>
          <w:tab w:val="right" w:leader="underscore" w:pos="15922"/>
        </w:tabs>
        <w:rPr>
          <w:rFonts w:eastAsiaTheme="minorEastAsia" w:cstheme="minorBidi"/>
          <w:b w:val="0"/>
          <w:bCs w:val="0"/>
          <w:noProof/>
          <w:kern w:val="2"/>
          <w14:ligatures w14:val="standardContextual"/>
        </w:rPr>
      </w:pPr>
      <w:hyperlink w:anchor="_Toc158156132" w:history="1">
        <w:r w:rsidR="00CB08EA" w:rsidRPr="00243B1F">
          <w:rPr>
            <w:rStyle w:val="a5"/>
            <w:noProof/>
          </w:rPr>
          <w:t>Компания «Холод». Управление закупками.</w:t>
        </w:r>
        <w:r w:rsidR="00CB08EA">
          <w:rPr>
            <w:noProof/>
            <w:webHidden/>
          </w:rPr>
          <w:tab/>
        </w:r>
        <w:r w:rsidR="00CB08EA">
          <w:rPr>
            <w:rStyle w:val="a5"/>
            <w:noProof/>
          </w:rPr>
          <w:fldChar w:fldCharType="begin"/>
        </w:r>
        <w:r w:rsidR="00CB08EA">
          <w:rPr>
            <w:noProof/>
            <w:webHidden/>
          </w:rPr>
          <w:instrText xml:space="preserve"> PAGEREF _Toc158156132 \h </w:instrText>
        </w:r>
        <w:r w:rsidR="00CB08EA">
          <w:rPr>
            <w:rStyle w:val="a5"/>
            <w:noProof/>
          </w:rPr>
        </w:r>
        <w:r w:rsidR="00CB08EA">
          <w:rPr>
            <w:rStyle w:val="a5"/>
            <w:noProof/>
          </w:rPr>
          <w:fldChar w:fldCharType="separate"/>
        </w:r>
        <w:r w:rsidR="00CB08EA">
          <w:rPr>
            <w:noProof/>
            <w:webHidden/>
          </w:rPr>
          <w:t>94</w:t>
        </w:r>
        <w:r w:rsidR="00CB08EA">
          <w:rPr>
            <w:rStyle w:val="a5"/>
            <w:noProof/>
          </w:rPr>
          <w:fldChar w:fldCharType="end"/>
        </w:r>
      </w:hyperlink>
    </w:p>
    <w:p w14:paraId="63A43576" w14:textId="0CE99C84" w:rsidR="00CB08EA" w:rsidRDefault="00C47E57">
      <w:pPr>
        <w:pStyle w:val="2c"/>
        <w:tabs>
          <w:tab w:val="right" w:leader="underscore" w:pos="15922"/>
        </w:tabs>
        <w:rPr>
          <w:rFonts w:eastAsiaTheme="minorEastAsia" w:cstheme="minorBidi"/>
          <w:b w:val="0"/>
          <w:bCs w:val="0"/>
          <w:noProof/>
          <w:kern w:val="2"/>
          <w14:ligatures w14:val="standardContextual"/>
        </w:rPr>
      </w:pPr>
      <w:hyperlink w:anchor="_Toc158156133" w:history="1">
        <w:r w:rsidR="00CB08EA" w:rsidRPr="00243B1F">
          <w:rPr>
            <w:rStyle w:val="a5"/>
            <w:noProof/>
          </w:rPr>
          <w:t>Теория ограничений Голдрата</w:t>
        </w:r>
        <w:r w:rsidR="00CB08EA">
          <w:rPr>
            <w:noProof/>
            <w:webHidden/>
          </w:rPr>
          <w:tab/>
        </w:r>
        <w:r w:rsidR="00CB08EA">
          <w:rPr>
            <w:rStyle w:val="a5"/>
            <w:noProof/>
          </w:rPr>
          <w:fldChar w:fldCharType="begin"/>
        </w:r>
        <w:r w:rsidR="00CB08EA">
          <w:rPr>
            <w:noProof/>
            <w:webHidden/>
          </w:rPr>
          <w:instrText xml:space="preserve"> PAGEREF _Toc158156133 \h </w:instrText>
        </w:r>
        <w:r w:rsidR="00CB08EA">
          <w:rPr>
            <w:rStyle w:val="a5"/>
            <w:noProof/>
          </w:rPr>
        </w:r>
        <w:r w:rsidR="00CB08EA">
          <w:rPr>
            <w:rStyle w:val="a5"/>
            <w:noProof/>
          </w:rPr>
          <w:fldChar w:fldCharType="separate"/>
        </w:r>
        <w:r w:rsidR="00CB08EA">
          <w:rPr>
            <w:noProof/>
            <w:webHidden/>
          </w:rPr>
          <w:t>100</w:t>
        </w:r>
        <w:r w:rsidR="00CB08EA">
          <w:rPr>
            <w:rStyle w:val="a5"/>
            <w:noProof/>
          </w:rPr>
          <w:fldChar w:fldCharType="end"/>
        </w:r>
      </w:hyperlink>
    </w:p>
    <w:p w14:paraId="2DA3DCD0" w14:textId="7393D445" w:rsidR="00CB08EA" w:rsidRDefault="00C47E57">
      <w:pPr>
        <w:pStyle w:val="2c"/>
        <w:tabs>
          <w:tab w:val="right" w:leader="underscore" w:pos="15922"/>
        </w:tabs>
        <w:rPr>
          <w:rFonts w:eastAsiaTheme="minorEastAsia" w:cstheme="minorBidi"/>
          <w:b w:val="0"/>
          <w:bCs w:val="0"/>
          <w:noProof/>
          <w:kern w:val="2"/>
          <w14:ligatures w14:val="standardContextual"/>
        </w:rPr>
      </w:pPr>
      <w:hyperlink w:anchor="_Toc158156134" w:history="1">
        <w:r w:rsidR="00CB08EA" w:rsidRPr="00243B1F">
          <w:rPr>
            <w:rStyle w:val="a5"/>
            <w:noProof/>
          </w:rPr>
          <w:t>Обувной магазин. Кейс управления ценами</w:t>
        </w:r>
        <w:r w:rsidR="00CB08EA">
          <w:rPr>
            <w:noProof/>
            <w:webHidden/>
          </w:rPr>
          <w:tab/>
        </w:r>
        <w:r w:rsidR="00CB08EA">
          <w:rPr>
            <w:rStyle w:val="a5"/>
            <w:noProof/>
          </w:rPr>
          <w:fldChar w:fldCharType="begin"/>
        </w:r>
        <w:r w:rsidR="00CB08EA">
          <w:rPr>
            <w:noProof/>
            <w:webHidden/>
          </w:rPr>
          <w:instrText xml:space="preserve"> PAGEREF _Toc158156134 \h </w:instrText>
        </w:r>
        <w:r w:rsidR="00CB08EA">
          <w:rPr>
            <w:rStyle w:val="a5"/>
            <w:noProof/>
          </w:rPr>
        </w:r>
        <w:r w:rsidR="00CB08EA">
          <w:rPr>
            <w:rStyle w:val="a5"/>
            <w:noProof/>
          </w:rPr>
          <w:fldChar w:fldCharType="separate"/>
        </w:r>
        <w:r w:rsidR="00CB08EA">
          <w:rPr>
            <w:noProof/>
            <w:webHidden/>
          </w:rPr>
          <w:t>102</w:t>
        </w:r>
        <w:r w:rsidR="00CB08EA">
          <w:rPr>
            <w:rStyle w:val="a5"/>
            <w:noProof/>
          </w:rPr>
          <w:fldChar w:fldCharType="end"/>
        </w:r>
      </w:hyperlink>
    </w:p>
    <w:p w14:paraId="025AF574" w14:textId="5585B4C6" w:rsidR="00CB08EA" w:rsidRDefault="00C47E57">
      <w:pPr>
        <w:pStyle w:val="2c"/>
        <w:tabs>
          <w:tab w:val="right" w:leader="underscore" w:pos="15922"/>
        </w:tabs>
        <w:rPr>
          <w:rFonts w:eastAsiaTheme="minorEastAsia" w:cstheme="minorBidi"/>
          <w:b w:val="0"/>
          <w:bCs w:val="0"/>
          <w:noProof/>
          <w:kern w:val="2"/>
          <w14:ligatures w14:val="standardContextual"/>
        </w:rPr>
      </w:pPr>
      <w:hyperlink w:anchor="_Toc158156135" w:history="1">
        <w:r w:rsidR="00CB08EA" w:rsidRPr="00243B1F">
          <w:rPr>
            <w:rStyle w:val="a5"/>
            <w:noProof/>
          </w:rPr>
          <w:t>Задачи транспортного типа и задачи о назначениях</w:t>
        </w:r>
        <w:r w:rsidR="00CB08EA">
          <w:rPr>
            <w:noProof/>
            <w:webHidden/>
          </w:rPr>
          <w:tab/>
        </w:r>
        <w:r w:rsidR="00CB08EA">
          <w:rPr>
            <w:rStyle w:val="a5"/>
            <w:noProof/>
          </w:rPr>
          <w:fldChar w:fldCharType="begin"/>
        </w:r>
        <w:r w:rsidR="00CB08EA">
          <w:rPr>
            <w:noProof/>
            <w:webHidden/>
          </w:rPr>
          <w:instrText xml:space="preserve"> PAGEREF _Toc158156135 \h </w:instrText>
        </w:r>
        <w:r w:rsidR="00CB08EA">
          <w:rPr>
            <w:rStyle w:val="a5"/>
            <w:noProof/>
          </w:rPr>
        </w:r>
        <w:r w:rsidR="00CB08EA">
          <w:rPr>
            <w:rStyle w:val="a5"/>
            <w:noProof/>
          </w:rPr>
          <w:fldChar w:fldCharType="separate"/>
        </w:r>
        <w:r w:rsidR="00CB08EA">
          <w:rPr>
            <w:noProof/>
            <w:webHidden/>
          </w:rPr>
          <w:t>117</w:t>
        </w:r>
        <w:r w:rsidR="00CB08EA">
          <w:rPr>
            <w:rStyle w:val="a5"/>
            <w:noProof/>
          </w:rPr>
          <w:fldChar w:fldCharType="end"/>
        </w:r>
      </w:hyperlink>
    </w:p>
    <w:p w14:paraId="7687071A" w14:textId="3A498E3C" w:rsidR="00CB08EA" w:rsidRDefault="00C47E57">
      <w:pPr>
        <w:pStyle w:val="2c"/>
        <w:tabs>
          <w:tab w:val="right" w:leader="underscore" w:pos="15922"/>
        </w:tabs>
        <w:rPr>
          <w:rFonts w:eastAsiaTheme="minorEastAsia" w:cstheme="minorBidi"/>
          <w:b w:val="0"/>
          <w:bCs w:val="0"/>
          <w:noProof/>
          <w:kern w:val="2"/>
          <w14:ligatures w14:val="standardContextual"/>
        </w:rPr>
      </w:pPr>
      <w:hyperlink w:anchor="_Toc158156136" w:history="1">
        <w:r w:rsidR="00CB08EA" w:rsidRPr="00243B1F">
          <w:rPr>
            <w:rStyle w:val="a5"/>
            <w:noProof/>
          </w:rPr>
          <w:t xml:space="preserve">Формирование команд. </w:t>
        </w:r>
        <w:r w:rsidR="00CB08EA" w:rsidRPr="00243B1F">
          <w:rPr>
            <w:rStyle w:val="a5"/>
            <w:noProof/>
            <w:lang w:val="en-US"/>
          </w:rPr>
          <w:t>HR</w:t>
        </w:r>
        <w:r w:rsidR="00CB08EA" w:rsidRPr="00243B1F">
          <w:rPr>
            <w:rStyle w:val="a5"/>
            <w:noProof/>
          </w:rPr>
          <w:t xml:space="preserve"> кейс.</w:t>
        </w:r>
        <w:r w:rsidR="00CB08EA">
          <w:rPr>
            <w:noProof/>
            <w:webHidden/>
          </w:rPr>
          <w:tab/>
        </w:r>
        <w:r w:rsidR="00CB08EA">
          <w:rPr>
            <w:rStyle w:val="a5"/>
            <w:noProof/>
          </w:rPr>
          <w:fldChar w:fldCharType="begin"/>
        </w:r>
        <w:r w:rsidR="00CB08EA">
          <w:rPr>
            <w:noProof/>
            <w:webHidden/>
          </w:rPr>
          <w:instrText xml:space="preserve"> PAGEREF _Toc158156136 \h </w:instrText>
        </w:r>
        <w:r w:rsidR="00CB08EA">
          <w:rPr>
            <w:rStyle w:val="a5"/>
            <w:noProof/>
          </w:rPr>
        </w:r>
        <w:r w:rsidR="00CB08EA">
          <w:rPr>
            <w:rStyle w:val="a5"/>
            <w:noProof/>
          </w:rPr>
          <w:fldChar w:fldCharType="separate"/>
        </w:r>
        <w:r w:rsidR="00CB08EA">
          <w:rPr>
            <w:noProof/>
            <w:webHidden/>
          </w:rPr>
          <w:t>118</w:t>
        </w:r>
        <w:r w:rsidR="00CB08EA">
          <w:rPr>
            <w:rStyle w:val="a5"/>
            <w:noProof/>
          </w:rPr>
          <w:fldChar w:fldCharType="end"/>
        </w:r>
      </w:hyperlink>
    </w:p>
    <w:p w14:paraId="352877D8" w14:textId="4F1B2520" w:rsidR="00CB08EA" w:rsidRDefault="00C47E57">
      <w:pPr>
        <w:pStyle w:val="2c"/>
        <w:tabs>
          <w:tab w:val="right" w:leader="underscore" w:pos="15922"/>
        </w:tabs>
        <w:rPr>
          <w:rFonts w:eastAsiaTheme="minorEastAsia" w:cstheme="minorBidi"/>
          <w:b w:val="0"/>
          <w:bCs w:val="0"/>
          <w:noProof/>
          <w:kern w:val="2"/>
          <w14:ligatures w14:val="standardContextual"/>
        </w:rPr>
      </w:pPr>
      <w:hyperlink w:anchor="_Toc158156137" w:history="1">
        <w:r w:rsidR="00CB08EA" w:rsidRPr="00243B1F">
          <w:rPr>
            <w:rStyle w:val="a5"/>
            <w:noProof/>
          </w:rPr>
          <w:t>Ремонт дорог.  Диспетчерский кейс.</w:t>
        </w:r>
        <w:r w:rsidR="00CB08EA">
          <w:rPr>
            <w:noProof/>
            <w:webHidden/>
          </w:rPr>
          <w:tab/>
        </w:r>
        <w:r w:rsidR="00CB08EA">
          <w:rPr>
            <w:rStyle w:val="a5"/>
            <w:noProof/>
          </w:rPr>
          <w:fldChar w:fldCharType="begin"/>
        </w:r>
        <w:r w:rsidR="00CB08EA">
          <w:rPr>
            <w:noProof/>
            <w:webHidden/>
          </w:rPr>
          <w:instrText xml:space="preserve"> PAGEREF _Toc158156137 \h </w:instrText>
        </w:r>
        <w:r w:rsidR="00CB08EA">
          <w:rPr>
            <w:rStyle w:val="a5"/>
            <w:noProof/>
          </w:rPr>
        </w:r>
        <w:r w:rsidR="00CB08EA">
          <w:rPr>
            <w:rStyle w:val="a5"/>
            <w:noProof/>
          </w:rPr>
          <w:fldChar w:fldCharType="separate"/>
        </w:r>
        <w:r w:rsidR="00CB08EA">
          <w:rPr>
            <w:noProof/>
            <w:webHidden/>
          </w:rPr>
          <w:t>121</w:t>
        </w:r>
        <w:r w:rsidR="00CB08EA">
          <w:rPr>
            <w:rStyle w:val="a5"/>
            <w:noProof/>
          </w:rPr>
          <w:fldChar w:fldCharType="end"/>
        </w:r>
      </w:hyperlink>
    </w:p>
    <w:p w14:paraId="6C8A6C90" w14:textId="609B23AD" w:rsidR="00CB08EA" w:rsidRDefault="00C47E57">
      <w:pPr>
        <w:pStyle w:val="2c"/>
        <w:tabs>
          <w:tab w:val="right" w:leader="underscore" w:pos="15922"/>
        </w:tabs>
        <w:rPr>
          <w:rFonts w:eastAsiaTheme="minorEastAsia" w:cstheme="minorBidi"/>
          <w:b w:val="0"/>
          <w:bCs w:val="0"/>
          <w:noProof/>
          <w:kern w:val="2"/>
          <w14:ligatures w14:val="standardContextual"/>
        </w:rPr>
      </w:pPr>
      <w:hyperlink w:anchor="_Toc158156138" w:history="1">
        <w:r w:rsidR="00CB08EA" w:rsidRPr="00243B1F">
          <w:rPr>
            <w:rStyle w:val="a5"/>
            <w:noProof/>
          </w:rPr>
          <w:t>Маршрут навигатора. Маршрутный кейс.</w:t>
        </w:r>
        <w:r w:rsidR="00CB08EA">
          <w:rPr>
            <w:noProof/>
            <w:webHidden/>
          </w:rPr>
          <w:tab/>
        </w:r>
        <w:r w:rsidR="00CB08EA">
          <w:rPr>
            <w:rStyle w:val="a5"/>
            <w:noProof/>
          </w:rPr>
          <w:fldChar w:fldCharType="begin"/>
        </w:r>
        <w:r w:rsidR="00CB08EA">
          <w:rPr>
            <w:noProof/>
            <w:webHidden/>
          </w:rPr>
          <w:instrText xml:space="preserve"> PAGEREF _Toc158156138 \h </w:instrText>
        </w:r>
        <w:r w:rsidR="00CB08EA">
          <w:rPr>
            <w:rStyle w:val="a5"/>
            <w:noProof/>
          </w:rPr>
        </w:r>
        <w:r w:rsidR="00CB08EA">
          <w:rPr>
            <w:rStyle w:val="a5"/>
            <w:noProof/>
          </w:rPr>
          <w:fldChar w:fldCharType="separate"/>
        </w:r>
        <w:r w:rsidR="00CB08EA">
          <w:rPr>
            <w:noProof/>
            <w:webHidden/>
          </w:rPr>
          <w:t>124</w:t>
        </w:r>
        <w:r w:rsidR="00CB08EA">
          <w:rPr>
            <w:rStyle w:val="a5"/>
            <w:noProof/>
          </w:rPr>
          <w:fldChar w:fldCharType="end"/>
        </w:r>
      </w:hyperlink>
    </w:p>
    <w:p w14:paraId="1573BB03" w14:textId="350EF8D2" w:rsidR="00CB08EA" w:rsidRDefault="00C47E57">
      <w:pPr>
        <w:pStyle w:val="2c"/>
        <w:tabs>
          <w:tab w:val="right" w:leader="underscore" w:pos="15922"/>
        </w:tabs>
        <w:rPr>
          <w:rFonts w:eastAsiaTheme="minorEastAsia" w:cstheme="minorBidi"/>
          <w:b w:val="0"/>
          <w:bCs w:val="0"/>
          <w:noProof/>
          <w:kern w:val="2"/>
          <w14:ligatures w14:val="standardContextual"/>
        </w:rPr>
      </w:pPr>
      <w:hyperlink w:anchor="_Toc158156139" w:history="1">
        <w:r w:rsidR="00CB08EA" w:rsidRPr="00243B1F">
          <w:rPr>
            <w:rStyle w:val="a5"/>
            <w:noProof/>
          </w:rPr>
          <w:t>Проблема мусора (задача коммивояжера). Транспортный кейс.</w:t>
        </w:r>
        <w:r w:rsidR="00CB08EA">
          <w:rPr>
            <w:noProof/>
            <w:webHidden/>
          </w:rPr>
          <w:tab/>
        </w:r>
        <w:r w:rsidR="00CB08EA">
          <w:rPr>
            <w:rStyle w:val="a5"/>
            <w:noProof/>
          </w:rPr>
          <w:fldChar w:fldCharType="begin"/>
        </w:r>
        <w:r w:rsidR="00CB08EA">
          <w:rPr>
            <w:noProof/>
            <w:webHidden/>
          </w:rPr>
          <w:instrText xml:space="preserve"> PAGEREF _Toc158156139 \h </w:instrText>
        </w:r>
        <w:r w:rsidR="00CB08EA">
          <w:rPr>
            <w:rStyle w:val="a5"/>
            <w:noProof/>
          </w:rPr>
        </w:r>
        <w:r w:rsidR="00CB08EA">
          <w:rPr>
            <w:rStyle w:val="a5"/>
            <w:noProof/>
          </w:rPr>
          <w:fldChar w:fldCharType="separate"/>
        </w:r>
        <w:r w:rsidR="00CB08EA">
          <w:rPr>
            <w:noProof/>
            <w:webHidden/>
          </w:rPr>
          <w:t>124</w:t>
        </w:r>
        <w:r w:rsidR="00CB08EA">
          <w:rPr>
            <w:rStyle w:val="a5"/>
            <w:noProof/>
          </w:rPr>
          <w:fldChar w:fldCharType="end"/>
        </w:r>
      </w:hyperlink>
    </w:p>
    <w:p w14:paraId="13DA2EBF" w14:textId="26AF907A" w:rsidR="00CB08EA" w:rsidRDefault="00C47E57">
      <w:pPr>
        <w:pStyle w:val="2c"/>
        <w:tabs>
          <w:tab w:val="right" w:leader="underscore" w:pos="15922"/>
        </w:tabs>
        <w:rPr>
          <w:rFonts w:eastAsiaTheme="minorEastAsia" w:cstheme="minorBidi"/>
          <w:b w:val="0"/>
          <w:bCs w:val="0"/>
          <w:noProof/>
          <w:kern w:val="2"/>
          <w14:ligatures w14:val="standardContextual"/>
        </w:rPr>
      </w:pPr>
      <w:hyperlink w:anchor="_Toc158156140" w:history="1">
        <w:r w:rsidR="00CB08EA" w:rsidRPr="00243B1F">
          <w:rPr>
            <w:rStyle w:val="a5"/>
            <w:noProof/>
          </w:rPr>
          <w:t>Облачные инструменты оптимизации</w:t>
        </w:r>
        <w:r w:rsidR="00CB08EA">
          <w:rPr>
            <w:noProof/>
            <w:webHidden/>
          </w:rPr>
          <w:tab/>
        </w:r>
        <w:r w:rsidR="00CB08EA">
          <w:rPr>
            <w:rStyle w:val="a5"/>
            <w:noProof/>
          </w:rPr>
          <w:fldChar w:fldCharType="begin"/>
        </w:r>
        <w:r w:rsidR="00CB08EA">
          <w:rPr>
            <w:noProof/>
            <w:webHidden/>
          </w:rPr>
          <w:instrText xml:space="preserve"> PAGEREF _Toc158156140 \h </w:instrText>
        </w:r>
        <w:r w:rsidR="00CB08EA">
          <w:rPr>
            <w:rStyle w:val="a5"/>
            <w:noProof/>
          </w:rPr>
        </w:r>
        <w:r w:rsidR="00CB08EA">
          <w:rPr>
            <w:rStyle w:val="a5"/>
            <w:noProof/>
          </w:rPr>
          <w:fldChar w:fldCharType="separate"/>
        </w:r>
        <w:r w:rsidR="00CB08EA">
          <w:rPr>
            <w:noProof/>
            <w:webHidden/>
          </w:rPr>
          <w:t>125</w:t>
        </w:r>
        <w:r w:rsidR="00CB08EA">
          <w:rPr>
            <w:rStyle w:val="a5"/>
            <w:noProof/>
          </w:rPr>
          <w:fldChar w:fldCharType="end"/>
        </w:r>
      </w:hyperlink>
    </w:p>
    <w:p w14:paraId="344001E5" w14:textId="65A84C87" w:rsidR="00CB08EA" w:rsidRDefault="00C47E57">
      <w:pPr>
        <w:pStyle w:val="1b"/>
        <w:tabs>
          <w:tab w:val="right" w:leader="underscore" w:pos="15922"/>
        </w:tabs>
        <w:rPr>
          <w:rFonts w:eastAsiaTheme="minorEastAsia" w:cstheme="minorBidi"/>
          <w:b w:val="0"/>
          <w:bCs w:val="0"/>
          <w:i w:val="0"/>
          <w:iCs w:val="0"/>
          <w:noProof/>
          <w:kern w:val="2"/>
          <w:sz w:val="22"/>
          <w:szCs w:val="22"/>
          <w14:ligatures w14:val="standardContextual"/>
        </w:rPr>
      </w:pPr>
      <w:hyperlink w:anchor="_Toc158156141" w:history="1">
        <w:r w:rsidR="00CB08EA" w:rsidRPr="00243B1F">
          <w:rPr>
            <w:rStyle w:val="a5"/>
            <w:noProof/>
          </w:rPr>
          <w:t>Литература к курсу</w:t>
        </w:r>
        <w:r w:rsidR="00CB08EA">
          <w:rPr>
            <w:noProof/>
            <w:webHidden/>
          </w:rPr>
          <w:tab/>
        </w:r>
        <w:r w:rsidR="00CB08EA">
          <w:rPr>
            <w:rStyle w:val="a5"/>
            <w:noProof/>
          </w:rPr>
          <w:fldChar w:fldCharType="begin"/>
        </w:r>
        <w:r w:rsidR="00CB08EA">
          <w:rPr>
            <w:noProof/>
            <w:webHidden/>
          </w:rPr>
          <w:instrText xml:space="preserve"> PAGEREF _Toc158156141 \h </w:instrText>
        </w:r>
        <w:r w:rsidR="00CB08EA">
          <w:rPr>
            <w:rStyle w:val="a5"/>
            <w:noProof/>
          </w:rPr>
        </w:r>
        <w:r w:rsidR="00CB08EA">
          <w:rPr>
            <w:rStyle w:val="a5"/>
            <w:noProof/>
          </w:rPr>
          <w:fldChar w:fldCharType="separate"/>
        </w:r>
        <w:r w:rsidR="00CB08EA">
          <w:rPr>
            <w:noProof/>
            <w:webHidden/>
          </w:rPr>
          <w:t>138</w:t>
        </w:r>
        <w:r w:rsidR="00CB08EA">
          <w:rPr>
            <w:rStyle w:val="a5"/>
            <w:noProof/>
          </w:rPr>
          <w:fldChar w:fldCharType="end"/>
        </w:r>
      </w:hyperlink>
    </w:p>
    <w:p w14:paraId="1F1EA2DD" w14:textId="169583FD" w:rsidR="00AF1B0D" w:rsidRPr="004A6AB3" w:rsidRDefault="007C155B" w:rsidP="00AF1B0D">
      <w:pPr>
        <w:pStyle w:val="2c"/>
        <w:tabs>
          <w:tab w:val="right" w:leader="underscore" w:pos="15922"/>
        </w:tabs>
        <w:rPr>
          <w:sz w:val="40"/>
          <w:szCs w:val="32"/>
        </w:rPr>
      </w:pPr>
      <w:r>
        <w:rPr>
          <w:rFonts w:ascii="Arial" w:hAnsi="Arial" w:cs="Arial"/>
          <w:caps/>
          <w:sz w:val="180"/>
          <w:szCs w:val="32"/>
        </w:rPr>
        <w:fldChar w:fldCharType="end"/>
      </w:r>
    </w:p>
    <w:p w14:paraId="44E681A7" w14:textId="113991FB" w:rsidR="001F2CAA" w:rsidRPr="004A6AB3" w:rsidRDefault="005C7162" w:rsidP="00AF1B0D">
      <w:pPr>
        <w:pStyle w:val="2c"/>
        <w:tabs>
          <w:tab w:val="right" w:leader="underscore" w:pos="15922"/>
        </w:tabs>
        <w:rPr>
          <w:sz w:val="40"/>
          <w:szCs w:val="32"/>
        </w:rPr>
      </w:pPr>
      <w:r w:rsidRPr="004A6AB3">
        <w:rPr>
          <w:sz w:val="40"/>
          <w:szCs w:val="32"/>
        </w:rPr>
        <w:br w:type="page"/>
      </w:r>
    </w:p>
    <w:p w14:paraId="5A08BC9B" w14:textId="77777777" w:rsidR="001F2CAA" w:rsidRPr="00612393" w:rsidRDefault="001F2CAA" w:rsidP="001F2CAA">
      <w:pPr>
        <w:pStyle w:val="4"/>
      </w:pPr>
      <w:r>
        <w:lastRenderedPageBreak/>
        <w:t xml:space="preserve">КРАТКОЕ </w:t>
      </w:r>
      <w:r w:rsidRPr="00612393">
        <w:t>РЕЗЮМЕ</w:t>
      </w:r>
      <w:r>
        <w:t xml:space="preserve"> ПРЕПОДАВАТЕЛЯ</w:t>
      </w:r>
    </w:p>
    <w:p w14:paraId="1C387774" w14:textId="77777777" w:rsidR="001F2CAA" w:rsidRDefault="001F2CAA" w:rsidP="001F2CAA">
      <w:pPr>
        <w:jc w:val="center"/>
        <w:rPr>
          <w:sz w:val="32"/>
          <w:szCs w:val="32"/>
        </w:rPr>
      </w:pPr>
    </w:p>
    <w:p w14:paraId="3D4B5B42" w14:textId="77777777" w:rsidR="001F2CAA" w:rsidRPr="003677A4" w:rsidRDefault="001F2CAA" w:rsidP="001F2CAA">
      <w:pPr>
        <w:jc w:val="center"/>
        <w:rPr>
          <w:sz w:val="32"/>
          <w:szCs w:val="32"/>
        </w:rPr>
      </w:pPr>
      <w:r w:rsidRPr="00295017">
        <w:rPr>
          <w:b/>
          <w:bCs/>
          <w:sz w:val="32"/>
          <w:szCs w:val="32"/>
        </w:rPr>
        <w:t>Варюхин Сергей Евгеньевич</w:t>
      </w:r>
      <w:r w:rsidRPr="003677A4">
        <w:rPr>
          <w:sz w:val="32"/>
          <w:szCs w:val="32"/>
        </w:rPr>
        <w:t xml:space="preserve">, </w:t>
      </w:r>
      <w:r w:rsidRPr="003677A4">
        <w:rPr>
          <w:bCs/>
          <w:sz w:val="32"/>
          <w:szCs w:val="32"/>
        </w:rPr>
        <w:t>к.ф.</w:t>
      </w:r>
      <w:r>
        <w:rPr>
          <w:bCs/>
          <w:sz w:val="32"/>
          <w:szCs w:val="32"/>
        </w:rPr>
        <w:t>-</w:t>
      </w:r>
      <w:r w:rsidRPr="003677A4">
        <w:rPr>
          <w:bCs/>
          <w:sz w:val="32"/>
          <w:szCs w:val="32"/>
        </w:rPr>
        <w:t>м.н.</w:t>
      </w:r>
    </w:p>
    <w:p w14:paraId="0EF8BCB6" w14:textId="77777777" w:rsidR="001F2CAA" w:rsidRPr="003677A4" w:rsidRDefault="001F2CAA" w:rsidP="001F2CAA">
      <w:pPr>
        <w:jc w:val="center"/>
        <w:rPr>
          <w:rFonts w:asciiTheme="minorHAnsi" w:hAnsiTheme="minorHAnsi" w:cstheme="minorHAnsi"/>
          <w:sz w:val="28"/>
          <w:szCs w:val="32"/>
        </w:rPr>
      </w:pPr>
      <w:r w:rsidRPr="003677A4">
        <w:rPr>
          <w:rFonts w:asciiTheme="minorHAnsi" w:hAnsiTheme="minorHAnsi" w:cstheme="minorHAnsi"/>
          <w:sz w:val="28"/>
          <w:szCs w:val="32"/>
        </w:rPr>
        <w:t xml:space="preserve">Доцент Института бизнеса и делового администрирования </w:t>
      </w:r>
    </w:p>
    <w:p w14:paraId="776C3B66" w14:textId="77777777" w:rsidR="001F2CAA" w:rsidRPr="003677A4" w:rsidRDefault="001F2CAA" w:rsidP="001F2CAA">
      <w:pPr>
        <w:jc w:val="center"/>
        <w:rPr>
          <w:rFonts w:asciiTheme="minorHAnsi" w:hAnsiTheme="minorHAnsi" w:cstheme="minorHAnsi"/>
          <w:sz w:val="28"/>
          <w:szCs w:val="32"/>
        </w:rPr>
      </w:pPr>
      <w:r w:rsidRPr="003677A4">
        <w:rPr>
          <w:rFonts w:asciiTheme="minorHAnsi" w:hAnsiTheme="minorHAnsi" w:cstheme="minorHAnsi"/>
          <w:sz w:val="28"/>
          <w:szCs w:val="32"/>
        </w:rPr>
        <w:t xml:space="preserve">РАНХиГС при </w:t>
      </w:r>
      <w:r>
        <w:rPr>
          <w:rFonts w:asciiTheme="minorHAnsi" w:hAnsiTheme="minorHAnsi" w:cstheme="minorHAnsi"/>
          <w:sz w:val="28"/>
          <w:szCs w:val="32"/>
        </w:rPr>
        <w:t>П</w:t>
      </w:r>
      <w:r w:rsidRPr="003677A4">
        <w:rPr>
          <w:rFonts w:asciiTheme="minorHAnsi" w:hAnsiTheme="minorHAnsi" w:cstheme="minorHAnsi"/>
          <w:sz w:val="28"/>
          <w:szCs w:val="32"/>
        </w:rPr>
        <w:t>резиденте РФ.</w:t>
      </w:r>
    </w:p>
    <w:p w14:paraId="0E2FBB7B" w14:textId="77777777" w:rsidR="001F2CAA" w:rsidRPr="0074124F" w:rsidRDefault="001F2CAA" w:rsidP="001F2CAA">
      <w:pPr>
        <w:ind w:firstLine="709"/>
        <w:rPr>
          <w:rFonts w:asciiTheme="minorHAnsi" w:hAnsiTheme="minorHAnsi" w:cstheme="minorHAnsi"/>
          <w:b/>
          <w:i/>
        </w:rPr>
      </w:pPr>
    </w:p>
    <w:p w14:paraId="5838283C" w14:textId="77777777" w:rsidR="001F2CAA" w:rsidRPr="00D1395C" w:rsidRDefault="001F2CAA" w:rsidP="00D1395C">
      <w:pPr>
        <w:rPr>
          <w:color w:val="2E74B5" w:themeColor="accent1" w:themeShade="BF"/>
          <w:sz w:val="36"/>
        </w:rPr>
      </w:pPr>
      <w:r w:rsidRPr="00D1395C">
        <w:rPr>
          <w:color w:val="2E74B5" w:themeColor="accent1" w:themeShade="BF"/>
          <w:sz w:val="36"/>
        </w:rPr>
        <w:t>Образование:</w:t>
      </w:r>
    </w:p>
    <w:p w14:paraId="050D60A6" w14:textId="77777777" w:rsidR="007E61A4" w:rsidRDefault="007E61A4" w:rsidP="00D1395C"/>
    <w:p w14:paraId="48020427" w14:textId="208AB9FA" w:rsidR="00D1395C" w:rsidRPr="00DF4DBF" w:rsidRDefault="00D1395C" w:rsidP="00D1395C">
      <w:r w:rsidRPr="00DF4DBF">
        <w:t>Окончил физический факультет Московского государственного педагогического университета в 1986 г.</w:t>
      </w:r>
      <w:r>
        <w:t xml:space="preserve"> и аспирантуру при кафедре физики твердого тела МГПИ в 1989 г.</w:t>
      </w:r>
      <w:r w:rsidRPr="00DF4DBF">
        <w:t xml:space="preserve"> В 1995 г. защитил кандидатскую диссертацию в области компьютерного моделирования физики полимеров. </w:t>
      </w:r>
    </w:p>
    <w:p w14:paraId="45D3B164" w14:textId="042C72A1" w:rsidR="001F2CAA" w:rsidRDefault="001F2CAA" w:rsidP="001F2CAA">
      <w:pPr>
        <w:rPr>
          <w:sz w:val="20"/>
        </w:rPr>
      </w:pPr>
    </w:p>
    <w:p w14:paraId="38363E7D" w14:textId="77777777" w:rsidR="007E61A4" w:rsidRPr="00612393" w:rsidRDefault="007E61A4" w:rsidP="001F2CAA">
      <w:pPr>
        <w:rPr>
          <w:sz w:val="20"/>
        </w:rPr>
      </w:pPr>
    </w:p>
    <w:p w14:paraId="654917ED" w14:textId="77777777" w:rsidR="001F2CAA" w:rsidRPr="00DF4DBF" w:rsidRDefault="001F2CAA" w:rsidP="001F2CAA">
      <w:pPr>
        <w:rPr>
          <w:color w:val="2E74B5" w:themeColor="accent1" w:themeShade="BF"/>
          <w:sz w:val="36"/>
        </w:rPr>
      </w:pPr>
      <w:r w:rsidRPr="00DF4DBF">
        <w:rPr>
          <w:color w:val="2E74B5" w:themeColor="accent1" w:themeShade="BF"/>
          <w:sz w:val="36"/>
        </w:rPr>
        <w:t>Работа:</w:t>
      </w:r>
    </w:p>
    <w:p w14:paraId="4027CDB1" w14:textId="77777777" w:rsidR="001F2CAA" w:rsidRPr="00612393" w:rsidRDefault="001F2CAA" w:rsidP="001F2CAA">
      <w:pPr>
        <w:rPr>
          <w:b/>
          <w:u w:val="single"/>
          <w:lang w:val="en-US"/>
        </w:rPr>
      </w:pPr>
    </w:p>
    <w:tbl>
      <w:tblPr>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A0" w:firstRow="1" w:lastRow="0" w:firstColumn="1" w:lastColumn="0" w:noHBand="0" w:noVBand="0"/>
      </w:tblPr>
      <w:tblGrid>
        <w:gridCol w:w="2797"/>
        <w:gridCol w:w="11896"/>
      </w:tblGrid>
      <w:tr w:rsidR="001F2CAA" w:rsidRPr="007F449E" w14:paraId="5ED22074" w14:textId="77777777" w:rsidTr="00D1395C">
        <w:trPr>
          <w:trHeight w:val="20"/>
        </w:trPr>
        <w:tc>
          <w:tcPr>
            <w:tcW w:w="2797" w:type="dxa"/>
          </w:tcPr>
          <w:p w14:paraId="520ADD09" w14:textId="77777777" w:rsidR="001F2CAA" w:rsidRPr="00B04464" w:rsidRDefault="001F2CAA" w:rsidP="001F2CAA">
            <w:pPr>
              <w:jc w:val="center"/>
              <w:rPr>
                <w:szCs w:val="24"/>
              </w:rPr>
            </w:pPr>
            <w:r>
              <w:rPr>
                <w:szCs w:val="24"/>
                <w:lang w:val="en-GB"/>
              </w:rPr>
              <w:t>2001</w:t>
            </w:r>
            <w:r w:rsidRPr="00721577">
              <w:rPr>
                <w:szCs w:val="24"/>
              </w:rPr>
              <w:t xml:space="preserve"> – </w:t>
            </w:r>
            <w:r>
              <w:rPr>
                <w:szCs w:val="24"/>
              </w:rPr>
              <w:t>наст. время</w:t>
            </w:r>
          </w:p>
        </w:tc>
        <w:tc>
          <w:tcPr>
            <w:tcW w:w="11896" w:type="dxa"/>
          </w:tcPr>
          <w:p w14:paraId="05CE8507" w14:textId="77777777" w:rsidR="001F2CAA" w:rsidRPr="00721577" w:rsidRDefault="001F2CAA" w:rsidP="001F2CAA">
            <w:pPr>
              <w:rPr>
                <w:szCs w:val="24"/>
              </w:rPr>
            </w:pPr>
            <w:r>
              <w:rPr>
                <w:szCs w:val="24"/>
              </w:rPr>
              <w:t>Доцент</w:t>
            </w:r>
            <w:r w:rsidRPr="00721577">
              <w:rPr>
                <w:szCs w:val="24"/>
              </w:rPr>
              <w:t xml:space="preserve"> И</w:t>
            </w:r>
            <w:r>
              <w:rPr>
                <w:szCs w:val="24"/>
              </w:rPr>
              <w:t>нститута Бизнеса и Делового Администрирования (ИБДА)</w:t>
            </w:r>
            <w:r w:rsidRPr="00721577">
              <w:rPr>
                <w:szCs w:val="24"/>
              </w:rPr>
              <w:t xml:space="preserve"> РАНХиГС </w:t>
            </w:r>
          </w:p>
        </w:tc>
      </w:tr>
      <w:tr w:rsidR="001F2CAA" w:rsidRPr="007F449E" w14:paraId="381B0278" w14:textId="77777777" w:rsidTr="00D1395C">
        <w:trPr>
          <w:trHeight w:val="20"/>
        </w:trPr>
        <w:tc>
          <w:tcPr>
            <w:tcW w:w="2797" w:type="dxa"/>
          </w:tcPr>
          <w:p w14:paraId="3E33E3D9" w14:textId="77777777" w:rsidR="001F2CAA" w:rsidRPr="00721577" w:rsidRDefault="001F2CAA" w:rsidP="001F2CAA">
            <w:pPr>
              <w:jc w:val="center"/>
              <w:rPr>
                <w:szCs w:val="24"/>
                <w:lang w:val="en-GB"/>
              </w:rPr>
            </w:pPr>
            <w:r w:rsidRPr="00721577">
              <w:rPr>
                <w:szCs w:val="24"/>
              </w:rPr>
              <w:t>19</w:t>
            </w:r>
            <w:r w:rsidRPr="00721577">
              <w:rPr>
                <w:szCs w:val="24"/>
                <w:lang w:val="en-GB"/>
              </w:rPr>
              <w:t>9</w:t>
            </w:r>
            <w:r>
              <w:rPr>
                <w:szCs w:val="24"/>
              </w:rPr>
              <w:t>1</w:t>
            </w:r>
            <w:r w:rsidRPr="00721577">
              <w:rPr>
                <w:szCs w:val="24"/>
              </w:rPr>
              <w:t xml:space="preserve"> - </w:t>
            </w:r>
            <w:r w:rsidRPr="00721577">
              <w:rPr>
                <w:szCs w:val="24"/>
                <w:lang w:val="en-GB"/>
              </w:rPr>
              <w:t>2008</w:t>
            </w:r>
          </w:p>
        </w:tc>
        <w:tc>
          <w:tcPr>
            <w:tcW w:w="11896" w:type="dxa"/>
          </w:tcPr>
          <w:p w14:paraId="67B8D046" w14:textId="2A3DA6C4" w:rsidR="001F2CAA" w:rsidRPr="00721577" w:rsidRDefault="001F2CAA" w:rsidP="001F2CAA">
            <w:pPr>
              <w:rPr>
                <w:szCs w:val="24"/>
              </w:rPr>
            </w:pPr>
            <w:r w:rsidRPr="00721577">
              <w:rPr>
                <w:szCs w:val="24"/>
              </w:rPr>
              <w:t>Институт Проблем Химической Физики РАН: Научный сотрудник, Старший научный сотрудник</w:t>
            </w:r>
          </w:p>
        </w:tc>
      </w:tr>
      <w:tr w:rsidR="001F2CAA" w:rsidRPr="007F449E" w14:paraId="2A8943FB" w14:textId="77777777" w:rsidTr="00D1395C">
        <w:trPr>
          <w:trHeight w:val="20"/>
        </w:trPr>
        <w:tc>
          <w:tcPr>
            <w:tcW w:w="2797" w:type="dxa"/>
          </w:tcPr>
          <w:p w14:paraId="7F3A84CA" w14:textId="77777777" w:rsidR="001F2CAA" w:rsidRPr="00721577" w:rsidRDefault="001F2CAA" w:rsidP="001F2CAA">
            <w:pPr>
              <w:jc w:val="center"/>
              <w:rPr>
                <w:szCs w:val="24"/>
              </w:rPr>
            </w:pPr>
            <w:r w:rsidRPr="00721577">
              <w:rPr>
                <w:szCs w:val="24"/>
              </w:rPr>
              <w:t>19</w:t>
            </w:r>
            <w:r>
              <w:rPr>
                <w:szCs w:val="24"/>
              </w:rPr>
              <w:t>89</w:t>
            </w:r>
            <w:r w:rsidRPr="00721577">
              <w:rPr>
                <w:szCs w:val="24"/>
              </w:rPr>
              <w:t xml:space="preserve"> – 199</w:t>
            </w:r>
            <w:r>
              <w:rPr>
                <w:szCs w:val="24"/>
              </w:rPr>
              <w:t>0</w:t>
            </w:r>
          </w:p>
        </w:tc>
        <w:tc>
          <w:tcPr>
            <w:tcW w:w="11896" w:type="dxa"/>
          </w:tcPr>
          <w:p w14:paraId="7A76618C" w14:textId="6E46B93F" w:rsidR="001F2CAA" w:rsidRPr="00721577" w:rsidRDefault="001F2CAA" w:rsidP="00D1395C">
            <w:pPr>
              <w:rPr>
                <w:szCs w:val="24"/>
              </w:rPr>
            </w:pPr>
            <w:r w:rsidRPr="00721577">
              <w:rPr>
                <w:szCs w:val="24"/>
              </w:rPr>
              <w:t>М</w:t>
            </w:r>
            <w:r>
              <w:rPr>
                <w:szCs w:val="24"/>
              </w:rPr>
              <w:t>агнитогорский Педагогический Институт: преподаватель</w:t>
            </w:r>
          </w:p>
        </w:tc>
      </w:tr>
    </w:tbl>
    <w:p w14:paraId="6F01B1FF" w14:textId="1A3370DE" w:rsidR="001F2CAA" w:rsidRDefault="001F2CAA" w:rsidP="001F2CAA">
      <w:pPr>
        <w:rPr>
          <w:b/>
        </w:rPr>
      </w:pPr>
    </w:p>
    <w:p w14:paraId="427DA8F3" w14:textId="77777777" w:rsidR="00D1395C" w:rsidRDefault="00D1395C" w:rsidP="001F2CAA">
      <w:pPr>
        <w:rPr>
          <w:b/>
        </w:rPr>
      </w:pPr>
    </w:p>
    <w:p w14:paraId="2F167E39" w14:textId="77777777" w:rsidR="001F2CAA" w:rsidRPr="005E743C" w:rsidRDefault="001F2CAA" w:rsidP="001F2CAA">
      <w:pPr>
        <w:rPr>
          <w:color w:val="2E74B5" w:themeColor="accent1" w:themeShade="BF"/>
          <w:sz w:val="36"/>
        </w:rPr>
      </w:pPr>
      <w:r w:rsidRPr="005E743C">
        <w:rPr>
          <w:color w:val="2E74B5" w:themeColor="accent1" w:themeShade="BF"/>
          <w:sz w:val="36"/>
        </w:rPr>
        <w:t>Опыт преподавательской</w:t>
      </w:r>
      <w:r>
        <w:rPr>
          <w:color w:val="2E74B5" w:themeColor="accent1" w:themeShade="BF"/>
          <w:sz w:val="36"/>
        </w:rPr>
        <w:t xml:space="preserve"> и</w:t>
      </w:r>
      <w:r w:rsidRPr="005E743C">
        <w:rPr>
          <w:color w:val="2E74B5" w:themeColor="accent1" w:themeShade="BF"/>
          <w:sz w:val="36"/>
        </w:rPr>
        <w:t xml:space="preserve"> научной</w:t>
      </w:r>
      <w:r>
        <w:rPr>
          <w:color w:val="2E74B5" w:themeColor="accent1" w:themeShade="BF"/>
          <w:sz w:val="36"/>
        </w:rPr>
        <w:t xml:space="preserve"> работы</w:t>
      </w:r>
      <w:r w:rsidRPr="005E743C">
        <w:rPr>
          <w:color w:val="2E74B5" w:themeColor="accent1" w:themeShade="BF"/>
          <w:sz w:val="36"/>
        </w:rPr>
        <w:t>:</w:t>
      </w:r>
    </w:p>
    <w:p w14:paraId="0CF50A7B" w14:textId="77777777" w:rsidR="001F2CAA" w:rsidRDefault="001F2CAA" w:rsidP="001F2CAA">
      <w:pPr>
        <w:ind w:right="56"/>
      </w:pPr>
    </w:p>
    <w:p w14:paraId="2F9FC5E2" w14:textId="5E93AD56" w:rsidR="001F2CAA" w:rsidRPr="00612393" w:rsidRDefault="001F2CAA" w:rsidP="001F2CAA">
      <w:pPr>
        <w:ind w:right="56"/>
      </w:pPr>
      <w:bookmarkStart w:id="22" w:name="_Hlk92872726"/>
      <w:r w:rsidRPr="00612393">
        <w:t>Чтение лекций в университетах и бизнес школах</w:t>
      </w:r>
      <w:r w:rsidR="0058041F">
        <w:t>:</w:t>
      </w:r>
      <w:r w:rsidRPr="00612393">
        <w:t xml:space="preserve"> И</w:t>
      </w:r>
      <w:r>
        <w:t>нститут бизнеса и делового администрирования (ИБДА), Высшая школа бизнеса (ВШБ), Институт отраслевого менеджмента (ИОМ), Международный институт государственной службы и управления (МИГСУ)</w:t>
      </w:r>
      <w:r w:rsidRPr="00612393">
        <w:t xml:space="preserve"> РАНХиГС, </w:t>
      </w:r>
      <w:r w:rsidR="00D1395C">
        <w:t xml:space="preserve">Высшая школа бизнеса ВШЭ, </w:t>
      </w:r>
      <w:r w:rsidR="004F02A6" w:rsidRPr="00E61073">
        <w:t>Плехановская школа бизнеса «Integral»</w:t>
      </w:r>
      <w:r w:rsidR="004F02A6">
        <w:t xml:space="preserve"> РЭУ</w:t>
      </w:r>
      <w:r w:rsidR="004F02A6" w:rsidRPr="00474BDE">
        <w:t xml:space="preserve"> </w:t>
      </w:r>
      <w:r w:rsidR="004F02A6">
        <w:t xml:space="preserve">им. Плеханова, </w:t>
      </w:r>
      <w:r w:rsidRPr="00A7055E">
        <w:t>Международная высшая школа бизнеса инновационных и компьютерных технологий</w:t>
      </w:r>
      <w:r w:rsidRPr="00612393">
        <w:t xml:space="preserve"> </w:t>
      </w:r>
      <w:r>
        <w:t>МИРЭА, Алматинский университет менеджмента</w:t>
      </w:r>
      <w:r w:rsidRPr="00612393">
        <w:t xml:space="preserve">, </w:t>
      </w:r>
      <w:r w:rsidRPr="00D8111E">
        <w:t>Международная бизнес-школа EXECUTIVE MBA LWB</w:t>
      </w:r>
      <w:r>
        <w:t xml:space="preserve"> ГУУ и др. </w:t>
      </w:r>
      <w:r w:rsidRPr="00612393">
        <w:t xml:space="preserve">по </w:t>
      </w:r>
      <w:r>
        <w:t>компьютерной поддержке управления</w:t>
      </w:r>
      <w:r w:rsidRPr="00612393">
        <w:t xml:space="preserve">, </w:t>
      </w:r>
      <w:r>
        <w:t>системной динамике,</w:t>
      </w:r>
      <w:r w:rsidRPr="00612393">
        <w:t xml:space="preserve"> бизнес–прогнозу, операционному менеджменту</w:t>
      </w:r>
      <w:r>
        <w:t>, статистическому моделированию</w:t>
      </w:r>
      <w:r w:rsidRPr="00612393">
        <w:t xml:space="preserve"> на программах </w:t>
      </w:r>
      <w:r w:rsidRPr="00612393">
        <w:rPr>
          <w:lang w:val="en-US"/>
        </w:rPr>
        <w:t>Executive</w:t>
      </w:r>
      <w:r w:rsidRPr="00612393">
        <w:t xml:space="preserve"> </w:t>
      </w:r>
      <w:r w:rsidRPr="00612393">
        <w:rPr>
          <w:lang w:val="en-US"/>
        </w:rPr>
        <w:t>MBA</w:t>
      </w:r>
      <w:r w:rsidRPr="00612393">
        <w:t xml:space="preserve">, МВА, </w:t>
      </w:r>
      <w:r>
        <w:rPr>
          <w:lang w:val="en-GB"/>
        </w:rPr>
        <w:t>MPA</w:t>
      </w:r>
      <w:r>
        <w:t>,</w:t>
      </w:r>
      <w:r w:rsidRPr="00C93096">
        <w:t xml:space="preserve"> </w:t>
      </w:r>
      <w:r w:rsidRPr="00612393">
        <w:t>магистр</w:t>
      </w:r>
      <w:r>
        <w:t xml:space="preserve">атуры и </w:t>
      </w:r>
      <w:r w:rsidRPr="00612393">
        <w:t>бакалавр</w:t>
      </w:r>
      <w:r>
        <w:t>иата</w:t>
      </w:r>
      <w:r w:rsidRPr="00612393">
        <w:t xml:space="preserve"> - </w:t>
      </w:r>
      <w:r w:rsidR="00D1395C">
        <w:t>20</w:t>
      </w:r>
      <w:r w:rsidRPr="00612393">
        <w:t xml:space="preserve"> лет</w:t>
      </w:r>
      <w:r>
        <w:t>.</w:t>
      </w:r>
      <w:r w:rsidRPr="00612393">
        <w:t xml:space="preserve"> </w:t>
      </w:r>
    </w:p>
    <w:bookmarkEnd w:id="22"/>
    <w:p w14:paraId="1F774798" w14:textId="77777777" w:rsidR="001F2CAA" w:rsidRPr="00612393" w:rsidRDefault="001F2CAA" w:rsidP="001F2CAA">
      <w:r w:rsidRPr="00612393">
        <w:t>Спецсеминары</w:t>
      </w:r>
      <w:r>
        <w:t xml:space="preserve"> и тренинги в российских компаниях на темы прогнозирования спроса, управлению запасами и оптимизации управленческих решений</w:t>
      </w:r>
      <w:r w:rsidRPr="00612393">
        <w:t>.</w:t>
      </w:r>
    </w:p>
    <w:p w14:paraId="3E02598D" w14:textId="77777777" w:rsidR="001F2CAA" w:rsidRDefault="001F2CAA" w:rsidP="001F2CAA">
      <w:r>
        <w:t>С</w:t>
      </w:r>
      <w:r w:rsidRPr="00612393">
        <w:t>таж научной работы в области компьютерного моделирования в теоретиче</w:t>
      </w:r>
      <w:r>
        <w:t>ской физике около 20 лет</w:t>
      </w:r>
      <w:r w:rsidRPr="00612393">
        <w:t xml:space="preserve">. </w:t>
      </w:r>
      <w:r>
        <w:t>В</w:t>
      </w:r>
      <w:r w:rsidRPr="00612393">
        <w:t xml:space="preserve">ыступления на общесоюзных и международных конференциях. </w:t>
      </w:r>
      <w:r>
        <w:t xml:space="preserve"> Опубликовано 3 учебных пособия, 20 научных работ в отечественных и международных журналах. </w:t>
      </w:r>
    </w:p>
    <w:p w14:paraId="7B324D10" w14:textId="77777777" w:rsidR="001F2CAA" w:rsidRPr="00612393" w:rsidRDefault="001F2CAA" w:rsidP="001F2CAA">
      <w:r>
        <w:t>Вышло пять переизданий учебника по теме данного курса: М.Г. Зайцев, С.Е. Варюхин, «Методы оптимизации управления и принятия решений. Примеры, задачи, кейсы», Москва, Дело, 660 стр. (2007-2017 гг.)</w:t>
      </w:r>
    </w:p>
    <w:p w14:paraId="53C34CA8" w14:textId="7C6469B9" w:rsidR="001F2CAA" w:rsidRPr="004815E0" w:rsidRDefault="001F2CAA" w:rsidP="001F2CAA">
      <w:pPr>
        <w:rPr>
          <w:color w:val="2E74B5" w:themeColor="accent1" w:themeShade="BF"/>
          <w:sz w:val="36"/>
        </w:rPr>
      </w:pPr>
      <w:r w:rsidRPr="00594F7B">
        <w:rPr>
          <w:b/>
          <w:u w:val="single"/>
        </w:rPr>
        <w:br w:type="page"/>
      </w:r>
      <w:r w:rsidRPr="00A139FA">
        <w:rPr>
          <w:color w:val="2E74B5" w:themeColor="accent1" w:themeShade="BF"/>
          <w:sz w:val="36"/>
        </w:rPr>
        <w:lastRenderedPageBreak/>
        <w:t>Консалтинг и тренинги в компаниях</w:t>
      </w:r>
    </w:p>
    <w:p w14:paraId="0660ADF7" w14:textId="0517D1CC" w:rsidR="001F2CAA" w:rsidRDefault="004815E0" w:rsidP="001F2CAA">
      <w:pPr>
        <w:rPr>
          <w:b/>
        </w:rPr>
      </w:pPr>
      <w:r>
        <w:rPr>
          <w:b/>
        </w:rPr>
        <w:t>Область консалтинга - операционный менеджмент (</w:t>
      </w:r>
      <w:r w:rsidR="001F2CAA">
        <w:rPr>
          <w:b/>
        </w:rPr>
        <w:t>управление запасами, прогнозирование, маркетинговый анализ</w:t>
      </w:r>
      <w:r>
        <w:rPr>
          <w:b/>
        </w:rPr>
        <w:t>, исследование операций</w:t>
      </w:r>
      <w:r w:rsidR="001F2CAA">
        <w:rPr>
          <w:b/>
        </w:rPr>
        <w:t>)</w:t>
      </w:r>
    </w:p>
    <w:p w14:paraId="45FE838B" w14:textId="77777777" w:rsidR="001F2CAA" w:rsidRPr="00612393" w:rsidRDefault="001F2CAA" w:rsidP="001F2CAA">
      <w:pPr>
        <w:rPr>
          <w:b/>
        </w:rPr>
      </w:pPr>
    </w:p>
    <w:tbl>
      <w:tblPr>
        <w:tblW w:w="1509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519"/>
        <w:gridCol w:w="7998"/>
        <w:gridCol w:w="2578"/>
      </w:tblGrid>
      <w:tr w:rsidR="001F2CAA" w:rsidRPr="00612393" w14:paraId="6A1F2F9B" w14:textId="77777777" w:rsidTr="001F2CAA">
        <w:trPr>
          <w:trHeight w:val="19"/>
        </w:trPr>
        <w:tc>
          <w:tcPr>
            <w:tcW w:w="4519" w:type="dxa"/>
          </w:tcPr>
          <w:p w14:paraId="500948C8" w14:textId="77777777" w:rsidR="001F2CAA" w:rsidRPr="004815E0" w:rsidRDefault="001F2CAA" w:rsidP="001F2CAA">
            <w:pPr>
              <w:rPr>
                <w:b/>
                <w:bCs/>
                <w:szCs w:val="24"/>
              </w:rPr>
            </w:pPr>
            <w:r w:rsidRPr="004815E0">
              <w:rPr>
                <w:b/>
                <w:bCs/>
                <w:szCs w:val="24"/>
              </w:rPr>
              <w:t>Компания</w:t>
            </w:r>
          </w:p>
        </w:tc>
        <w:tc>
          <w:tcPr>
            <w:tcW w:w="7998" w:type="dxa"/>
          </w:tcPr>
          <w:p w14:paraId="0F39FFF8" w14:textId="77777777" w:rsidR="001F2CAA" w:rsidRPr="004815E0" w:rsidRDefault="001F2CAA" w:rsidP="001F2CAA">
            <w:pPr>
              <w:jc w:val="center"/>
              <w:rPr>
                <w:b/>
                <w:bCs/>
              </w:rPr>
            </w:pPr>
            <w:r w:rsidRPr="004815E0">
              <w:rPr>
                <w:b/>
                <w:bCs/>
              </w:rPr>
              <w:t>Сфера деятельности компании</w:t>
            </w:r>
          </w:p>
        </w:tc>
        <w:tc>
          <w:tcPr>
            <w:tcW w:w="2578" w:type="dxa"/>
          </w:tcPr>
          <w:p w14:paraId="3F1D825E" w14:textId="77777777" w:rsidR="001F2CAA" w:rsidRPr="004815E0" w:rsidRDefault="001F2CAA" w:rsidP="001F2CAA">
            <w:pPr>
              <w:jc w:val="center"/>
              <w:rPr>
                <w:b/>
                <w:bCs/>
              </w:rPr>
            </w:pPr>
            <w:r w:rsidRPr="004815E0">
              <w:rPr>
                <w:b/>
                <w:bCs/>
              </w:rPr>
              <w:t>Год, город</w:t>
            </w:r>
          </w:p>
        </w:tc>
      </w:tr>
      <w:tr w:rsidR="00CB08EA" w:rsidRPr="0074124F" w14:paraId="5B54D966" w14:textId="77777777" w:rsidTr="001F2CAA">
        <w:trPr>
          <w:trHeight w:val="19"/>
        </w:trPr>
        <w:tc>
          <w:tcPr>
            <w:tcW w:w="4519" w:type="dxa"/>
          </w:tcPr>
          <w:p w14:paraId="75CF505D" w14:textId="0FA513D6" w:rsidR="00CB08EA" w:rsidRPr="0028173A" w:rsidRDefault="00CB08EA" w:rsidP="00CB08EA">
            <w:pPr>
              <w:rPr>
                <w:rFonts w:asciiTheme="minorHAnsi" w:hAnsiTheme="minorHAnsi" w:cstheme="minorHAnsi"/>
                <w:szCs w:val="24"/>
              </w:rPr>
            </w:pPr>
            <w:r w:rsidRPr="00A67DA3">
              <w:rPr>
                <w:rFonts w:asciiTheme="minorHAnsi" w:hAnsiTheme="minorHAnsi" w:cstheme="minorHAnsi"/>
                <w:szCs w:val="24"/>
              </w:rPr>
              <w:t>XOprog</w:t>
            </w:r>
          </w:p>
        </w:tc>
        <w:tc>
          <w:tcPr>
            <w:tcW w:w="7998" w:type="dxa"/>
          </w:tcPr>
          <w:p w14:paraId="2D4AECE2" w14:textId="4AF6B1EA" w:rsidR="00CB08EA" w:rsidRDefault="00CB08EA" w:rsidP="00CB08EA">
            <w:pPr>
              <w:rPr>
                <w:rFonts w:asciiTheme="minorHAnsi" w:hAnsiTheme="minorHAnsi" w:cstheme="minorHAnsi"/>
                <w:szCs w:val="24"/>
              </w:rPr>
            </w:pPr>
            <w:r>
              <w:rPr>
                <w:rFonts w:asciiTheme="minorHAnsi" w:hAnsiTheme="minorHAnsi" w:cstheme="minorHAnsi"/>
                <w:szCs w:val="24"/>
              </w:rPr>
              <w:t>Инжиниринговые услуги в области морского судоходства</w:t>
            </w:r>
          </w:p>
        </w:tc>
        <w:tc>
          <w:tcPr>
            <w:tcW w:w="2578" w:type="dxa"/>
          </w:tcPr>
          <w:p w14:paraId="2E6E5F90" w14:textId="7514282F" w:rsidR="00CB08EA" w:rsidRDefault="00CB08EA" w:rsidP="00CB08EA">
            <w:pPr>
              <w:rPr>
                <w:rFonts w:asciiTheme="minorHAnsi" w:hAnsiTheme="minorHAnsi" w:cstheme="minorHAnsi"/>
                <w:szCs w:val="24"/>
              </w:rPr>
            </w:pPr>
            <w:r>
              <w:rPr>
                <w:rFonts w:asciiTheme="minorHAnsi" w:hAnsiTheme="minorHAnsi" w:cstheme="minorHAnsi"/>
                <w:szCs w:val="24"/>
              </w:rPr>
              <w:t>2024, Владивосток, Пусан (Ю. Корея)</w:t>
            </w:r>
          </w:p>
        </w:tc>
      </w:tr>
      <w:tr w:rsidR="00333042" w:rsidRPr="0074124F" w14:paraId="380F30A9" w14:textId="77777777" w:rsidTr="001F2CAA">
        <w:trPr>
          <w:trHeight w:val="19"/>
        </w:trPr>
        <w:tc>
          <w:tcPr>
            <w:tcW w:w="4519" w:type="dxa"/>
          </w:tcPr>
          <w:p w14:paraId="05FF2324" w14:textId="58D85394" w:rsidR="00333042" w:rsidRPr="004815E0" w:rsidRDefault="00333042" w:rsidP="00333042">
            <w:pPr>
              <w:rPr>
                <w:rFonts w:asciiTheme="minorHAnsi" w:hAnsiTheme="minorHAnsi" w:cstheme="minorHAnsi"/>
                <w:szCs w:val="24"/>
              </w:rPr>
            </w:pPr>
            <w:r w:rsidRPr="0028173A">
              <w:rPr>
                <w:rFonts w:asciiTheme="minorHAnsi" w:hAnsiTheme="minorHAnsi" w:cstheme="minorHAnsi"/>
                <w:szCs w:val="24"/>
              </w:rPr>
              <w:t>RUMEX INSTRUMENTS</w:t>
            </w:r>
          </w:p>
        </w:tc>
        <w:tc>
          <w:tcPr>
            <w:tcW w:w="7998" w:type="dxa"/>
          </w:tcPr>
          <w:p w14:paraId="27F3C930" w14:textId="7E0B2CCE" w:rsidR="00333042" w:rsidRDefault="00333042" w:rsidP="00333042">
            <w:pPr>
              <w:rPr>
                <w:rFonts w:asciiTheme="minorHAnsi" w:hAnsiTheme="minorHAnsi" w:cstheme="minorHAnsi"/>
                <w:szCs w:val="24"/>
              </w:rPr>
            </w:pPr>
            <w:r>
              <w:rPr>
                <w:rFonts w:asciiTheme="minorHAnsi" w:hAnsiTheme="minorHAnsi" w:cstheme="minorHAnsi"/>
                <w:szCs w:val="24"/>
              </w:rPr>
              <w:t>Производство хирургических инструментов</w:t>
            </w:r>
          </w:p>
        </w:tc>
        <w:tc>
          <w:tcPr>
            <w:tcW w:w="2578" w:type="dxa"/>
          </w:tcPr>
          <w:p w14:paraId="4E79F740" w14:textId="48EB4000" w:rsidR="00333042" w:rsidRDefault="00333042" w:rsidP="00333042">
            <w:pPr>
              <w:rPr>
                <w:rFonts w:asciiTheme="minorHAnsi" w:hAnsiTheme="minorHAnsi" w:cstheme="minorHAnsi"/>
                <w:szCs w:val="24"/>
              </w:rPr>
            </w:pPr>
            <w:r>
              <w:rPr>
                <w:rFonts w:asciiTheme="minorHAnsi" w:hAnsiTheme="minorHAnsi" w:cstheme="minorHAnsi"/>
                <w:szCs w:val="24"/>
              </w:rPr>
              <w:t>2021-202</w:t>
            </w:r>
            <w:r w:rsidR="001F3DE9">
              <w:rPr>
                <w:rFonts w:asciiTheme="minorHAnsi" w:hAnsiTheme="minorHAnsi" w:cstheme="minorHAnsi"/>
                <w:szCs w:val="24"/>
              </w:rPr>
              <w:t>3</w:t>
            </w:r>
            <w:r>
              <w:rPr>
                <w:rFonts w:asciiTheme="minorHAnsi" w:hAnsiTheme="minorHAnsi" w:cstheme="minorHAnsi"/>
                <w:szCs w:val="24"/>
              </w:rPr>
              <w:t>, США</w:t>
            </w:r>
          </w:p>
        </w:tc>
      </w:tr>
      <w:tr w:rsidR="00333042" w:rsidRPr="0074124F" w14:paraId="63060AF0" w14:textId="77777777" w:rsidTr="001F2CAA">
        <w:trPr>
          <w:trHeight w:val="19"/>
        </w:trPr>
        <w:tc>
          <w:tcPr>
            <w:tcW w:w="4519" w:type="dxa"/>
          </w:tcPr>
          <w:p w14:paraId="75B37F71" w14:textId="48359233" w:rsidR="00333042" w:rsidRPr="004815E0" w:rsidRDefault="00333042" w:rsidP="00333042">
            <w:pPr>
              <w:rPr>
                <w:rFonts w:asciiTheme="minorHAnsi" w:hAnsiTheme="minorHAnsi" w:cstheme="minorHAnsi"/>
                <w:szCs w:val="24"/>
                <w:lang w:val="en-US"/>
              </w:rPr>
            </w:pPr>
            <w:r w:rsidRPr="004815E0">
              <w:rPr>
                <w:rFonts w:asciiTheme="minorHAnsi" w:hAnsiTheme="minorHAnsi" w:cstheme="minorHAnsi"/>
                <w:szCs w:val="24"/>
              </w:rPr>
              <w:t>ТОО «Fleetbook»</w:t>
            </w:r>
          </w:p>
        </w:tc>
        <w:tc>
          <w:tcPr>
            <w:tcW w:w="7998" w:type="dxa"/>
          </w:tcPr>
          <w:p w14:paraId="022CFD81" w14:textId="0F41ADEF" w:rsidR="00333042" w:rsidRPr="004815E0" w:rsidRDefault="00333042" w:rsidP="00333042">
            <w:pPr>
              <w:rPr>
                <w:rFonts w:asciiTheme="minorHAnsi" w:hAnsiTheme="minorHAnsi" w:cstheme="minorHAnsi"/>
                <w:szCs w:val="24"/>
              </w:rPr>
            </w:pPr>
            <w:r>
              <w:rPr>
                <w:rFonts w:asciiTheme="minorHAnsi" w:hAnsiTheme="minorHAnsi" w:cstheme="minorHAnsi"/>
                <w:szCs w:val="24"/>
              </w:rPr>
              <w:t>Мониторинг транспорта</w:t>
            </w:r>
          </w:p>
        </w:tc>
        <w:tc>
          <w:tcPr>
            <w:tcW w:w="2578" w:type="dxa"/>
          </w:tcPr>
          <w:p w14:paraId="1305DD43" w14:textId="5AC907C3" w:rsidR="00333042" w:rsidRDefault="00333042" w:rsidP="00333042">
            <w:pPr>
              <w:rPr>
                <w:rFonts w:asciiTheme="minorHAnsi" w:hAnsiTheme="minorHAnsi" w:cstheme="minorHAnsi"/>
                <w:szCs w:val="24"/>
              </w:rPr>
            </w:pPr>
            <w:r>
              <w:rPr>
                <w:rFonts w:asciiTheme="minorHAnsi" w:hAnsiTheme="minorHAnsi" w:cstheme="minorHAnsi"/>
                <w:szCs w:val="24"/>
              </w:rPr>
              <w:t>2020, Казахстан</w:t>
            </w:r>
          </w:p>
        </w:tc>
      </w:tr>
      <w:tr w:rsidR="00333042" w:rsidRPr="0074124F" w14:paraId="5EAC6F32" w14:textId="77777777" w:rsidTr="001F2CAA">
        <w:trPr>
          <w:trHeight w:val="19"/>
        </w:trPr>
        <w:tc>
          <w:tcPr>
            <w:tcW w:w="4519" w:type="dxa"/>
          </w:tcPr>
          <w:p w14:paraId="6C10545B" w14:textId="1A0372A9" w:rsidR="00333042" w:rsidRPr="0074124F" w:rsidRDefault="00333042" w:rsidP="00333042">
            <w:pPr>
              <w:rPr>
                <w:rFonts w:asciiTheme="minorHAnsi" w:hAnsiTheme="minorHAnsi" w:cstheme="minorHAnsi"/>
                <w:szCs w:val="24"/>
              </w:rPr>
            </w:pPr>
            <w:r>
              <w:rPr>
                <w:rFonts w:asciiTheme="minorHAnsi" w:hAnsiTheme="minorHAnsi" w:cstheme="minorHAnsi"/>
                <w:szCs w:val="24"/>
              </w:rPr>
              <w:t>Компания «Роза Хутор»</w:t>
            </w:r>
          </w:p>
        </w:tc>
        <w:tc>
          <w:tcPr>
            <w:tcW w:w="7998" w:type="dxa"/>
          </w:tcPr>
          <w:p w14:paraId="49812A1C" w14:textId="11526D21" w:rsidR="00333042" w:rsidRPr="0074124F" w:rsidRDefault="00333042" w:rsidP="00333042">
            <w:pPr>
              <w:rPr>
                <w:rFonts w:asciiTheme="minorHAnsi" w:hAnsiTheme="minorHAnsi" w:cstheme="minorHAnsi"/>
                <w:szCs w:val="24"/>
              </w:rPr>
            </w:pPr>
            <w:r>
              <w:rPr>
                <w:rFonts w:asciiTheme="minorHAnsi" w:hAnsiTheme="minorHAnsi" w:cstheme="minorHAnsi"/>
                <w:szCs w:val="24"/>
              </w:rPr>
              <w:t>Горный курорт</w:t>
            </w:r>
          </w:p>
        </w:tc>
        <w:tc>
          <w:tcPr>
            <w:tcW w:w="2578" w:type="dxa"/>
          </w:tcPr>
          <w:p w14:paraId="7B39422B" w14:textId="22313327" w:rsidR="00333042" w:rsidRPr="0074124F" w:rsidRDefault="00333042" w:rsidP="00333042">
            <w:pPr>
              <w:rPr>
                <w:rFonts w:asciiTheme="minorHAnsi" w:hAnsiTheme="minorHAnsi" w:cstheme="minorHAnsi"/>
                <w:szCs w:val="24"/>
              </w:rPr>
            </w:pPr>
            <w:r>
              <w:rPr>
                <w:rFonts w:asciiTheme="minorHAnsi" w:hAnsiTheme="minorHAnsi" w:cstheme="minorHAnsi"/>
                <w:szCs w:val="24"/>
              </w:rPr>
              <w:t>2019-2020, Сочи</w:t>
            </w:r>
          </w:p>
        </w:tc>
      </w:tr>
      <w:tr w:rsidR="00333042" w:rsidRPr="0074124F" w14:paraId="34E979ED" w14:textId="77777777" w:rsidTr="001F2CAA">
        <w:trPr>
          <w:trHeight w:val="19"/>
        </w:trPr>
        <w:tc>
          <w:tcPr>
            <w:tcW w:w="4519" w:type="dxa"/>
          </w:tcPr>
          <w:p w14:paraId="497236E2" w14:textId="77777777" w:rsidR="00333042" w:rsidRPr="0074124F" w:rsidRDefault="00333042" w:rsidP="00333042">
            <w:pPr>
              <w:rPr>
                <w:rFonts w:asciiTheme="minorHAnsi" w:hAnsiTheme="minorHAnsi" w:cstheme="minorHAnsi"/>
                <w:szCs w:val="24"/>
              </w:rPr>
            </w:pPr>
            <w:r w:rsidRPr="0074124F">
              <w:rPr>
                <w:rFonts w:asciiTheme="minorHAnsi" w:hAnsiTheme="minorHAnsi" w:cstheme="minorHAnsi"/>
                <w:szCs w:val="24"/>
              </w:rPr>
              <w:t>Компания «Ника»</w:t>
            </w:r>
          </w:p>
        </w:tc>
        <w:tc>
          <w:tcPr>
            <w:tcW w:w="7998" w:type="dxa"/>
          </w:tcPr>
          <w:p w14:paraId="3DB05352" w14:textId="77777777" w:rsidR="00333042" w:rsidRPr="0074124F" w:rsidRDefault="00333042" w:rsidP="00333042">
            <w:pPr>
              <w:rPr>
                <w:rFonts w:asciiTheme="minorHAnsi" w:hAnsiTheme="minorHAnsi" w:cstheme="minorHAnsi"/>
                <w:szCs w:val="24"/>
              </w:rPr>
            </w:pPr>
            <w:r w:rsidRPr="0074124F">
              <w:rPr>
                <w:rFonts w:asciiTheme="minorHAnsi" w:hAnsiTheme="minorHAnsi" w:cstheme="minorHAnsi"/>
                <w:szCs w:val="24"/>
              </w:rPr>
              <w:t>Аптечная сеть</w:t>
            </w:r>
          </w:p>
        </w:tc>
        <w:tc>
          <w:tcPr>
            <w:tcW w:w="2578" w:type="dxa"/>
          </w:tcPr>
          <w:p w14:paraId="307934C0" w14:textId="77777777" w:rsidR="00333042" w:rsidRPr="0074124F" w:rsidRDefault="00333042" w:rsidP="00333042">
            <w:pPr>
              <w:rPr>
                <w:rFonts w:asciiTheme="minorHAnsi" w:hAnsiTheme="minorHAnsi" w:cstheme="minorHAnsi"/>
                <w:szCs w:val="24"/>
              </w:rPr>
            </w:pPr>
            <w:r w:rsidRPr="0074124F">
              <w:rPr>
                <w:rFonts w:asciiTheme="minorHAnsi" w:hAnsiTheme="minorHAnsi" w:cstheme="minorHAnsi"/>
                <w:szCs w:val="24"/>
              </w:rPr>
              <w:t>2018, Москва</w:t>
            </w:r>
          </w:p>
        </w:tc>
      </w:tr>
      <w:tr w:rsidR="00333042" w:rsidRPr="0074124F" w14:paraId="563DF760" w14:textId="77777777" w:rsidTr="001F2CAA">
        <w:trPr>
          <w:trHeight w:val="19"/>
        </w:trPr>
        <w:tc>
          <w:tcPr>
            <w:tcW w:w="4519" w:type="dxa"/>
          </w:tcPr>
          <w:p w14:paraId="7BF73A35" w14:textId="77777777" w:rsidR="00333042" w:rsidRPr="0074124F" w:rsidRDefault="00333042" w:rsidP="00333042">
            <w:pPr>
              <w:rPr>
                <w:rFonts w:asciiTheme="minorHAnsi" w:hAnsiTheme="minorHAnsi" w:cstheme="minorHAnsi"/>
                <w:szCs w:val="24"/>
                <w:lang w:val="en-US"/>
              </w:rPr>
            </w:pPr>
            <w:r w:rsidRPr="0074124F">
              <w:rPr>
                <w:rFonts w:asciiTheme="minorHAnsi" w:hAnsiTheme="minorHAnsi" w:cstheme="minorHAnsi"/>
                <w:szCs w:val="24"/>
              </w:rPr>
              <w:t>Компания «У Палыча»</w:t>
            </w:r>
          </w:p>
        </w:tc>
        <w:tc>
          <w:tcPr>
            <w:tcW w:w="7998" w:type="dxa"/>
          </w:tcPr>
          <w:p w14:paraId="5680FD89" w14:textId="77777777" w:rsidR="00333042" w:rsidRPr="0074124F" w:rsidRDefault="00333042" w:rsidP="00333042">
            <w:pPr>
              <w:rPr>
                <w:rFonts w:asciiTheme="minorHAnsi" w:hAnsiTheme="minorHAnsi" w:cstheme="minorHAnsi"/>
                <w:szCs w:val="24"/>
              </w:rPr>
            </w:pPr>
            <w:r w:rsidRPr="0074124F">
              <w:rPr>
                <w:rFonts w:asciiTheme="minorHAnsi" w:hAnsiTheme="minorHAnsi" w:cstheme="minorHAnsi"/>
                <w:szCs w:val="24"/>
              </w:rPr>
              <w:t>Производство и розничные продажи кондитерских изделий</w:t>
            </w:r>
          </w:p>
        </w:tc>
        <w:tc>
          <w:tcPr>
            <w:tcW w:w="2578" w:type="dxa"/>
          </w:tcPr>
          <w:p w14:paraId="2D8B5B65" w14:textId="35833CA4" w:rsidR="00333042" w:rsidRPr="0074124F" w:rsidRDefault="00333042" w:rsidP="00333042">
            <w:pPr>
              <w:rPr>
                <w:rFonts w:asciiTheme="minorHAnsi" w:hAnsiTheme="minorHAnsi" w:cstheme="minorHAnsi"/>
                <w:szCs w:val="24"/>
              </w:rPr>
            </w:pPr>
            <w:r w:rsidRPr="0074124F">
              <w:rPr>
                <w:rFonts w:asciiTheme="minorHAnsi" w:hAnsiTheme="minorHAnsi" w:cstheme="minorHAnsi"/>
                <w:szCs w:val="24"/>
              </w:rPr>
              <w:t>2016-</w:t>
            </w:r>
            <w:r w:rsidR="00A634E5">
              <w:rPr>
                <w:rFonts w:asciiTheme="minorHAnsi" w:hAnsiTheme="minorHAnsi" w:cstheme="minorHAnsi"/>
                <w:szCs w:val="24"/>
              </w:rPr>
              <w:t>20</w:t>
            </w:r>
            <w:r w:rsidRPr="0074124F">
              <w:rPr>
                <w:rFonts w:asciiTheme="minorHAnsi" w:hAnsiTheme="minorHAnsi" w:cstheme="minorHAnsi"/>
                <w:szCs w:val="24"/>
              </w:rPr>
              <w:t>17, Москва</w:t>
            </w:r>
          </w:p>
        </w:tc>
      </w:tr>
      <w:tr w:rsidR="00333042" w:rsidRPr="0074124F" w14:paraId="7D9D2277" w14:textId="77777777" w:rsidTr="001F2CAA">
        <w:trPr>
          <w:trHeight w:val="19"/>
        </w:trPr>
        <w:tc>
          <w:tcPr>
            <w:tcW w:w="4519" w:type="dxa"/>
          </w:tcPr>
          <w:p w14:paraId="2247F4DE" w14:textId="77777777" w:rsidR="00333042" w:rsidRPr="0074124F" w:rsidRDefault="00333042" w:rsidP="00333042">
            <w:pPr>
              <w:rPr>
                <w:rFonts w:asciiTheme="minorHAnsi" w:hAnsiTheme="minorHAnsi" w:cstheme="minorHAnsi"/>
                <w:szCs w:val="24"/>
              </w:rPr>
            </w:pPr>
            <w:r w:rsidRPr="0074124F">
              <w:rPr>
                <w:rFonts w:asciiTheme="minorHAnsi" w:hAnsiTheme="minorHAnsi" w:cstheme="minorHAnsi"/>
                <w:szCs w:val="24"/>
              </w:rPr>
              <w:t>Компания «Фэшншуз»</w:t>
            </w:r>
          </w:p>
        </w:tc>
        <w:tc>
          <w:tcPr>
            <w:tcW w:w="7998" w:type="dxa"/>
          </w:tcPr>
          <w:p w14:paraId="3D89BE11" w14:textId="77777777" w:rsidR="00333042" w:rsidRPr="0074124F" w:rsidRDefault="00333042" w:rsidP="00333042">
            <w:pPr>
              <w:rPr>
                <w:rFonts w:asciiTheme="minorHAnsi" w:hAnsiTheme="minorHAnsi" w:cstheme="minorHAnsi"/>
                <w:szCs w:val="24"/>
              </w:rPr>
            </w:pPr>
            <w:r w:rsidRPr="0074124F">
              <w:rPr>
                <w:rFonts w:asciiTheme="minorHAnsi" w:hAnsiTheme="minorHAnsi" w:cstheme="minorHAnsi"/>
                <w:szCs w:val="24"/>
              </w:rPr>
              <w:t>Розничная сеть магазинов обуви</w:t>
            </w:r>
          </w:p>
        </w:tc>
        <w:tc>
          <w:tcPr>
            <w:tcW w:w="2578" w:type="dxa"/>
          </w:tcPr>
          <w:p w14:paraId="684D6EB6" w14:textId="77777777" w:rsidR="00333042" w:rsidRPr="0074124F" w:rsidRDefault="00333042" w:rsidP="00333042">
            <w:pPr>
              <w:rPr>
                <w:rFonts w:asciiTheme="minorHAnsi" w:hAnsiTheme="minorHAnsi" w:cstheme="minorHAnsi"/>
                <w:szCs w:val="24"/>
              </w:rPr>
            </w:pPr>
            <w:r w:rsidRPr="0074124F">
              <w:rPr>
                <w:rFonts w:asciiTheme="minorHAnsi" w:hAnsiTheme="minorHAnsi" w:cstheme="minorHAnsi"/>
                <w:szCs w:val="24"/>
              </w:rPr>
              <w:t>2016-2017, Москва</w:t>
            </w:r>
          </w:p>
        </w:tc>
      </w:tr>
      <w:tr w:rsidR="00333042" w:rsidRPr="0074124F" w14:paraId="717E8E5E" w14:textId="77777777" w:rsidTr="001F2CAA">
        <w:trPr>
          <w:trHeight w:val="19"/>
        </w:trPr>
        <w:tc>
          <w:tcPr>
            <w:tcW w:w="4519" w:type="dxa"/>
          </w:tcPr>
          <w:p w14:paraId="2E739E7F" w14:textId="67554EE1" w:rsidR="00333042" w:rsidRPr="0074124F" w:rsidRDefault="00333042" w:rsidP="00333042">
            <w:pPr>
              <w:rPr>
                <w:rFonts w:asciiTheme="minorHAnsi" w:hAnsiTheme="minorHAnsi" w:cstheme="minorHAnsi"/>
                <w:szCs w:val="24"/>
              </w:rPr>
            </w:pPr>
            <w:r>
              <w:rPr>
                <w:rFonts w:asciiTheme="minorHAnsi" w:hAnsiTheme="minorHAnsi" w:cstheme="minorHAnsi"/>
                <w:szCs w:val="24"/>
              </w:rPr>
              <w:t>ЗАО «Сандоз»</w:t>
            </w:r>
          </w:p>
        </w:tc>
        <w:tc>
          <w:tcPr>
            <w:tcW w:w="7998" w:type="dxa"/>
          </w:tcPr>
          <w:p w14:paraId="24944BF3" w14:textId="3F63CE45" w:rsidR="00333042" w:rsidRPr="0019079C" w:rsidRDefault="00333042" w:rsidP="00333042">
            <w:pPr>
              <w:rPr>
                <w:rFonts w:asciiTheme="minorHAnsi" w:hAnsiTheme="minorHAnsi" w:cstheme="minorHAnsi"/>
                <w:szCs w:val="24"/>
              </w:rPr>
            </w:pPr>
            <w:r>
              <w:rPr>
                <w:rFonts w:asciiTheme="minorHAnsi" w:hAnsiTheme="minorHAnsi" w:cstheme="minorHAnsi"/>
                <w:szCs w:val="24"/>
              </w:rPr>
              <w:t>Производство лекарственных препаратов</w:t>
            </w:r>
          </w:p>
        </w:tc>
        <w:tc>
          <w:tcPr>
            <w:tcW w:w="2578" w:type="dxa"/>
          </w:tcPr>
          <w:p w14:paraId="68326CA3" w14:textId="14F57CA2" w:rsidR="00333042" w:rsidRPr="0074124F" w:rsidRDefault="00333042" w:rsidP="00333042">
            <w:pPr>
              <w:rPr>
                <w:rFonts w:asciiTheme="minorHAnsi" w:hAnsiTheme="minorHAnsi" w:cstheme="minorHAnsi"/>
                <w:szCs w:val="24"/>
              </w:rPr>
            </w:pPr>
            <w:r>
              <w:rPr>
                <w:rFonts w:asciiTheme="minorHAnsi" w:hAnsiTheme="minorHAnsi" w:cstheme="minorHAnsi"/>
                <w:szCs w:val="24"/>
              </w:rPr>
              <w:t>2014, Рига</w:t>
            </w:r>
          </w:p>
        </w:tc>
      </w:tr>
      <w:tr w:rsidR="00333042" w:rsidRPr="0074124F" w14:paraId="53BBB73B" w14:textId="77777777" w:rsidTr="001F2CAA">
        <w:trPr>
          <w:trHeight w:val="19"/>
        </w:trPr>
        <w:tc>
          <w:tcPr>
            <w:tcW w:w="4519" w:type="dxa"/>
          </w:tcPr>
          <w:p w14:paraId="10403415" w14:textId="77777777" w:rsidR="00333042" w:rsidRPr="0074124F" w:rsidRDefault="00333042" w:rsidP="00333042">
            <w:pPr>
              <w:rPr>
                <w:rFonts w:asciiTheme="minorHAnsi" w:hAnsiTheme="minorHAnsi" w:cstheme="minorHAnsi"/>
                <w:szCs w:val="24"/>
              </w:rPr>
            </w:pPr>
            <w:r w:rsidRPr="0074124F">
              <w:rPr>
                <w:rFonts w:asciiTheme="minorHAnsi" w:hAnsiTheme="minorHAnsi" w:cstheme="minorHAnsi"/>
                <w:szCs w:val="24"/>
              </w:rPr>
              <w:t>Компания «У Палыча»</w:t>
            </w:r>
          </w:p>
        </w:tc>
        <w:tc>
          <w:tcPr>
            <w:tcW w:w="7998" w:type="dxa"/>
          </w:tcPr>
          <w:p w14:paraId="0A1ABF0E" w14:textId="77777777" w:rsidR="00333042" w:rsidRPr="0074124F" w:rsidRDefault="00333042" w:rsidP="00333042">
            <w:pPr>
              <w:rPr>
                <w:rFonts w:asciiTheme="minorHAnsi" w:hAnsiTheme="minorHAnsi" w:cstheme="minorHAnsi"/>
                <w:szCs w:val="24"/>
              </w:rPr>
            </w:pPr>
            <w:r w:rsidRPr="0074124F">
              <w:rPr>
                <w:rFonts w:asciiTheme="minorHAnsi" w:hAnsiTheme="minorHAnsi" w:cstheme="minorHAnsi"/>
                <w:szCs w:val="24"/>
              </w:rPr>
              <w:t>Производство и розничные продажи кондитерских изделий</w:t>
            </w:r>
          </w:p>
        </w:tc>
        <w:tc>
          <w:tcPr>
            <w:tcW w:w="2578" w:type="dxa"/>
          </w:tcPr>
          <w:p w14:paraId="3F20431E" w14:textId="77777777" w:rsidR="00333042" w:rsidRPr="0074124F" w:rsidRDefault="00333042" w:rsidP="00333042">
            <w:pPr>
              <w:rPr>
                <w:rFonts w:asciiTheme="minorHAnsi" w:hAnsiTheme="minorHAnsi" w:cstheme="minorHAnsi"/>
                <w:szCs w:val="24"/>
              </w:rPr>
            </w:pPr>
            <w:r w:rsidRPr="0074124F">
              <w:rPr>
                <w:rFonts w:asciiTheme="minorHAnsi" w:hAnsiTheme="minorHAnsi" w:cstheme="minorHAnsi"/>
                <w:szCs w:val="24"/>
              </w:rPr>
              <w:t>2013, Москва</w:t>
            </w:r>
          </w:p>
        </w:tc>
      </w:tr>
      <w:tr w:rsidR="00333042" w:rsidRPr="0074124F" w14:paraId="2537F3E6" w14:textId="77777777" w:rsidTr="001F2CAA">
        <w:trPr>
          <w:trHeight w:val="19"/>
        </w:trPr>
        <w:tc>
          <w:tcPr>
            <w:tcW w:w="4519" w:type="dxa"/>
          </w:tcPr>
          <w:p w14:paraId="63712A66" w14:textId="77777777" w:rsidR="00333042" w:rsidRPr="0074124F" w:rsidRDefault="00333042" w:rsidP="00333042">
            <w:pPr>
              <w:rPr>
                <w:rFonts w:asciiTheme="minorHAnsi" w:hAnsiTheme="minorHAnsi" w:cstheme="minorHAnsi"/>
                <w:szCs w:val="24"/>
              </w:rPr>
            </w:pPr>
            <w:r w:rsidRPr="0074124F">
              <w:rPr>
                <w:rFonts w:asciiTheme="minorHAnsi" w:hAnsiTheme="minorHAnsi" w:cstheme="minorHAnsi"/>
                <w:szCs w:val="24"/>
              </w:rPr>
              <w:t>Компания «Rainbow Electronics»</w:t>
            </w:r>
          </w:p>
        </w:tc>
        <w:tc>
          <w:tcPr>
            <w:tcW w:w="7998" w:type="dxa"/>
          </w:tcPr>
          <w:p w14:paraId="07746E57" w14:textId="77777777" w:rsidR="00333042" w:rsidRPr="0074124F" w:rsidRDefault="00333042" w:rsidP="00333042">
            <w:pPr>
              <w:rPr>
                <w:rFonts w:asciiTheme="minorHAnsi" w:hAnsiTheme="minorHAnsi" w:cstheme="minorHAnsi"/>
                <w:szCs w:val="24"/>
              </w:rPr>
            </w:pPr>
            <w:r w:rsidRPr="0074124F">
              <w:rPr>
                <w:rFonts w:asciiTheme="minorHAnsi" w:hAnsiTheme="minorHAnsi" w:cstheme="minorHAnsi"/>
                <w:szCs w:val="24"/>
              </w:rPr>
              <w:t>Оптовые продажи электронных компонентов</w:t>
            </w:r>
          </w:p>
        </w:tc>
        <w:tc>
          <w:tcPr>
            <w:tcW w:w="2578" w:type="dxa"/>
          </w:tcPr>
          <w:p w14:paraId="18B9A692" w14:textId="77777777" w:rsidR="00333042" w:rsidRPr="0074124F" w:rsidRDefault="00333042" w:rsidP="00333042">
            <w:pPr>
              <w:rPr>
                <w:rFonts w:asciiTheme="minorHAnsi" w:hAnsiTheme="minorHAnsi" w:cstheme="minorHAnsi"/>
                <w:szCs w:val="24"/>
              </w:rPr>
            </w:pPr>
            <w:r w:rsidRPr="0074124F">
              <w:rPr>
                <w:rFonts w:asciiTheme="minorHAnsi" w:hAnsiTheme="minorHAnsi" w:cstheme="minorHAnsi"/>
                <w:szCs w:val="24"/>
              </w:rPr>
              <w:t>2012, Москва</w:t>
            </w:r>
          </w:p>
        </w:tc>
      </w:tr>
      <w:tr w:rsidR="00333042" w:rsidRPr="0074124F" w14:paraId="735D65F0" w14:textId="77777777" w:rsidTr="001F2CAA">
        <w:trPr>
          <w:trHeight w:val="19"/>
        </w:trPr>
        <w:tc>
          <w:tcPr>
            <w:tcW w:w="4519" w:type="dxa"/>
          </w:tcPr>
          <w:p w14:paraId="6E94959E" w14:textId="77777777" w:rsidR="00333042" w:rsidRPr="0074124F" w:rsidRDefault="00333042" w:rsidP="00333042">
            <w:pPr>
              <w:rPr>
                <w:rFonts w:asciiTheme="minorHAnsi" w:hAnsiTheme="minorHAnsi" w:cstheme="minorHAnsi"/>
                <w:szCs w:val="24"/>
              </w:rPr>
            </w:pPr>
            <w:r w:rsidRPr="0074124F">
              <w:rPr>
                <w:rFonts w:asciiTheme="minorHAnsi" w:hAnsiTheme="minorHAnsi" w:cstheme="minorHAnsi"/>
                <w:szCs w:val="24"/>
              </w:rPr>
              <w:t>ФК «Эвал</w:t>
            </w:r>
            <w:r>
              <w:rPr>
                <w:rFonts w:asciiTheme="minorHAnsi" w:hAnsiTheme="minorHAnsi" w:cstheme="minorHAnsi"/>
                <w:szCs w:val="24"/>
              </w:rPr>
              <w:t>а</w:t>
            </w:r>
            <w:r w:rsidRPr="0074124F">
              <w:rPr>
                <w:rFonts w:asciiTheme="minorHAnsi" w:hAnsiTheme="minorHAnsi" w:cstheme="minorHAnsi"/>
                <w:szCs w:val="24"/>
              </w:rPr>
              <w:t>р»</w:t>
            </w:r>
          </w:p>
        </w:tc>
        <w:tc>
          <w:tcPr>
            <w:tcW w:w="7998" w:type="dxa"/>
          </w:tcPr>
          <w:p w14:paraId="553CD126" w14:textId="77777777" w:rsidR="00333042" w:rsidRPr="0074124F" w:rsidRDefault="00333042" w:rsidP="00333042">
            <w:pPr>
              <w:rPr>
                <w:rFonts w:asciiTheme="minorHAnsi" w:hAnsiTheme="minorHAnsi" w:cstheme="minorHAnsi"/>
                <w:szCs w:val="24"/>
              </w:rPr>
            </w:pPr>
            <w:r w:rsidRPr="0074124F">
              <w:rPr>
                <w:rFonts w:asciiTheme="minorHAnsi" w:hAnsiTheme="minorHAnsi" w:cstheme="minorHAnsi"/>
                <w:szCs w:val="24"/>
              </w:rPr>
              <w:t>Производство и розничная продажа фармацевтической продукции</w:t>
            </w:r>
          </w:p>
        </w:tc>
        <w:tc>
          <w:tcPr>
            <w:tcW w:w="2578" w:type="dxa"/>
          </w:tcPr>
          <w:p w14:paraId="1930774C" w14:textId="62BCCB12" w:rsidR="00333042" w:rsidRPr="0074124F" w:rsidRDefault="00333042" w:rsidP="00333042">
            <w:pPr>
              <w:rPr>
                <w:rFonts w:asciiTheme="minorHAnsi" w:hAnsiTheme="minorHAnsi" w:cstheme="minorHAnsi"/>
                <w:szCs w:val="24"/>
              </w:rPr>
            </w:pPr>
            <w:r w:rsidRPr="0074124F">
              <w:rPr>
                <w:rFonts w:asciiTheme="minorHAnsi" w:hAnsiTheme="minorHAnsi" w:cstheme="minorHAnsi"/>
                <w:szCs w:val="24"/>
              </w:rPr>
              <w:t xml:space="preserve">2011, </w:t>
            </w:r>
            <w:r>
              <w:rPr>
                <w:rFonts w:asciiTheme="minorHAnsi" w:hAnsiTheme="minorHAnsi" w:cstheme="minorHAnsi"/>
                <w:szCs w:val="24"/>
              </w:rPr>
              <w:t>Бийск</w:t>
            </w:r>
          </w:p>
        </w:tc>
      </w:tr>
      <w:tr w:rsidR="00333042" w:rsidRPr="0074124F" w14:paraId="04108756" w14:textId="77777777" w:rsidTr="001F2CAA">
        <w:trPr>
          <w:trHeight w:val="19"/>
        </w:trPr>
        <w:tc>
          <w:tcPr>
            <w:tcW w:w="4519" w:type="dxa"/>
          </w:tcPr>
          <w:p w14:paraId="611CA564" w14:textId="77777777" w:rsidR="00333042" w:rsidRPr="0074124F" w:rsidRDefault="00333042" w:rsidP="00333042">
            <w:pPr>
              <w:rPr>
                <w:rFonts w:asciiTheme="minorHAnsi" w:hAnsiTheme="minorHAnsi" w:cstheme="minorHAnsi"/>
                <w:szCs w:val="24"/>
              </w:rPr>
            </w:pPr>
            <w:r w:rsidRPr="0074124F">
              <w:rPr>
                <w:rFonts w:asciiTheme="minorHAnsi" w:hAnsiTheme="minorHAnsi" w:cstheme="minorHAnsi"/>
                <w:szCs w:val="24"/>
              </w:rPr>
              <w:t>Компания «Интермайнд»</w:t>
            </w:r>
          </w:p>
        </w:tc>
        <w:tc>
          <w:tcPr>
            <w:tcW w:w="7998" w:type="dxa"/>
          </w:tcPr>
          <w:p w14:paraId="2301DB40" w14:textId="77777777" w:rsidR="00333042" w:rsidRPr="0074124F" w:rsidRDefault="00333042" w:rsidP="00333042">
            <w:pPr>
              <w:rPr>
                <w:rFonts w:asciiTheme="minorHAnsi" w:hAnsiTheme="minorHAnsi" w:cstheme="minorHAnsi"/>
                <w:szCs w:val="24"/>
              </w:rPr>
            </w:pPr>
            <w:r w:rsidRPr="0074124F">
              <w:rPr>
                <w:rFonts w:asciiTheme="minorHAnsi" w:hAnsiTheme="minorHAnsi" w:cstheme="minorHAnsi"/>
                <w:szCs w:val="24"/>
              </w:rPr>
              <w:t>Интернет-коммуникации</w:t>
            </w:r>
          </w:p>
        </w:tc>
        <w:tc>
          <w:tcPr>
            <w:tcW w:w="2578" w:type="dxa"/>
          </w:tcPr>
          <w:p w14:paraId="1944EBA3" w14:textId="77777777" w:rsidR="00333042" w:rsidRPr="0074124F" w:rsidRDefault="00333042" w:rsidP="00333042">
            <w:pPr>
              <w:rPr>
                <w:rFonts w:asciiTheme="minorHAnsi" w:hAnsiTheme="minorHAnsi" w:cstheme="minorHAnsi"/>
                <w:szCs w:val="24"/>
              </w:rPr>
            </w:pPr>
            <w:r w:rsidRPr="0074124F">
              <w:rPr>
                <w:rFonts w:asciiTheme="minorHAnsi" w:hAnsiTheme="minorHAnsi" w:cstheme="minorHAnsi"/>
                <w:szCs w:val="24"/>
              </w:rPr>
              <w:t>2011, Москва</w:t>
            </w:r>
          </w:p>
        </w:tc>
      </w:tr>
      <w:tr w:rsidR="00333042" w:rsidRPr="0074124F" w14:paraId="1FE294D7" w14:textId="77777777" w:rsidTr="001F2CAA">
        <w:trPr>
          <w:trHeight w:val="19"/>
        </w:trPr>
        <w:tc>
          <w:tcPr>
            <w:tcW w:w="4519" w:type="dxa"/>
          </w:tcPr>
          <w:p w14:paraId="0924ADC9" w14:textId="77777777" w:rsidR="00333042" w:rsidRPr="0074124F" w:rsidRDefault="00333042" w:rsidP="00333042">
            <w:pPr>
              <w:rPr>
                <w:rFonts w:asciiTheme="minorHAnsi" w:hAnsiTheme="minorHAnsi" w:cstheme="minorHAnsi"/>
                <w:szCs w:val="24"/>
              </w:rPr>
            </w:pPr>
            <w:r w:rsidRPr="0074124F">
              <w:rPr>
                <w:rFonts w:asciiTheme="minorHAnsi" w:hAnsiTheme="minorHAnsi" w:cstheme="minorHAnsi"/>
                <w:szCs w:val="24"/>
              </w:rPr>
              <w:t>ООО "СОЮЗПРОМПЛАСТ"</w:t>
            </w:r>
          </w:p>
        </w:tc>
        <w:tc>
          <w:tcPr>
            <w:tcW w:w="7998" w:type="dxa"/>
          </w:tcPr>
          <w:p w14:paraId="5F2BACB1" w14:textId="77777777" w:rsidR="00333042" w:rsidRPr="0074124F" w:rsidRDefault="00333042" w:rsidP="00333042">
            <w:pPr>
              <w:rPr>
                <w:rFonts w:asciiTheme="minorHAnsi" w:hAnsiTheme="minorHAnsi" w:cstheme="minorHAnsi"/>
                <w:szCs w:val="24"/>
              </w:rPr>
            </w:pPr>
            <w:r w:rsidRPr="0074124F">
              <w:rPr>
                <w:rFonts w:asciiTheme="minorHAnsi" w:hAnsiTheme="minorHAnsi" w:cstheme="minorHAnsi"/>
                <w:szCs w:val="24"/>
              </w:rPr>
              <w:t>Производство пластиковой тары</w:t>
            </w:r>
          </w:p>
        </w:tc>
        <w:tc>
          <w:tcPr>
            <w:tcW w:w="2578" w:type="dxa"/>
          </w:tcPr>
          <w:p w14:paraId="298CF6BE" w14:textId="77777777" w:rsidR="00333042" w:rsidRPr="0074124F" w:rsidRDefault="00333042" w:rsidP="00333042">
            <w:pPr>
              <w:rPr>
                <w:rFonts w:asciiTheme="minorHAnsi" w:hAnsiTheme="minorHAnsi" w:cstheme="minorHAnsi"/>
                <w:szCs w:val="24"/>
              </w:rPr>
            </w:pPr>
            <w:r w:rsidRPr="0074124F">
              <w:rPr>
                <w:rFonts w:asciiTheme="minorHAnsi" w:hAnsiTheme="minorHAnsi" w:cstheme="minorHAnsi"/>
                <w:szCs w:val="24"/>
              </w:rPr>
              <w:t>2011, Ногинск</w:t>
            </w:r>
          </w:p>
        </w:tc>
      </w:tr>
      <w:tr w:rsidR="00333042" w:rsidRPr="0074124F" w14:paraId="70B4FA1E" w14:textId="77777777" w:rsidTr="001F2CAA">
        <w:trPr>
          <w:trHeight w:val="19"/>
        </w:trPr>
        <w:tc>
          <w:tcPr>
            <w:tcW w:w="4519" w:type="dxa"/>
          </w:tcPr>
          <w:p w14:paraId="5274D053" w14:textId="77777777" w:rsidR="00333042" w:rsidRPr="0074124F" w:rsidRDefault="00333042" w:rsidP="00333042">
            <w:pPr>
              <w:rPr>
                <w:rFonts w:asciiTheme="minorHAnsi" w:hAnsiTheme="minorHAnsi" w:cstheme="minorHAnsi"/>
                <w:szCs w:val="24"/>
              </w:rPr>
            </w:pPr>
            <w:r w:rsidRPr="0074124F">
              <w:rPr>
                <w:rFonts w:asciiTheme="minorHAnsi" w:hAnsiTheme="minorHAnsi" w:cstheme="minorHAnsi"/>
                <w:szCs w:val="24"/>
              </w:rPr>
              <w:t>«Алмазэргиенбанк»</w:t>
            </w:r>
          </w:p>
        </w:tc>
        <w:tc>
          <w:tcPr>
            <w:tcW w:w="7998" w:type="dxa"/>
          </w:tcPr>
          <w:p w14:paraId="6668E049" w14:textId="768BAB72" w:rsidR="00333042" w:rsidRPr="0074124F" w:rsidRDefault="00333042" w:rsidP="00333042">
            <w:pPr>
              <w:rPr>
                <w:rFonts w:asciiTheme="minorHAnsi" w:hAnsiTheme="minorHAnsi" w:cstheme="minorHAnsi"/>
                <w:szCs w:val="24"/>
              </w:rPr>
            </w:pPr>
            <w:r w:rsidRPr="0074124F">
              <w:rPr>
                <w:rFonts w:asciiTheme="minorHAnsi" w:hAnsiTheme="minorHAnsi" w:cstheme="minorHAnsi"/>
                <w:szCs w:val="24"/>
              </w:rPr>
              <w:t>Банк</w:t>
            </w:r>
            <w:r>
              <w:rPr>
                <w:rFonts w:asciiTheme="minorHAnsi" w:hAnsiTheme="minorHAnsi" w:cstheme="minorHAnsi"/>
                <w:szCs w:val="24"/>
              </w:rPr>
              <w:t>овская деятельность</w:t>
            </w:r>
          </w:p>
        </w:tc>
        <w:tc>
          <w:tcPr>
            <w:tcW w:w="2578" w:type="dxa"/>
          </w:tcPr>
          <w:p w14:paraId="60712C15" w14:textId="77777777" w:rsidR="00333042" w:rsidRPr="0074124F" w:rsidRDefault="00333042" w:rsidP="00333042">
            <w:pPr>
              <w:rPr>
                <w:rFonts w:asciiTheme="minorHAnsi" w:hAnsiTheme="minorHAnsi" w:cstheme="minorHAnsi"/>
                <w:szCs w:val="24"/>
              </w:rPr>
            </w:pPr>
            <w:r w:rsidRPr="0074124F">
              <w:rPr>
                <w:rFonts w:asciiTheme="minorHAnsi" w:hAnsiTheme="minorHAnsi" w:cstheme="minorHAnsi"/>
                <w:szCs w:val="24"/>
              </w:rPr>
              <w:t>2011, Якутск</w:t>
            </w:r>
          </w:p>
        </w:tc>
      </w:tr>
      <w:tr w:rsidR="00333042" w:rsidRPr="0074124F" w14:paraId="68F3BF06" w14:textId="77777777" w:rsidTr="001F2CAA">
        <w:trPr>
          <w:trHeight w:val="19"/>
        </w:trPr>
        <w:tc>
          <w:tcPr>
            <w:tcW w:w="4519" w:type="dxa"/>
          </w:tcPr>
          <w:p w14:paraId="69EC3E97" w14:textId="77777777" w:rsidR="00333042" w:rsidRPr="0074124F" w:rsidRDefault="00333042" w:rsidP="00333042">
            <w:pPr>
              <w:rPr>
                <w:rFonts w:asciiTheme="minorHAnsi" w:hAnsiTheme="minorHAnsi" w:cstheme="minorHAnsi"/>
                <w:szCs w:val="24"/>
              </w:rPr>
            </w:pPr>
            <w:r w:rsidRPr="0074124F">
              <w:rPr>
                <w:rFonts w:asciiTheme="minorHAnsi" w:hAnsiTheme="minorHAnsi" w:cstheme="minorHAnsi"/>
                <w:szCs w:val="24"/>
              </w:rPr>
              <w:t>ООО «Трак-моторс»</w:t>
            </w:r>
          </w:p>
        </w:tc>
        <w:tc>
          <w:tcPr>
            <w:tcW w:w="7998" w:type="dxa"/>
          </w:tcPr>
          <w:p w14:paraId="272A2410" w14:textId="77777777" w:rsidR="00333042" w:rsidRPr="0074124F" w:rsidRDefault="00333042" w:rsidP="00333042">
            <w:pPr>
              <w:rPr>
                <w:rFonts w:asciiTheme="minorHAnsi" w:hAnsiTheme="minorHAnsi" w:cstheme="minorHAnsi"/>
                <w:szCs w:val="24"/>
              </w:rPr>
            </w:pPr>
            <w:r w:rsidRPr="0074124F">
              <w:rPr>
                <w:rFonts w:asciiTheme="minorHAnsi" w:hAnsiTheme="minorHAnsi" w:cstheme="minorHAnsi"/>
                <w:szCs w:val="24"/>
              </w:rPr>
              <w:t>Продажа и лизинг грузовых автомобилей и запчастей</w:t>
            </w:r>
          </w:p>
        </w:tc>
        <w:tc>
          <w:tcPr>
            <w:tcW w:w="2578" w:type="dxa"/>
          </w:tcPr>
          <w:p w14:paraId="16B6414C" w14:textId="77777777" w:rsidR="00333042" w:rsidRPr="0074124F" w:rsidRDefault="00333042" w:rsidP="00333042">
            <w:pPr>
              <w:rPr>
                <w:rFonts w:asciiTheme="minorHAnsi" w:hAnsiTheme="minorHAnsi" w:cstheme="minorHAnsi"/>
                <w:szCs w:val="24"/>
              </w:rPr>
            </w:pPr>
            <w:r w:rsidRPr="0074124F">
              <w:rPr>
                <w:rFonts w:asciiTheme="minorHAnsi" w:hAnsiTheme="minorHAnsi" w:cstheme="minorHAnsi"/>
                <w:szCs w:val="24"/>
              </w:rPr>
              <w:t>2009, Москва</w:t>
            </w:r>
          </w:p>
        </w:tc>
      </w:tr>
      <w:tr w:rsidR="00333042" w:rsidRPr="0074124F" w14:paraId="45A1F435" w14:textId="77777777" w:rsidTr="001F2CAA">
        <w:trPr>
          <w:trHeight w:val="19"/>
        </w:trPr>
        <w:tc>
          <w:tcPr>
            <w:tcW w:w="4519" w:type="dxa"/>
          </w:tcPr>
          <w:p w14:paraId="25124E99" w14:textId="33C78040" w:rsidR="00333042" w:rsidRPr="006377C5" w:rsidRDefault="00333042" w:rsidP="00333042">
            <w:pPr>
              <w:rPr>
                <w:rFonts w:asciiTheme="minorHAnsi" w:hAnsiTheme="minorHAnsi" w:cstheme="minorHAnsi"/>
                <w:szCs w:val="24"/>
              </w:rPr>
            </w:pPr>
            <w:r>
              <w:rPr>
                <w:rFonts w:asciiTheme="minorHAnsi" w:hAnsiTheme="minorHAnsi" w:cstheme="minorHAnsi"/>
                <w:szCs w:val="24"/>
              </w:rPr>
              <w:t>ТД «Хоббит»</w:t>
            </w:r>
          </w:p>
        </w:tc>
        <w:tc>
          <w:tcPr>
            <w:tcW w:w="7998" w:type="dxa"/>
          </w:tcPr>
          <w:p w14:paraId="4A5E0512" w14:textId="2FD934D4" w:rsidR="00333042" w:rsidRPr="0074124F" w:rsidRDefault="00333042" w:rsidP="00333042">
            <w:pPr>
              <w:rPr>
                <w:rFonts w:asciiTheme="minorHAnsi" w:hAnsiTheme="minorHAnsi" w:cstheme="minorHAnsi"/>
                <w:szCs w:val="24"/>
              </w:rPr>
            </w:pPr>
            <w:r>
              <w:rPr>
                <w:rFonts w:asciiTheme="minorHAnsi" w:hAnsiTheme="minorHAnsi" w:cstheme="minorHAnsi"/>
                <w:szCs w:val="24"/>
              </w:rPr>
              <w:t>Производство светопрозрачных конструкций</w:t>
            </w:r>
          </w:p>
        </w:tc>
        <w:tc>
          <w:tcPr>
            <w:tcW w:w="2578" w:type="dxa"/>
          </w:tcPr>
          <w:p w14:paraId="13F553F1" w14:textId="61280387" w:rsidR="00333042" w:rsidRPr="0074124F" w:rsidRDefault="00333042" w:rsidP="00333042">
            <w:pPr>
              <w:rPr>
                <w:rFonts w:asciiTheme="minorHAnsi" w:hAnsiTheme="minorHAnsi" w:cstheme="minorHAnsi"/>
                <w:szCs w:val="24"/>
              </w:rPr>
            </w:pPr>
            <w:r>
              <w:rPr>
                <w:rFonts w:asciiTheme="minorHAnsi" w:hAnsiTheme="minorHAnsi" w:cstheme="minorHAnsi"/>
                <w:szCs w:val="24"/>
              </w:rPr>
              <w:t>2008, Балашиха</w:t>
            </w:r>
          </w:p>
        </w:tc>
      </w:tr>
      <w:tr w:rsidR="00333042" w:rsidRPr="0074124F" w14:paraId="423A0288" w14:textId="77777777" w:rsidTr="001F2CAA">
        <w:trPr>
          <w:trHeight w:val="19"/>
        </w:trPr>
        <w:tc>
          <w:tcPr>
            <w:tcW w:w="4519" w:type="dxa"/>
          </w:tcPr>
          <w:p w14:paraId="69F42EC8" w14:textId="77777777" w:rsidR="00333042" w:rsidRPr="0074124F" w:rsidRDefault="00333042" w:rsidP="00333042">
            <w:pPr>
              <w:rPr>
                <w:rFonts w:asciiTheme="minorHAnsi" w:hAnsiTheme="minorHAnsi" w:cstheme="minorHAnsi"/>
                <w:szCs w:val="24"/>
              </w:rPr>
            </w:pPr>
            <w:r w:rsidRPr="0074124F">
              <w:rPr>
                <w:rFonts w:asciiTheme="minorHAnsi" w:hAnsiTheme="minorHAnsi" w:cstheme="minorHAnsi"/>
                <w:szCs w:val="24"/>
              </w:rPr>
              <w:t xml:space="preserve">Комания «Азбука вкуса» </w:t>
            </w:r>
          </w:p>
        </w:tc>
        <w:tc>
          <w:tcPr>
            <w:tcW w:w="7998" w:type="dxa"/>
          </w:tcPr>
          <w:p w14:paraId="57B3942F" w14:textId="77777777" w:rsidR="00333042" w:rsidRPr="0074124F" w:rsidRDefault="00333042" w:rsidP="00333042">
            <w:pPr>
              <w:rPr>
                <w:rFonts w:asciiTheme="minorHAnsi" w:hAnsiTheme="minorHAnsi" w:cstheme="minorHAnsi"/>
                <w:szCs w:val="24"/>
              </w:rPr>
            </w:pPr>
            <w:r w:rsidRPr="0074124F">
              <w:rPr>
                <w:rFonts w:asciiTheme="minorHAnsi" w:hAnsiTheme="minorHAnsi" w:cstheme="minorHAnsi"/>
                <w:szCs w:val="24"/>
              </w:rPr>
              <w:t>Розничная сеть продуктовых магазинов</w:t>
            </w:r>
          </w:p>
        </w:tc>
        <w:tc>
          <w:tcPr>
            <w:tcW w:w="2578" w:type="dxa"/>
          </w:tcPr>
          <w:p w14:paraId="1F48ADA3" w14:textId="77777777" w:rsidR="00333042" w:rsidRPr="0074124F" w:rsidRDefault="00333042" w:rsidP="00333042">
            <w:pPr>
              <w:rPr>
                <w:rFonts w:asciiTheme="minorHAnsi" w:hAnsiTheme="minorHAnsi" w:cstheme="minorHAnsi"/>
                <w:szCs w:val="24"/>
              </w:rPr>
            </w:pPr>
            <w:r w:rsidRPr="0074124F">
              <w:rPr>
                <w:rFonts w:asciiTheme="minorHAnsi" w:hAnsiTheme="minorHAnsi" w:cstheme="minorHAnsi"/>
                <w:szCs w:val="24"/>
              </w:rPr>
              <w:t>2007, Москва</w:t>
            </w:r>
          </w:p>
        </w:tc>
      </w:tr>
      <w:tr w:rsidR="00333042" w:rsidRPr="0074124F" w14:paraId="6E426C72" w14:textId="77777777" w:rsidTr="001F2CAA">
        <w:trPr>
          <w:trHeight w:val="19"/>
        </w:trPr>
        <w:tc>
          <w:tcPr>
            <w:tcW w:w="4519" w:type="dxa"/>
          </w:tcPr>
          <w:p w14:paraId="32608A37" w14:textId="10B9FC43" w:rsidR="00333042" w:rsidRPr="0074124F" w:rsidRDefault="00333042" w:rsidP="00333042">
            <w:pPr>
              <w:rPr>
                <w:rFonts w:asciiTheme="minorHAnsi" w:hAnsiTheme="minorHAnsi" w:cstheme="minorHAnsi"/>
                <w:szCs w:val="24"/>
              </w:rPr>
            </w:pPr>
            <w:r>
              <w:rPr>
                <w:rFonts w:asciiTheme="minorHAnsi" w:hAnsiTheme="minorHAnsi" w:cstheme="minorHAnsi"/>
                <w:szCs w:val="24"/>
              </w:rPr>
              <w:t>ТД «Текстиль»</w:t>
            </w:r>
          </w:p>
        </w:tc>
        <w:tc>
          <w:tcPr>
            <w:tcW w:w="7998" w:type="dxa"/>
          </w:tcPr>
          <w:p w14:paraId="3CA33F84" w14:textId="6DB8C729" w:rsidR="00333042" w:rsidRPr="0074124F" w:rsidRDefault="00333042" w:rsidP="00333042">
            <w:pPr>
              <w:rPr>
                <w:rFonts w:asciiTheme="minorHAnsi" w:hAnsiTheme="minorHAnsi" w:cstheme="minorHAnsi"/>
                <w:szCs w:val="24"/>
              </w:rPr>
            </w:pPr>
            <w:r>
              <w:rPr>
                <w:rFonts w:asciiTheme="minorHAnsi" w:hAnsiTheme="minorHAnsi" w:cstheme="minorHAnsi"/>
                <w:szCs w:val="24"/>
              </w:rPr>
              <w:t>Оптовая торговля текстильными изделиями</w:t>
            </w:r>
          </w:p>
        </w:tc>
        <w:tc>
          <w:tcPr>
            <w:tcW w:w="2578" w:type="dxa"/>
          </w:tcPr>
          <w:p w14:paraId="5DC87521" w14:textId="1BC191FC" w:rsidR="00333042" w:rsidRPr="0074124F" w:rsidRDefault="00333042" w:rsidP="00333042">
            <w:pPr>
              <w:rPr>
                <w:rFonts w:asciiTheme="minorHAnsi" w:hAnsiTheme="minorHAnsi" w:cstheme="minorHAnsi"/>
                <w:szCs w:val="24"/>
              </w:rPr>
            </w:pPr>
            <w:r>
              <w:rPr>
                <w:rFonts w:asciiTheme="minorHAnsi" w:hAnsiTheme="minorHAnsi" w:cstheme="minorHAnsi"/>
                <w:szCs w:val="24"/>
              </w:rPr>
              <w:t>2007, Москва</w:t>
            </w:r>
          </w:p>
        </w:tc>
      </w:tr>
      <w:tr w:rsidR="00333042" w:rsidRPr="0074124F" w14:paraId="39E2A4BE" w14:textId="77777777" w:rsidTr="001F2CAA">
        <w:trPr>
          <w:trHeight w:val="19"/>
        </w:trPr>
        <w:tc>
          <w:tcPr>
            <w:tcW w:w="4519" w:type="dxa"/>
          </w:tcPr>
          <w:p w14:paraId="467FFDB6" w14:textId="77777777" w:rsidR="00333042" w:rsidRPr="0074124F" w:rsidRDefault="00333042" w:rsidP="00333042">
            <w:pPr>
              <w:rPr>
                <w:rFonts w:asciiTheme="minorHAnsi" w:hAnsiTheme="minorHAnsi" w:cstheme="minorHAnsi"/>
                <w:szCs w:val="24"/>
              </w:rPr>
            </w:pPr>
            <w:r w:rsidRPr="0074124F">
              <w:rPr>
                <w:rFonts w:asciiTheme="minorHAnsi" w:hAnsiTheme="minorHAnsi" w:cstheme="minorHAnsi"/>
                <w:szCs w:val="24"/>
              </w:rPr>
              <w:t>ООО ПКФ «ДОН-ПЛАСТ»</w:t>
            </w:r>
          </w:p>
        </w:tc>
        <w:tc>
          <w:tcPr>
            <w:tcW w:w="7998" w:type="dxa"/>
          </w:tcPr>
          <w:p w14:paraId="373514F2" w14:textId="77777777" w:rsidR="00333042" w:rsidRPr="0074124F" w:rsidRDefault="00333042" w:rsidP="00333042">
            <w:pPr>
              <w:rPr>
                <w:rFonts w:asciiTheme="minorHAnsi" w:hAnsiTheme="minorHAnsi" w:cstheme="minorHAnsi"/>
                <w:szCs w:val="24"/>
              </w:rPr>
            </w:pPr>
            <w:r w:rsidRPr="0074124F">
              <w:rPr>
                <w:rFonts w:asciiTheme="minorHAnsi" w:hAnsiTheme="minorHAnsi" w:cstheme="minorHAnsi"/>
                <w:szCs w:val="24"/>
              </w:rPr>
              <w:t>Производство пластиковой тары</w:t>
            </w:r>
          </w:p>
        </w:tc>
        <w:tc>
          <w:tcPr>
            <w:tcW w:w="2578" w:type="dxa"/>
          </w:tcPr>
          <w:p w14:paraId="0A715BFD" w14:textId="77777777" w:rsidR="00333042" w:rsidRPr="0074124F" w:rsidRDefault="00333042" w:rsidP="00333042">
            <w:pPr>
              <w:rPr>
                <w:rFonts w:asciiTheme="minorHAnsi" w:hAnsiTheme="minorHAnsi" w:cstheme="minorHAnsi"/>
                <w:szCs w:val="24"/>
              </w:rPr>
            </w:pPr>
            <w:r w:rsidRPr="0074124F">
              <w:rPr>
                <w:rFonts w:asciiTheme="minorHAnsi" w:hAnsiTheme="minorHAnsi" w:cstheme="minorHAnsi"/>
                <w:szCs w:val="24"/>
              </w:rPr>
              <w:t>2006, Ростов-на-Дону.</w:t>
            </w:r>
          </w:p>
        </w:tc>
      </w:tr>
      <w:tr w:rsidR="00333042" w:rsidRPr="0074124F" w14:paraId="778910E2" w14:textId="77777777" w:rsidTr="001F2CAA">
        <w:trPr>
          <w:trHeight w:val="19"/>
        </w:trPr>
        <w:tc>
          <w:tcPr>
            <w:tcW w:w="4519" w:type="dxa"/>
          </w:tcPr>
          <w:p w14:paraId="46D6F0D4" w14:textId="77777777" w:rsidR="00333042" w:rsidRPr="0074124F" w:rsidRDefault="00333042" w:rsidP="00333042">
            <w:pPr>
              <w:rPr>
                <w:rFonts w:asciiTheme="minorHAnsi" w:hAnsiTheme="minorHAnsi" w:cstheme="minorHAnsi"/>
                <w:szCs w:val="24"/>
              </w:rPr>
            </w:pPr>
            <w:r w:rsidRPr="0074124F">
              <w:rPr>
                <w:rFonts w:asciiTheme="minorHAnsi" w:hAnsiTheme="minorHAnsi" w:cstheme="minorHAnsi"/>
                <w:szCs w:val="24"/>
              </w:rPr>
              <w:t xml:space="preserve">ЗАО </w:t>
            </w:r>
            <w:r w:rsidRPr="0074124F">
              <w:rPr>
                <w:rFonts w:asciiTheme="minorHAnsi" w:hAnsiTheme="minorHAnsi" w:cstheme="minorHAnsi"/>
                <w:szCs w:val="24"/>
                <w:lang w:val="en-US"/>
              </w:rPr>
              <w:t>Block Trading</w:t>
            </w:r>
          </w:p>
        </w:tc>
        <w:tc>
          <w:tcPr>
            <w:tcW w:w="7998" w:type="dxa"/>
          </w:tcPr>
          <w:p w14:paraId="3EE1CCC2" w14:textId="77777777" w:rsidR="00333042" w:rsidRPr="0074124F" w:rsidRDefault="00333042" w:rsidP="00333042">
            <w:pPr>
              <w:rPr>
                <w:rFonts w:asciiTheme="minorHAnsi" w:hAnsiTheme="minorHAnsi" w:cstheme="minorHAnsi"/>
                <w:szCs w:val="24"/>
              </w:rPr>
            </w:pPr>
            <w:r w:rsidRPr="0074124F">
              <w:rPr>
                <w:rFonts w:asciiTheme="minorHAnsi" w:hAnsiTheme="minorHAnsi" w:cstheme="minorHAnsi"/>
                <w:szCs w:val="24"/>
              </w:rPr>
              <w:t>Оптовая торговля оригинальными автомобильными запчастями</w:t>
            </w:r>
          </w:p>
        </w:tc>
        <w:tc>
          <w:tcPr>
            <w:tcW w:w="2578" w:type="dxa"/>
          </w:tcPr>
          <w:p w14:paraId="7778FCD9" w14:textId="77777777" w:rsidR="00333042" w:rsidRPr="0074124F" w:rsidRDefault="00333042" w:rsidP="00333042">
            <w:pPr>
              <w:rPr>
                <w:rFonts w:asciiTheme="minorHAnsi" w:hAnsiTheme="minorHAnsi" w:cstheme="minorHAnsi"/>
                <w:szCs w:val="24"/>
              </w:rPr>
            </w:pPr>
            <w:r w:rsidRPr="0074124F">
              <w:rPr>
                <w:rFonts w:asciiTheme="minorHAnsi" w:hAnsiTheme="minorHAnsi" w:cstheme="minorHAnsi"/>
                <w:szCs w:val="24"/>
              </w:rPr>
              <w:t>2005, Москва</w:t>
            </w:r>
          </w:p>
        </w:tc>
      </w:tr>
      <w:tr w:rsidR="00333042" w:rsidRPr="0074124F" w14:paraId="3F06E167" w14:textId="77777777" w:rsidTr="001F2CAA">
        <w:trPr>
          <w:trHeight w:val="19"/>
        </w:trPr>
        <w:tc>
          <w:tcPr>
            <w:tcW w:w="4519" w:type="dxa"/>
          </w:tcPr>
          <w:p w14:paraId="60599846" w14:textId="77777777" w:rsidR="00333042" w:rsidRPr="0074124F" w:rsidRDefault="00333042" w:rsidP="00333042">
            <w:pPr>
              <w:rPr>
                <w:rFonts w:asciiTheme="minorHAnsi" w:hAnsiTheme="minorHAnsi" w:cstheme="minorHAnsi"/>
                <w:szCs w:val="24"/>
              </w:rPr>
            </w:pPr>
            <w:r w:rsidRPr="0074124F">
              <w:rPr>
                <w:rFonts w:asciiTheme="minorHAnsi" w:hAnsiTheme="minorHAnsi" w:cstheme="minorHAnsi"/>
                <w:szCs w:val="24"/>
              </w:rPr>
              <w:t>Компания «Михайлов и партнеры»</w:t>
            </w:r>
          </w:p>
        </w:tc>
        <w:tc>
          <w:tcPr>
            <w:tcW w:w="7998" w:type="dxa"/>
          </w:tcPr>
          <w:p w14:paraId="68339E1A" w14:textId="77777777" w:rsidR="00333042" w:rsidRPr="0074124F" w:rsidRDefault="00333042" w:rsidP="00333042">
            <w:pPr>
              <w:rPr>
                <w:rFonts w:asciiTheme="minorHAnsi" w:hAnsiTheme="minorHAnsi" w:cstheme="minorHAnsi"/>
                <w:szCs w:val="24"/>
              </w:rPr>
            </w:pPr>
            <w:r w:rsidRPr="0074124F">
              <w:rPr>
                <w:rFonts w:asciiTheme="minorHAnsi" w:hAnsiTheme="minorHAnsi" w:cstheme="minorHAnsi"/>
                <w:szCs w:val="24"/>
              </w:rPr>
              <w:t>Юридический консалтинг</w:t>
            </w:r>
          </w:p>
        </w:tc>
        <w:tc>
          <w:tcPr>
            <w:tcW w:w="2578" w:type="dxa"/>
          </w:tcPr>
          <w:p w14:paraId="1F454222" w14:textId="77777777" w:rsidR="00333042" w:rsidRPr="0074124F" w:rsidRDefault="00333042" w:rsidP="00333042">
            <w:pPr>
              <w:rPr>
                <w:rFonts w:asciiTheme="minorHAnsi" w:hAnsiTheme="minorHAnsi" w:cstheme="minorHAnsi"/>
                <w:szCs w:val="24"/>
              </w:rPr>
            </w:pPr>
            <w:r w:rsidRPr="0074124F">
              <w:rPr>
                <w:rFonts w:asciiTheme="minorHAnsi" w:hAnsiTheme="minorHAnsi" w:cstheme="minorHAnsi"/>
                <w:szCs w:val="24"/>
              </w:rPr>
              <w:t>2004-2005, Москва</w:t>
            </w:r>
          </w:p>
        </w:tc>
      </w:tr>
      <w:tr w:rsidR="00333042" w:rsidRPr="0074124F" w14:paraId="5A29B491" w14:textId="77777777" w:rsidTr="001F2CAA">
        <w:trPr>
          <w:trHeight w:val="19"/>
        </w:trPr>
        <w:tc>
          <w:tcPr>
            <w:tcW w:w="4519" w:type="dxa"/>
          </w:tcPr>
          <w:p w14:paraId="0601F819" w14:textId="77777777" w:rsidR="00333042" w:rsidRPr="0074124F" w:rsidRDefault="00333042" w:rsidP="00333042">
            <w:pPr>
              <w:rPr>
                <w:rFonts w:asciiTheme="minorHAnsi" w:hAnsiTheme="minorHAnsi" w:cstheme="minorHAnsi"/>
                <w:szCs w:val="24"/>
              </w:rPr>
            </w:pPr>
            <w:r w:rsidRPr="0074124F">
              <w:rPr>
                <w:rFonts w:asciiTheme="minorHAnsi" w:hAnsiTheme="minorHAnsi" w:cstheme="minorHAnsi"/>
                <w:szCs w:val="24"/>
              </w:rPr>
              <w:t>Компания «Центробувь»</w:t>
            </w:r>
          </w:p>
        </w:tc>
        <w:tc>
          <w:tcPr>
            <w:tcW w:w="7998" w:type="dxa"/>
          </w:tcPr>
          <w:p w14:paraId="14979C18" w14:textId="77777777" w:rsidR="00333042" w:rsidRPr="0074124F" w:rsidRDefault="00333042" w:rsidP="00333042">
            <w:pPr>
              <w:rPr>
                <w:rFonts w:asciiTheme="minorHAnsi" w:hAnsiTheme="minorHAnsi" w:cstheme="minorHAnsi"/>
                <w:szCs w:val="24"/>
              </w:rPr>
            </w:pPr>
            <w:r w:rsidRPr="0074124F">
              <w:rPr>
                <w:rFonts w:asciiTheme="minorHAnsi" w:hAnsiTheme="minorHAnsi" w:cstheme="minorHAnsi"/>
                <w:szCs w:val="24"/>
              </w:rPr>
              <w:t>Розничная сеть магазинов обуви</w:t>
            </w:r>
          </w:p>
        </w:tc>
        <w:tc>
          <w:tcPr>
            <w:tcW w:w="2578" w:type="dxa"/>
          </w:tcPr>
          <w:p w14:paraId="174C035D" w14:textId="77777777" w:rsidR="00333042" w:rsidRPr="0074124F" w:rsidRDefault="00333042" w:rsidP="00333042">
            <w:pPr>
              <w:rPr>
                <w:rFonts w:asciiTheme="minorHAnsi" w:hAnsiTheme="minorHAnsi" w:cstheme="minorHAnsi"/>
                <w:szCs w:val="24"/>
              </w:rPr>
            </w:pPr>
            <w:r w:rsidRPr="0074124F">
              <w:rPr>
                <w:rFonts w:asciiTheme="minorHAnsi" w:hAnsiTheme="minorHAnsi" w:cstheme="minorHAnsi"/>
                <w:szCs w:val="24"/>
              </w:rPr>
              <w:t>2003-2004, Москва</w:t>
            </w:r>
          </w:p>
        </w:tc>
      </w:tr>
      <w:tr w:rsidR="00333042" w:rsidRPr="0074124F" w14:paraId="4076645B" w14:textId="77777777" w:rsidTr="001F2CAA">
        <w:trPr>
          <w:trHeight w:val="19"/>
        </w:trPr>
        <w:tc>
          <w:tcPr>
            <w:tcW w:w="4519" w:type="dxa"/>
          </w:tcPr>
          <w:p w14:paraId="0D00F7D8" w14:textId="77777777" w:rsidR="00333042" w:rsidRPr="0074124F" w:rsidRDefault="00333042" w:rsidP="00333042">
            <w:pPr>
              <w:rPr>
                <w:rFonts w:asciiTheme="minorHAnsi" w:hAnsiTheme="minorHAnsi" w:cstheme="minorHAnsi"/>
                <w:szCs w:val="24"/>
              </w:rPr>
            </w:pPr>
            <w:r w:rsidRPr="0074124F">
              <w:rPr>
                <w:rFonts w:asciiTheme="minorHAnsi" w:hAnsiTheme="minorHAnsi" w:cstheme="minorHAnsi"/>
                <w:szCs w:val="24"/>
              </w:rPr>
              <w:t xml:space="preserve">Компания «Техносила» </w:t>
            </w:r>
          </w:p>
        </w:tc>
        <w:tc>
          <w:tcPr>
            <w:tcW w:w="7998" w:type="dxa"/>
          </w:tcPr>
          <w:p w14:paraId="7930D2C9" w14:textId="77777777" w:rsidR="00333042" w:rsidRPr="0074124F" w:rsidRDefault="00333042" w:rsidP="00333042">
            <w:pPr>
              <w:rPr>
                <w:rFonts w:asciiTheme="minorHAnsi" w:hAnsiTheme="minorHAnsi" w:cstheme="minorHAnsi"/>
                <w:szCs w:val="24"/>
              </w:rPr>
            </w:pPr>
            <w:r w:rsidRPr="0074124F">
              <w:rPr>
                <w:rFonts w:asciiTheme="minorHAnsi" w:hAnsiTheme="minorHAnsi" w:cstheme="minorHAnsi"/>
                <w:szCs w:val="24"/>
              </w:rPr>
              <w:t>Розничная сеть магазинов бытовой техники и электроники</w:t>
            </w:r>
          </w:p>
        </w:tc>
        <w:tc>
          <w:tcPr>
            <w:tcW w:w="2578" w:type="dxa"/>
          </w:tcPr>
          <w:p w14:paraId="6113677F" w14:textId="77777777" w:rsidR="00333042" w:rsidRPr="0074124F" w:rsidRDefault="00333042" w:rsidP="00333042">
            <w:pPr>
              <w:rPr>
                <w:rFonts w:asciiTheme="minorHAnsi" w:hAnsiTheme="minorHAnsi" w:cstheme="minorHAnsi"/>
                <w:szCs w:val="24"/>
              </w:rPr>
            </w:pPr>
            <w:r w:rsidRPr="0074124F">
              <w:rPr>
                <w:rFonts w:asciiTheme="minorHAnsi" w:hAnsiTheme="minorHAnsi" w:cstheme="minorHAnsi"/>
                <w:szCs w:val="24"/>
              </w:rPr>
              <w:t>2003 Москва</w:t>
            </w:r>
          </w:p>
        </w:tc>
      </w:tr>
      <w:tr w:rsidR="00333042" w:rsidRPr="0074124F" w14:paraId="7A2837EC" w14:textId="77777777" w:rsidTr="001F2CAA">
        <w:trPr>
          <w:trHeight w:val="19"/>
        </w:trPr>
        <w:tc>
          <w:tcPr>
            <w:tcW w:w="4519" w:type="dxa"/>
          </w:tcPr>
          <w:p w14:paraId="18F4BC25" w14:textId="77777777" w:rsidR="00333042" w:rsidRPr="0074124F" w:rsidRDefault="00333042" w:rsidP="00333042">
            <w:pPr>
              <w:rPr>
                <w:rFonts w:asciiTheme="minorHAnsi" w:hAnsiTheme="minorHAnsi" w:cstheme="minorHAnsi"/>
                <w:szCs w:val="24"/>
              </w:rPr>
            </w:pPr>
            <w:r w:rsidRPr="0074124F">
              <w:rPr>
                <w:rFonts w:asciiTheme="minorHAnsi" w:hAnsiTheme="minorHAnsi" w:cstheme="minorHAnsi"/>
                <w:szCs w:val="24"/>
              </w:rPr>
              <w:t xml:space="preserve">Холдинг «Марта» </w:t>
            </w:r>
          </w:p>
        </w:tc>
        <w:tc>
          <w:tcPr>
            <w:tcW w:w="7998" w:type="dxa"/>
          </w:tcPr>
          <w:p w14:paraId="7FE29D0C" w14:textId="77777777" w:rsidR="00333042" w:rsidRPr="0074124F" w:rsidRDefault="00333042" w:rsidP="00333042">
            <w:pPr>
              <w:rPr>
                <w:rFonts w:asciiTheme="minorHAnsi" w:hAnsiTheme="minorHAnsi" w:cstheme="minorHAnsi"/>
                <w:szCs w:val="24"/>
              </w:rPr>
            </w:pPr>
            <w:r w:rsidRPr="0074124F">
              <w:rPr>
                <w:rFonts w:asciiTheme="minorHAnsi" w:hAnsiTheme="minorHAnsi" w:cstheme="minorHAnsi"/>
                <w:szCs w:val="24"/>
              </w:rPr>
              <w:t>Производство полипропиленовой тары</w:t>
            </w:r>
          </w:p>
        </w:tc>
        <w:tc>
          <w:tcPr>
            <w:tcW w:w="2578" w:type="dxa"/>
          </w:tcPr>
          <w:p w14:paraId="33AFCBBF" w14:textId="77777777" w:rsidR="00333042" w:rsidRPr="0074124F" w:rsidRDefault="00333042" w:rsidP="00333042">
            <w:pPr>
              <w:rPr>
                <w:rFonts w:asciiTheme="minorHAnsi" w:hAnsiTheme="minorHAnsi" w:cstheme="minorHAnsi"/>
                <w:szCs w:val="24"/>
              </w:rPr>
            </w:pPr>
            <w:r w:rsidRPr="0074124F">
              <w:rPr>
                <w:rFonts w:asciiTheme="minorHAnsi" w:hAnsiTheme="minorHAnsi" w:cstheme="minorHAnsi"/>
                <w:szCs w:val="24"/>
              </w:rPr>
              <w:t xml:space="preserve">2002, Московская обл. </w:t>
            </w:r>
          </w:p>
        </w:tc>
      </w:tr>
      <w:tr w:rsidR="00333042" w:rsidRPr="0074124F" w14:paraId="6015E239" w14:textId="77777777" w:rsidTr="001F2CAA">
        <w:trPr>
          <w:trHeight w:val="19"/>
        </w:trPr>
        <w:tc>
          <w:tcPr>
            <w:tcW w:w="4519" w:type="dxa"/>
          </w:tcPr>
          <w:p w14:paraId="73F65B42" w14:textId="77777777" w:rsidR="00333042" w:rsidRPr="0074124F" w:rsidRDefault="00333042" w:rsidP="00333042">
            <w:pPr>
              <w:rPr>
                <w:rFonts w:asciiTheme="minorHAnsi" w:hAnsiTheme="minorHAnsi" w:cstheme="minorHAnsi"/>
                <w:szCs w:val="24"/>
              </w:rPr>
            </w:pPr>
            <w:r w:rsidRPr="0074124F">
              <w:rPr>
                <w:rFonts w:asciiTheme="minorHAnsi" w:hAnsiTheme="minorHAnsi" w:cstheme="minorHAnsi"/>
                <w:szCs w:val="24"/>
              </w:rPr>
              <w:t xml:space="preserve">ООО РУССО </w:t>
            </w:r>
          </w:p>
        </w:tc>
        <w:tc>
          <w:tcPr>
            <w:tcW w:w="7998" w:type="dxa"/>
          </w:tcPr>
          <w:p w14:paraId="4D17DD00" w14:textId="77777777" w:rsidR="00333042" w:rsidRPr="0074124F" w:rsidRDefault="00333042" w:rsidP="00333042">
            <w:pPr>
              <w:rPr>
                <w:rFonts w:asciiTheme="minorHAnsi" w:hAnsiTheme="minorHAnsi" w:cstheme="minorHAnsi"/>
                <w:szCs w:val="24"/>
              </w:rPr>
            </w:pPr>
            <w:r w:rsidRPr="0074124F">
              <w:rPr>
                <w:rFonts w:asciiTheme="minorHAnsi" w:hAnsiTheme="minorHAnsi" w:cstheme="minorHAnsi"/>
                <w:szCs w:val="24"/>
              </w:rPr>
              <w:t>Производство и дистрибуция мужских сорочек</w:t>
            </w:r>
          </w:p>
        </w:tc>
        <w:tc>
          <w:tcPr>
            <w:tcW w:w="2578" w:type="dxa"/>
          </w:tcPr>
          <w:p w14:paraId="278623BD" w14:textId="77777777" w:rsidR="00333042" w:rsidRPr="0074124F" w:rsidRDefault="00333042" w:rsidP="00333042">
            <w:pPr>
              <w:rPr>
                <w:rFonts w:asciiTheme="minorHAnsi" w:hAnsiTheme="minorHAnsi" w:cstheme="minorHAnsi"/>
                <w:szCs w:val="24"/>
                <w:lang w:val="en-US"/>
              </w:rPr>
            </w:pPr>
            <w:r w:rsidRPr="0074124F">
              <w:rPr>
                <w:rFonts w:asciiTheme="minorHAnsi" w:hAnsiTheme="minorHAnsi" w:cstheme="minorHAnsi"/>
                <w:szCs w:val="24"/>
                <w:lang w:val="en-US"/>
              </w:rPr>
              <w:t xml:space="preserve">2000, </w:t>
            </w:r>
            <w:r w:rsidRPr="0074124F">
              <w:rPr>
                <w:rFonts w:asciiTheme="minorHAnsi" w:hAnsiTheme="minorHAnsi" w:cstheme="minorHAnsi"/>
                <w:szCs w:val="24"/>
              </w:rPr>
              <w:t>Москва</w:t>
            </w:r>
          </w:p>
        </w:tc>
      </w:tr>
      <w:tr w:rsidR="00333042" w:rsidRPr="0074124F" w14:paraId="200D3CED" w14:textId="77777777" w:rsidTr="001F2CAA">
        <w:trPr>
          <w:trHeight w:val="19"/>
        </w:trPr>
        <w:tc>
          <w:tcPr>
            <w:tcW w:w="4519" w:type="dxa"/>
          </w:tcPr>
          <w:p w14:paraId="4294995F" w14:textId="77777777" w:rsidR="00333042" w:rsidRPr="0074124F" w:rsidRDefault="00333042" w:rsidP="00333042">
            <w:pPr>
              <w:rPr>
                <w:rFonts w:asciiTheme="minorHAnsi" w:hAnsiTheme="minorHAnsi" w:cstheme="minorHAnsi"/>
                <w:szCs w:val="24"/>
              </w:rPr>
            </w:pPr>
            <w:r w:rsidRPr="0074124F">
              <w:rPr>
                <w:rFonts w:asciiTheme="minorHAnsi" w:hAnsiTheme="minorHAnsi" w:cstheme="minorHAnsi"/>
                <w:szCs w:val="24"/>
              </w:rPr>
              <w:t xml:space="preserve">ЗАО Три толстяка </w:t>
            </w:r>
          </w:p>
        </w:tc>
        <w:tc>
          <w:tcPr>
            <w:tcW w:w="7998" w:type="dxa"/>
          </w:tcPr>
          <w:p w14:paraId="59CCA43B" w14:textId="77777777" w:rsidR="00333042" w:rsidRPr="0074124F" w:rsidRDefault="00333042" w:rsidP="00333042">
            <w:pPr>
              <w:rPr>
                <w:rFonts w:asciiTheme="minorHAnsi" w:hAnsiTheme="minorHAnsi" w:cstheme="minorHAnsi"/>
                <w:szCs w:val="24"/>
              </w:rPr>
            </w:pPr>
            <w:r w:rsidRPr="0074124F">
              <w:rPr>
                <w:rFonts w:asciiTheme="minorHAnsi" w:hAnsiTheme="minorHAnsi" w:cstheme="minorHAnsi"/>
                <w:szCs w:val="24"/>
              </w:rPr>
              <w:t>Розничная торговля, сеть магазинов одежды больших размеров</w:t>
            </w:r>
          </w:p>
        </w:tc>
        <w:tc>
          <w:tcPr>
            <w:tcW w:w="2578" w:type="dxa"/>
          </w:tcPr>
          <w:p w14:paraId="1AC559A8" w14:textId="77777777" w:rsidR="00333042" w:rsidRPr="0074124F" w:rsidRDefault="00333042" w:rsidP="00333042">
            <w:pPr>
              <w:rPr>
                <w:rFonts w:asciiTheme="minorHAnsi" w:hAnsiTheme="minorHAnsi" w:cstheme="minorHAnsi"/>
                <w:szCs w:val="24"/>
                <w:lang w:val="en-US"/>
              </w:rPr>
            </w:pPr>
            <w:r w:rsidRPr="0074124F">
              <w:rPr>
                <w:rFonts w:asciiTheme="minorHAnsi" w:hAnsiTheme="minorHAnsi" w:cstheme="minorHAnsi"/>
                <w:szCs w:val="24"/>
              </w:rPr>
              <w:t>1999-2001, Москва</w:t>
            </w:r>
          </w:p>
        </w:tc>
      </w:tr>
    </w:tbl>
    <w:p w14:paraId="36E72119" w14:textId="77777777" w:rsidR="001F2CAA" w:rsidRPr="0074124F" w:rsidRDefault="001F2CAA" w:rsidP="001F2CAA">
      <w:pPr>
        <w:rPr>
          <w:rFonts w:asciiTheme="minorHAnsi" w:hAnsiTheme="minorHAnsi" w:cstheme="minorHAnsi"/>
          <w:szCs w:val="24"/>
        </w:rPr>
      </w:pPr>
    </w:p>
    <w:p w14:paraId="5BED7D1E" w14:textId="77777777" w:rsidR="001F2CAA" w:rsidRDefault="001F2CAA" w:rsidP="001F2CAA">
      <w:pPr>
        <w:spacing w:after="160" w:line="259" w:lineRule="auto"/>
      </w:pPr>
      <w:r>
        <w:br w:type="page"/>
      </w:r>
    </w:p>
    <w:p w14:paraId="00E734D2" w14:textId="77777777" w:rsidR="005C7162" w:rsidRDefault="005C7162" w:rsidP="005C7162"/>
    <w:p w14:paraId="4B39545E" w14:textId="77777777" w:rsidR="00BB593C" w:rsidRPr="00B050F7" w:rsidRDefault="00BB593C" w:rsidP="00BB593C"/>
    <w:p w14:paraId="0119E5E3" w14:textId="77777777" w:rsidR="00BB593C" w:rsidRPr="006D6DE4" w:rsidRDefault="00BB593C" w:rsidP="00BB593C"/>
    <w:p w14:paraId="5994D77B" w14:textId="77777777" w:rsidR="00BB593C" w:rsidRPr="00DF01E6" w:rsidRDefault="00BB593C" w:rsidP="00BB593C">
      <w:pPr>
        <w:pStyle w:val="4"/>
      </w:pPr>
      <w:r w:rsidRPr="00DF01E6">
        <w:t xml:space="preserve">Темы задач зачетного домашнего задания </w:t>
      </w:r>
    </w:p>
    <w:p w14:paraId="3E1B755B" w14:textId="77777777" w:rsidR="00BB593C" w:rsidRDefault="00BB593C" w:rsidP="00BB593C">
      <w:pPr>
        <w:rPr>
          <w:b/>
        </w:rPr>
      </w:pPr>
    </w:p>
    <w:p w14:paraId="37FF6CBC" w14:textId="77777777" w:rsidR="00CB08EA" w:rsidRDefault="00CB08EA" w:rsidP="00CB08EA">
      <w:pPr>
        <w:rPr>
          <w:b/>
        </w:rPr>
      </w:pPr>
      <w:r>
        <w:rPr>
          <w:b/>
        </w:rPr>
        <w:t>Задание</w:t>
      </w:r>
      <w:r w:rsidRPr="00DD6423">
        <w:rPr>
          <w:b/>
        </w:rPr>
        <w:t xml:space="preserve"> </w:t>
      </w:r>
      <w:r>
        <w:rPr>
          <w:b/>
        </w:rPr>
        <w:t xml:space="preserve"> </w:t>
      </w:r>
      <w:r w:rsidRPr="00DD6423">
        <w:rPr>
          <w:b/>
          <w:bCs/>
          <w:sz w:val="16"/>
        </w:rPr>
        <w:t>№</w:t>
      </w:r>
      <w:r w:rsidRPr="00DD6423">
        <w:rPr>
          <w:b/>
        </w:rPr>
        <w:t xml:space="preserve">1 </w:t>
      </w:r>
      <w:r>
        <w:rPr>
          <w:b/>
        </w:rPr>
        <w:tab/>
      </w:r>
      <w:r>
        <w:rPr>
          <w:b/>
        </w:rPr>
        <w:tab/>
      </w:r>
      <w:r>
        <w:t xml:space="preserve">Решить задачу на выбор из списка предложенных преподавателем </w:t>
      </w:r>
      <w:r w:rsidRPr="008C4808">
        <w:t>(</w:t>
      </w:r>
      <w:r>
        <w:t xml:space="preserve">страница </w:t>
      </w:r>
      <w:r w:rsidRPr="008C4808">
        <w:rPr>
          <w:lang w:val="en-US"/>
        </w:rPr>
        <w:t>www</w:t>
      </w:r>
      <w:r w:rsidRPr="008C4808">
        <w:t>.</w:t>
      </w:r>
      <w:r w:rsidRPr="008C4808">
        <w:rPr>
          <w:lang w:val="en-US"/>
        </w:rPr>
        <w:t>hcxl</w:t>
      </w:r>
      <w:r w:rsidRPr="008C4808">
        <w:t>.net/</w:t>
      </w:r>
      <w:r>
        <w:rPr>
          <w:lang w:val="en-US"/>
        </w:rPr>
        <w:t>mba</w:t>
      </w:r>
      <w:r w:rsidRPr="008C4808">
        <w:t>2</w:t>
      </w:r>
      <w:r>
        <w:t>4</w:t>
      </w:r>
      <w:r w:rsidRPr="008C4808">
        <w:t>.</w:t>
      </w:r>
      <w:r w:rsidRPr="008C4808">
        <w:rPr>
          <w:lang w:val="en-US"/>
        </w:rPr>
        <w:t>html</w:t>
      </w:r>
      <w:r w:rsidRPr="008C4808">
        <w:t>)</w:t>
      </w:r>
      <w:r>
        <w:t xml:space="preserve"> на тему линейной оптимизации с анализом устойчивости, определением перспектив увеличение целевой функции, возможным применением целочисленного программирования и анализом альтернативных решений;</w:t>
      </w:r>
      <w:r w:rsidRPr="00706B50">
        <w:rPr>
          <w:b/>
        </w:rPr>
        <w:t xml:space="preserve"> </w:t>
      </w:r>
    </w:p>
    <w:p w14:paraId="5CFB3E63" w14:textId="77777777" w:rsidR="00CB08EA" w:rsidRDefault="00CB08EA" w:rsidP="00CB08EA">
      <w:pPr>
        <w:rPr>
          <w:b/>
        </w:rPr>
      </w:pPr>
    </w:p>
    <w:p w14:paraId="2D9550DB" w14:textId="77777777" w:rsidR="00CB08EA" w:rsidRPr="00DF01E6" w:rsidRDefault="00CB08EA" w:rsidP="00CB08EA">
      <w:pPr>
        <w:rPr>
          <w:b/>
        </w:rPr>
      </w:pPr>
      <w:r>
        <w:rPr>
          <w:b/>
        </w:rPr>
        <w:t xml:space="preserve">Задание </w:t>
      </w:r>
      <w:r w:rsidRPr="00DD6423">
        <w:rPr>
          <w:b/>
        </w:rPr>
        <w:t xml:space="preserve"> </w:t>
      </w:r>
      <w:r w:rsidRPr="00DD6423">
        <w:rPr>
          <w:b/>
          <w:bCs/>
          <w:sz w:val="16"/>
        </w:rPr>
        <w:t>№</w:t>
      </w:r>
      <w:r>
        <w:rPr>
          <w:b/>
        </w:rPr>
        <w:t>2 – собственный проект</w:t>
      </w:r>
      <w:r w:rsidRPr="00DD6423">
        <w:rPr>
          <w:b/>
        </w:rPr>
        <w:t xml:space="preserve"> </w:t>
      </w:r>
      <w:r>
        <w:rPr>
          <w:b/>
        </w:rPr>
        <w:tab/>
      </w:r>
      <w:r>
        <w:t>Основываясь на собственном опыте работы или известном вам опыте коллег, опишите проблему, которую можно решить, используя количественные методы принятия решений, изученные в данном курсе.  Подберите данные и сформулируйте задачу. Решите ее. Описание проблемы и решение оцениваются отдельно с равным разделением баллов. Задача без описания ситуации оценивается в половину от максимума в лучшем случае. Это задание можно выполнить группой не более 3 человек.</w:t>
      </w:r>
    </w:p>
    <w:p w14:paraId="544BA2D2" w14:textId="77777777" w:rsidR="00CB08EA" w:rsidRPr="00655882" w:rsidRDefault="00CB08EA" w:rsidP="00CB08EA"/>
    <w:p w14:paraId="74B23424" w14:textId="77777777" w:rsidR="00CB08EA" w:rsidRDefault="00CB08EA" w:rsidP="00CB08EA">
      <w:pPr>
        <w:ind w:right="56" w:firstLine="360"/>
      </w:pPr>
      <w:r w:rsidRPr="008E0478">
        <w:t>Варианты заданий</w:t>
      </w:r>
      <w:r>
        <w:t xml:space="preserve"> вывешены на рабочем сайте преподавателя на страничке </w:t>
      </w:r>
      <w:hyperlink r:id="rId10" w:history="1">
        <w:r w:rsidRPr="004F5770">
          <w:rPr>
            <w:rStyle w:val="a5"/>
            <w:b/>
            <w:lang w:val="en-US"/>
          </w:rPr>
          <w:t>https</w:t>
        </w:r>
        <w:r w:rsidRPr="004F5770">
          <w:rPr>
            <w:rStyle w:val="a5"/>
            <w:b/>
          </w:rPr>
          <w:t>://</w:t>
        </w:r>
        <w:r w:rsidRPr="004F5770">
          <w:rPr>
            <w:rStyle w:val="a5"/>
            <w:b/>
            <w:lang w:val="en-US"/>
          </w:rPr>
          <w:t>hcxl</w:t>
        </w:r>
        <w:r w:rsidRPr="004F5770">
          <w:rPr>
            <w:rStyle w:val="a5"/>
            <w:b/>
          </w:rPr>
          <w:t>.</w:t>
        </w:r>
        <w:r w:rsidRPr="004F5770">
          <w:rPr>
            <w:rStyle w:val="a5"/>
            <w:b/>
            <w:lang w:val="en-US"/>
          </w:rPr>
          <w:t>net</w:t>
        </w:r>
        <w:r w:rsidRPr="004F5770">
          <w:rPr>
            <w:rStyle w:val="a5"/>
            <w:b/>
          </w:rPr>
          <w:t>/</w:t>
        </w:r>
        <w:r w:rsidRPr="004F5770">
          <w:rPr>
            <w:rStyle w:val="a5"/>
            <w:b/>
            <w:lang w:val="en-US"/>
          </w:rPr>
          <w:t>mba</w:t>
        </w:r>
        <w:r w:rsidRPr="004F5770">
          <w:rPr>
            <w:rStyle w:val="a5"/>
            <w:b/>
          </w:rPr>
          <w:t>24.</w:t>
        </w:r>
        <w:r w:rsidRPr="004F5770">
          <w:rPr>
            <w:rStyle w:val="a5"/>
            <w:b/>
            <w:lang w:val="en-US"/>
          </w:rPr>
          <w:t>html</w:t>
        </w:r>
      </w:hyperlink>
      <w:r>
        <w:rPr>
          <w:b/>
        </w:rPr>
        <w:t xml:space="preserve"> </w:t>
      </w:r>
      <w:r w:rsidRPr="00946EAA">
        <w:t>.</w:t>
      </w:r>
      <w:r w:rsidRPr="008E0478">
        <w:t xml:space="preserve"> </w:t>
      </w:r>
      <w:r>
        <w:t>Выполненные задания нужно выслать куратору группы.  Должны быть представлены не только ответы, но обязательно «живое» решение</w:t>
      </w:r>
      <w:r w:rsidRPr="00531E4F">
        <w:t xml:space="preserve"> </w:t>
      </w:r>
      <w:r>
        <w:t>в</w:t>
      </w:r>
      <w:r w:rsidRPr="00531E4F">
        <w:t xml:space="preserve"> </w:t>
      </w:r>
      <w:r>
        <w:rPr>
          <w:lang w:val="en-US"/>
        </w:rPr>
        <w:t>Excel</w:t>
      </w:r>
      <w:r>
        <w:t xml:space="preserve">. Если у Вас есть вопросы по домашнему заданию, пишите сразу на адрес </w:t>
      </w:r>
      <w:r w:rsidRPr="00E567AD">
        <w:t>преподавателя (</w:t>
      </w:r>
      <w:hyperlink r:id="rId11" w:history="1">
        <w:r w:rsidRPr="005E150C">
          <w:rPr>
            <w:rStyle w:val="a5"/>
            <w:szCs w:val="24"/>
          </w:rPr>
          <w:t>varyukhin-</w:t>
        </w:r>
        <w:r w:rsidRPr="005E150C">
          <w:rPr>
            <w:rStyle w:val="a5"/>
            <w:szCs w:val="24"/>
            <w:lang w:val="en-US"/>
          </w:rPr>
          <w:t>se</w:t>
        </w:r>
        <w:r w:rsidRPr="005E150C">
          <w:rPr>
            <w:rStyle w:val="a5"/>
            <w:szCs w:val="24"/>
          </w:rPr>
          <w:t>@</w:t>
        </w:r>
        <w:r w:rsidRPr="005E150C">
          <w:rPr>
            <w:rStyle w:val="a5"/>
            <w:szCs w:val="24"/>
            <w:lang w:val="en-US"/>
          </w:rPr>
          <w:t>ranepa</w:t>
        </w:r>
        <w:r w:rsidRPr="005E150C">
          <w:rPr>
            <w:rStyle w:val="a5"/>
            <w:szCs w:val="24"/>
          </w:rPr>
          <w:t>.</w:t>
        </w:r>
        <w:r w:rsidRPr="005E150C">
          <w:rPr>
            <w:rStyle w:val="a5"/>
            <w:szCs w:val="24"/>
            <w:lang w:val="en-US"/>
          </w:rPr>
          <w:t>ru</w:t>
        </w:r>
      </w:hyperlink>
      <w:r>
        <w:t>).</w:t>
      </w:r>
    </w:p>
    <w:p w14:paraId="2C6341C7" w14:textId="77777777" w:rsidR="00BB593C" w:rsidRPr="00655882" w:rsidRDefault="00BB593C" w:rsidP="00BB593C"/>
    <w:p w14:paraId="1710D2E2" w14:textId="77777777" w:rsidR="009E2ADD" w:rsidRPr="008E0478" w:rsidRDefault="009E2ADD" w:rsidP="009E2ADD">
      <w:pPr>
        <w:ind w:right="56" w:firstLine="360"/>
      </w:pPr>
    </w:p>
    <w:p w14:paraId="6F8F68D0" w14:textId="77777777" w:rsidR="00BB593C" w:rsidRPr="002557AF" w:rsidRDefault="00BB593C" w:rsidP="00BB593C">
      <w:r>
        <w:rPr>
          <w:noProof/>
        </w:rPr>
        <w:drawing>
          <wp:anchor distT="0" distB="0" distL="114300" distR="114300" simplePos="0" relativeHeight="251554816" behindDoc="1" locked="0" layoutInCell="1" allowOverlap="1" wp14:anchorId="314A77EB" wp14:editId="5EBC56B3">
            <wp:simplePos x="0" y="0"/>
            <wp:positionH relativeFrom="column">
              <wp:posOffset>32344</wp:posOffset>
            </wp:positionH>
            <wp:positionV relativeFrom="paragraph">
              <wp:posOffset>76447</wp:posOffset>
            </wp:positionV>
            <wp:extent cx="612140" cy="612140"/>
            <wp:effectExtent l="0" t="0" r="0" b="0"/>
            <wp:wrapTight wrapText="bothSides">
              <wp:wrapPolygon edited="0">
                <wp:start x="0" y="0"/>
                <wp:lineTo x="0" y="20838"/>
                <wp:lineTo x="20838" y="20838"/>
                <wp:lineTo x="20838" y="0"/>
                <wp:lineTo x="0" y="0"/>
              </wp:wrapPolygon>
            </wp:wrapTight>
            <wp:docPr id="807" name="Рисунок 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7"/>
                    <pic:cNvPicPr>
                      <a:picLocks noChangeAspect="1" noChangeArrowheads="1"/>
                    </pic:cNvPicPr>
                  </pic:nvPicPr>
                  <pic:blipFill>
                    <a:blip r:embed="rId12" cstate="screen">
                      <a:extLst>
                        <a:ext uri="{28A0092B-C50C-407E-A947-70E740481C1C}">
                          <a14:useLocalDpi xmlns:a14="http://schemas.microsoft.com/office/drawing/2010/main"/>
                        </a:ext>
                      </a:extLst>
                    </a:blip>
                    <a:srcRect/>
                    <a:stretch>
                      <a:fillRect/>
                    </a:stretch>
                  </pic:blipFill>
                  <pic:spPr bwMode="auto">
                    <a:xfrm>
                      <a:off x="0" y="0"/>
                      <a:ext cx="612140" cy="6121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BB4ED78" w14:textId="21DC7493" w:rsidR="00BB593C" w:rsidRPr="00655882" w:rsidRDefault="00BB593C" w:rsidP="00BB593C">
      <w:pPr>
        <w:rPr>
          <w:b/>
          <w:bCs/>
          <w:color w:val="FF0000"/>
        </w:rPr>
      </w:pPr>
      <w:r w:rsidRPr="009A3A7F">
        <w:rPr>
          <w:b/>
          <w:bCs/>
          <w:color w:val="FF0000"/>
        </w:rPr>
        <w:t xml:space="preserve">Срок сдачи определяется деканатом. Обычно – один месяц после завершения курса. Работы, сданные с </w:t>
      </w:r>
      <w:r w:rsidR="00531E4F">
        <w:rPr>
          <w:b/>
          <w:bCs/>
          <w:color w:val="FF0000"/>
        </w:rPr>
        <w:t xml:space="preserve">существенным </w:t>
      </w:r>
      <w:r w:rsidRPr="009A3A7F">
        <w:rPr>
          <w:b/>
          <w:bCs/>
          <w:color w:val="FF0000"/>
        </w:rPr>
        <w:t>опозданием</w:t>
      </w:r>
      <w:r>
        <w:rPr>
          <w:b/>
          <w:bCs/>
          <w:color w:val="FF0000"/>
        </w:rPr>
        <w:t>,</w:t>
      </w:r>
      <w:r w:rsidRPr="009A3A7F">
        <w:rPr>
          <w:b/>
          <w:bCs/>
          <w:color w:val="FF0000"/>
        </w:rPr>
        <w:t xml:space="preserve"> оцениваются на один балл ниже</w:t>
      </w:r>
      <w:r>
        <w:rPr>
          <w:b/>
          <w:bCs/>
          <w:color w:val="FF0000"/>
        </w:rPr>
        <w:t xml:space="preserve"> (отлично –</w:t>
      </w:r>
      <w:r w:rsidRPr="002A7FE5">
        <w:rPr>
          <w:b/>
          <w:bCs/>
          <w:color w:val="FF0000"/>
        </w:rPr>
        <w:t xml:space="preserve">&gt; </w:t>
      </w:r>
      <w:r>
        <w:rPr>
          <w:b/>
          <w:bCs/>
          <w:color w:val="FF0000"/>
        </w:rPr>
        <w:t>хорошо)</w:t>
      </w:r>
      <w:r w:rsidRPr="009A3A7F">
        <w:rPr>
          <w:b/>
          <w:bCs/>
          <w:color w:val="FF0000"/>
        </w:rPr>
        <w:t>.</w:t>
      </w:r>
    </w:p>
    <w:p w14:paraId="0303C6E6" w14:textId="4866C72A" w:rsidR="00BB593C" w:rsidRDefault="00BB593C" w:rsidP="00BB593C">
      <w:pPr>
        <w:rPr>
          <w:b/>
          <w:bCs/>
        </w:rPr>
      </w:pPr>
    </w:p>
    <w:p w14:paraId="29F36203" w14:textId="77777777" w:rsidR="009E2ADD" w:rsidRPr="001858C7" w:rsidRDefault="009E2ADD" w:rsidP="00BB593C">
      <w:pPr>
        <w:rPr>
          <w:b/>
          <w:bCs/>
        </w:rPr>
      </w:pPr>
    </w:p>
    <w:p w14:paraId="42F21728" w14:textId="77777777" w:rsidR="00BB593C" w:rsidRDefault="00BB593C" w:rsidP="00BB593C">
      <w:pPr>
        <w:pStyle w:val="4"/>
      </w:pPr>
      <w:r>
        <w:t>Условия выставления оценки за курс</w:t>
      </w:r>
    </w:p>
    <w:tbl>
      <w:tblPr>
        <w:tblpPr w:leftFromText="180" w:rightFromText="180" w:vertAnchor="text" w:horzAnchor="margin" w:tblpXSpec="right" w:tblpY="217"/>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074"/>
        <w:gridCol w:w="3114"/>
      </w:tblGrid>
      <w:tr w:rsidR="009E2ADD" w14:paraId="0A8C0345" w14:textId="77777777" w:rsidTr="009E2ADD">
        <w:trPr>
          <w:trHeight w:val="324"/>
        </w:trPr>
        <w:tc>
          <w:tcPr>
            <w:tcW w:w="2074" w:type="dxa"/>
            <w:tcBorders>
              <w:top w:val="single" w:sz="6" w:space="0" w:color="000000"/>
              <w:left w:val="single" w:sz="6" w:space="0" w:color="000000"/>
              <w:bottom w:val="single" w:sz="6" w:space="0" w:color="000000"/>
              <w:right w:val="single" w:sz="6" w:space="0" w:color="000000"/>
            </w:tcBorders>
          </w:tcPr>
          <w:p w14:paraId="0C6629DD" w14:textId="77777777" w:rsidR="009E2ADD" w:rsidRPr="009E2ADD" w:rsidRDefault="009E2ADD" w:rsidP="00305893">
            <w:pPr>
              <w:pStyle w:val="VSE"/>
              <w:framePr w:hSpace="0" w:wrap="auto" w:vAnchor="margin" w:hAnchor="text" w:yAlign="inline"/>
            </w:pPr>
            <w:r w:rsidRPr="009E2ADD">
              <w:t>Баллы</w:t>
            </w:r>
          </w:p>
        </w:tc>
        <w:tc>
          <w:tcPr>
            <w:tcW w:w="3114" w:type="dxa"/>
            <w:tcBorders>
              <w:top w:val="single" w:sz="6" w:space="0" w:color="000000"/>
              <w:left w:val="single" w:sz="6" w:space="0" w:color="000000"/>
              <w:bottom w:val="single" w:sz="6" w:space="0" w:color="000000"/>
              <w:right w:val="single" w:sz="6" w:space="0" w:color="000000"/>
            </w:tcBorders>
          </w:tcPr>
          <w:p w14:paraId="4660CC57" w14:textId="77777777" w:rsidR="009E2ADD" w:rsidRPr="009E2ADD" w:rsidRDefault="009E2ADD" w:rsidP="00305893">
            <w:pPr>
              <w:pStyle w:val="VSE"/>
              <w:framePr w:hSpace="0" w:wrap="auto" w:vAnchor="margin" w:hAnchor="text" w:yAlign="inline"/>
            </w:pPr>
            <w:r w:rsidRPr="009E2ADD">
              <w:t>Оценка</w:t>
            </w:r>
          </w:p>
        </w:tc>
      </w:tr>
      <w:tr w:rsidR="009E2ADD" w14:paraId="75A4432A" w14:textId="77777777" w:rsidTr="009E2ADD">
        <w:trPr>
          <w:trHeight w:val="304"/>
        </w:trPr>
        <w:tc>
          <w:tcPr>
            <w:tcW w:w="2074" w:type="dxa"/>
            <w:tcBorders>
              <w:top w:val="single" w:sz="6" w:space="0" w:color="000000"/>
              <w:left w:val="single" w:sz="6" w:space="0" w:color="000000"/>
              <w:bottom w:val="single" w:sz="6" w:space="0" w:color="000000"/>
              <w:right w:val="single" w:sz="6" w:space="0" w:color="000000"/>
            </w:tcBorders>
          </w:tcPr>
          <w:p w14:paraId="3866237E" w14:textId="45731FB2" w:rsidR="009E2ADD" w:rsidRDefault="009E2ADD" w:rsidP="00305893">
            <w:pPr>
              <w:pStyle w:val="VSE"/>
              <w:framePr w:hSpace="0" w:wrap="auto" w:vAnchor="margin" w:hAnchor="text" w:yAlign="inline"/>
            </w:pPr>
            <w:r>
              <w:t xml:space="preserve">от </w:t>
            </w:r>
            <w:r w:rsidR="00DF26AF">
              <w:t>8</w:t>
            </w:r>
            <w:r w:rsidR="00DE612E">
              <w:rPr>
                <w:lang w:val="en-GB"/>
              </w:rPr>
              <w:t>6</w:t>
            </w:r>
            <w:r>
              <w:t xml:space="preserve"> до 100</w:t>
            </w:r>
          </w:p>
        </w:tc>
        <w:tc>
          <w:tcPr>
            <w:tcW w:w="3114" w:type="dxa"/>
            <w:tcBorders>
              <w:top w:val="single" w:sz="6" w:space="0" w:color="000000"/>
              <w:left w:val="single" w:sz="6" w:space="0" w:color="000000"/>
              <w:bottom w:val="single" w:sz="6" w:space="0" w:color="000000"/>
              <w:right w:val="single" w:sz="6" w:space="0" w:color="000000"/>
            </w:tcBorders>
          </w:tcPr>
          <w:p w14:paraId="416C5FCE" w14:textId="77777777" w:rsidR="009E2ADD" w:rsidRDefault="009E2ADD" w:rsidP="00305893">
            <w:pPr>
              <w:pStyle w:val="VSE"/>
              <w:framePr w:hSpace="0" w:wrap="auto" w:vAnchor="margin" w:hAnchor="text" w:yAlign="inline"/>
            </w:pPr>
            <w:r>
              <w:t xml:space="preserve">Отлично </w:t>
            </w:r>
          </w:p>
        </w:tc>
      </w:tr>
      <w:tr w:rsidR="009E2ADD" w14:paraId="066DA200" w14:textId="77777777" w:rsidTr="009E2ADD">
        <w:trPr>
          <w:trHeight w:val="324"/>
        </w:trPr>
        <w:tc>
          <w:tcPr>
            <w:tcW w:w="2074" w:type="dxa"/>
            <w:tcBorders>
              <w:top w:val="single" w:sz="6" w:space="0" w:color="000000"/>
              <w:left w:val="single" w:sz="6" w:space="0" w:color="000000"/>
              <w:bottom w:val="single" w:sz="6" w:space="0" w:color="000000"/>
              <w:right w:val="single" w:sz="6" w:space="0" w:color="000000"/>
            </w:tcBorders>
          </w:tcPr>
          <w:p w14:paraId="39B1A096" w14:textId="39BC7298" w:rsidR="009E2ADD" w:rsidRPr="00DE612E" w:rsidRDefault="009E2ADD" w:rsidP="00305893">
            <w:pPr>
              <w:pStyle w:val="VSE"/>
              <w:framePr w:hSpace="0" w:wrap="auto" w:vAnchor="margin" w:hAnchor="text" w:yAlign="inline"/>
              <w:rPr>
                <w:lang w:val="en-GB"/>
              </w:rPr>
            </w:pPr>
            <w:r>
              <w:t xml:space="preserve">от </w:t>
            </w:r>
            <w:r w:rsidR="00DF26AF">
              <w:t>7</w:t>
            </w:r>
            <w:r w:rsidR="00DE612E">
              <w:rPr>
                <w:lang w:val="en-GB"/>
              </w:rPr>
              <w:t>1</w:t>
            </w:r>
            <w:r>
              <w:t xml:space="preserve"> до </w:t>
            </w:r>
            <w:r w:rsidR="00DF26AF">
              <w:t>8</w:t>
            </w:r>
            <w:r w:rsidR="00DE612E">
              <w:rPr>
                <w:lang w:val="en-GB"/>
              </w:rPr>
              <w:t>5</w:t>
            </w:r>
          </w:p>
        </w:tc>
        <w:tc>
          <w:tcPr>
            <w:tcW w:w="3114" w:type="dxa"/>
            <w:tcBorders>
              <w:top w:val="single" w:sz="6" w:space="0" w:color="000000"/>
              <w:left w:val="single" w:sz="6" w:space="0" w:color="000000"/>
              <w:bottom w:val="single" w:sz="6" w:space="0" w:color="000000"/>
              <w:right w:val="single" w:sz="6" w:space="0" w:color="000000"/>
            </w:tcBorders>
          </w:tcPr>
          <w:p w14:paraId="6E6A7DEB" w14:textId="77777777" w:rsidR="009E2ADD" w:rsidRDefault="009E2ADD" w:rsidP="00305893">
            <w:pPr>
              <w:pStyle w:val="VSE"/>
              <w:framePr w:hSpace="0" w:wrap="auto" w:vAnchor="margin" w:hAnchor="text" w:yAlign="inline"/>
            </w:pPr>
            <w:r>
              <w:t>Хорошо</w:t>
            </w:r>
          </w:p>
        </w:tc>
      </w:tr>
      <w:tr w:rsidR="009E2ADD" w14:paraId="7423FE1A" w14:textId="77777777" w:rsidTr="009E2ADD">
        <w:trPr>
          <w:trHeight w:val="304"/>
        </w:trPr>
        <w:tc>
          <w:tcPr>
            <w:tcW w:w="2074" w:type="dxa"/>
            <w:tcBorders>
              <w:top w:val="single" w:sz="6" w:space="0" w:color="000000"/>
              <w:left w:val="single" w:sz="6" w:space="0" w:color="000000"/>
              <w:bottom w:val="single" w:sz="6" w:space="0" w:color="000000"/>
              <w:right w:val="single" w:sz="6" w:space="0" w:color="000000"/>
            </w:tcBorders>
          </w:tcPr>
          <w:p w14:paraId="36EC96C5" w14:textId="58131553" w:rsidR="009E2ADD" w:rsidRPr="00DE612E" w:rsidRDefault="009E2ADD" w:rsidP="00305893">
            <w:pPr>
              <w:pStyle w:val="VSE"/>
              <w:framePr w:hSpace="0" w:wrap="auto" w:vAnchor="margin" w:hAnchor="text" w:yAlign="inline"/>
              <w:rPr>
                <w:lang w:val="en-GB"/>
              </w:rPr>
            </w:pPr>
            <w:r>
              <w:t xml:space="preserve">от </w:t>
            </w:r>
            <w:r w:rsidR="00531E4F">
              <w:t>5</w:t>
            </w:r>
            <w:r>
              <w:t xml:space="preserve">0 до </w:t>
            </w:r>
            <w:r w:rsidR="00DE612E">
              <w:rPr>
                <w:lang w:val="en-GB"/>
              </w:rPr>
              <w:t>70</w:t>
            </w:r>
          </w:p>
        </w:tc>
        <w:tc>
          <w:tcPr>
            <w:tcW w:w="3114" w:type="dxa"/>
            <w:tcBorders>
              <w:top w:val="single" w:sz="6" w:space="0" w:color="000000"/>
              <w:left w:val="single" w:sz="6" w:space="0" w:color="000000"/>
              <w:bottom w:val="single" w:sz="6" w:space="0" w:color="000000"/>
              <w:right w:val="single" w:sz="6" w:space="0" w:color="000000"/>
            </w:tcBorders>
          </w:tcPr>
          <w:p w14:paraId="2D60C2F5" w14:textId="77777777" w:rsidR="009E2ADD" w:rsidRDefault="009E2ADD" w:rsidP="00305893">
            <w:pPr>
              <w:pStyle w:val="VSE"/>
              <w:framePr w:hSpace="0" w:wrap="auto" w:vAnchor="margin" w:hAnchor="text" w:yAlign="inline"/>
            </w:pPr>
            <w:r>
              <w:t>Удовлетворительно</w:t>
            </w:r>
          </w:p>
        </w:tc>
      </w:tr>
      <w:tr w:rsidR="009E2ADD" w14:paraId="22B4EF5A" w14:textId="77777777" w:rsidTr="009E2ADD">
        <w:trPr>
          <w:trHeight w:val="304"/>
        </w:trPr>
        <w:tc>
          <w:tcPr>
            <w:tcW w:w="2074" w:type="dxa"/>
            <w:tcBorders>
              <w:top w:val="single" w:sz="6" w:space="0" w:color="000000"/>
              <w:left w:val="single" w:sz="6" w:space="0" w:color="000000"/>
              <w:bottom w:val="single" w:sz="6" w:space="0" w:color="000000"/>
              <w:right w:val="single" w:sz="6" w:space="0" w:color="000000"/>
            </w:tcBorders>
          </w:tcPr>
          <w:p w14:paraId="23D82821" w14:textId="39CD58D9" w:rsidR="009E2ADD" w:rsidRDefault="009E2ADD" w:rsidP="00305893">
            <w:pPr>
              <w:pStyle w:val="VSE"/>
              <w:framePr w:hSpace="0" w:wrap="auto" w:vAnchor="margin" w:hAnchor="text" w:yAlign="inline"/>
            </w:pPr>
            <w:r>
              <w:t xml:space="preserve">менее </w:t>
            </w:r>
            <w:r w:rsidR="00531E4F">
              <w:t>5</w:t>
            </w:r>
            <w:r>
              <w:t>0</w:t>
            </w:r>
          </w:p>
        </w:tc>
        <w:tc>
          <w:tcPr>
            <w:tcW w:w="3114" w:type="dxa"/>
            <w:tcBorders>
              <w:top w:val="single" w:sz="6" w:space="0" w:color="000000"/>
              <w:left w:val="single" w:sz="6" w:space="0" w:color="000000"/>
              <w:bottom w:val="single" w:sz="6" w:space="0" w:color="000000"/>
              <w:right w:val="single" w:sz="6" w:space="0" w:color="000000"/>
            </w:tcBorders>
          </w:tcPr>
          <w:p w14:paraId="3688370E" w14:textId="77777777" w:rsidR="009E2ADD" w:rsidRDefault="009E2ADD" w:rsidP="00305893">
            <w:pPr>
              <w:pStyle w:val="VSE"/>
              <w:framePr w:hSpace="0" w:wrap="auto" w:vAnchor="margin" w:hAnchor="text" w:yAlign="inline"/>
            </w:pPr>
            <w:r>
              <w:t>Неудовлетворительно</w:t>
            </w:r>
          </w:p>
        </w:tc>
      </w:tr>
    </w:tbl>
    <w:p w14:paraId="327CDBE5" w14:textId="6B268D1A" w:rsidR="00BB593C" w:rsidRDefault="00BB593C" w:rsidP="00767062">
      <w:pPr>
        <w:pStyle w:val="VSEList123"/>
      </w:pPr>
      <w:r>
        <w:t xml:space="preserve">Работа слушателей оценивается по сумме </w:t>
      </w:r>
      <w:r w:rsidR="00E2182F">
        <w:t xml:space="preserve">баллов за посещение занятий и активную работу на них и </w:t>
      </w:r>
      <w:r>
        <w:t xml:space="preserve">результатов зачетных домашних заданий. За </w:t>
      </w:r>
      <w:r w:rsidR="00E2182F">
        <w:t>два</w:t>
      </w:r>
      <w:r>
        <w:t xml:space="preserve"> </w:t>
      </w:r>
      <w:r>
        <w:rPr>
          <w:i/>
        </w:rPr>
        <w:t>в срок</w:t>
      </w:r>
      <w:r>
        <w:t xml:space="preserve"> сданные и </w:t>
      </w:r>
      <w:r>
        <w:rPr>
          <w:i/>
        </w:rPr>
        <w:t>правильно выполненные</w:t>
      </w:r>
      <w:r>
        <w:t xml:space="preserve"> домашние задания слушатель может получить максимум</w:t>
      </w:r>
      <w:r w:rsidR="009E2ADD">
        <w:t xml:space="preserve"> по</w:t>
      </w:r>
      <w:r>
        <w:t xml:space="preserve"> </w:t>
      </w:r>
      <w:r w:rsidR="006E02EA">
        <w:rPr>
          <w:b/>
          <w:i/>
        </w:rPr>
        <w:t>20</w:t>
      </w:r>
      <w:r>
        <w:rPr>
          <w:b/>
          <w:i/>
        </w:rPr>
        <w:t xml:space="preserve"> баллов</w:t>
      </w:r>
      <w:r>
        <w:t xml:space="preserve"> за каждое или </w:t>
      </w:r>
      <w:r w:rsidR="006E02EA">
        <w:rPr>
          <w:b/>
          <w:i/>
        </w:rPr>
        <w:t>4</w:t>
      </w:r>
      <w:r w:rsidR="009E2ADD">
        <w:rPr>
          <w:b/>
          <w:i/>
        </w:rPr>
        <w:t>0</w:t>
      </w:r>
      <w:r w:rsidRPr="007D5671">
        <w:rPr>
          <w:b/>
          <w:i/>
        </w:rPr>
        <w:t xml:space="preserve"> баллов максимум</w:t>
      </w:r>
      <w:r>
        <w:t xml:space="preserve"> за </w:t>
      </w:r>
      <w:r w:rsidR="009E2ADD">
        <w:t>оба</w:t>
      </w:r>
      <w:r>
        <w:t>.</w:t>
      </w:r>
      <w:r w:rsidR="009E2ADD">
        <w:t xml:space="preserve"> Работа на </w:t>
      </w:r>
      <w:r w:rsidR="00E16943">
        <w:t>очно</w:t>
      </w:r>
      <w:r w:rsidR="00531E4F">
        <w:t>й лекции-</w:t>
      </w:r>
      <w:r w:rsidR="00E16943">
        <w:t>тренинге</w:t>
      </w:r>
      <w:r w:rsidR="009E2ADD">
        <w:t xml:space="preserve"> оценивается максимум в </w:t>
      </w:r>
      <w:r w:rsidR="006E02EA">
        <w:rPr>
          <w:b/>
        </w:rPr>
        <w:t>6</w:t>
      </w:r>
      <w:r w:rsidR="009E2ADD" w:rsidRPr="009E2ADD">
        <w:rPr>
          <w:b/>
        </w:rPr>
        <w:t>0 баллов</w:t>
      </w:r>
      <w:r w:rsidR="009E2ADD">
        <w:t>.</w:t>
      </w:r>
      <w:r>
        <w:t xml:space="preserve"> </w:t>
      </w:r>
    </w:p>
    <w:p w14:paraId="7B0C9BFB" w14:textId="64222FF4" w:rsidR="00BB593C" w:rsidRDefault="00BB593C" w:rsidP="00BB593C">
      <w:r>
        <w:t>В зависимости от реально набранных баллов</w:t>
      </w:r>
      <w:r w:rsidR="00106B62" w:rsidRPr="00106B62">
        <w:t xml:space="preserve"> </w:t>
      </w:r>
      <w:r>
        <w:t>оценки выставляются следующим образом:</w:t>
      </w:r>
    </w:p>
    <w:p w14:paraId="0E19C401" w14:textId="77777777" w:rsidR="001D40CB" w:rsidRDefault="001D40CB" w:rsidP="001D40CB">
      <w:r>
        <w:br w:type="page"/>
      </w:r>
    </w:p>
    <w:p w14:paraId="2DBF57D1" w14:textId="77777777" w:rsidR="001D40CB" w:rsidRPr="006D6DE4" w:rsidRDefault="001D40CB" w:rsidP="001D40CB"/>
    <w:p w14:paraId="2098A6C6" w14:textId="5310F764" w:rsidR="001D40CB" w:rsidRPr="00DF01E6" w:rsidRDefault="001D40CB" w:rsidP="001D40CB">
      <w:pPr>
        <w:pStyle w:val="4"/>
      </w:pPr>
      <w:r>
        <w:t>Работа с лекционными материалами</w:t>
      </w:r>
      <w:r w:rsidRPr="00DF01E6">
        <w:t xml:space="preserve"> </w:t>
      </w:r>
    </w:p>
    <w:p w14:paraId="1B42B61A" w14:textId="77777777" w:rsidR="001D40CB" w:rsidRDefault="001D40CB" w:rsidP="001D40CB">
      <w:pPr>
        <w:rPr>
          <w:b/>
        </w:rPr>
      </w:pPr>
    </w:p>
    <w:p w14:paraId="1AF7BCF1" w14:textId="0DE9A1ED" w:rsidR="001D40CB" w:rsidRDefault="00A75DF1" w:rsidP="001D40CB">
      <w:r>
        <w:t xml:space="preserve">Данный файл лекционных материалов не защищен и может использоваться слушателями по своему усмотрению. Делать свои замечания удобнее всего через вставку меню </w:t>
      </w:r>
      <w:r w:rsidRPr="00A75DF1">
        <w:rPr>
          <w:b/>
          <w:i/>
        </w:rPr>
        <w:t>Вставка\блок Иллюстрации – Фигуры, Выноски</w:t>
      </w:r>
      <w:r>
        <w:t>.</w:t>
      </w:r>
    </w:p>
    <w:p w14:paraId="56F5B639" w14:textId="238CCF58" w:rsidR="00A75DF1" w:rsidRDefault="005F179B" w:rsidP="001D40CB">
      <w:r>
        <w:rPr>
          <w:noProof/>
        </w:rPr>
        <mc:AlternateContent>
          <mc:Choice Requires="wps">
            <w:drawing>
              <wp:anchor distT="0" distB="0" distL="114300" distR="114300" simplePos="0" relativeHeight="251635712" behindDoc="0" locked="0" layoutInCell="1" allowOverlap="1" wp14:anchorId="45BD20CA" wp14:editId="7543E1CD">
                <wp:simplePos x="0" y="0"/>
                <wp:positionH relativeFrom="column">
                  <wp:posOffset>130810</wp:posOffset>
                </wp:positionH>
                <wp:positionV relativeFrom="paragraph">
                  <wp:posOffset>97155</wp:posOffset>
                </wp:positionV>
                <wp:extent cx="3519170" cy="1252220"/>
                <wp:effectExtent l="0" t="0" r="5080" b="157480"/>
                <wp:wrapNone/>
                <wp:docPr id="39125183" name="Облачко с текстом: прямоугольное со скругленными углами 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3519170" cy="1252220"/>
                        </a:xfrm>
                        <a:prstGeom prst="wedgeRoundRectCallout">
                          <a:avLst>
                            <a:gd name="adj1" fmla="val -37749"/>
                            <a:gd name="adj2" fmla="val 60598"/>
                            <a:gd name="adj3" fmla="val 16667"/>
                          </a:avLst>
                        </a:prstGeom>
                      </wps:spPr>
                      <wps:style>
                        <a:lnRef idx="1">
                          <a:schemeClr val="accent2"/>
                        </a:lnRef>
                        <a:fillRef idx="2">
                          <a:schemeClr val="accent2"/>
                        </a:fillRef>
                        <a:effectRef idx="1">
                          <a:schemeClr val="accent2"/>
                        </a:effectRef>
                        <a:fontRef idx="minor">
                          <a:schemeClr val="dk1"/>
                        </a:fontRef>
                      </wps:style>
                      <wps:txbx>
                        <w:txbxContent>
                          <w:p w14:paraId="1CA5BB90" w14:textId="047A2EE5" w:rsidR="00461210" w:rsidRDefault="00461210" w:rsidP="00A75DF1">
                            <w:pPr>
                              <w:jc w:val="center"/>
                            </w:pPr>
                            <w:r>
                              <w:t>Написать свой комментарий, расположить фигуру в удобном месте, откорректировать размер к желаемому.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5BD20CA"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Облачко с текстом: прямоугольное со скругленными углами 29" o:spid="_x0000_s1026" type="#_x0000_t62" style="position:absolute;margin-left:10.3pt;margin-top:7.65pt;width:277.1pt;height:98.6pt;z-index:25163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" adj="2646,23889" fillcolor="#f3a875 [2165]" strokecolor="#ed7d31 [3205]" strokeweight=".5pt">
                <v:fill color2="#f09558 [2613]" rotate="t" colors="0 #f7bda4;.5 #f5b195;1 #f8a581" focus="100%" type="gradient">
                  <o:fill v:ext="view" type="gradientUnscaled"/>
                </v:fill>
                <v:path arrowok="t"/>
                <o:lock v:ext="edit" aspectratio="t"/>
                <v:textbox>
                  <w:txbxContent>
                    <w:p w14:paraId="1CA5BB90" w14:textId="047A2EE5" w:rsidR="00461210" w:rsidRDefault="00461210" w:rsidP="00A75DF1">
                      <w:pPr>
                        <w:jc w:val="center"/>
                      </w:pPr>
                      <w:r>
                        <w:t>Написать свой комментарий, расположить фигуру в удобном месте, откорректировать размер к желаемому.</w:t>
                      </w:r>
                    </w:p>
                  </w:txbxContent>
                </v:textbox>
              </v:shape>
            </w:pict>
          </mc:Fallback>
        </mc:AlternateContent>
      </w:r>
    </w:p>
    <w:p w14:paraId="000739CD" w14:textId="1B0EAEA9" w:rsidR="00A75DF1" w:rsidRDefault="00A75DF1" w:rsidP="001D40CB"/>
    <w:p w14:paraId="1D4F51C7" w14:textId="514AD2E2" w:rsidR="00A75DF1" w:rsidRDefault="00A75DF1" w:rsidP="001D40CB"/>
    <w:p w14:paraId="3E88FDF8" w14:textId="54F12373" w:rsidR="00A75DF1" w:rsidRDefault="00A75DF1" w:rsidP="001D40CB"/>
    <w:p w14:paraId="41E9CEB7" w14:textId="3D938EDF" w:rsidR="00A75DF1" w:rsidRDefault="00A75DF1" w:rsidP="001D40CB"/>
    <w:p w14:paraId="60DCE291" w14:textId="33942781" w:rsidR="00A75DF1" w:rsidRDefault="00A75DF1" w:rsidP="001D40CB"/>
    <w:p w14:paraId="711CBF2E" w14:textId="7A040604" w:rsidR="00A75DF1" w:rsidRDefault="00A75DF1" w:rsidP="001D40CB"/>
    <w:p w14:paraId="1FD915F0" w14:textId="5963256E" w:rsidR="00A75DF1" w:rsidRDefault="00A75DF1" w:rsidP="001D40CB"/>
    <w:p w14:paraId="1BECB824" w14:textId="22E2424F" w:rsidR="00A75DF1" w:rsidRDefault="00A75DF1" w:rsidP="001D40CB">
      <w:r>
        <w:t>Выноски не смещают исходный текст и не сбивают форматирование документа. И в то же время хорошо заметны.</w:t>
      </w:r>
    </w:p>
    <w:p w14:paraId="27E619CB" w14:textId="77777777" w:rsidR="008420AB" w:rsidRDefault="008420AB" w:rsidP="001D40CB"/>
    <w:p w14:paraId="5ADA91C6" w14:textId="250389FC" w:rsidR="00A75DF1" w:rsidRDefault="00A75DF1" w:rsidP="001D40CB"/>
    <w:p w14:paraId="071F65B3" w14:textId="3AE17EE5" w:rsidR="005536CE" w:rsidRDefault="005536CE" w:rsidP="005536CE"/>
    <w:p w14:paraId="5A8D2EA9" w14:textId="2F08A7D5" w:rsidR="005536CE" w:rsidRDefault="005536CE" w:rsidP="005536CE"/>
    <w:p w14:paraId="7543F0CB" w14:textId="65DC5492" w:rsidR="005536CE" w:rsidRPr="008420AB" w:rsidRDefault="00C47E57" w:rsidP="005536CE">
      <w:r>
        <w:rPr>
          <w:noProof/>
        </w:rPr>
        <w:object w:dxaOrig="1440" w:dyaOrig="1440" w14:anchorId="4B63693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69" type="#_x0000_t75" style="position:absolute;margin-left:1.2pt;margin-top:2.1pt;width:92.9pt;height:60.9pt;z-index:-251551744;mso-wrap-edited:f" filled="t" fillcolor="yellow" stroked="t" strokecolor="#538135 [2409]" strokeweight="1pt">
            <v:imagedata r:id="rId13" o:title=""/>
            <w10:wrap type="square"/>
          </v:shape>
          <o:OLEObject Type="Embed" ProgID="Excel.Sheet.12" ShapeID="_x0000_s2069" DrawAspect="Icon" ObjectID="_1768963412" r:id="rId14"/>
        </w:object>
      </w:r>
      <w:r w:rsidR="005536CE">
        <w:t xml:space="preserve">Шаблоны файлов </w:t>
      </w:r>
      <w:r w:rsidR="005536CE">
        <w:rPr>
          <w:lang w:val="en-US"/>
        </w:rPr>
        <w:t>Excel</w:t>
      </w:r>
      <w:r w:rsidR="005536CE" w:rsidRPr="00A75DF1">
        <w:t xml:space="preserve"> </w:t>
      </w:r>
      <w:r w:rsidR="005536CE">
        <w:t xml:space="preserve">внедрены в тело документа </w:t>
      </w:r>
      <w:r w:rsidR="005536CE">
        <w:rPr>
          <w:lang w:val="en-US"/>
        </w:rPr>
        <w:t>Word</w:t>
      </w:r>
      <w:r w:rsidR="005536CE" w:rsidRPr="00A75DF1">
        <w:t xml:space="preserve"> </w:t>
      </w:r>
      <w:r w:rsidR="005536CE">
        <w:t xml:space="preserve">в начале каждого кейса и открываются двойным щелчком по значку внедренного файла. Сохраняется файл </w:t>
      </w:r>
      <w:r w:rsidR="005536CE">
        <w:rPr>
          <w:lang w:val="en-US"/>
        </w:rPr>
        <w:t>Excel</w:t>
      </w:r>
      <w:r w:rsidR="005536CE">
        <w:t xml:space="preserve"> </w:t>
      </w:r>
      <w:r w:rsidR="005536CE" w:rsidRPr="000D20AE">
        <w:rPr>
          <w:b/>
          <w:bCs/>
        </w:rPr>
        <w:t xml:space="preserve">автоматически вместе с документом </w:t>
      </w:r>
      <w:r w:rsidR="005536CE" w:rsidRPr="000D20AE">
        <w:rPr>
          <w:b/>
          <w:bCs/>
          <w:lang w:val="en-US"/>
        </w:rPr>
        <w:t>Word</w:t>
      </w:r>
      <w:r w:rsidR="005536CE" w:rsidRPr="00A75DF1">
        <w:t xml:space="preserve"> </w:t>
      </w:r>
      <w:r w:rsidR="005536CE">
        <w:t>или отдельно через меню «</w:t>
      </w:r>
      <w:r w:rsidR="005536CE" w:rsidRPr="00A75DF1">
        <w:rPr>
          <w:i/>
        </w:rPr>
        <w:t>Сохранить как</w:t>
      </w:r>
      <w:r w:rsidR="005536CE">
        <w:rPr>
          <w:i/>
        </w:rPr>
        <w:t>»</w:t>
      </w:r>
      <w:r w:rsidR="005536CE">
        <w:t xml:space="preserve"> в отдельный файл. Если данный документ не сохранен, то и изменения в файлах </w:t>
      </w:r>
      <w:r w:rsidR="005536CE">
        <w:rPr>
          <w:lang w:val="en-US"/>
        </w:rPr>
        <w:t>Excel</w:t>
      </w:r>
      <w:r w:rsidR="005536CE" w:rsidRPr="008420AB">
        <w:t xml:space="preserve"> </w:t>
      </w:r>
      <w:r w:rsidR="005536CE">
        <w:t>не сохранятся.</w:t>
      </w:r>
    </w:p>
    <w:p w14:paraId="4A798F0F" w14:textId="77777777" w:rsidR="005536CE" w:rsidRDefault="005536CE" w:rsidP="005536CE"/>
    <w:p w14:paraId="34722145" w14:textId="77777777" w:rsidR="005536CE" w:rsidRDefault="005536CE" w:rsidP="005536CE"/>
    <w:p w14:paraId="19732059" w14:textId="77777777" w:rsidR="005536CE" w:rsidRDefault="005536CE" w:rsidP="005536CE"/>
    <w:p w14:paraId="70ACA65C" w14:textId="77777777" w:rsidR="005536CE" w:rsidRDefault="005536CE" w:rsidP="005536CE"/>
    <w:p w14:paraId="2A7701D2" w14:textId="77777777" w:rsidR="005536CE" w:rsidRDefault="005536CE" w:rsidP="005536CE"/>
    <w:p w14:paraId="328DAC6F" w14:textId="77777777" w:rsidR="005536CE" w:rsidRDefault="005536CE" w:rsidP="005536CE">
      <w:r>
        <w:t xml:space="preserve">В конце каждого кейса имеются внедренные файлы </w:t>
      </w:r>
      <w:r>
        <w:rPr>
          <w:lang w:val="en-US"/>
        </w:rPr>
        <w:t>Excel</w:t>
      </w:r>
      <w:r w:rsidRPr="00A75DF1">
        <w:t xml:space="preserve"> </w:t>
      </w:r>
      <w:r>
        <w:t xml:space="preserve">с уже выполненными заданиями. </w:t>
      </w:r>
    </w:p>
    <w:p w14:paraId="001CDB52" w14:textId="34346E12" w:rsidR="005536CE" w:rsidRDefault="00C47E57" w:rsidP="005536CE">
      <w:r>
        <w:rPr>
          <w:noProof/>
        </w:rPr>
        <w:object w:dxaOrig="1440" w:dyaOrig="1440" w14:anchorId="0874BBD9">
          <v:shape id="_x0000_s2068" type="#_x0000_t75" style="position:absolute;margin-left:1.2pt;margin-top:13.2pt;width:92.75pt;height:60.8pt;z-index:-251550720;mso-wrap-edited:f" filled="t" fillcolor="#92d050" stroked="t" strokecolor="#538135 [2409]" strokeweight="1pt">
            <v:imagedata r:id="rId15" o:title=""/>
            <w10:wrap type="square"/>
          </v:shape>
          <o:OLEObject Type="Embed" ProgID="Excel.Sheet.12" ShapeID="_x0000_s2068" DrawAspect="Icon" ObjectID="_1768963413" r:id="rId16"/>
        </w:object>
      </w:r>
    </w:p>
    <w:p w14:paraId="6E1686B8" w14:textId="56848022" w:rsidR="005536CE" w:rsidRPr="00A75DF1" w:rsidRDefault="005536CE" w:rsidP="005536CE">
      <w:r>
        <w:t xml:space="preserve">Они отличаются от создаваемых на лекциях, но чаще всего незначительно, ввиду различия обсуждений, возникших в ходе лекций. Они предназначены для самопроверки при самостоятельном разборе заданий. </w:t>
      </w:r>
    </w:p>
    <w:p w14:paraId="713B27F2" w14:textId="77777777" w:rsidR="005536CE" w:rsidRPr="00A75DF1" w:rsidRDefault="005536CE" w:rsidP="005536CE"/>
    <w:p w14:paraId="057854BF" w14:textId="77777777" w:rsidR="005536CE" w:rsidRDefault="005536CE" w:rsidP="005536CE">
      <w:r>
        <w:br w:type="page"/>
      </w:r>
    </w:p>
    <w:p w14:paraId="7CB359A8" w14:textId="77777777" w:rsidR="00702765" w:rsidRDefault="00702765" w:rsidP="00702765"/>
    <w:p w14:paraId="07837905" w14:textId="77777777" w:rsidR="00702765" w:rsidRDefault="00702765" w:rsidP="00702765"/>
    <w:p w14:paraId="2E2B396F" w14:textId="77777777" w:rsidR="00702765" w:rsidRDefault="00702765" w:rsidP="00702765"/>
    <w:p w14:paraId="4B471DD5" w14:textId="192DAD96" w:rsidR="00702765" w:rsidRPr="0050215D" w:rsidRDefault="00702765" w:rsidP="00702765">
      <w:pPr>
        <w:pStyle w:val="11"/>
        <w:rPr>
          <w:rStyle w:val="12"/>
          <w:b/>
        </w:rPr>
      </w:pPr>
      <w:bookmarkStart w:id="23" w:name="_Toc306528505"/>
      <w:bookmarkStart w:id="24" w:name="_Toc504621257"/>
      <w:bookmarkStart w:id="25" w:name="_Toc42729312"/>
      <w:bookmarkStart w:id="26" w:name="_Toc87955831"/>
      <w:bookmarkStart w:id="27" w:name="_Toc87955982"/>
      <w:bookmarkStart w:id="28" w:name="_Toc87956028"/>
      <w:bookmarkStart w:id="29" w:name="_Toc158156128"/>
      <w:r w:rsidRPr="0050215D">
        <w:t>Тема</w:t>
      </w:r>
      <w:r w:rsidR="00073E4A" w:rsidRPr="00073E4A">
        <w:t>:</w:t>
      </w:r>
      <w:r w:rsidRPr="0050215D">
        <w:br w:type="textWrapping" w:clear="all"/>
      </w:r>
      <w:r w:rsidRPr="0050215D">
        <w:rPr>
          <w:rStyle w:val="12"/>
          <w:b/>
        </w:rPr>
        <w:t>Линейная оптимизация</w:t>
      </w:r>
      <w:bookmarkEnd w:id="23"/>
      <w:bookmarkEnd w:id="24"/>
      <w:bookmarkEnd w:id="25"/>
      <w:bookmarkEnd w:id="26"/>
      <w:bookmarkEnd w:id="27"/>
      <w:bookmarkEnd w:id="28"/>
      <w:bookmarkEnd w:id="29"/>
    </w:p>
    <w:p w14:paraId="02504B4D" w14:textId="77777777" w:rsidR="00702765" w:rsidRDefault="00702765" w:rsidP="00702765"/>
    <w:p w14:paraId="4DA8B608" w14:textId="2C105D35" w:rsidR="00D901B3" w:rsidRPr="007D28F1" w:rsidRDefault="00D901B3" w:rsidP="005F179B">
      <w:pPr>
        <w:pStyle w:val="2f"/>
      </w:pPr>
      <w:r w:rsidRPr="00D901B3">
        <w:tab/>
      </w:r>
      <w:r w:rsidRPr="007D28F1">
        <w:t>«Даже маленькая практика стоит большой теории.»</w:t>
      </w:r>
    </w:p>
    <w:p w14:paraId="5C5C3EE6" w14:textId="13F81FC8" w:rsidR="00D901B3" w:rsidRPr="007D28F1" w:rsidRDefault="00D901B3" w:rsidP="005F179B">
      <w:pPr>
        <w:pStyle w:val="2f"/>
      </w:pPr>
      <w:r w:rsidRPr="007D28F1">
        <w:tab/>
        <w:t>Законы Мёрфи, Закон Буккера.</w:t>
      </w:r>
    </w:p>
    <w:p w14:paraId="5D65710F" w14:textId="26E9A0BD" w:rsidR="00702765" w:rsidRPr="002E598D" w:rsidRDefault="00702765" w:rsidP="00702765"/>
    <w:p w14:paraId="17AF2D1D" w14:textId="4CC47D39" w:rsidR="00702765" w:rsidRPr="008201A9" w:rsidRDefault="00702765" w:rsidP="00702765">
      <w:pPr>
        <w:ind w:left="5234"/>
        <w:rPr>
          <w:b/>
          <w:sz w:val="28"/>
        </w:rPr>
      </w:pPr>
      <w:r w:rsidRPr="008201A9">
        <w:rPr>
          <w:b/>
          <w:sz w:val="28"/>
        </w:rPr>
        <w:t xml:space="preserve">Объем: </w:t>
      </w:r>
      <w:r w:rsidR="00D901B3">
        <w:rPr>
          <w:b/>
          <w:sz w:val="28"/>
        </w:rPr>
        <w:t>1</w:t>
      </w:r>
      <w:r w:rsidR="00073E4A">
        <w:rPr>
          <w:b/>
          <w:sz w:val="28"/>
        </w:rPr>
        <w:t>5</w:t>
      </w:r>
      <w:r w:rsidRPr="008201A9">
        <w:rPr>
          <w:b/>
          <w:sz w:val="28"/>
        </w:rPr>
        <w:t xml:space="preserve"> часов аудиторной работы и 8 часов самостоятельной</w:t>
      </w:r>
      <w:r>
        <w:rPr>
          <w:b/>
          <w:sz w:val="28"/>
        </w:rPr>
        <w:t xml:space="preserve"> работы.</w:t>
      </w:r>
    </w:p>
    <w:p w14:paraId="366261CA" w14:textId="77777777" w:rsidR="00702765" w:rsidRPr="00CA7335" w:rsidRDefault="00702765" w:rsidP="00F00C72">
      <w:pPr>
        <w:pStyle w:val="afff1"/>
        <w:numPr>
          <w:ilvl w:val="0"/>
          <w:numId w:val="85"/>
        </w:numPr>
        <w:ind w:left="3900"/>
        <w:rPr>
          <w:sz w:val="28"/>
          <w:szCs w:val="22"/>
        </w:rPr>
      </w:pPr>
      <w:r w:rsidRPr="00CA7335">
        <w:rPr>
          <w:sz w:val="28"/>
          <w:szCs w:val="22"/>
        </w:rPr>
        <w:t>Оптимизация как универсальный инструмент разработки операционной стратегии. Линейная оптимизация. Компьютерные средства линейной оптимизации.</w:t>
      </w:r>
    </w:p>
    <w:p w14:paraId="774E5B52" w14:textId="77777777" w:rsidR="00702765" w:rsidRPr="00CA7335" w:rsidRDefault="00702765" w:rsidP="00F00C72">
      <w:pPr>
        <w:pStyle w:val="afff1"/>
        <w:numPr>
          <w:ilvl w:val="0"/>
          <w:numId w:val="85"/>
        </w:numPr>
        <w:ind w:left="3900"/>
        <w:rPr>
          <w:sz w:val="28"/>
          <w:szCs w:val="22"/>
        </w:rPr>
      </w:pPr>
      <w:r w:rsidRPr="00CA7335">
        <w:rPr>
          <w:sz w:val="28"/>
          <w:szCs w:val="22"/>
        </w:rPr>
        <w:t>Ключевые показатели эффективности как целевые функции оптимизации и ее ограничения. Ситуативный выбор ключевых показателей.</w:t>
      </w:r>
    </w:p>
    <w:p w14:paraId="141249EF" w14:textId="77777777" w:rsidR="00702765" w:rsidRPr="00CA7335" w:rsidRDefault="00702765" w:rsidP="00F00C72">
      <w:pPr>
        <w:pStyle w:val="afff1"/>
        <w:numPr>
          <w:ilvl w:val="0"/>
          <w:numId w:val="85"/>
        </w:numPr>
        <w:ind w:left="3900"/>
        <w:rPr>
          <w:sz w:val="28"/>
          <w:szCs w:val="22"/>
        </w:rPr>
      </w:pPr>
      <w:r w:rsidRPr="00CA7335">
        <w:rPr>
          <w:sz w:val="28"/>
          <w:szCs w:val="22"/>
        </w:rPr>
        <w:t>Выбор операционных стратегий в характерных проблемах логистики, закупок, управления финансами и человеческими ресурсами.</w:t>
      </w:r>
    </w:p>
    <w:p w14:paraId="1CAB1418" w14:textId="77777777" w:rsidR="00702765" w:rsidRPr="00CA7335" w:rsidRDefault="00702765" w:rsidP="00F00C72">
      <w:pPr>
        <w:pStyle w:val="afff1"/>
        <w:numPr>
          <w:ilvl w:val="0"/>
          <w:numId w:val="85"/>
        </w:numPr>
        <w:ind w:left="3900"/>
        <w:rPr>
          <w:sz w:val="28"/>
          <w:szCs w:val="22"/>
        </w:rPr>
      </w:pPr>
      <w:r w:rsidRPr="00CA7335">
        <w:rPr>
          <w:sz w:val="28"/>
          <w:szCs w:val="22"/>
        </w:rPr>
        <w:t>Методы разработки операционных стратегий развития компании. Отчет об устойчивости оптимального плана. Теневые цены. Чувствительность оптимального плана к изменениям условий. Методы улучшения оптимального решения.</w:t>
      </w:r>
    </w:p>
    <w:p w14:paraId="6A2E8E05" w14:textId="77777777" w:rsidR="00702765" w:rsidRPr="00CA7335" w:rsidRDefault="00702765" w:rsidP="00F00C72">
      <w:pPr>
        <w:pStyle w:val="afff1"/>
        <w:numPr>
          <w:ilvl w:val="0"/>
          <w:numId w:val="85"/>
        </w:numPr>
        <w:ind w:left="3900"/>
        <w:rPr>
          <w:sz w:val="28"/>
          <w:szCs w:val="22"/>
        </w:rPr>
      </w:pPr>
      <w:r w:rsidRPr="00CA7335">
        <w:rPr>
          <w:sz w:val="28"/>
          <w:szCs w:val="22"/>
        </w:rPr>
        <w:t>Эффективный выбор линейки продуктов, товаров и услуг. Целочисленная оптимизация и бинарные переменные.</w:t>
      </w:r>
    </w:p>
    <w:p w14:paraId="170B4397" w14:textId="77777777" w:rsidR="00702765" w:rsidRPr="00CA7335" w:rsidRDefault="00702765" w:rsidP="00F00C72">
      <w:pPr>
        <w:pStyle w:val="afff1"/>
        <w:numPr>
          <w:ilvl w:val="0"/>
          <w:numId w:val="85"/>
        </w:numPr>
        <w:ind w:left="3900"/>
        <w:rPr>
          <w:sz w:val="28"/>
          <w:szCs w:val="22"/>
        </w:rPr>
      </w:pPr>
      <w:r w:rsidRPr="00CA7335">
        <w:rPr>
          <w:sz w:val="28"/>
          <w:szCs w:val="22"/>
        </w:rPr>
        <w:t>Совершенствование операций в логистике. Транспортные задачи и задачи о назначениях.</w:t>
      </w:r>
    </w:p>
    <w:p w14:paraId="262CAF4E" w14:textId="77777777" w:rsidR="00702765" w:rsidRDefault="00702765" w:rsidP="00702765">
      <w:r>
        <w:br w:type="page"/>
      </w:r>
      <w:bookmarkStart w:id="30" w:name="_Toc265468197"/>
      <w:bookmarkStart w:id="31" w:name="_Toc272299463"/>
      <w:bookmarkStart w:id="32" w:name="_Toc306528506"/>
      <w:bookmarkStart w:id="33" w:name="_Toc214350443"/>
    </w:p>
    <w:p w14:paraId="1B63BFD2" w14:textId="4B6999C4" w:rsidR="00702765" w:rsidRPr="00251686" w:rsidRDefault="000240EE" w:rsidP="00702765">
      <w:pPr>
        <w:pStyle w:val="22"/>
      </w:pPr>
      <w:bookmarkStart w:id="34" w:name="_Toc504621258"/>
      <w:bookmarkStart w:id="35" w:name="_Toc42729313"/>
      <w:bookmarkStart w:id="36" w:name="_Toc87955832"/>
      <w:bookmarkStart w:id="37" w:name="_Toc87955983"/>
      <w:bookmarkStart w:id="38" w:name="_Toc87956029"/>
      <w:bookmarkStart w:id="39" w:name="_Toc158156129"/>
      <w:r>
        <w:lastRenderedPageBreak/>
        <w:t>К</w:t>
      </w:r>
      <w:r w:rsidR="00702765" w:rsidRPr="00251686">
        <w:t>ондитерск</w:t>
      </w:r>
      <w:r>
        <w:t>ая</w:t>
      </w:r>
      <w:r w:rsidR="00702765" w:rsidRPr="00251686">
        <w:t xml:space="preserve"> фабрик</w:t>
      </w:r>
      <w:r>
        <w:t>а</w:t>
      </w:r>
      <w:r w:rsidR="00702765" w:rsidRPr="00251686">
        <w:t xml:space="preserve"> «Алиса».</w:t>
      </w:r>
      <w:bookmarkEnd w:id="30"/>
      <w:bookmarkEnd w:id="31"/>
      <w:bookmarkEnd w:id="32"/>
      <w:bookmarkEnd w:id="34"/>
      <w:bookmarkEnd w:id="35"/>
      <w:r w:rsidR="008F0DDC">
        <w:t xml:space="preserve"> Производственный кейс.</w:t>
      </w:r>
      <w:bookmarkEnd w:id="36"/>
      <w:bookmarkEnd w:id="37"/>
      <w:bookmarkEnd w:id="38"/>
      <w:bookmarkEnd w:id="39"/>
    </w:p>
    <w:p w14:paraId="0702609A" w14:textId="77777777" w:rsidR="00527CDC" w:rsidRPr="007D28F1" w:rsidRDefault="00527CDC" w:rsidP="000218E0">
      <w:pPr>
        <w:ind w:left="1418"/>
        <w:rPr>
          <w:i/>
          <w:sz w:val="20"/>
          <w:szCs w:val="16"/>
        </w:rPr>
      </w:pPr>
    </w:p>
    <w:p w14:paraId="7DF34A18" w14:textId="2BEEB6BC" w:rsidR="000218E0" w:rsidRPr="007D28F1" w:rsidRDefault="000218E0" w:rsidP="005F179B">
      <w:pPr>
        <w:pStyle w:val="2f"/>
      </w:pPr>
      <w:r w:rsidRPr="007D28F1">
        <w:t>«Компьютеры ненадежны, но люди еще ненадежнее.»</w:t>
      </w:r>
    </w:p>
    <w:p w14:paraId="1BB6E0C8" w14:textId="1850D3AF" w:rsidR="000218E0" w:rsidRPr="007D28F1" w:rsidRDefault="000218E0" w:rsidP="005F179B">
      <w:pPr>
        <w:pStyle w:val="2f"/>
      </w:pPr>
      <w:r w:rsidRPr="007D28F1">
        <w:t>Законы Мёрфи, Первый закон ненадежности Джилба</w:t>
      </w:r>
    </w:p>
    <w:p w14:paraId="3027F8A7" w14:textId="2239CE20" w:rsidR="00702765" w:rsidRDefault="00702765" w:rsidP="00702765">
      <w:pPr>
        <w:ind w:firstLine="708"/>
        <w:rPr>
          <w:noProof/>
        </w:rPr>
      </w:pPr>
    </w:p>
    <w:bookmarkStart w:id="40" w:name="_MON_1768863947"/>
    <w:bookmarkEnd w:id="40"/>
    <w:p w14:paraId="087AD8BE" w14:textId="7F7605C0" w:rsidR="00702765" w:rsidRDefault="00C47E57" w:rsidP="00702765">
      <w:pPr>
        <w:ind w:firstLine="708"/>
        <w:rPr>
          <w:noProof/>
        </w:rPr>
      </w:pPr>
      <w:r>
        <w:rPr>
          <w:noProof/>
        </w:rPr>
        <w:object w:dxaOrig="1649" w:dyaOrig="1073" w14:anchorId="67645DBC">
          <v:shape id="_x0000_i1046" type="#_x0000_t75" style="width:82.5pt;height:54.4pt" o:ole="" o:bordertopcolor="green" o:borderleftcolor="green" o:borderbottomcolor="green" o:borderrightcolor="green" filled="t" fillcolor="yellow">
            <v:imagedata r:id="rId17" o:title=""/>
            <w10:bordertop type="single" width="8"/>
            <w10:borderleft type="single" width="8"/>
            <w10:borderbottom type="single" width="8"/>
            <w10:borderright type="single" width="8"/>
          </v:shape>
          <o:OLEObject Type="Embed" ProgID="Excel.Sheet.12" ShapeID="_x0000_i1046" DrawAspect="Icon" ObjectID="_1768963396" r:id="rId18"/>
        </w:object>
      </w:r>
    </w:p>
    <w:p w14:paraId="4FDED965" w14:textId="77777777" w:rsidR="00F5503B" w:rsidRDefault="00F5503B" w:rsidP="00702765">
      <w:pPr>
        <w:ind w:firstLine="708"/>
        <w:rPr>
          <w:noProof/>
        </w:rPr>
      </w:pPr>
    </w:p>
    <w:p w14:paraId="214DDDA0" w14:textId="61E89065" w:rsidR="00CC4058" w:rsidRDefault="009E1092" w:rsidP="009E1092">
      <w:pPr>
        <w:ind w:firstLine="708"/>
        <w:rPr>
          <w:noProof/>
        </w:rPr>
      </w:pPr>
      <w:r>
        <w:rPr>
          <w:noProof/>
        </w:rPr>
        <w:t>В настоящее время на ко</w:t>
      </w:r>
      <w:r w:rsidRPr="00C02590">
        <w:rPr>
          <w:noProof/>
        </w:rPr>
        <w:t>ндитерск</w:t>
      </w:r>
      <w:r>
        <w:rPr>
          <w:noProof/>
        </w:rPr>
        <w:t>ой</w:t>
      </w:r>
      <w:r w:rsidRPr="00C02590">
        <w:rPr>
          <w:noProof/>
        </w:rPr>
        <w:t xml:space="preserve"> фабрик</w:t>
      </w:r>
      <w:r>
        <w:rPr>
          <w:noProof/>
        </w:rPr>
        <w:t>е</w:t>
      </w:r>
      <w:r w:rsidRPr="00C02590">
        <w:rPr>
          <w:noProof/>
        </w:rPr>
        <w:t xml:space="preserve"> </w:t>
      </w:r>
      <w:r>
        <w:rPr>
          <w:noProof/>
        </w:rPr>
        <w:t xml:space="preserve">«Алиса» шоколадные конфеты производятся на </w:t>
      </w:r>
      <w:r w:rsidR="00CC4058">
        <w:rPr>
          <w:noProof/>
        </w:rPr>
        <w:t>одной единственной автоматизированнной линии, которая разбита на две части, разделенных накопительным буфером для согласования скоростей работы оборудования. Каждая из частей, в свою очередь, составлена из небольших</w:t>
      </w:r>
      <w:r>
        <w:rPr>
          <w:noProof/>
        </w:rPr>
        <w:t xml:space="preserve"> узкоспециализированных блоков.  </w:t>
      </w:r>
    </w:p>
    <w:p w14:paraId="6BAC4EDA" w14:textId="77777777" w:rsidR="00372794" w:rsidRDefault="009E1092" w:rsidP="009E1092">
      <w:pPr>
        <w:ind w:firstLine="708"/>
        <w:rPr>
          <w:noProof/>
        </w:rPr>
      </w:pPr>
      <w:r>
        <w:rPr>
          <w:noProof/>
        </w:rPr>
        <w:t xml:space="preserve">Текущий </w:t>
      </w:r>
      <w:r w:rsidR="00372794">
        <w:rPr>
          <w:noProof/>
        </w:rPr>
        <w:t>средне</w:t>
      </w:r>
      <w:r>
        <w:rPr>
          <w:noProof/>
        </w:rPr>
        <w:t>дневной план производства конфет: «</w:t>
      </w:r>
      <w:r w:rsidRPr="002B66CA">
        <w:rPr>
          <w:noProof/>
        </w:rPr>
        <w:t>Ореховый звон</w:t>
      </w:r>
      <w:r>
        <w:rPr>
          <w:noProof/>
        </w:rPr>
        <w:t xml:space="preserve">» - </w:t>
      </w:r>
      <w:r w:rsidR="00372794">
        <w:rPr>
          <w:noProof/>
        </w:rPr>
        <w:t>9</w:t>
      </w:r>
      <w:r>
        <w:rPr>
          <w:noProof/>
        </w:rPr>
        <w:t>00 кг, «</w:t>
      </w:r>
      <w:r w:rsidRPr="002B66CA">
        <w:rPr>
          <w:noProof/>
        </w:rPr>
        <w:t>Райский вкус</w:t>
      </w:r>
      <w:r>
        <w:rPr>
          <w:noProof/>
        </w:rPr>
        <w:t xml:space="preserve">» - </w:t>
      </w:r>
      <w:r w:rsidR="00372794">
        <w:rPr>
          <w:noProof/>
        </w:rPr>
        <w:t>245</w:t>
      </w:r>
      <w:r>
        <w:rPr>
          <w:noProof/>
        </w:rPr>
        <w:t>0 кг, «Золотой б</w:t>
      </w:r>
      <w:r w:rsidRPr="002B66CA">
        <w:rPr>
          <w:noProof/>
        </w:rPr>
        <w:t>атончик</w:t>
      </w:r>
      <w:r>
        <w:rPr>
          <w:noProof/>
        </w:rPr>
        <w:t xml:space="preserve">» - </w:t>
      </w:r>
      <w:r w:rsidR="00372794">
        <w:rPr>
          <w:noProof/>
        </w:rPr>
        <w:t>21</w:t>
      </w:r>
      <w:r>
        <w:rPr>
          <w:noProof/>
        </w:rPr>
        <w:t>00 кг, «Сибирская б</w:t>
      </w:r>
      <w:r w:rsidRPr="002B66CA">
        <w:rPr>
          <w:noProof/>
        </w:rPr>
        <w:t>елочка</w:t>
      </w:r>
      <w:r>
        <w:rPr>
          <w:noProof/>
        </w:rPr>
        <w:t xml:space="preserve">» - </w:t>
      </w:r>
      <w:r w:rsidR="00372794">
        <w:rPr>
          <w:noProof/>
        </w:rPr>
        <w:t>16</w:t>
      </w:r>
      <w:r>
        <w:rPr>
          <w:noProof/>
        </w:rPr>
        <w:t>00 кг, «Поздний в</w:t>
      </w:r>
      <w:r w:rsidRPr="002B66CA">
        <w:rPr>
          <w:noProof/>
        </w:rPr>
        <w:t>ечер</w:t>
      </w:r>
      <w:r>
        <w:rPr>
          <w:noProof/>
        </w:rPr>
        <w:t xml:space="preserve">» - </w:t>
      </w:r>
      <w:r w:rsidR="00372794">
        <w:rPr>
          <w:noProof/>
        </w:rPr>
        <w:t>12</w:t>
      </w:r>
      <w:r>
        <w:rPr>
          <w:noProof/>
        </w:rPr>
        <w:t>50 кг и «</w:t>
      </w:r>
      <w:r w:rsidRPr="002B66CA">
        <w:rPr>
          <w:noProof/>
        </w:rPr>
        <w:t>Первый фант</w:t>
      </w:r>
      <w:r>
        <w:rPr>
          <w:noProof/>
        </w:rPr>
        <w:t xml:space="preserve">» - </w:t>
      </w:r>
      <w:r w:rsidR="00372794">
        <w:rPr>
          <w:noProof/>
        </w:rPr>
        <w:t>200</w:t>
      </w:r>
      <w:r>
        <w:rPr>
          <w:noProof/>
        </w:rPr>
        <w:t xml:space="preserve">0 кг по оценке аналитиков не удовлетворяет </w:t>
      </w:r>
      <w:r w:rsidR="00605782">
        <w:rPr>
          <w:noProof/>
        </w:rPr>
        <w:t xml:space="preserve">актуальный </w:t>
      </w:r>
      <w:r>
        <w:rPr>
          <w:noProof/>
        </w:rPr>
        <w:t>спрос</w:t>
      </w:r>
      <w:r w:rsidR="00372794">
        <w:rPr>
          <w:noProof/>
        </w:rPr>
        <w:t xml:space="preserve">. </w:t>
      </w:r>
    </w:p>
    <w:p w14:paraId="6003338E" w14:textId="377F3BC6" w:rsidR="006C299B" w:rsidRDefault="00372794" w:rsidP="009E1092">
      <w:pPr>
        <w:ind w:firstLine="708"/>
        <w:rPr>
          <w:noProof/>
        </w:rPr>
      </w:pPr>
      <w:r>
        <w:rPr>
          <w:noProof/>
        </w:rPr>
        <w:t>Последняя оценка</w:t>
      </w:r>
      <w:r w:rsidR="00605782">
        <w:rPr>
          <w:noProof/>
        </w:rPr>
        <w:t xml:space="preserve"> </w:t>
      </w:r>
      <w:r>
        <w:rPr>
          <w:noProof/>
        </w:rPr>
        <w:t>спроса</w:t>
      </w:r>
      <w:r w:rsidR="00605782">
        <w:rPr>
          <w:noProof/>
        </w:rPr>
        <w:t>: «</w:t>
      </w:r>
      <w:r w:rsidR="00605782" w:rsidRPr="002B66CA">
        <w:rPr>
          <w:noProof/>
        </w:rPr>
        <w:t>Ореховый звон</w:t>
      </w:r>
      <w:r w:rsidR="00605782">
        <w:rPr>
          <w:noProof/>
        </w:rPr>
        <w:t xml:space="preserve">» - </w:t>
      </w:r>
      <w:r>
        <w:rPr>
          <w:noProof/>
        </w:rPr>
        <w:t>100</w:t>
      </w:r>
      <w:r w:rsidR="00605782">
        <w:rPr>
          <w:noProof/>
        </w:rPr>
        <w:t>0 кг, «</w:t>
      </w:r>
      <w:r w:rsidR="00605782" w:rsidRPr="002B66CA">
        <w:rPr>
          <w:noProof/>
        </w:rPr>
        <w:t>Райский вкус</w:t>
      </w:r>
      <w:r w:rsidR="00605782">
        <w:rPr>
          <w:noProof/>
        </w:rPr>
        <w:t xml:space="preserve">» - </w:t>
      </w:r>
      <w:r>
        <w:rPr>
          <w:noProof/>
        </w:rPr>
        <w:t>280</w:t>
      </w:r>
      <w:r w:rsidR="00605782">
        <w:rPr>
          <w:noProof/>
        </w:rPr>
        <w:t>0 кг, «Золотой б</w:t>
      </w:r>
      <w:r w:rsidR="00605782" w:rsidRPr="002B66CA">
        <w:rPr>
          <w:noProof/>
        </w:rPr>
        <w:t>атончик</w:t>
      </w:r>
      <w:r w:rsidR="00605782">
        <w:rPr>
          <w:noProof/>
        </w:rPr>
        <w:t xml:space="preserve">» - </w:t>
      </w:r>
      <w:r>
        <w:rPr>
          <w:noProof/>
        </w:rPr>
        <w:t>24</w:t>
      </w:r>
      <w:r w:rsidR="00605782">
        <w:rPr>
          <w:noProof/>
        </w:rPr>
        <w:t>00 кг, «Сибирская б</w:t>
      </w:r>
      <w:r w:rsidR="00605782" w:rsidRPr="002B66CA">
        <w:rPr>
          <w:noProof/>
        </w:rPr>
        <w:t>елочка</w:t>
      </w:r>
      <w:r w:rsidR="00605782">
        <w:rPr>
          <w:noProof/>
        </w:rPr>
        <w:t xml:space="preserve">» - </w:t>
      </w:r>
      <w:r>
        <w:rPr>
          <w:noProof/>
        </w:rPr>
        <w:t>1</w:t>
      </w:r>
      <w:r w:rsidR="00605782">
        <w:rPr>
          <w:noProof/>
        </w:rPr>
        <w:t>800 кг, «Поздний в</w:t>
      </w:r>
      <w:r w:rsidR="00605782" w:rsidRPr="002B66CA">
        <w:rPr>
          <w:noProof/>
        </w:rPr>
        <w:t>ечер</w:t>
      </w:r>
      <w:r w:rsidR="00605782">
        <w:rPr>
          <w:noProof/>
        </w:rPr>
        <w:t xml:space="preserve">» - </w:t>
      </w:r>
      <w:r>
        <w:rPr>
          <w:noProof/>
        </w:rPr>
        <w:t>140</w:t>
      </w:r>
      <w:r w:rsidR="00605782">
        <w:rPr>
          <w:noProof/>
        </w:rPr>
        <w:t>0 кг и «</w:t>
      </w:r>
      <w:r w:rsidR="00605782" w:rsidRPr="002B66CA">
        <w:rPr>
          <w:noProof/>
        </w:rPr>
        <w:t>Первый фант</w:t>
      </w:r>
      <w:r w:rsidR="00605782">
        <w:rPr>
          <w:noProof/>
        </w:rPr>
        <w:t xml:space="preserve">» - </w:t>
      </w:r>
      <w:r>
        <w:rPr>
          <w:noProof/>
        </w:rPr>
        <w:t>23</w:t>
      </w:r>
      <w:r w:rsidR="00605782">
        <w:rPr>
          <w:noProof/>
        </w:rPr>
        <w:t>00 кг</w:t>
      </w:r>
      <w:r>
        <w:rPr>
          <w:noProof/>
        </w:rPr>
        <w:t xml:space="preserve"> показывает, что он превышает производственные возможности на 12-15%</w:t>
      </w:r>
      <w:r w:rsidR="00605782">
        <w:rPr>
          <w:noProof/>
        </w:rPr>
        <w:t xml:space="preserve">. </w:t>
      </w:r>
    </w:p>
    <w:p w14:paraId="294432D6" w14:textId="046F4FA1" w:rsidR="00605782" w:rsidRDefault="00605782" w:rsidP="009E1092">
      <w:pPr>
        <w:ind w:firstLine="708"/>
        <w:rPr>
          <w:noProof/>
        </w:rPr>
      </w:pPr>
      <w:r>
        <w:rPr>
          <w:noProof/>
        </w:rPr>
        <w:t xml:space="preserve">При </w:t>
      </w:r>
      <w:r w:rsidR="00372794">
        <w:rPr>
          <w:noProof/>
        </w:rPr>
        <w:t>удельных затратах</w:t>
      </w:r>
      <w:r>
        <w:rPr>
          <w:noProof/>
        </w:rPr>
        <w:t xml:space="preserve"> </w:t>
      </w:r>
      <w:r w:rsidR="00372794">
        <w:rPr>
          <w:noProof/>
        </w:rPr>
        <w:t>рабочего времени (</w:t>
      </w:r>
      <w:r>
        <w:rPr>
          <w:noProof/>
        </w:rPr>
        <w:t>на производство 1 кг конфет</w:t>
      </w:r>
      <w:r w:rsidR="00372794">
        <w:rPr>
          <w:noProof/>
        </w:rPr>
        <w:t>)</w:t>
      </w:r>
      <w:r>
        <w:rPr>
          <w:noProof/>
        </w:rPr>
        <w:t xml:space="preserve">, указанных в таблице, </w:t>
      </w:r>
      <w:r w:rsidR="003C4CA8">
        <w:rPr>
          <w:noProof/>
        </w:rPr>
        <w:t>увеличить выпуск шоколадных конфет</w:t>
      </w:r>
      <w:r>
        <w:rPr>
          <w:noProof/>
        </w:rPr>
        <w:t xml:space="preserve"> не получается.</w:t>
      </w:r>
      <w:r w:rsidRPr="00605782">
        <w:rPr>
          <w:noProof/>
        </w:rPr>
        <w:t xml:space="preserve"> </w:t>
      </w:r>
      <w:r w:rsidR="003C4CA8">
        <w:rPr>
          <w:noProof/>
        </w:rPr>
        <w:t>При этом</w:t>
      </w:r>
      <w:r>
        <w:rPr>
          <w:noProof/>
        </w:rPr>
        <w:t xml:space="preserve"> цех работает в три смены и лини</w:t>
      </w:r>
      <w:r w:rsidR="003C4CA8">
        <w:rPr>
          <w:noProof/>
        </w:rPr>
        <w:t>и,</w:t>
      </w:r>
      <w:r>
        <w:rPr>
          <w:noProof/>
        </w:rPr>
        <w:t xml:space="preserve"> за вычетом технологических перерывов</w:t>
      </w:r>
      <w:r w:rsidR="003C4CA8">
        <w:rPr>
          <w:noProof/>
        </w:rPr>
        <w:t>,</w:t>
      </w:r>
      <w:r>
        <w:rPr>
          <w:noProof/>
        </w:rPr>
        <w:t xml:space="preserve"> мо</w:t>
      </w:r>
      <w:r w:rsidR="003C4CA8">
        <w:rPr>
          <w:noProof/>
        </w:rPr>
        <w:t>гу</w:t>
      </w:r>
      <w:r>
        <w:rPr>
          <w:noProof/>
        </w:rPr>
        <w:t xml:space="preserve">т работать </w:t>
      </w:r>
      <w:r w:rsidR="003C4CA8">
        <w:rPr>
          <w:noProof/>
        </w:rPr>
        <w:t>20</w:t>
      </w:r>
      <w:r>
        <w:rPr>
          <w:noProof/>
        </w:rPr>
        <w:t xml:space="preserve"> </w:t>
      </w:r>
      <w:r w:rsidRPr="00605782">
        <w:rPr>
          <w:noProof/>
        </w:rPr>
        <w:t xml:space="preserve">часов </w:t>
      </w:r>
      <w:r>
        <w:rPr>
          <w:noProof/>
        </w:rPr>
        <w:t>в сутки (1</w:t>
      </w:r>
      <w:r w:rsidR="003C4CA8">
        <w:rPr>
          <w:noProof/>
        </w:rPr>
        <w:t>20</w:t>
      </w:r>
      <w:r>
        <w:rPr>
          <w:noProof/>
        </w:rPr>
        <w:t>0 минут).</w:t>
      </w:r>
    </w:p>
    <w:tbl>
      <w:tblPr>
        <w:tblW w:w="159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412"/>
        <w:gridCol w:w="2092"/>
        <w:gridCol w:w="2216"/>
        <w:gridCol w:w="2474"/>
        <w:gridCol w:w="2124"/>
        <w:gridCol w:w="1945"/>
      </w:tblGrid>
      <w:tr w:rsidR="002F7267" w:rsidRPr="00605782" w14:paraId="0CEA4F2A" w14:textId="77777777" w:rsidTr="002F7267">
        <w:trPr>
          <w:trHeight w:val="20"/>
        </w:trPr>
        <w:tc>
          <w:tcPr>
            <w:tcW w:w="15916" w:type="dxa"/>
            <w:gridSpan w:val="7"/>
            <w:shd w:val="clear" w:color="auto" w:fill="BDD6EE" w:themeFill="accent1" w:themeFillTint="66"/>
            <w:vAlign w:val="bottom"/>
          </w:tcPr>
          <w:p w14:paraId="37B7454C" w14:textId="0DB56B00" w:rsidR="002F7267" w:rsidRPr="00CB08EA" w:rsidRDefault="002F7267" w:rsidP="00CB08EA">
            <w:pPr>
              <w:jc w:val="center"/>
              <w:rPr>
                <w:b/>
                <w:bCs/>
              </w:rPr>
            </w:pPr>
            <w:r w:rsidRPr="00CB08EA">
              <w:rPr>
                <w:b/>
                <w:bCs/>
              </w:rPr>
              <w:t>Продукты, удельный расход рабочего времени производственных линий (в сек на 1 кг конфет).</w:t>
            </w:r>
          </w:p>
        </w:tc>
      </w:tr>
      <w:tr w:rsidR="002F7267" w:rsidRPr="00605782" w14:paraId="6824F5E1" w14:textId="77777777" w:rsidTr="002F7267">
        <w:trPr>
          <w:trHeight w:val="20"/>
        </w:trPr>
        <w:tc>
          <w:tcPr>
            <w:tcW w:w="2653" w:type="dxa"/>
            <w:shd w:val="clear" w:color="auto" w:fill="BDD6EE" w:themeFill="accent1" w:themeFillTint="66"/>
          </w:tcPr>
          <w:p w14:paraId="7589E7A5" w14:textId="5E1824BD" w:rsidR="002F7267" w:rsidRDefault="002F7267" w:rsidP="002F7267">
            <w:r w:rsidRPr="00605782">
              <w:t>Ресурсы</w:t>
            </w:r>
          </w:p>
        </w:tc>
        <w:tc>
          <w:tcPr>
            <w:tcW w:w="2412" w:type="dxa"/>
            <w:shd w:val="clear" w:color="auto" w:fill="BDD6EE" w:themeFill="accent1" w:themeFillTint="66"/>
            <w:noWrap/>
          </w:tcPr>
          <w:p w14:paraId="468892C9" w14:textId="5F463C4D" w:rsidR="002F7267" w:rsidRPr="00855BF5" w:rsidRDefault="002F7267" w:rsidP="002F7267">
            <w:pPr>
              <w:jc w:val="center"/>
            </w:pPr>
            <w:r w:rsidRPr="00605782">
              <w:t>Ореховый звон</w:t>
            </w:r>
          </w:p>
        </w:tc>
        <w:tc>
          <w:tcPr>
            <w:tcW w:w="2092" w:type="dxa"/>
            <w:shd w:val="clear" w:color="auto" w:fill="BDD6EE" w:themeFill="accent1" w:themeFillTint="66"/>
            <w:noWrap/>
          </w:tcPr>
          <w:p w14:paraId="00740DF4" w14:textId="2484476B" w:rsidR="002F7267" w:rsidRPr="00855BF5" w:rsidRDefault="002F7267" w:rsidP="002F7267">
            <w:pPr>
              <w:jc w:val="center"/>
            </w:pPr>
            <w:r w:rsidRPr="00605782">
              <w:t>Райский вкус</w:t>
            </w:r>
          </w:p>
        </w:tc>
        <w:tc>
          <w:tcPr>
            <w:tcW w:w="2216" w:type="dxa"/>
            <w:shd w:val="clear" w:color="auto" w:fill="BDD6EE" w:themeFill="accent1" w:themeFillTint="66"/>
            <w:noWrap/>
          </w:tcPr>
          <w:p w14:paraId="7F47F073" w14:textId="01B48780" w:rsidR="002F7267" w:rsidRPr="00855BF5" w:rsidRDefault="002F7267" w:rsidP="002F7267">
            <w:pPr>
              <w:jc w:val="center"/>
            </w:pPr>
            <w:r w:rsidRPr="00605782">
              <w:t>Золотой батончик</w:t>
            </w:r>
          </w:p>
        </w:tc>
        <w:tc>
          <w:tcPr>
            <w:tcW w:w="2474" w:type="dxa"/>
            <w:shd w:val="clear" w:color="auto" w:fill="BDD6EE" w:themeFill="accent1" w:themeFillTint="66"/>
            <w:noWrap/>
          </w:tcPr>
          <w:p w14:paraId="05E06F6E" w14:textId="05BEF2C0" w:rsidR="002F7267" w:rsidRPr="00855BF5" w:rsidRDefault="002F7267" w:rsidP="002F7267">
            <w:pPr>
              <w:jc w:val="center"/>
            </w:pPr>
            <w:r w:rsidRPr="00605782">
              <w:t>Сибирская белочка</w:t>
            </w:r>
          </w:p>
        </w:tc>
        <w:tc>
          <w:tcPr>
            <w:tcW w:w="2124" w:type="dxa"/>
            <w:shd w:val="clear" w:color="auto" w:fill="BDD6EE" w:themeFill="accent1" w:themeFillTint="66"/>
            <w:noWrap/>
          </w:tcPr>
          <w:p w14:paraId="0E1F9386" w14:textId="09735A8A" w:rsidR="002F7267" w:rsidRPr="00855BF5" w:rsidRDefault="002F7267" w:rsidP="002F7267">
            <w:pPr>
              <w:jc w:val="center"/>
            </w:pPr>
            <w:r w:rsidRPr="00605782">
              <w:t>Поздний вечер</w:t>
            </w:r>
          </w:p>
        </w:tc>
        <w:tc>
          <w:tcPr>
            <w:tcW w:w="1945" w:type="dxa"/>
            <w:shd w:val="clear" w:color="auto" w:fill="BDD6EE" w:themeFill="accent1" w:themeFillTint="66"/>
            <w:noWrap/>
          </w:tcPr>
          <w:p w14:paraId="6C6B36DF" w14:textId="29651FBD" w:rsidR="002F7267" w:rsidRPr="00855BF5" w:rsidRDefault="002F7267" w:rsidP="002F7267">
            <w:pPr>
              <w:jc w:val="center"/>
            </w:pPr>
            <w:r w:rsidRPr="00605782">
              <w:t>Первый фант</w:t>
            </w:r>
          </w:p>
        </w:tc>
      </w:tr>
      <w:tr w:rsidR="003C4CA8" w:rsidRPr="00605782" w14:paraId="3BE51CFC" w14:textId="77777777" w:rsidTr="002F7267">
        <w:trPr>
          <w:trHeight w:val="20"/>
        </w:trPr>
        <w:tc>
          <w:tcPr>
            <w:tcW w:w="2653" w:type="dxa"/>
            <w:shd w:val="clear" w:color="auto" w:fill="auto"/>
            <w:vAlign w:val="bottom"/>
            <w:hideMark/>
          </w:tcPr>
          <w:p w14:paraId="1FA9C90D" w14:textId="657FA4E4" w:rsidR="003C4CA8" w:rsidRPr="00605782" w:rsidRDefault="003C4CA8" w:rsidP="003C4CA8">
            <w:r>
              <w:t>1-я часть а</w:t>
            </w:r>
            <w:r w:rsidRPr="00605782">
              <w:t>вт. лини</w:t>
            </w:r>
            <w:r>
              <w:t>и</w:t>
            </w:r>
          </w:p>
        </w:tc>
        <w:tc>
          <w:tcPr>
            <w:tcW w:w="2412" w:type="dxa"/>
            <w:shd w:val="clear" w:color="000000" w:fill="auto"/>
            <w:noWrap/>
            <w:hideMark/>
          </w:tcPr>
          <w:p w14:paraId="4C566BD1" w14:textId="402CB829" w:rsidR="003C4CA8" w:rsidRPr="00605782" w:rsidRDefault="003C4CA8" w:rsidP="003C4CA8">
            <w:pPr>
              <w:jc w:val="center"/>
            </w:pPr>
            <w:r w:rsidRPr="00855BF5">
              <w:t>7,70</w:t>
            </w:r>
          </w:p>
        </w:tc>
        <w:tc>
          <w:tcPr>
            <w:tcW w:w="2092" w:type="dxa"/>
            <w:shd w:val="clear" w:color="000000" w:fill="auto"/>
            <w:noWrap/>
            <w:hideMark/>
          </w:tcPr>
          <w:p w14:paraId="2A72FBEE" w14:textId="6ED7DD13" w:rsidR="003C4CA8" w:rsidRPr="00605782" w:rsidRDefault="003C4CA8" w:rsidP="003C4CA8">
            <w:pPr>
              <w:jc w:val="center"/>
            </w:pPr>
            <w:r w:rsidRPr="00855BF5">
              <w:t>7,20</w:t>
            </w:r>
          </w:p>
        </w:tc>
        <w:tc>
          <w:tcPr>
            <w:tcW w:w="2216" w:type="dxa"/>
            <w:shd w:val="clear" w:color="000000" w:fill="auto"/>
            <w:noWrap/>
            <w:hideMark/>
          </w:tcPr>
          <w:p w14:paraId="1837AC7C" w14:textId="0FBD1971" w:rsidR="003C4CA8" w:rsidRPr="00605782" w:rsidRDefault="003C4CA8" w:rsidP="003C4CA8">
            <w:pPr>
              <w:jc w:val="center"/>
            </w:pPr>
            <w:r w:rsidRPr="00855BF5">
              <w:t>6,00</w:t>
            </w:r>
          </w:p>
        </w:tc>
        <w:tc>
          <w:tcPr>
            <w:tcW w:w="2474" w:type="dxa"/>
            <w:shd w:val="clear" w:color="000000" w:fill="auto"/>
            <w:noWrap/>
            <w:hideMark/>
          </w:tcPr>
          <w:p w14:paraId="2AE0CE6A" w14:textId="7AAD52E4" w:rsidR="003C4CA8" w:rsidRPr="00605782" w:rsidRDefault="003C4CA8" w:rsidP="003C4CA8">
            <w:pPr>
              <w:jc w:val="center"/>
            </w:pPr>
            <w:r w:rsidRPr="00855BF5">
              <w:t>8,10</w:t>
            </w:r>
          </w:p>
        </w:tc>
        <w:tc>
          <w:tcPr>
            <w:tcW w:w="2124" w:type="dxa"/>
            <w:shd w:val="clear" w:color="000000" w:fill="auto"/>
            <w:noWrap/>
            <w:hideMark/>
          </w:tcPr>
          <w:p w14:paraId="0D5B8949" w14:textId="6F6EBA08" w:rsidR="003C4CA8" w:rsidRPr="00605782" w:rsidRDefault="003C4CA8" w:rsidP="003C4CA8">
            <w:pPr>
              <w:jc w:val="center"/>
            </w:pPr>
            <w:r w:rsidRPr="00855BF5">
              <w:t>4,90</w:t>
            </w:r>
          </w:p>
        </w:tc>
        <w:tc>
          <w:tcPr>
            <w:tcW w:w="1945" w:type="dxa"/>
            <w:shd w:val="clear" w:color="000000" w:fill="auto"/>
            <w:noWrap/>
            <w:hideMark/>
          </w:tcPr>
          <w:p w14:paraId="0BAE61A8" w14:textId="098CE8DB" w:rsidR="003C4CA8" w:rsidRPr="00605782" w:rsidRDefault="003C4CA8" w:rsidP="003C4CA8">
            <w:pPr>
              <w:jc w:val="center"/>
            </w:pPr>
            <w:r w:rsidRPr="00855BF5">
              <w:t>7,00</w:t>
            </w:r>
          </w:p>
        </w:tc>
      </w:tr>
      <w:tr w:rsidR="003C4CA8" w:rsidRPr="00605782" w14:paraId="539655D3" w14:textId="77777777" w:rsidTr="002F7267">
        <w:trPr>
          <w:trHeight w:val="20"/>
        </w:trPr>
        <w:tc>
          <w:tcPr>
            <w:tcW w:w="2653" w:type="dxa"/>
            <w:shd w:val="clear" w:color="auto" w:fill="auto"/>
            <w:vAlign w:val="bottom"/>
            <w:hideMark/>
          </w:tcPr>
          <w:p w14:paraId="5F95B6CD" w14:textId="1D952323" w:rsidR="003C4CA8" w:rsidRPr="00605782" w:rsidRDefault="003C4CA8" w:rsidP="003C4CA8">
            <w:r>
              <w:t>2-я часть а</w:t>
            </w:r>
            <w:r w:rsidRPr="00605782">
              <w:t>вт. лини</w:t>
            </w:r>
            <w:r>
              <w:t>и</w:t>
            </w:r>
          </w:p>
        </w:tc>
        <w:tc>
          <w:tcPr>
            <w:tcW w:w="2412" w:type="dxa"/>
            <w:shd w:val="clear" w:color="000000" w:fill="auto"/>
            <w:noWrap/>
            <w:hideMark/>
          </w:tcPr>
          <w:p w14:paraId="53C42DB8" w14:textId="5DB5279E" w:rsidR="003C4CA8" w:rsidRPr="00605782" w:rsidRDefault="003C4CA8" w:rsidP="003C4CA8">
            <w:pPr>
              <w:jc w:val="center"/>
            </w:pPr>
            <w:r w:rsidRPr="00855BF5">
              <w:t>6,30</w:t>
            </w:r>
          </w:p>
        </w:tc>
        <w:tc>
          <w:tcPr>
            <w:tcW w:w="2092" w:type="dxa"/>
            <w:shd w:val="clear" w:color="000000" w:fill="auto"/>
            <w:noWrap/>
            <w:hideMark/>
          </w:tcPr>
          <w:p w14:paraId="281AD040" w14:textId="5017C10D" w:rsidR="003C4CA8" w:rsidRPr="00605782" w:rsidRDefault="003C4CA8" w:rsidP="003C4CA8">
            <w:pPr>
              <w:jc w:val="center"/>
            </w:pPr>
            <w:r w:rsidRPr="00855BF5">
              <w:t>6,70</w:t>
            </w:r>
          </w:p>
        </w:tc>
        <w:tc>
          <w:tcPr>
            <w:tcW w:w="2216" w:type="dxa"/>
            <w:shd w:val="clear" w:color="000000" w:fill="auto"/>
            <w:noWrap/>
            <w:hideMark/>
          </w:tcPr>
          <w:p w14:paraId="27B3EA03" w14:textId="0F5AEF0E" w:rsidR="003C4CA8" w:rsidRPr="00605782" w:rsidRDefault="003C4CA8" w:rsidP="003C4CA8">
            <w:pPr>
              <w:jc w:val="center"/>
            </w:pPr>
            <w:r w:rsidRPr="00855BF5">
              <w:t>7,60</w:t>
            </w:r>
          </w:p>
        </w:tc>
        <w:tc>
          <w:tcPr>
            <w:tcW w:w="2474" w:type="dxa"/>
            <w:shd w:val="clear" w:color="000000" w:fill="auto"/>
            <w:noWrap/>
            <w:hideMark/>
          </w:tcPr>
          <w:p w14:paraId="3C2548DC" w14:textId="2266F736" w:rsidR="003C4CA8" w:rsidRPr="00605782" w:rsidRDefault="003C4CA8" w:rsidP="003C4CA8">
            <w:pPr>
              <w:jc w:val="center"/>
            </w:pPr>
            <w:r w:rsidRPr="00855BF5">
              <w:t>5,90</w:t>
            </w:r>
          </w:p>
        </w:tc>
        <w:tc>
          <w:tcPr>
            <w:tcW w:w="2124" w:type="dxa"/>
            <w:shd w:val="clear" w:color="000000" w:fill="auto"/>
            <w:noWrap/>
            <w:hideMark/>
          </w:tcPr>
          <w:p w14:paraId="7D68FC9B" w14:textId="5C93631B" w:rsidR="003C4CA8" w:rsidRPr="00605782" w:rsidRDefault="003C4CA8" w:rsidP="003C4CA8">
            <w:pPr>
              <w:jc w:val="center"/>
            </w:pPr>
            <w:r w:rsidRPr="00855BF5">
              <w:t>8,50</w:t>
            </w:r>
          </w:p>
        </w:tc>
        <w:tc>
          <w:tcPr>
            <w:tcW w:w="1945" w:type="dxa"/>
            <w:shd w:val="clear" w:color="000000" w:fill="auto"/>
            <w:noWrap/>
            <w:hideMark/>
          </w:tcPr>
          <w:p w14:paraId="3FAFBA99" w14:textId="5349AD9C" w:rsidR="003C4CA8" w:rsidRPr="00605782" w:rsidRDefault="003C4CA8" w:rsidP="003C4CA8">
            <w:pPr>
              <w:jc w:val="center"/>
            </w:pPr>
            <w:r w:rsidRPr="00855BF5">
              <w:t>6,90</w:t>
            </w:r>
          </w:p>
        </w:tc>
      </w:tr>
    </w:tbl>
    <w:p w14:paraId="1C59682A" w14:textId="7DA55268" w:rsidR="009E1092" w:rsidRDefault="009E1092" w:rsidP="00702765">
      <w:pPr>
        <w:ind w:firstLine="708"/>
        <w:rPr>
          <w:noProof/>
        </w:rPr>
      </w:pPr>
    </w:p>
    <w:p w14:paraId="7D35678B" w14:textId="77777777" w:rsidR="003C4CA8" w:rsidRDefault="00F1360E" w:rsidP="00702765">
      <w:pPr>
        <w:ind w:firstLine="708"/>
        <w:rPr>
          <w:noProof/>
        </w:rPr>
      </w:pPr>
      <w:r>
        <w:rPr>
          <w:noProof/>
        </w:rPr>
        <w:t>Ввиду этого закуп</w:t>
      </w:r>
      <w:r w:rsidR="003C4CA8">
        <w:rPr>
          <w:noProof/>
        </w:rPr>
        <w:t>лено</w:t>
      </w:r>
      <w:r>
        <w:rPr>
          <w:noProof/>
        </w:rPr>
        <w:t xml:space="preserve"> новое, более производительное оборудование и к</w:t>
      </w:r>
      <w:r w:rsidR="00702765" w:rsidRPr="00C02590">
        <w:rPr>
          <w:noProof/>
        </w:rPr>
        <w:t>ондитерская фабрика должна закрыть</w:t>
      </w:r>
      <w:r w:rsidR="00702765">
        <w:rPr>
          <w:noProof/>
        </w:rPr>
        <w:t xml:space="preserve"> цех шоколадных конфет</w:t>
      </w:r>
      <w:r w:rsidR="00702765" w:rsidRPr="00C02590">
        <w:rPr>
          <w:noProof/>
        </w:rPr>
        <w:t xml:space="preserve"> </w:t>
      </w:r>
      <w:r w:rsidR="003C4CA8">
        <w:rPr>
          <w:noProof/>
        </w:rPr>
        <w:t xml:space="preserve">на реконструкцию </w:t>
      </w:r>
      <w:r w:rsidR="00702765" w:rsidRPr="00C02590">
        <w:rPr>
          <w:noProof/>
        </w:rPr>
        <w:t xml:space="preserve">на </w:t>
      </w:r>
      <w:r w:rsidR="00702765">
        <w:rPr>
          <w:noProof/>
        </w:rPr>
        <w:t>2 месяца</w:t>
      </w:r>
      <w:r w:rsidR="00702765" w:rsidRPr="00C02590">
        <w:rPr>
          <w:noProof/>
        </w:rPr>
        <w:t>.</w:t>
      </w:r>
      <w:r>
        <w:rPr>
          <w:noProof/>
        </w:rPr>
        <w:t xml:space="preserve"> </w:t>
      </w:r>
    </w:p>
    <w:p w14:paraId="1638434E" w14:textId="104DD9CB" w:rsidR="00702765" w:rsidRDefault="003C4CA8" w:rsidP="00702765">
      <w:pPr>
        <w:ind w:firstLine="708"/>
        <w:rPr>
          <w:noProof/>
        </w:rPr>
      </w:pPr>
      <w:r>
        <w:rPr>
          <w:noProof/>
        </w:rPr>
        <w:t xml:space="preserve">Реконструкцию можно начать прямо сейчас, но имеются запасы пищевого сырья </w:t>
      </w:r>
      <w:r w:rsidR="003E7150">
        <w:rPr>
          <w:noProof/>
        </w:rPr>
        <w:t xml:space="preserve">(5 позиций) </w:t>
      </w:r>
      <w:r>
        <w:rPr>
          <w:noProof/>
        </w:rPr>
        <w:t>для изготовления конфет общим количеством примерно 260 тонн.</w:t>
      </w:r>
      <w:r w:rsidR="003E7150">
        <w:rPr>
          <w:noProof/>
        </w:rPr>
        <w:t xml:space="preserve"> При текущем объеме производства конфет его хватит на 25 суток работы и оставлять его неиспользованным еще на 2 месяца по разным причинам весьма нежелательно</w:t>
      </w:r>
      <w:r w:rsidR="00702765">
        <w:rPr>
          <w:noProof/>
        </w:rPr>
        <w:t>.</w:t>
      </w:r>
      <w:r w:rsidR="003E7150">
        <w:rPr>
          <w:noProof/>
        </w:rPr>
        <w:t xml:space="preserve"> </w:t>
      </w:r>
    </w:p>
    <w:tbl>
      <w:tblPr>
        <w:tblW w:w="13041" w:type="dxa"/>
        <w:tblInd w:w="610" w:type="dxa"/>
        <w:tblLayout w:type="fixed"/>
        <w:tblLook w:val="0000" w:firstRow="0" w:lastRow="0" w:firstColumn="0" w:lastColumn="0" w:noHBand="0" w:noVBand="0"/>
      </w:tblPr>
      <w:tblGrid>
        <w:gridCol w:w="3251"/>
        <w:gridCol w:w="1984"/>
        <w:gridCol w:w="2115"/>
        <w:gridCol w:w="1591"/>
        <w:gridCol w:w="2902"/>
        <w:gridCol w:w="1198"/>
      </w:tblGrid>
      <w:tr w:rsidR="00ED71CE" w:rsidRPr="00A37949" w14:paraId="4A63C684" w14:textId="77777777" w:rsidTr="003E7150">
        <w:trPr>
          <w:trHeight w:val="23"/>
        </w:trPr>
        <w:tc>
          <w:tcPr>
            <w:tcW w:w="3496" w:type="dxa"/>
            <w:tcBorders>
              <w:top w:val="single" w:sz="4" w:space="0" w:color="auto"/>
              <w:left w:val="single" w:sz="4" w:space="0" w:color="auto"/>
              <w:bottom w:val="single" w:sz="4" w:space="0" w:color="auto"/>
              <w:right w:val="single" w:sz="4" w:space="0" w:color="auto"/>
            </w:tcBorders>
            <w:shd w:val="clear" w:color="auto" w:fill="BDD6EE" w:themeFill="accent1" w:themeFillTint="66"/>
            <w:noWrap/>
            <w:vAlign w:val="bottom"/>
          </w:tcPr>
          <w:p w14:paraId="077AD03F" w14:textId="77777777" w:rsidR="00ED71CE" w:rsidRPr="00A37949" w:rsidRDefault="00ED71CE" w:rsidP="00305893">
            <w:pPr>
              <w:pStyle w:val="VSE"/>
              <w:framePr w:wrap="around"/>
            </w:pPr>
            <w:r w:rsidRPr="00A37949">
              <w:t>Сырье</w:t>
            </w:r>
          </w:p>
        </w:tc>
        <w:tc>
          <w:tcPr>
            <w:tcW w:w="2126" w:type="dxa"/>
            <w:tcBorders>
              <w:top w:val="single" w:sz="4" w:space="0" w:color="auto"/>
              <w:left w:val="nil"/>
              <w:bottom w:val="single" w:sz="4" w:space="0" w:color="auto"/>
              <w:right w:val="single" w:sz="4" w:space="0" w:color="auto"/>
            </w:tcBorders>
            <w:shd w:val="clear" w:color="auto" w:fill="BDD6EE" w:themeFill="accent1" w:themeFillTint="66"/>
            <w:noWrap/>
          </w:tcPr>
          <w:p w14:paraId="0D93AA40" w14:textId="1EBDAFC1" w:rsidR="00ED71CE" w:rsidRPr="00A37949" w:rsidRDefault="00ED71CE" w:rsidP="00305893">
            <w:pPr>
              <w:pStyle w:val="VSE"/>
              <w:framePr w:wrap="around"/>
            </w:pPr>
            <w:r w:rsidRPr="00C01301">
              <w:t>Шоколад 95%</w:t>
            </w:r>
          </w:p>
        </w:tc>
        <w:tc>
          <w:tcPr>
            <w:tcW w:w="2268" w:type="dxa"/>
            <w:tcBorders>
              <w:top w:val="single" w:sz="4" w:space="0" w:color="auto"/>
              <w:left w:val="nil"/>
              <w:bottom w:val="single" w:sz="4" w:space="0" w:color="auto"/>
              <w:right w:val="single" w:sz="4" w:space="0" w:color="auto"/>
            </w:tcBorders>
            <w:shd w:val="clear" w:color="auto" w:fill="BDD6EE" w:themeFill="accent1" w:themeFillTint="66"/>
            <w:noWrap/>
          </w:tcPr>
          <w:p w14:paraId="74F716EA" w14:textId="646DE2FE" w:rsidR="00ED71CE" w:rsidRPr="00A37949" w:rsidRDefault="00ED71CE" w:rsidP="00305893">
            <w:pPr>
              <w:pStyle w:val="VSE"/>
              <w:framePr w:wrap="around"/>
            </w:pPr>
            <w:r w:rsidRPr="00C01301">
              <w:t>Белый шоколад</w:t>
            </w:r>
          </w:p>
        </w:tc>
        <w:tc>
          <w:tcPr>
            <w:tcW w:w="1701" w:type="dxa"/>
            <w:tcBorders>
              <w:top w:val="single" w:sz="4" w:space="0" w:color="auto"/>
              <w:left w:val="nil"/>
              <w:bottom w:val="single" w:sz="4" w:space="0" w:color="auto"/>
              <w:right w:val="single" w:sz="4" w:space="0" w:color="auto"/>
            </w:tcBorders>
            <w:shd w:val="clear" w:color="auto" w:fill="BDD6EE" w:themeFill="accent1" w:themeFillTint="66"/>
            <w:noWrap/>
          </w:tcPr>
          <w:p w14:paraId="4636FBA7" w14:textId="257D866A" w:rsidR="00ED71CE" w:rsidRPr="00A37949" w:rsidRDefault="00ED71CE" w:rsidP="00305893">
            <w:pPr>
              <w:pStyle w:val="VSE"/>
              <w:framePr w:wrap="around"/>
            </w:pPr>
            <w:r w:rsidRPr="00C01301">
              <w:t>Сахар</w:t>
            </w:r>
          </w:p>
        </w:tc>
        <w:tc>
          <w:tcPr>
            <w:tcW w:w="3119" w:type="dxa"/>
            <w:tcBorders>
              <w:top w:val="single" w:sz="4" w:space="0" w:color="auto"/>
              <w:left w:val="nil"/>
              <w:bottom w:val="single" w:sz="4" w:space="0" w:color="auto"/>
              <w:right w:val="single" w:sz="4" w:space="0" w:color="auto"/>
            </w:tcBorders>
            <w:shd w:val="clear" w:color="auto" w:fill="BDD6EE" w:themeFill="accent1" w:themeFillTint="66"/>
            <w:noWrap/>
          </w:tcPr>
          <w:p w14:paraId="46611E31" w14:textId="0E67EB0D" w:rsidR="00ED71CE" w:rsidRPr="00A37949" w:rsidRDefault="003E7150" w:rsidP="00305893">
            <w:pPr>
              <w:pStyle w:val="VSE"/>
              <w:framePr w:wrap="around"/>
            </w:pPr>
            <w:r>
              <w:t>Фирменный з</w:t>
            </w:r>
            <w:r w:rsidR="00ED71CE" w:rsidRPr="00C01301">
              <w:t>аполнитель</w:t>
            </w:r>
          </w:p>
        </w:tc>
        <w:tc>
          <w:tcPr>
            <w:tcW w:w="1276" w:type="dxa"/>
            <w:tcBorders>
              <w:top w:val="single" w:sz="4" w:space="0" w:color="auto"/>
              <w:left w:val="nil"/>
              <w:bottom w:val="single" w:sz="4" w:space="0" w:color="auto"/>
              <w:right w:val="single" w:sz="4" w:space="0" w:color="auto"/>
            </w:tcBorders>
            <w:shd w:val="clear" w:color="auto" w:fill="BDD6EE" w:themeFill="accent1" w:themeFillTint="66"/>
            <w:noWrap/>
          </w:tcPr>
          <w:p w14:paraId="16D0268E" w14:textId="75FD26A2" w:rsidR="00ED71CE" w:rsidRPr="00A37949" w:rsidRDefault="00ED71CE" w:rsidP="00305893">
            <w:pPr>
              <w:pStyle w:val="VSE"/>
              <w:framePr w:wrap="around"/>
            </w:pPr>
            <w:r w:rsidRPr="00C01301">
              <w:t>Орехи</w:t>
            </w:r>
          </w:p>
        </w:tc>
      </w:tr>
      <w:tr w:rsidR="00F1360E" w:rsidRPr="00A37949" w14:paraId="65B77BB3" w14:textId="77777777" w:rsidTr="003E7150">
        <w:trPr>
          <w:trHeight w:val="23"/>
        </w:trPr>
        <w:tc>
          <w:tcPr>
            <w:tcW w:w="3496" w:type="dxa"/>
            <w:tcBorders>
              <w:top w:val="nil"/>
              <w:left w:val="single" w:sz="4" w:space="0" w:color="auto"/>
              <w:bottom w:val="single" w:sz="4" w:space="0" w:color="auto"/>
              <w:right w:val="single" w:sz="4" w:space="0" w:color="auto"/>
            </w:tcBorders>
          </w:tcPr>
          <w:p w14:paraId="70C380E1" w14:textId="5E18C45D" w:rsidR="00F1360E" w:rsidRPr="00A37949" w:rsidRDefault="003E7150" w:rsidP="00305893">
            <w:pPr>
              <w:pStyle w:val="VSE"/>
              <w:framePr w:wrap="around"/>
            </w:pPr>
            <w:r>
              <w:t>Цена</w:t>
            </w:r>
            <w:r w:rsidR="00F1360E" w:rsidRPr="00A37949">
              <w:t>, руб/кг</w:t>
            </w:r>
          </w:p>
        </w:tc>
        <w:tc>
          <w:tcPr>
            <w:tcW w:w="2126" w:type="dxa"/>
            <w:tcBorders>
              <w:top w:val="nil"/>
              <w:left w:val="nil"/>
              <w:bottom w:val="single" w:sz="4" w:space="0" w:color="auto"/>
              <w:right w:val="single" w:sz="4" w:space="0" w:color="auto"/>
            </w:tcBorders>
            <w:noWrap/>
          </w:tcPr>
          <w:p w14:paraId="17342A28" w14:textId="3D097DE9" w:rsidR="00F1360E" w:rsidRPr="00A37949" w:rsidRDefault="00F1360E" w:rsidP="00305893">
            <w:pPr>
              <w:pStyle w:val="VSE"/>
              <w:framePr w:wrap="around"/>
            </w:pPr>
            <w:r w:rsidRPr="00B3455C">
              <w:t>250</w:t>
            </w:r>
          </w:p>
        </w:tc>
        <w:tc>
          <w:tcPr>
            <w:tcW w:w="2268" w:type="dxa"/>
            <w:tcBorders>
              <w:top w:val="nil"/>
              <w:left w:val="nil"/>
              <w:bottom w:val="single" w:sz="4" w:space="0" w:color="auto"/>
              <w:right w:val="single" w:sz="4" w:space="0" w:color="auto"/>
            </w:tcBorders>
            <w:noWrap/>
          </w:tcPr>
          <w:p w14:paraId="47420218" w14:textId="3FDE274B" w:rsidR="00F1360E" w:rsidRPr="00A37949" w:rsidRDefault="00F1360E" w:rsidP="00305893">
            <w:pPr>
              <w:pStyle w:val="VSE"/>
              <w:framePr w:wrap="around"/>
            </w:pPr>
            <w:r w:rsidRPr="00B3455C">
              <w:t>200</w:t>
            </w:r>
          </w:p>
        </w:tc>
        <w:tc>
          <w:tcPr>
            <w:tcW w:w="1701" w:type="dxa"/>
            <w:tcBorders>
              <w:top w:val="nil"/>
              <w:left w:val="nil"/>
              <w:bottom w:val="single" w:sz="4" w:space="0" w:color="auto"/>
              <w:right w:val="single" w:sz="4" w:space="0" w:color="auto"/>
            </w:tcBorders>
            <w:noWrap/>
          </w:tcPr>
          <w:p w14:paraId="4A572A16" w14:textId="46A320FA" w:rsidR="00F1360E" w:rsidRPr="00A37949" w:rsidRDefault="00F1360E" w:rsidP="00305893">
            <w:pPr>
              <w:pStyle w:val="VSE"/>
              <w:framePr w:wrap="around"/>
            </w:pPr>
            <w:r w:rsidRPr="00B3455C">
              <w:t>40</w:t>
            </w:r>
          </w:p>
        </w:tc>
        <w:tc>
          <w:tcPr>
            <w:tcW w:w="3119" w:type="dxa"/>
            <w:tcBorders>
              <w:top w:val="nil"/>
              <w:left w:val="nil"/>
              <w:bottom w:val="single" w:sz="4" w:space="0" w:color="auto"/>
              <w:right w:val="single" w:sz="4" w:space="0" w:color="auto"/>
            </w:tcBorders>
            <w:noWrap/>
          </w:tcPr>
          <w:p w14:paraId="0CF65FE4" w14:textId="3769276E" w:rsidR="00F1360E" w:rsidRPr="00A37949" w:rsidRDefault="00F1360E" w:rsidP="00305893">
            <w:pPr>
              <w:pStyle w:val="VSE"/>
              <w:framePr w:wrap="around"/>
            </w:pPr>
            <w:r w:rsidRPr="00B3455C">
              <w:t>150</w:t>
            </w:r>
          </w:p>
        </w:tc>
        <w:tc>
          <w:tcPr>
            <w:tcW w:w="1276" w:type="dxa"/>
            <w:tcBorders>
              <w:top w:val="nil"/>
              <w:left w:val="nil"/>
              <w:bottom w:val="single" w:sz="4" w:space="0" w:color="auto"/>
              <w:right w:val="single" w:sz="4" w:space="0" w:color="auto"/>
            </w:tcBorders>
            <w:noWrap/>
          </w:tcPr>
          <w:p w14:paraId="62C975C2" w14:textId="0D307A1D" w:rsidR="00F1360E" w:rsidRPr="00A37949" w:rsidRDefault="00F1360E" w:rsidP="00305893">
            <w:pPr>
              <w:pStyle w:val="VSE"/>
              <w:framePr w:wrap="around"/>
            </w:pPr>
            <w:r w:rsidRPr="00B3455C">
              <w:t>600</w:t>
            </w:r>
          </w:p>
        </w:tc>
      </w:tr>
      <w:tr w:rsidR="003E7150" w:rsidRPr="00A37949" w14:paraId="28403F2E" w14:textId="77777777" w:rsidTr="003E7150">
        <w:trPr>
          <w:trHeight w:val="23"/>
        </w:trPr>
        <w:tc>
          <w:tcPr>
            <w:tcW w:w="3496" w:type="dxa"/>
            <w:tcBorders>
              <w:top w:val="nil"/>
              <w:left w:val="single" w:sz="4" w:space="0" w:color="auto"/>
              <w:bottom w:val="single" w:sz="4" w:space="0" w:color="auto"/>
              <w:right w:val="single" w:sz="4" w:space="0" w:color="auto"/>
            </w:tcBorders>
          </w:tcPr>
          <w:p w14:paraId="4B117544" w14:textId="0A3D5801" w:rsidR="003E7150" w:rsidRPr="00A37949" w:rsidRDefault="003E7150" w:rsidP="00305893">
            <w:pPr>
              <w:pStyle w:val="VSE"/>
              <w:framePr w:wrap="around"/>
            </w:pPr>
            <w:r w:rsidRPr="00A37949">
              <w:t>Запасы</w:t>
            </w:r>
            <w:r>
              <w:t xml:space="preserve"> сырья</w:t>
            </w:r>
            <w:r w:rsidRPr="00A37949">
              <w:t xml:space="preserve">, </w:t>
            </w:r>
            <w:r>
              <w:t>тонн</w:t>
            </w:r>
          </w:p>
        </w:tc>
        <w:tc>
          <w:tcPr>
            <w:tcW w:w="2126" w:type="dxa"/>
            <w:tcBorders>
              <w:top w:val="nil"/>
              <w:left w:val="nil"/>
              <w:bottom w:val="single" w:sz="4" w:space="0" w:color="auto"/>
              <w:right w:val="single" w:sz="4" w:space="0" w:color="auto"/>
            </w:tcBorders>
            <w:noWrap/>
          </w:tcPr>
          <w:p w14:paraId="77CC997A" w14:textId="49E69B2F" w:rsidR="003E7150" w:rsidRPr="00A37949" w:rsidRDefault="003E7150" w:rsidP="00305893">
            <w:pPr>
              <w:pStyle w:val="VSE"/>
              <w:framePr w:wrap="around"/>
            </w:pPr>
            <w:r w:rsidRPr="00D76307">
              <w:t>103</w:t>
            </w:r>
            <w:r>
              <w:t>,</w:t>
            </w:r>
            <w:r w:rsidRPr="00D76307">
              <w:t>0</w:t>
            </w:r>
          </w:p>
        </w:tc>
        <w:tc>
          <w:tcPr>
            <w:tcW w:w="2268" w:type="dxa"/>
            <w:tcBorders>
              <w:top w:val="nil"/>
              <w:left w:val="nil"/>
              <w:bottom w:val="single" w:sz="4" w:space="0" w:color="auto"/>
              <w:right w:val="single" w:sz="4" w:space="0" w:color="auto"/>
            </w:tcBorders>
            <w:noWrap/>
          </w:tcPr>
          <w:p w14:paraId="7F28CD1C" w14:textId="5F16C972" w:rsidR="003E7150" w:rsidRPr="00A37949" w:rsidRDefault="003E7150" w:rsidP="00305893">
            <w:pPr>
              <w:pStyle w:val="VSE"/>
              <w:framePr w:wrap="around"/>
            </w:pPr>
            <w:r w:rsidRPr="00D76307">
              <w:t>13</w:t>
            </w:r>
            <w:r>
              <w:t>,</w:t>
            </w:r>
            <w:r w:rsidRPr="00D76307">
              <w:t>1</w:t>
            </w:r>
          </w:p>
        </w:tc>
        <w:tc>
          <w:tcPr>
            <w:tcW w:w="1701" w:type="dxa"/>
            <w:tcBorders>
              <w:top w:val="nil"/>
              <w:left w:val="nil"/>
              <w:bottom w:val="single" w:sz="4" w:space="0" w:color="auto"/>
              <w:right w:val="single" w:sz="4" w:space="0" w:color="auto"/>
            </w:tcBorders>
            <w:noWrap/>
          </w:tcPr>
          <w:p w14:paraId="5B51ABAC" w14:textId="6791CB15" w:rsidR="003E7150" w:rsidRPr="00A37949" w:rsidRDefault="003E7150" w:rsidP="00305893">
            <w:pPr>
              <w:pStyle w:val="VSE"/>
              <w:framePr w:wrap="around"/>
            </w:pPr>
            <w:r w:rsidRPr="00D76307">
              <w:t>34</w:t>
            </w:r>
            <w:r>
              <w:t>,</w:t>
            </w:r>
            <w:r w:rsidRPr="00D76307">
              <w:t>1</w:t>
            </w:r>
          </w:p>
        </w:tc>
        <w:tc>
          <w:tcPr>
            <w:tcW w:w="3119" w:type="dxa"/>
            <w:tcBorders>
              <w:top w:val="nil"/>
              <w:left w:val="nil"/>
              <w:bottom w:val="single" w:sz="4" w:space="0" w:color="auto"/>
              <w:right w:val="single" w:sz="4" w:space="0" w:color="auto"/>
            </w:tcBorders>
            <w:noWrap/>
          </w:tcPr>
          <w:p w14:paraId="6733D31A" w14:textId="3278F6E8" w:rsidR="003E7150" w:rsidRPr="00A37949" w:rsidRDefault="003E7150" w:rsidP="00305893">
            <w:pPr>
              <w:pStyle w:val="VSE"/>
              <w:framePr w:wrap="around"/>
            </w:pPr>
            <w:r w:rsidRPr="00D76307">
              <w:t>40</w:t>
            </w:r>
            <w:r>
              <w:t>,</w:t>
            </w:r>
            <w:r w:rsidRPr="00D76307">
              <w:t>0</w:t>
            </w:r>
          </w:p>
        </w:tc>
        <w:tc>
          <w:tcPr>
            <w:tcW w:w="1276" w:type="dxa"/>
            <w:tcBorders>
              <w:top w:val="nil"/>
              <w:left w:val="nil"/>
              <w:bottom w:val="single" w:sz="4" w:space="0" w:color="auto"/>
              <w:right w:val="single" w:sz="4" w:space="0" w:color="auto"/>
            </w:tcBorders>
            <w:noWrap/>
          </w:tcPr>
          <w:p w14:paraId="4A3682AF" w14:textId="7781A439" w:rsidR="003E7150" w:rsidRPr="00A37949" w:rsidRDefault="003E7150" w:rsidP="00305893">
            <w:pPr>
              <w:pStyle w:val="VSE"/>
              <w:framePr w:wrap="around"/>
            </w:pPr>
            <w:r w:rsidRPr="00D76307">
              <w:t>68</w:t>
            </w:r>
            <w:r>
              <w:t>,</w:t>
            </w:r>
            <w:r w:rsidRPr="00D76307">
              <w:t>6</w:t>
            </w:r>
          </w:p>
        </w:tc>
      </w:tr>
    </w:tbl>
    <w:p w14:paraId="13BBB072" w14:textId="77777777" w:rsidR="003E7150" w:rsidRDefault="003E7150">
      <w:pPr>
        <w:spacing w:after="160" w:line="259" w:lineRule="auto"/>
        <w:rPr>
          <w:noProof/>
        </w:rPr>
      </w:pPr>
      <w:r>
        <w:rPr>
          <w:noProof/>
        </w:rPr>
        <w:br w:type="page"/>
      </w:r>
    </w:p>
    <w:p w14:paraId="654BFFDF" w14:textId="7052CE13" w:rsidR="00702765" w:rsidRDefault="00702765" w:rsidP="00702765">
      <w:pPr>
        <w:ind w:firstLine="708"/>
        <w:rPr>
          <w:noProof/>
        </w:rPr>
      </w:pPr>
      <w:r>
        <w:rPr>
          <w:noProof/>
        </w:rPr>
        <w:lastRenderedPageBreak/>
        <w:t>После обсуждения плана  действий владелец решает: нового пищевого сырья не закупать, но имеющееся сырье, по возможности, израсходовать.</w:t>
      </w:r>
    </w:p>
    <w:p w14:paraId="6781CC19" w14:textId="77777777" w:rsidR="00D622D5" w:rsidRDefault="00D622D5" w:rsidP="00702765">
      <w:pPr>
        <w:ind w:firstLine="708"/>
        <w:rPr>
          <w:noProof/>
        </w:rPr>
      </w:pPr>
    </w:p>
    <w:tbl>
      <w:tblPr>
        <w:tblpPr w:leftFromText="180" w:rightFromText="180" w:vertAnchor="text" w:horzAnchor="margin" w:tblpXSpec="center" w:tblpY="29"/>
        <w:tblW w:w="147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00" w:firstRow="0" w:lastRow="0" w:firstColumn="0" w:lastColumn="0" w:noHBand="0" w:noVBand="0"/>
      </w:tblPr>
      <w:tblGrid>
        <w:gridCol w:w="2121"/>
        <w:gridCol w:w="2056"/>
        <w:gridCol w:w="2047"/>
        <w:gridCol w:w="2320"/>
        <w:gridCol w:w="2315"/>
        <w:gridCol w:w="1903"/>
        <w:gridCol w:w="1965"/>
      </w:tblGrid>
      <w:tr w:rsidR="002F7267" w:rsidRPr="002F7267" w14:paraId="1E533CDB" w14:textId="77777777" w:rsidTr="005C5B84">
        <w:trPr>
          <w:trHeight w:val="18"/>
        </w:trPr>
        <w:tc>
          <w:tcPr>
            <w:tcW w:w="14727" w:type="dxa"/>
            <w:gridSpan w:val="7"/>
            <w:shd w:val="clear" w:color="auto" w:fill="BDD6EE" w:themeFill="accent1" w:themeFillTint="66"/>
            <w:noWrap/>
            <w:vAlign w:val="bottom"/>
          </w:tcPr>
          <w:p w14:paraId="38B8A308" w14:textId="652B3990" w:rsidR="002F7267" w:rsidRPr="00CB08EA" w:rsidRDefault="002F7267" w:rsidP="00CB08EA">
            <w:pPr>
              <w:jc w:val="center"/>
              <w:rPr>
                <w:b/>
                <w:bCs/>
              </w:rPr>
            </w:pPr>
            <w:r w:rsidRPr="00CB08EA">
              <w:rPr>
                <w:b/>
                <w:bCs/>
              </w:rPr>
              <w:t>Технологическая карта.       Расход основного сырья на 1 кг продукта, кг</w:t>
            </w:r>
          </w:p>
        </w:tc>
      </w:tr>
      <w:tr w:rsidR="002F7267" w:rsidRPr="002F7267" w14:paraId="58377185" w14:textId="77777777" w:rsidTr="002F7267">
        <w:trPr>
          <w:trHeight w:val="18"/>
        </w:trPr>
        <w:tc>
          <w:tcPr>
            <w:tcW w:w="2121" w:type="dxa"/>
            <w:shd w:val="clear" w:color="auto" w:fill="BDD6EE" w:themeFill="accent1" w:themeFillTint="66"/>
            <w:noWrap/>
            <w:vAlign w:val="bottom"/>
          </w:tcPr>
          <w:p w14:paraId="442E442D" w14:textId="77777777" w:rsidR="002F7267" w:rsidRPr="002F7267" w:rsidRDefault="002F7267" w:rsidP="002F7267">
            <w:r w:rsidRPr="002F7267">
              <w:t>Сырье</w:t>
            </w:r>
          </w:p>
        </w:tc>
        <w:tc>
          <w:tcPr>
            <w:tcW w:w="2056" w:type="dxa"/>
            <w:shd w:val="clear" w:color="auto" w:fill="BDD6EE" w:themeFill="accent1" w:themeFillTint="66"/>
          </w:tcPr>
          <w:p w14:paraId="3DFA4897" w14:textId="77777777" w:rsidR="002F7267" w:rsidRPr="002F7267" w:rsidRDefault="002F7267" w:rsidP="002F7267">
            <w:r w:rsidRPr="002F7267">
              <w:t>Ореховый звон</w:t>
            </w:r>
          </w:p>
        </w:tc>
        <w:tc>
          <w:tcPr>
            <w:tcW w:w="2047" w:type="dxa"/>
            <w:shd w:val="clear" w:color="auto" w:fill="BDD6EE" w:themeFill="accent1" w:themeFillTint="66"/>
          </w:tcPr>
          <w:p w14:paraId="45BFA551" w14:textId="77777777" w:rsidR="002F7267" w:rsidRPr="002F7267" w:rsidRDefault="002F7267" w:rsidP="002F7267">
            <w:r w:rsidRPr="002F7267">
              <w:t>Райский вкус</w:t>
            </w:r>
          </w:p>
        </w:tc>
        <w:tc>
          <w:tcPr>
            <w:tcW w:w="2320" w:type="dxa"/>
            <w:shd w:val="clear" w:color="auto" w:fill="BDD6EE" w:themeFill="accent1" w:themeFillTint="66"/>
          </w:tcPr>
          <w:p w14:paraId="6435F3CF" w14:textId="77777777" w:rsidR="002F7267" w:rsidRPr="002F7267" w:rsidRDefault="002F7267" w:rsidP="002F7267">
            <w:r w:rsidRPr="002F7267">
              <w:t>Золотой батончик</w:t>
            </w:r>
          </w:p>
        </w:tc>
        <w:tc>
          <w:tcPr>
            <w:tcW w:w="2315" w:type="dxa"/>
            <w:shd w:val="clear" w:color="auto" w:fill="BDD6EE" w:themeFill="accent1" w:themeFillTint="66"/>
            <w:noWrap/>
          </w:tcPr>
          <w:p w14:paraId="04D72ECF" w14:textId="77777777" w:rsidR="002F7267" w:rsidRPr="002F7267" w:rsidRDefault="002F7267" w:rsidP="002F7267">
            <w:r w:rsidRPr="002F7267">
              <w:t>Сибирская белочка</w:t>
            </w:r>
          </w:p>
        </w:tc>
        <w:tc>
          <w:tcPr>
            <w:tcW w:w="1903" w:type="dxa"/>
            <w:shd w:val="clear" w:color="auto" w:fill="BDD6EE" w:themeFill="accent1" w:themeFillTint="66"/>
            <w:noWrap/>
          </w:tcPr>
          <w:p w14:paraId="4E2B702C" w14:textId="77777777" w:rsidR="002F7267" w:rsidRPr="002F7267" w:rsidRDefault="002F7267" w:rsidP="002F7267">
            <w:r w:rsidRPr="002F7267">
              <w:t>Поздний вечер</w:t>
            </w:r>
          </w:p>
        </w:tc>
        <w:tc>
          <w:tcPr>
            <w:tcW w:w="1965" w:type="dxa"/>
            <w:shd w:val="clear" w:color="auto" w:fill="BDD6EE" w:themeFill="accent1" w:themeFillTint="66"/>
          </w:tcPr>
          <w:p w14:paraId="737B31EE" w14:textId="77777777" w:rsidR="002F7267" w:rsidRPr="002F7267" w:rsidRDefault="002F7267" w:rsidP="002F7267">
            <w:r w:rsidRPr="002F7267">
              <w:t>Первый фант</w:t>
            </w:r>
          </w:p>
        </w:tc>
      </w:tr>
      <w:tr w:rsidR="002F7267" w:rsidRPr="002F7267" w14:paraId="634C87D6" w14:textId="77777777" w:rsidTr="002F7267">
        <w:trPr>
          <w:trHeight w:val="18"/>
        </w:trPr>
        <w:tc>
          <w:tcPr>
            <w:tcW w:w="2121" w:type="dxa"/>
            <w:noWrap/>
          </w:tcPr>
          <w:p w14:paraId="620AD11C" w14:textId="77777777" w:rsidR="002F7267" w:rsidRPr="002F7267" w:rsidRDefault="002F7267" w:rsidP="002F7267">
            <w:r w:rsidRPr="002F7267">
              <w:t>Шоколад 95%</w:t>
            </w:r>
          </w:p>
        </w:tc>
        <w:tc>
          <w:tcPr>
            <w:tcW w:w="2056" w:type="dxa"/>
            <w:noWrap/>
          </w:tcPr>
          <w:p w14:paraId="5404F830" w14:textId="77777777" w:rsidR="002F7267" w:rsidRPr="002F7267" w:rsidRDefault="002F7267" w:rsidP="002F7267">
            <w:r w:rsidRPr="002F7267">
              <w:t>0,36</w:t>
            </w:r>
          </w:p>
        </w:tc>
        <w:tc>
          <w:tcPr>
            <w:tcW w:w="2047" w:type="dxa"/>
            <w:noWrap/>
          </w:tcPr>
          <w:p w14:paraId="5DB21B2F" w14:textId="77777777" w:rsidR="002F7267" w:rsidRPr="002F7267" w:rsidRDefault="002F7267" w:rsidP="002F7267">
            <w:r w:rsidRPr="002F7267">
              <w:t>0,36</w:t>
            </w:r>
          </w:p>
        </w:tc>
        <w:tc>
          <w:tcPr>
            <w:tcW w:w="2320" w:type="dxa"/>
            <w:noWrap/>
          </w:tcPr>
          <w:p w14:paraId="14C9BA6F" w14:textId="77777777" w:rsidR="002F7267" w:rsidRPr="002F7267" w:rsidRDefault="002F7267" w:rsidP="002F7267">
            <w:r w:rsidRPr="002F7267">
              <w:t>0,34</w:t>
            </w:r>
          </w:p>
        </w:tc>
        <w:tc>
          <w:tcPr>
            <w:tcW w:w="2315" w:type="dxa"/>
            <w:noWrap/>
          </w:tcPr>
          <w:p w14:paraId="1A01FE6E" w14:textId="77777777" w:rsidR="002F7267" w:rsidRPr="002F7267" w:rsidRDefault="002F7267" w:rsidP="002F7267">
            <w:r w:rsidRPr="002F7267">
              <w:t>0,35</w:t>
            </w:r>
          </w:p>
        </w:tc>
        <w:tc>
          <w:tcPr>
            <w:tcW w:w="1903" w:type="dxa"/>
            <w:noWrap/>
          </w:tcPr>
          <w:p w14:paraId="598A8E16" w14:textId="77777777" w:rsidR="002F7267" w:rsidRPr="002F7267" w:rsidRDefault="002F7267" w:rsidP="002F7267">
            <w:r w:rsidRPr="002F7267">
              <w:t>0,53</w:t>
            </w:r>
          </w:p>
        </w:tc>
        <w:tc>
          <w:tcPr>
            <w:tcW w:w="1965" w:type="dxa"/>
            <w:noWrap/>
          </w:tcPr>
          <w:p w14:paraId="3379D0D0" w14:textId="77777777" w:rsidR="002F7267" w:rsidRPr="002F7267" w:rsidRDefault="002F7267" w:rsidP="002F7267">
            <w:r w:rsidRPr="002F7267">
              <w:t>0,59</w:t>
            </w:r>
          </w:p>
        </w:tc>
      </w:tr>
      <w:tr w:rsidR="002F7267" w:rsidRPr="002F7267" w14:paraId="2F6428CC" w14:textId="77777777" w:rsidTr="002F7267">
        <w:trPr>
          <w:trHeight w:val="18"/>
        </w:trPr>
        <w:tc>
          <w:tcPr>
            <w:tcW w:w="2121" w:type="dxa"/>
            <w:noWrap/>
          </w:tcPr>
          <w:p w14:paraId="0A041980" w14:textId="77777777" w:rsidR="002F7267" w:rsidRPr="002F7267" w:rsidRDefault="002F7267" w:rsidP="002F7267">
            <w:r w:rsidRPr="002F7267">
              <w:t>Белый шоколад</w:t>
            </w:r>
          </w:p>
        </w:tc>
        <w:tc>
          <w:tcPr>
            <w:tcW w:w="2056" w:type="dxa"/>
            <w:noWrap/>
          </w:tcPr>
          <w:p w14:paraId="5A530789" w14:textId="77777777" w:rsidR="002F7267" w:rsidRPr="002F7267" w:rsidRDefault="002F7267" w:rsidP="002F7267">
            <w:r w:rsidRPr="002F7267">
              <w:t>0,09</w:t>
            </w:r>
          </w:p>
        </w:tc>
        <w:tc>
          <w:tcPr>
            <w:tcW w:w="2047" w:type="dxa"/>
            <w:noWrap/>
          </w:tcPr>
          <w:p w14:paraId="3E54E9E9" w14:textId="77777777" w:rsidR="002F7267" w:rsidRPr="002F7267" w:rsidRDefault="002F7267" w:rsidP="002F7267">
            <w:r w:rsidRPr="002F7267">
              <w:t>0,07</w:t>
            </w:r>
          </w:p>
        </w:tc>
        <w:tc>
          <w:tcPr>
            <w:tcW w:w="2320" w:type="dxa"/>
            <w:noWrap/>
          </w:tcPr>
          <w:p w14:paraId="5A9E7300" w14:textId="77777777" w:rsidR="002F7267" w:rsidRPr="002F7267" w:rsidRDefault="002F7267" w:rsidP="002F7267">
            <w:r w:rsidRPr="002F7267">
              <w:t>0,04</w:t>
            </w:r>
          </w:p>
        </w:tc>
        <w:tc>
          <w:tcPr>
            <w:tcW w:w="2315" w:type="dxa"/>
            <w:noWrap/>
          </w:tcPr>
          <w:p w14:paraId="0BAE9B4C" w14:textId="77777777" w:rsidR="002F7267" w:rsidRPr="002F7267" w:rsidRDefault="002F7267" w:rsidP="002F7267">
            <w:r w:rsidRPr="002F7267">
              <w:t>0,03</w:t>
            </w:r>
          </w:p>
        </w:tc>
        <w:tc>
          <w:tcPr>
            <w:tcW w:w="1903" w:type="dxa"/>
            <w:noWrap/>
          </w:tcPr>
          <w:p w14:paraId="44887359" w14:textId="77777777" w:rsidR="002F7267" w:rsidRPr="002F7267" w:rsidRDefault="002F7267" w:rsidP="002F7267">
            <w:r w:rsidRPr="002F7267">
              <w:t>0,00</w:t>
            </w:r>
          </w:p>
        </w:tc>
        <w:tc>
          <w:tcPr>
            <w:tcW w:w="1965" w:type="dxa"/>
            <w:noWrap/>
          </w:tcPr>
          <w:p w14:paraId="41BDF4C6" w14:textId="77777777" w:rsidR="002F7267" w:rsidRPr="002F7267" w:rsidRDefault="002F7267" w:rsidP="002F7267">
            <w:r w:rsidRPr="002F7267">
              <w:t>0,11</w:t>
            </w:r>
          </w:p>
        </w:tc>
      </w:tr>
      <w:tr w:rsidR="002F7267" w:rsidRPr="002F7267" w14:paraId="217D9262" w14:textId="77777777" w:rsidTr="002F7267">
        <w:trPr>
          <w:trHeight w:val="18"/>
        </w:trPr>
        <w:tc>
          <w:tcPr>
            <w:tcW w:w="2121" w:type="dxa"/>
            <w:noWrap/>
          </w:tcPr>
          <w:p w14:paraId="307DDDEC" w14:textId="77777777" w:rsidR="002F7267" w:rsidRPr="002F7267" w:rsidRDefault="002F7267" w:rsidP="002F7267">
            <w:r w:rsidRPr="002F7267">
              <w:t>Сахар</w:t>
            </w:r>
          </w:p>
        </w:tc>
        <w:tc>
          <w:tcPr>
            <w:tcW w:w="2056" w:type="dxa"/>
            <w:noWrap/>
          </w:tcPr>
          <w:p w14:paraId="67B768F8" w14:textId="77777777" w:rsidR="002F7267" w:rsidRPr="002F7267" w:rsidRDefault="002F7267" w:rsidP="002F7267">
            <w:r w:rsidRPr="002F7267">
              <w:t>0,14</w:t>
            </w:r>
          </w:p>
        </w:tc>
        <w:tc>
          <w:tcPr>
            <w:tcW w:w="2047" w:type="dxa"/>
            <w:noWrap/>
          </w:tcPr>
          <w:p w14:paraId="0242E1D1" w14:textId="77777777" w:rsidR="002F7267" w:rsidRPr="002F7267" w:rsidRDefault="002F7267" w:rsidP="002F7267">
            <w:r w:rsidRPr="002F7267">
              <w:t>0,29</w:t>
            </w:r>
          </w:p>
        </w:tc>
        <w:tc>
          <w:tcPr>
            <w:tcW w:w="2320" w:type="dxa"/>
            <w:noWrap/>
          </w:tcPr>
          <w:p w14:paraId="5ADDBBBB" w14:textId="77777777" w:rsidR="002F7267" w:rsidRPr="002F7267" w:rsidRDefault="002F7267" w:rsidP="002F7267">
            <w:r w:rsidRPr="002F7267">
              <w:t>0,21</w:t>
            </w:r>
          </w:p>
        </w:tc>
        <w:tc>
          <w:tcPr>
            <w:tcW w:w="2315" w:type="dxa"/>
            <w:noWrap/>
          </w:tcPr>
          <w:p w14:paraId="0777E69B" w14:textId="77777777" w:rsidR="002F7267" w:rsidRPr="002F7267" w:rsidRDefault="002F7267" w:rsidP="002F7267">
            <w:r w:rsidRPr="002F7267">
              <w:t>0,23</w:t>
            </w:r>
          </w:p>
        </w:tc>
        <w:tc>
          <w:tcPr>
            <w:tcW w:w="1903" w:type="dxa"/>
            <w:noWrap/>
          </w:tcPr>
          <w:p w14:paraId="1DD6817B" w14:textId="77777777" w:rsidR="002F7267" w:rsidRPr="002F7267" w:rsidRDefault="002F7267" w:rsidP="002F7267">
            <w:r w:rsidRPr="002F7267">
              <w:t>0,00</w:t>
            </w:r>
          </w:p>
        </w:tc>
        <w:tc>
          <w:tcPr>
            <w:tcW w:w="1965" w:type="dxa"/>
            <w:noWrap/>
          </w:tcPr>
          <w:p w14:paraId="493215DD" w14:textId="77777777" w:rsidR="002F7267" w:rsidRPr="002F7267" w:rsidRDefault="002F7267" w:rsidP="002F7267">
            <w:r w:rsidRPr="002F7267">
              <w:t>0,03</w:t>
            </w:r>
          </w:p>
        </w:tc>
      </w:tr>
      <w:tr w:rsidR="002F7267" w:rsidRPr="002F7267" w14:paraId="0FF3F67C" w14:textId="77777777" w:rsidTr="002F7267">
        <w:trPr>
          <w:trHeight w:val="18"/>
        </w:trPr>
        <w:tc>
          <w:tcPr>
            <w:tcW w:w="2121" w:type="dxa"/>
            <w:noWrap/>
          </w:tcPr>
          <w:p w14:paraId="69657DEF" w14:textId="77777777" w:rsidR="002F7267" w:rsidRPr="002F7267" w:rsidRDefault="002F7267" w:rsidP="002F7267">
            <w:r w:rsidRPr="002F7267">
              <w:t>Заполнитель</w:t>
            </w:r>
          </w:p>
        </w:tc>
        <w:tc>
          <w:tcPr>
            <w:tcW w:w="2056" w:type="dxa"/>
            <w:noWrap/>
          </w:tcPr>
          <w:p w14:paraId="759D2CD6" w14:textId="77777777" w:rsidR="002F7267" w:rsidRPr="002F7267" w:rsidRDefault="002F7267" w:rsidP="002F7267">
            <w:r w:rsidRPr="002F7267">
              <w:t>0,09</w:t>
            </w:r>
          </w:p>
        </w:tc>
        <w:tc>
          <w:tcPr>
            <w:tcW w:w="2047" w:type="dxa"/>
            <w:noWrap/>
          </w:tcPr>
          <w:p w14:paraId="29CE06FA" w14:textId="77777777" w:rsidR="002F7267" w:rsidRPr="002F7267" w:rsidRDefault="002F7267" w:rsidP="002F7267">
            <w:r w:rsidRPr="002F7267">
              <w:t>0,21</w:t>
            </w:r>
          </w:p>
        </w:tc>
        <w:tc>
          <w:tcPr>
            <w:tcW w:w="2320" w:type="dxa"/>
            <w:noWrap/>
          </w:tcPr>
          <w:p w14:paraId="5FEE7AC3" w14:textId="77777777" w:rsidR="002F7267" w:rsidRPr="002F7267" w:rsidRDefault="002F7267" w:rsidP="002F7267">
            <w:r w:rsidRPr="002F7267">
              <w:t>0,10</w:t>
            </w:r>
          </w:p>
        </w:tc>
        <w:tc>
          <w:tcPr>
            <w:tcW w:w="2315" w:type="dxa"/>
            <w:noWrap/>
          </w:tcPr>
          <w:p w14:paraId="5AE871CA" w14:textId="77777777" w:rsidR="002F7267" w:rsidRPr="002F7267" w:rsidRDefault="002F7267" w:rsidP="002F7267">
            <w:r w:rsidRPr="002F7267">
              <w:t>0,12</w:t>
            </w:r>
          </w:p>
        </w:tc>
        <w:tc>
          <w:tcPr>
            <w:tcW w:w="1903" w:type="dxa"/>
            <w:noWrap/>
          </w:tcPr>
          <w:p w14:paraId="22624241" w14:textId="77777777" w:rsidR="002F7267" w:rsidRPr="002F7267" w:rsidRDefault="002F7267" w:rsidP="002F7267">
            <w:r w:rsidRPr="002F7267">
              <w:t>0,33</w:t>
            </w:r>
          </w:p>
        </w:tc>
        <w:tc>
          <w:tcPr>
            <w:tcW w:w="1965" w:type="dxa"/>
            <w:noWrap/>
          </w:tcPr>
          <w:p w14:paraId="2E94725C" w14:textId="77777777" w:rsidR="002F7267" w:rsidRPr="002F7267" w:rsidRDefault="002F7267" w:rsidP="002F7267">
            <w:r w:rsidRPr="002F7267">
              <w:t>0,27</w:t>
            </w:r>
          </w:p>
        </w:tc>
      </w:tr>
      <w:tr w:rsidR="002F7267" w:rsidRPr="002F7267" w14:paraId="2FFE113A" w14:textId="77777777" w:rsidTr="002F7267">
        <w:trPr>
          <w:trHeight w:val="18"/>
        </w:trPr>
        <w:tc>
          <w:tcPr>
            <w:tcW w:w="2121" w:type="dxa"/>
            <w:noWrap/>
          </w:tcPr>
          <w:p w14:paraId="1D43BC54" w14:textId="77777777" w:rsidR="002F7267" w:rsidRPr="002F7267" w:rsidRDefault="002F7267" w:rsidP="002F7267">
            <w:r w:rsidRPr="002F7267">
              <w:t>Орехи</w:t>
            </w:r>
          </w:p>
        </w:tc>
        <w:tc>
          <w:tcPr>
            <w:tcW w:w="2056" w:type="dxa"/>
            <w:noWrap/>
          </w:tcPr>
          <w:p w14:paraId="4A9CAEB8" w14:textId="77777777" w:rsidR="002F7267" w:rsidRPr="002F7267" w:rsidRDefault="002F7267" w:rsidP="002F7267">
            <w:r w:rsidRPr="002F7267">
              <w:t>0,32</w:t>
            </w:r>
          </w:p>
        </w:tc>
        <w:tc>
          <w:tcPr>
            <w:tcW w:w="2047" w:type="dxa"/>
            <w:noWrap/>
          </w:tcPr>
          <w:p w14:paraId="77E79844" w14:textId="77777777" w:rsidR="002F7267" w:rsidRPr="002F7267" w:rsidRDefault="002F7267" w:rsidP="002F7267">
            <w:r w:rsidRPr="002F7267">
              <w:t>0,07</w:t>
            </w:r>
          </w:p>
        </w:tc>
        <w:tc>
          <w:tcPr>
            <w:tcW w:w="2320" w:type="dxa"/>
            <w:noWrap/>
          </w:tcPr>
          <w:p w14:paraId="0AC9573A" w14:textId="77777777" w:rsidR="002F7267" w:rsidRPr="002F7267" w:rsidRDefault="002F7267" w:rsidP="002F7267">
            <w:r w:rsidRPr="002F7267">
              <w:t>0,31</w:t>
            </w:r>
          </w:p>
        </w:tc>
        <w:tc>
          <w:tcPr>
            <w:tcW w:w="2315" w:type="dxa"/>
            <w:noWrap/>
          </w:tcPr>
          <w:p w14:paraId="6923FC8C" w14:textId="77777777" w:rsidR="002F7267" w:rsidRPr="002F7267" w:rsidRDefault="002F7267" w:rsidP="002F7267">
            <w:r w:rsidRPr="002F7267">
              <w:t>0,27</w:t>
            </w:r>
          </w:p>
        </w:tc>
        <w:tc>
          <w:tcPr>
            <w:tcW w:w="1903" w:type="dxa"/>
            <w:noWrap/>
          </w:tcPr>
          <w:p w14:paraId="249C74B5" w14:textId="77777777" w:rsidR="002F7267" w:rsidRPr="002F7267" w:rsidRDefault="002F7267" w:rsidP="002F7267">
            <w:r w:rsidRPr="002F7267">
              <w:t>0,14</w:t>
            </w:r>
          </w:p>
        </w:tc>
        <w:tc>
          <w:tcPr>
            <w:tcW w:w="1965" w:type="dxa"/>
            <w:noWrap/>
          </w:tcPr>
          <w:p w14:paraId="2136022C" w14:textId="77777777" w:rsidR="002F7267" w:rsidRPr="002F7267" w:rsidRDefault="002F7267" w:rsidP="002F7267">
            <w:r w:rsidRPr="002F7267">
              <w:t>0,00</w:t>
            </w:r>
          </w:p>
        </w:tc>
      </w:tr>
    </w:tbl>
    <w:p w14:paraId="42D95021" w14:textId="77777777" w:rsidR="00702765" w:rsidRDefault="00702765" w:rsidP="00702765">
      <w:pPr>
        <w:ind w:firstLine="708"/>
        <w:rPr>
          <w:noProof/>
        </w:rPr>
      </w:pPr>
    </w:p>
    <w:p w14:paraId="46C183A5" w14:textId="34E55D1B" w:rsidR="00702765" w:rsidRDefault="009031AC" w:rsidP="00702765">
      <w:pPr>
        <w:ind w:firstLine="708"/>
        <w:rPr>
          <w:noProof/>
        </w:rPr>
      </w:pPr>
      <w:r>
        <w:rPr>
          <w:noProof/>
        </w:rPr>
        <w:t xml:space="preserve">Расчет по среднедневному плану и технологической карте </w:t>
      </w:r>
      <w:r w:rsidR="00702765">
        <w:rPr>
          <w:noProof/>
        </w:rPr>
        <w:t>показывает, что израсходов</w:t>
      </w:r>
      <w:r w:rsidR="002A31DE">
        <w:rPr>
          <w:noProof/>
        </w:rPr>
        <w:t>а</w:t>
      </w:r>
      <w:r w:rsidR="00702765">
        <w:rPr>
          <w:noProof/>
        </w:rPr>
        <w:t xml:space="preserve">ть все сырье не получится. Директор по производству утверждает, что после полного исчерпания одного из видов сырья </w:t>
      </w:r>
      <w:r w:rsidR="006C299B">
        <w:rPr>
          <w:noProof/>
        </w:rPr>
        <w:t xml:space="preserve">через 20 суток </w:t>
      </w:r>
      <w:r w:rsidR="00702765">
        <w:rPr>
          <w:noProof/>
        </w:rPr>
        <w:t xml:space="preserve">останется в сумме примерно </w:t>
      </w:r>
      <w:r>
        <w:rPr>
          <w:noProof/>
        </w:rPr>
        <w:t>52</w:t>
      </w:r>
      <w:r w:rsidR="00702765">
        <w:rPr>
          <w:noProof/>
        </w:rPr>
        <w:t>,</w:t>
      </w:r>
      <w:r>
        <w:rPr>
          <w:noProof/>
        </w:rPr>
        <w:t>8</w:t>
      </w:r>
      <w:r w:rsidR="00702765">
        <w:rPr>
          <w:noProof/>
        </w:rPr>
        <w:t xml:space="preserve"> тонн прочих его видов. </w:t>
      </w:r>
    </w:p>
    <w:p w14:paraId="35EDB973" w14:textId="513CB8BE" w:rsidR="00702765" w:rsidRDefault="00702765" w:rsidP="00702765">
      <w:pPr>
        <w:ind w:firstLine="708"/>
        <w:rPr>
          <w:noProof/>
        </w:rPr>
      </w:pPr>
      <w:r>
        <w:rPr>
          <w:noProof/>
        </w:rPr>
        <w:t xml:space="preserve">Такой объем остатков сырья приемлем, но </w:t>
      </w:r>
      <w:r w:rsidR="00305893">
        <w:rPr>
          <w:noProof/>
        </w:rPr>
        <w:t>вызывает вопросы</w:t>
      </w:r>
      <w:r>
        <w:rPr>
          <w:noProof/>
        </w:rPr>
        <w:t xml:space="preserve"> и владелец решает перекроить текущий план, который, разумеется, соответствует </w:t>
      </w:r>
      <w:r w:rsidR="00305893">
        <w:rPr>
          <w:noProof/>
        </w:rPr>
        <w:t>структуре спроса</w:t>
      </w:r>
      <w:r>
        <w:rPr>
          <w:noProof/>
        </w:rPr>
        <w:t xml:space="preserve">, но в ожидании двухмесячного простоя может быть значительно изменен. Владелец фабрики хотел бы перед закрытием выпустить продукцию, которая принесет максимальную суммарную прибыль и, </w:t>
      </w:r>
      <w:r w:rsidR="00305893">
        <w:rPr>
          <w:noProof/>
        </w:rPr>
        <w:t>по идее</w:t>
      </w:r>
      <w:r>
        <w:rPr>
          <w:noProof/>
        </w:rPr>
        <w:t xml:space="preserve">, израсходует максимальное количество </w:t>
      </w:r>
      <w:r w:rsidRPr="00C02590">
        <w:rPr>
          <w:noProof/>
        </w:rPr>
        <w:t>запас</w:t>
      </w:r>
      <w:r>
        <w:rPr>
          <w:noProof/>
        </w:rPr>
        <w:t>ов</w:t>
      </w:r>
      <w:r w:rsidRPr="00C02590">
        <w:rPr>
          <w:noProof/>
        </w:rPr>
        <w:t xml:space="preserve"> </w:t>
      </w:r>
      <w:r w:rsidR="00B01B55">
        <w:rPr>
          <w:noProof/>
        </w:rPr>
        <w:t xml:space="preserve">пищевого </w:t>
      </w:r>
      <w:r w:rsidRPr="00C02590">
        <w:rPr>
          <w:noProof/>
        </w:rPr>
        <w:t>сырья</w:t>
      </w:r>
      <w:r>
        <w:rPr>
          <w:noProof/>
        </w:rPr>
        <w:t xml:space="preserve">. </w:t>
      </w:r>
    </w:p>
    <w:p w14:paraId="33B8D48B" w14:textId="436BB2E6" w:rsidR="006C299B" w:rsidRDefault="006C299B" w:rsidP="00702765">
      <w:pPr>
        <w:ind w:firstLine="708"/>
        <w:rPr>
          <w:noProof/>
        </w:rPr>
      </w:pPr>
    </w:p>
    <w:p w14:paraId="7BF02FF0" w14:textId="407C8E4C" w:rsidR="00702765" w:rsidRDefault="00702765" w:rsidP="00702765">
      <w:pPr>
        <w:ind w:firstLine="708"/>
        <w:rPr>
          <w:noProof/>
        </w:rPr>
      </w:pPr>
      <w:r>
        <w:rPr>
          <w:noProof/>
        </w:rPr>
        <w:t xml:space="preserve">В таблице для всех шести конфет приведены отпускные цены и </w:t>
      </w:r>
      <w:r w:rsidRPr="00C02590">
        <w:rPr>
          <w:noProof/>
        </w:rPr>
        <w:t xml:space="preserve">получаемая при этом </w:t>
      </w:r>
      <w:r>
        <w:rPr>
          <w:noProof/>
        </w:rPr>
        <w:t xml:space="preserve">удельная валовая </w:t>
      </w:r>
      <w:r w:rsidRPr="00C02590">
        <w:rPr>
          <w:noProof/>
        </w:rPr>
        <w:t>прибыль</w:t>
      </w:r>
      <w:r w:rsidRPr="005D6DE0">
        <w:rPr>
          <w:noProof/>
        </w:rPr>
        <w:t xml:space="preserve"> (</w:t>
      </w:r>
      <w:r w:rsidR="00305893">
        <w:rPr>
          <w:noProof/>
        </w:rPr>
        <w:t>с учетом</w:t>
      </w:r>
      <w:r>
        <w:rPr>
          <w:noProof/>
        </w:rPr>
        <w:t xml:space="preserve"> себестоимости сырья и операционных расходов</w:t>
      </w:r>
      <w:r w:rsidR="006F083B">
        <w:rPr>
          <w:noProof/>
        </w:rPr>
        <w:t>, в т</w:t>
      </w:r>
      <w:r w:rsidR="00305893">
        <w:rPr>
          <w:noProof/>
        </w:rPr>
        <w:t>ом числе</w:t>
      </w:r>
      <w:r w:rsidR="006F083B">
        <w:rPr>
          <w:noProof/>
        </w:rPr>
        <w:t xml:space="preserve"> на работу автоматизированн</w:t>
      </w:r>
      <w:r w:rsidR="00305893">
        <w:rPr>
          <w:noProof/>
        </w:rPr>
        <w:t>ой</w:t>
      </w:r>
      <w:r w:rsidR="006F083B">
        <w:rPr>
          <w:noProof/>
        </w:rPr>
        <w:t xml:space="preserve"> лини</w:t>
      </w:r>
      <w:r w:rsidR="00305893">
        <w:rPr>
          <w:noProof/>
        </w:rPr>
        <w:t>и</w:t>
      </w:r>
      <w:r w:rsidR="006F083B">
        <w:rPr>
          <w:noProof/>
        </w:rPr>
        <w:t xml:space="preserve"> в размере 1,9 руб\сек для </w:t>
      </w:r>
      <w:r w:rsidR="00305893">
        <w:rPr>
          <w:noProof/>
        </w:rPr>
        <w:t xml:space="preserve">первой части </w:t>
      </w:r>
      <w:r w:rsidR="006F083B">
        <w:rPr>
          <w:noProof/>
        </w:rPr>
        <w:t xml:space="preserve">АЛ и 2,5 руб\сек для </w:t>
      </w:r>
      <w:r w:rsidR="00305893">
        <w:rPr>
          <w:noProof/>
        </w:rPr>
        <w:t xml:space="preserve">второй части </w:t>
      </w:r>
      <w:r w:rsidR="006F083B">
        <w:rPr>
          <w:noProof/>
        </w:rPr>
        <w:t>АЛ</w:t>
      </w:r>
      <w:r w:rsidR="00305893">
        <w:rPr>
          <w:noProof/>
        </w:rPr>
        <w:t xml:space="preserve"> и прочих расходов, одинаковых для всех конфет – 150 руб/кг</w:t>
      </w:r>
      <w:r>
        <w:rPr>
          <w:noProof/>
        </w:rPr>
        <w:t>)</w:t>
      </w:r>
      <w:r w:rsidRPr="00C02590">
        <w:rPr>
          <w:noProof/>
        </w:rPr>
        <w:t>.</w:t>
      </w:r>
    </w:p>
    <w:tbl>
      <w:tblPr>
        <w:tblpPr w:leftFromText="180" w:rightFromText="180" w:vertAnchor="text" w:horzAnchor="margin" w:tblpY="65"/>
        <w:tblW w:w="156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00" w:firstRow="0" w:lastRow="0" w:firstColumn="0" w:lastColumn="0" w:noHBand="0" w:noVBand="0"/>
      </w:tblPr>
      <w:tblGrid>
        <w:gridCol w:w="3219"/>
        <w:gridCol w:w="2218"/>
        <w:gridCol w:w="1911"/>
        <w:gridCol w:w="2064"/>
        <w:gridCol w:w="2287"/>
        <w:gridCol w:w="1843"/>
        <w:gridCol w:w="2074"/>
      </w:tblGrid>
      <w:tr w:rsidR="00305893" w:rsidRPr="005D6DE0" w14:paraId="4E4A583E" w14:textId="77777777" w:rsidTr="005C5B84">
        <w:trPr>
          <w:trHeight w:val="20"/>
        </w:trPr>
        <w:tc>
          <w:tcPr>
            <w:tcW w:w="15616" w:type="dxa"/>
            <w:gridSpan w:val="7"/>
            <w:shd w:val="clear" w:color="auto" w:fill="FBE4D5" w:themeFill="accent2" w:themeFillTint="33"/>
            <w:noWrap/>
            <w:vAlign w:val="bottom"/>
          </w:tcPr>
          <w:p w14:paraId="748C8800" w14:textId="2E934283" w:rsidR="00305893" w:rsidRPr="00CB08EA" w:rsidRDefault="00305893" w:rsidP="00CB08EA">
            <w:pPr>
              <w:jc w:val="center"/>
              <w:rPr>
                <w:b/>
                <w:bCs/>
              </w:rPr>
            </w:pPr>
            <w:r w:rsidRPr="00CB08EA">
              <w:rPr>
                <w:b/>
                <w:bCs/>
              </w:rPr>
              <w:t>Отпускные цены и удельные прибыли</w:t>
            </w:r>
          </w:p>
        </w:tc>
      </w:tr>
      <w:tr w:rsidR="00702765" w:rsidRPr="005D6DE0" w14:paraId="37F0BDEE" w14:textId="77777777" w:rsidTr="00531E4F">
        <w:trPr>
          <w:trHeight w:val="20"/>
        </w:trPr>
        <w:tc>
          <w:tcPr>
            <w:tcW w:w="3219" w:type="dxa"/>
            <w:shd w:val="clear" w:color="auto" w:fill="FBE4D5" w:themeFill="accent2" w:themeFillTint="33"/>
            <w:noWrap/>
            <w:vAlign w:val="bottom"/>
          </w:tcPr>
          <w:p w14:paraId="15282043" w14:textId="77777777" w:rsidR="00702765" w:rsidRPr="005D6DE0" w:rsidRDefault="00702765" w:rsidP="00305893">
            <w:pPr>
              <w:pStyle w:val="VSE"/>
              <w:framePr w:hSpace="0" w:wrap="auto" w:vAnchor="margin" w:hAnchor="text" w:yAlign="inline"/>
            </w:pPr>
          </w:p>
        </w:tc>
        <w:tc>
          <w:tcPr>
            <w:tcW w:w="2218" w:type="dxa"/>
            <w:shd w:val="clear" w:color="auto" w:fill="FBE4D5" w:themeFill="accent2" w:themeFillTint="33"/>
          </w:tcPr>
          <w:p w14:paraId="3F6A66BB" w14:textId="77777777" w:rsidR="00702765" w:rsidRPr="005D6DE0" w:rsidRDefault="00702765" w:rsidP="00305893">
            <w:pPr>
              <w:pStyle w:val="VSE"/>
              <w:framePr w:hSpace="0" w:wrap="auto" w:vAnchor="margin" w:hAnchor="text" w:yAlign="inline"/>
            </w:pPr>
            <w:r w:rsidRPr="005D6DE0">
              <w:t>Ореховый звон</w:t>
            </w:r>
          </w:p>
        </w:tc>
        <w:tc>
          <w:tcPr>
            <w:tcW w:w="1911" w:type="dxa"/>
            <w:shd w:val="clear" w:color="auto" w:fill="FBE4D5" w:themeFill="accent2" w:themeFillTint="33"/>
          </w:tcPr>
          <w:p w14:paraId="6FF3FD35" w14:textId="77777777" w:rsidR="00702765" w:rsidRPr="005D6DE0" w:rsidRDefault="00702765" w:rsidP="00305893">
            <w:pPr>
              <w:pStyle w:val="VSE"/>
              <w:framePr w:hSpace="0" w:wrap="auto" w:vAnchor="margin" w:hAnchor="text" w:yAlign="inline"/>
            </w:pPr>
            <w:r w:rsidRPr="005D6DE0">
              <w:t>Райский вкус</w:t>
            </w:r>
          </w:p>
        </w:tc>
        <w:tc>
          <w:tcPr>
            <w:tcW w:w="2064" w:type="dxa"/>
            <w:shd w:val="clear" w:color="auto" w:fill="FBE4D5" w:themeFill="accent2" w:themeFillTint="33"/>
          </w:tcPr>
          <w:p w14:paraId="7E45BBF5" w14:textId="77777777" w:rsidR="00702765" w:rsidRPr="005D6DE0" w:rsidRDefault="00702765" w:rsidP="00305893">
            <w:pPr>
              <w:pStyle w:val="VSE"/>
              <w:framePr w:hSpace="0" w:wrap="auto" w:vAnchor="margin" w:hAnchor="text" w:yAlign="inline"/>
            </w:pPr>
            <w:r>
              <w:t>Золотой б</w:t>
            </w:r>
            <w:r w:rsidRPr="005D6DE0">
              <w:t>атончик</w:t>
            </w:r>
          </w:p>
        </w:tc>
        <w:tc>
          <w:tcPr>
            <w:tcW w:w="2287" w:type="dxa"/>
            <w:shd w:val="clear" w:color="auto" w:fill="FBE4D5" w:themeFill="accent2" w:themeFillTint="33"/>
            <w:noWrap/>
          </w:tcPr>
          <w:p w14:paraId="5448A0CF" w14:textId="77777777" w:rsidR="00702765" w:rsidRPr="005D6DE0" w:rsidRDefault="00702765" w:rsidP="00305893">
            <w:pPr>
              <w:pStyle w:val="VSE"/>
              <w:framePr w:hSpace="0" w:wrap="auto" w:vAnchor="margin" w:hAnchor="text" w:yAlign="inline"/>
            </w:pPr>
            <w:r>
              <w:t>Сибирская б</w:t>
            </w:r>
            <w:r w:rsidRPr="005D6DE0">
              <w:t>елочка</w:t>
            </w:r>
          </w:p>
        </w:tc>
        <w:tc>
          <w:tcPr>
            <w:tcW w:w="1843" w:type="dxa"/>
            <w:shd w:val="clear" w:color="auto" w:fill="FBE4D5" w:themeFill="accent2" w:themeFillTint="33"/>
            <w:noWrap/>
          </w:tcPr>
          <w:p w14:paraId="014E1A51" w14:textId="77777777" w:rsidR="00702765" w:rsidRPr="005D6DE0" w:rsidRDefault="00702765" w:rsidP="00305893">
            <w:pPr>
              <w:pStyle w:val="VSE"/>
              <w:framePr w:hSpace="0" w:wrap="auto" w:vAnchor="margin" w:hAnchor="text" w:yAlign="inline"/>
            </w:pPr>
            <w:r>
              <w:t>Поздний в</w:t>
            </w:r>
            <w:r w:rsidRPr="005D6DE0">
              <w:t>ечер</w:t>
            </w:r>
          </w:p>
        </w:tc>
        <w:tc>
          <w:tcPr>
            <w:tcW w:w="2074" w:type="dxa"/>
            <w:shd w:val="clear" w:color="auto" w:fill="FBE4D5" w:themeFill="accent2" w:themeFillTint="33"/>
          </w:tcPr>
          <w:p w14:paraId="2C54453B" w14:textId="77777777" w:rsidR="00702765" w:rsidRPr="005D6DE0" w:rsidRDefault="00702765" w:rsidP="00305893">
            <w:pPr>
              <w:pStyle w:val="VSE"/>
              <w:framePr w:hSpace="0" w:wrap="auto" w:vAnchor="margin" w:hAnchor="text" w:yAlign="inline"/>
            </w:pPr>
            <w:r w:rsidRPr="005D6DE0">
              <w:t>Первый фант</w:t>
            </w:r>
          </w:p>
        </w:tc>
      </w:tr>
      <w:tr w:rsidR="00305893" w:rsidRPr="005D6DE0" w14:paraId="4405C1DE" w14:textId="77777777" w:rsidTr="005C5B84">
        <w:trPr>
          <w:trHeight w:val="20"/>
        </w:trPr>
        <w:tc>
          <w:tcPr>
            <w:tcW w:w="3219" w:type="dxa"/>
            <w:noWrap/>
            <w:vAlign w:val="bottom"/>
          </w:tcPr>
          <w:p w14:paraId="29B31C1B" w14:textId="77777777" w:rsidR="00305893" w:rsidRPr="005D6DE0" w:rsidRDefault="00305893" w:rsidP="00305893">
            <w:pPr>
              <w:pStyle w:val="VSE"/>
              <w:framePr w:hSpace="0" w:wrap="auto" w:vAnchor="margin" w:hAnchor="text" w:yAlign="inline"/>
            </w:pPr>
            <w:r w:rsidRPr="005D6DE0">
              <w:t>Отпускная цена, руб/кг</w:t>
            </w:r>
          </w:p>
        </w:tc>
        <w:tc>
          <w:tcPr>
            <w:tcW w:w="2218" w:type="dxa"/>
            <w:noWrap/>
          </w:tcPr>
          <w:p w14:paraId="574A0249" w14:textId="33092762" w:rsidR="00305893" w:rsidRDefault="00305893" w:rsidP="00305893">
            <w:pPr>
              <w:jc w:val="center"/>
            </w:pPr>
            <w:r w:rsidRPr="00BD1B88">
              <w:t>900,0</w:t>
            </w:r>
          </w:p>
        </w:tc>
        <w:tc>
          <w:tcPr>
            <w:tcW w:w="1911" w:type="dxa"/>
            <w:noWrap/>
          </w:tcPr>
          <w:p w14:paraId="4D46997D" w14:textId="76836F53" w:rsidR="00305893" w:rsidRDefault="00305893" w:rsidP="00305893">
            <w:pPr>
              <w:jc w:val="center"/>
            </w:pPr>
            <w:r w:rsidRPr="00BD1B88">
              <w:t>625,0</w:t>
            </w:r>
          </w:p>
        </w:tc>
        <w:tc>
          <w:tcPr>
            <w:tcW w:w="2064" w:type="dxa"/>
            <w:noWrap/>
          </w:tcPr>
          <w:p w14:paraId="287B2AA0" w14:textId="1FF264CC" w:rsidR="00305893" w:rsidRDefault="00305893" w:rsidP="00305893">
            <w:pPr>
              <w:jc w:val="center"/>
            </w:pPr>
            <w:r w:rsidRPr="00BD1B88">
              <w:t>750,0</w:t>
            </w:r>
          </w:p>
        </w:tc>
        <w:tc>
          <w:tcPr>
            <w:tcW w:w="2287" w:type="dxa"/>
            <w:noWrap/>
          </w:tcPr>
          <w:p w14:paraId="181F0A47" w14:textId="0D0CAC59" w:rsidR="00305893" w:rsidRDefault="00305893" w:rsidP="00305893">
            <w:pPr>
              <w:jc w:val="center"/>
            </w:pPr>
            <w:r w:rsidRPr="00BD1B88">
              <w:t>760,0</w:t>
            </w:r>
          </w:p>
        </w:tc>
        <w:tc>
          <w:tcPr>
            <w:tcW w:w="1843" w:type="dxa"/>
            <w:noWrap/>
          </w:tcPr>
          <w:p w14:paraId="79DA0A93" w14:textId="3D22DC2D" w:rsidR="00305893" w:rsidRDefault="00305893" w:rsidP="00305893">
            <w:pPr>
              <w:jc w:val="center"/>
            </w:pPr>
            <w:r w:rsidRPr="00BD1B88">
              <w:t>820,0</w:t>
            </w:r>
          </w:p>
        </w:tc>
        <w:tc>
          <w:tcPr>
            <w:tcW w:w="2074" w:type="dxa"/>
            <w:noWrap/>
          </w:tcPr>
          <w:p w14:paraId="3CD49FDD" w14:textId="39B560CF" w:rsidR="00305893" w:rsidRDefault="00305893" w:rsidP="00305893">
            <w:pPr>
              <w:jc w:val="center"/>
            </w:pPr>
            <w:r w:rsidRPr="00BD1B88">
              <w:t>850,0</w:t>
            </w:r>
          </w:p>
        </w:tc>
      </w:tr>
      <w:tr w:rsidR="00305893" w:rsidRPr="005D6DE0" w14:paraId="1792EC18" w14:textId="77777777" w:rsidTr="005C5B84">
        <w:trPr>
          <w:trHeight w:val="20"/>
        </w:trPr>
        <w:tc>
          <w:tcPr>
            <w:tcW w:w="3219" w:type="dxa"/>
            <w:noWrap/>
            <w:vAlign w:val="bottom"/>
          </w:tcPr>
          <w:p w14:paraId="2BEB40A9" w14:textId="77777777" w:rsidR="00305893" w:rsidRPr="005D6DE0" w:rsidRDefault="00305893" w:rsidP="00305893">
            <w:pPr>
              <w:pStyle w:val="VSE"/>
              <w:framePr w:hSpace="0" w:wrap="auto" w:vAnchor="margin" w:hAnchor="text" w:yAlign="inline"/>
            </w:pPr>
            <w:r w:rsidRPr="005D6DE0">
              <w:t>Удельная прибыль, руб/кг</w:t>
            </w:r>
          </w:p>
        </w:tc>
        <w:tc>
          <w:tcPr>
            <w:tcW w:w="2218" w:type="dxa"/>
            <w:noWrap/>
          </w:tcPr>
          <w:p w14:paraId="7B1C5328" w14:textId="54A5B133" w:rsidR="00305893" w:rsidRDefault="00305893" w:rsidP="00305893">
            <w:pPr>
              <w:jc w:val="center"/>
            </w:pPr>
            <w:r w:rsidRPr="00BD1B88">
              <w:t>400,5</w:t>
            </w:r>
          </w:p>
        </w:tc>
        <w:tc>
          <w:tcPr>
            <w:tcW w:w="1911" w:type="dxa"/>
            <w:noWrap/>
          </w:tcPr>
          <w:p w14:paraId="08AF157A" w14:textId="57670B67" w:rsidR="00305893" w:rsidRDefault="00305893" w:rsidP="00305893">
            <w:pPr>
              <w:jc w:val="center"/>
            </w:pPr>
            <w:r w:rsidRPr="00BD1B88">
              <w:t>255,5</w:t>
            </w:r>
          </w:p>
        </w:tc>
        <w:tc>
          <w:tcPr>
            <w:tcW w:w="2064" w:type="dxa"/>
            <w:noWrap/>
          </w:tcPr>
          <w:p w14:paraId="3FD7AB2F" w14:textId="107BCF2B" w:rsidR="00305893" w:rsidRDefault="00305893" w:rsidP="00305893">
            <w:pPr>
              <w:jc w:val="center"/>
            </w:pPr>
            <w:r w:rsidRPr="00BD1B88">
              <w:t>267,2</w:t>
            </w:r>
          </w:p>
        </w:tc>
        <w:tc>
          <w:tcPr>
            <w:tcW w:w="2287" w:type="dxa"/>
            <w:noWrap/>
          </w:tcPr>
          <w:p w14:paraId="4FCEF6F3" w14:textId="124C4B9A" w:rsidR="00305893" w:rsidRDefault="00305893" w:rsidP="00305893">
            <w:pPr>
              <w:jc w:val="center"/>
            </w:pPr>
            <w:r w:rsidRPr="00BD1B88">
              <w:t>297,2</w:t>
            </w:r>
          </w:p>
        </w:tc>
        <w:tc>
          <w:tcPr>
            <w:tcW w:w="1843" w:type="dxa"/>
            <w:noWrap/>
          </w:tcPr>
          <w:p w14:paraId="51E4B00D" w14:textId="6EF197A0" w:rsidR="00305893" w:rsidRDefault="00305893" w:rsidP="00305893">
            <w:pPr>
              <w:jc w:val="center"/>
            </w:pPr>
            <w:r w:rsidRPr="00BD1B88">
              <w:t>373,4</w:t>
            </w:r>
          </w:p>
        </w:tc>
        <w:tc>
          <w:tcPr>
            <w:tcW w:w="2074" w:type="dxa"/>
            <w:noWrap/>
          </w:tcPr>
          <w:p w14:paraId="4D42D284" w14:textId="13CF2049" w:rsidR="00305893" w:rsidRDefault="00305893" w:rsidP="00305893">
            <w:pPr>
              <w:jc w:val="center"/>
            </w:pPr>
            <w:r w:rsidRPr="00BD1B88">
              <w:t>458,3</w:t>
            </w:r>
          </w:p>
        </w:tc>
      </w:tr>
    </w:tbl>
    <w:p w14:paraId="7A781BE6" w14:textId="77777777" w:rsidR="00702765" w:rsidRDefault="00702765" w:rsidP="00702765">
      <w:pPr>
        <w:ind w:firstLine="708"/>
        <w:rPr>
          <w:noProof/>
        </w:rPr>
      </w:pPr>
    </w:p>
    <w:p w14:paraId="6CD335D2" w14:textId="35C2228D" w:rsidR="00702765" w:rsidRDefault="00702765" w:rsidP="00702765">
      <w:pPr>
        <w:ind w:firstLine="708"/>
        <w:rPr>
          <w:noProof/>
        </w:rPr>
      </w:pPr>
      <w:r>
        <w:rPr>
          <w:noProof/>
        </w:rPr>
        <w:t>И</w:t>
      </w:r>
      <w:r w:rsidRPr="00C02590">
        <w:rPr>
          <w:noProof/>
        </w:rPr>
        <w:t xml:space="preserve">спользуя свой </w:t>
      </w:r>
      <w:r>
        <w:rPr>
          <w:noProof/>
        </w:rPr>
        <w:t>много</w:t>
      </w:r>
      <w:r w:rsidRPr="00C02590">
        <w:rPr>
          <w:noProof/>
        </w:rPr>
        <w:t>летний опыт</w:t>
      </w:r>
      <w:r>
        <w:rPr>
          <w:noProof/>
        </w:rPr>
        <w:t xml:space="preserve"> и простейший расчет</w:t>
      </w:r>
      <w:r w:rsidRPr="00C02590">
        <w:rPr>
          <w:noProof/>
        </w:rPr>
        <w:t xml:space="preserve">, </w:t>
      </w:r>
      <w:r>
        <w:rPr>
          <w:noProof/>
        </w:rPr>
        <w:t xml:space="preserve">директор по производству </w:t>
      </w:r>
      <w:r w:rsidRPr="00C02590">
        <w:rPr>
          <w:noProof/>
        </w:rPr>
        <w:t>предл</w:t>
      </w:r>
      <w:r>
        <w:rPr>
          <w:noProof/>
        </w:rPr>
        <w:t xml:space="preserve">агает до закрытия </w:t>
      </w:r>
      <w:r w:rsidR="002F7267">
        <w:rPr>
          <w:noProof/>
        </w:rPr>
        <w:t xml:space="preserve">на реконструкцию </w:t>
      </w:r>
      <w:r w:rsidRPr="00C02590">
        <w:rPr>
          <w:noProof/>
        </w:rPr>
        <w:t>выпус</w:t>
      </w:r>
      <w:r w:rsidR="00B01B55">
        <w:rPr>
          <w:noProof/>
        </w:rPr>
        <w:t>ка</w:t>
      </w:r>
      <w:r w:rsidRPr="00C02590">
        <w:rPr>
          <w:noProof/>
        </w:rPr>
        <w:t xml:space="preserve">ть по </w:t>
      </w:r>
      <w:r w:rsidR="00B01B55">
        <w:rPr>
          <w:noProof/>
        </w:rPr>
        <w:t>1</w:t>
      </w:r>
      <w:r w:rsidR="002F7267">
        <w:rPr>
          <w:noProof/>
        </w:rPr>
        <w:t>,7</w:t>
      </w:r>
      <w:r>
        <w:rPr>
          <w:noProof/>
        </w:rPr>
        <w:t xml:space="preserve"> тонн</w:t>
      </w:r>
      <w:r w:rsidR="00D622D5">
        <w:rPr>
          <w:noProof/>
        </w:rPr>
        <w:t>ы</w:t>
      </w:r>
      <w:r>
        <w:rPr>
          <w:noProof/>
        </w:rPr>
        <w:t xml:space="preserve"> </w:t>
      </w:r>
      <w:r w:rsidRPr="00C02590">
        <w:rPr>
          <w:noProof/>
        </w:rPr>
        <w:t xml:space="preserve">каждого </w:t>
      </w:r>
      <w:r>
        <w:rPr>
          <w:noProof/>
        </w:rPr>
        <w:t>вида конфет.</w:t>
      </w:r>
      <w:r w:rsidR="00B01B55">
        <w:rPr>
          <w:noProof/>
        </w:rPr>
        <w:t xml:space="preserve"> </w:t>
      </w:r>
      <w:r>
        <w:rPr>
          <w:noProof/>
        </w:rPr>
        <w:t xml:space="preserve">При этом прибыль </w:t>
      </w:r>
      <w:r w:rsidR="001F6FCC">
        <w:rPr>
          <w:noProof/>
        </w:rPr>
        <w:t>получится</w:t>
      </w:r>
      <w:r>
        <w:rPr>
          <w:noProof/>
        </w:rPr>
        <w:t xml:space="preserve"> примерно на </w:t>
      </w:r>
      <w:r w:rsidR="00B01B55">
        <w:rPr>
          <w:noProof/>
        </w:rPr>
        <w:t>5</w:t>
      </w:r>
      <w:r>
        <w:rPr>
          <w:noProof/>
        </w:rPr>
        <w:t xml:space="preserve"> миллион</w:t>
      </w:r>
      <w:r w:rsidR="001F6FCC">
        <w:rPr>
          <w:noProof/>
        </w:rPr>
        <w:t>ов</w:t>
      </w:r>
      <w:r>
        <w:rPr>
          <w:noProof/>
        </w:rPr>
        <w:t xml:space="preserve"> рублей выше, чем в текущем плане, а остатки сырья в сумме уменьшатся </w:t>
      </w:r>
      <w:r w:rsidR="00B01B55">
        <w:rPr>
          <w:noProof/>
        </w:rPr>
        <w:t xml:space="preserve">примерно </w:t>
      </w:r>
      <w:r>
        <w:rPr>
          <w:noProof/>
        </w:rPr>
        <w:t xml:space="preserve">на </w:t>
      </w:r>
      <w:r w:rsidR="00B01B55">
        <w:rPr>
          <w:noProof/>
        </w:rPr>
        <w:t>8</w:t>
      </w:r>
      <w:r>
        <w:rPr>
          <w:noProof/>
        </w:rPr>
        <w:t xml:space="preserve"> тонн.</w:t>
      </w:r>
      <w:r w:rsidR="001F6FCC">
        <w:rPr>
          <w:noProof/>
        </w:rPr>
        <w:t xml:space="preserve"> </w:t>
      </w:r>
    </w:p>
    <w:p w14:paraId="2CB64F29" w14:textId="7A0E7B80" w:rsidR="00C52C84" w:rsidRDefault="00C52C84">
      <w:pPr>
        <w:spacing w:after="160" w:line="259" w:lineRule="auto"/>
        <w:rPr>
          <w:noProof/>
        </w:rPr>
      </w:pPr>
      <w:r>
        <w:rPr>
          <w:noProof/>
        </w:rPr>
        <w:br w:type="page"/>
      </w:r>
    </w:p>
    <w:p w14:paraId="18A4E340" w14:textId="3C6971E3" w:rsidR="00702765" w:rsidRDefault="0007098B" w:rsidP="009D1B20">
      <w:pPr>
        <w:ind w:firstLine="708"/>
        <w:rPr>
          <w:noProof/>
        </w:rPr>
      </w:pPr>
      <w:r>
        <w:rPr>
          <w:noProof/>
        </w:rPr>
        <w:lastRenderedPageBreak/>
        <w:drawing>
          <wp:anchor distT="0" distB="0" distL="114300" distR="114300" simplePos="0" relativeHeight="251565056" behindDoc="0" locked="0" layoutInCell="1" allowOverlap="1" wp14:anchorId="2B4C6690" wp14:editId="6CB17F66">
            <wp:simplePos x="0" y="0"/>
            <wp:positionH relativeFrom="margin">
              <wp:posOffset>-113030</wp:posOffset>
            </wp:positionH>
            <wp:positionV relativeFrom="paragraph">
              <wp:posOffset>0</wp:posOffset>
            </wp:positionV>
            <wp:extent cx="284400" cy="432000"/>
            <wp:effectExtent l="0" t="0" r="1905" b="6350"/>
            <wp:wrapSquare wrapText="bothSides"/>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
                    <pic:cNvPicPr>
                      <a:picLocks noChangeAspect="1" noChangeArrowheads="1"/>
                    </pic:cNvPicPr>
                  </pic:nvPicPr>
                  <pic:blipFill>
                    <a:blip r:embed="rId19" cstate="screen">
                      <a:extLst>
                        <a:ext uri="{28A0092B-C50C-407E-A947-70E740481C1C}">
                          <a14:useLocalDpi xmlns:a14="http://schemas.microsoft.com/office/drawing/2010/main"/>
                        </a:ext>
                      </a:extLst>
                    </a:blip>
                    <a:srcRect/>
                    <a:stretch>
                      <a:fillRect/>
                    </a:stretch>
                  </pic:blipFill>
                  <pic:spPr bwMode="auto">
                    <a:xfrm>
                      <a:off x="0" y="0"/>
                      <a:ext cx="284400" cy="432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907A299" w14:textId="1F9F46BD" w:rsidR="00702765" w:rsidRPr="009143AA" w:rsidRDefault="00702765" w:rsidP="00702765">
      <w:pPr>
        <w:pStyle w:val="5"/>
        <w:tabs>
          <w:tab w:val="left" w:pos="5109"/>
        </w:tabs>
        <w:rPr>
          <w:noProof/>
        </w:rPr>
      </w:pPr>
      <w:r>
        <w:rPr>
          <w:noProof/>
        </w:rPr>
        <w:drawing>
          <wp:anchor distT="0" distB="0" distL="114300" distR="114300" simplePos="0" relativeHeight="251555840" behindDoc="0" locked="0" layoutInCell="1" allowOverlap="1" wp14:anchorId="1055B6D2" wp14:editId="7A56F787">
            <wp:simplePos x="0" y="0"/>
            <wp:positionH relativeFrom="column">
              <wp:posOffset>-1066800</wp:posOffset>
            </wp:positionH>
            <wp:positionV relativeFrom="paragraph">
              <wp:posOffset>49530</wp:posOffset>
            </wp:positionV>
            <wp:extent cx="377825" cy="576580"/>
            <wp:effectExtent l="0" t="0" r="3175" b="0"/>
            <wp:wrapNone/>
            <wp:docPr id="789" name="Рисунок 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9"/>
                    <pic:cNvPicPr>
                      <a:picLocks noChangeAspect="1" noChangeArrowheads="1"/>
                    </pic:cNvPicPr>
                  </pic:nvPicPr>
                  <pic:blipFill>
                    <a:blip r:embed="rId19" cstate="screen">
                      <a:extLst>
                        <a:ext uri="{28A0092B-C50C-407E-A947-70E740481C1C}">
                          <a14:useLocalDpi xmlns:a14="http://schemas.microsoft.com/office/drawing/2010/main"/>
                        </a:ext>
                      </a:extLst>
                    </a:blip>
                    <a:srcRect/>
                    <a:stretch>
                      <a:fillRect/>
                    </a:stretch>
                  </pic:blipFill>
                  <pic:spPr bwMode="auto">
                    <a:xfrm>
                      <a:off x="0" y="0"/>
                      <a:ext cx="377825" cy="5765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143AA">
        <w:rPr>
          <w:noProof/>
        </w:rPr>
        <w:t>Задание</w:t>
      </w:r>
      <w:r>
        <w:rPr>
          <w:noProof/>
        </w:rPr>
        <w:t xml:space="preserve"> 1</w:t>
      </w:r>
      <w:r w:rsidRPr="009143AA">
        <w:rPr>
          <w:noProof/>
        </w:rPr>
        <w:t>.</w:t>
      </w:r>
      <w:r>
        <w:rPr>
          <w:noProof/>
        </w:rPr>
        <w:tab/>
      </w:r>
    </w:p>
    <w:p w14:paraId="3ECB5792" w14:textId="0FD928D6" w:rsidR="00702765" w:rsidRDefault="00702765" w:rsidP="00767062">
      <w:pPr>
        <w:pStyle w:val="VSEListabc"/>
        <w:rPr>
          <w:noProof/>
        </w:rPr>
      </w:pPr>
      <w:r>
        <w:rPr>
          <w:noProof/>
        </w:rPr>
        <w:t>Как вы думаете, почему в реальных условиях могли возникнуть излишки сырья в объеме около 20% от всех запасов, если сырье, по идее, закупается под текущий план производства?</w:t>
      </w:r>
      <w:r w:rsidRPr="003139AD">
        <w:rPr>
          <w:noProof/>
        </w:rPr>
        <w:t xml:space="preserve"> </w:t>
      </w:r>
      <w:r>
        <w:rPr>
          <w:noProof/>
        </w:rPr>
        <w:t>Оцените корректность</w:t>
      </w:r>
      <w:r w:rsidR="00D622D5">
        <w:rPr>
          <w:noProof/>
        </w:rPr>
        <w:t xml:space="preserve"> предоставленной информации и</w:t>
      </w:r>
      <w:r>
        <w:rPr>
          <w:noProof/>
        </w:rPr>
        <w:t xml:space="preserve"> расчетов директора по производству, сравните с текущим планом производства.</w:t>
      </w:r>
    </w:p>
    <w:p w14:paraId="44FBB76A" w14:textId="77777777" w:rsidR="00C52C84" w:rsidRDefault="00D622D5" w:rsidP="00767062">
      <w:pPr>
        <w:pStyle w:val="VSEListabc"/>
      </w:pPr>
      <w:r>
        <w:rPr>
          <w:noProof/>
        </w:rPr>
        <w:t>Можно ли было ранее составить план производства лучше, чем текущий (</w:t>
      </w:r>
      <w:r w:rsidR="009D1B20">
        <w:rPr>
          <w:noProof/>
        </w:rPr>
        <w:t>в смысле ожидаемой прибыли</w:t>
      </w:r>
      <w:r>
        <w:rPr>
          <w:noProof/>
        </w:rPr>
        <w:t>)</w:t>
      </w:r>
      <w:r w:rsidR="00702765">
        <w:rPr>
          <w:noProof/>
        </w:rPr>
        <w:t>?</w:t>
      </w:r>
      <w:r w:rsidR="009D1B20">
        <w:rPr>
          <w:noProof/>
        </w:rPr>
        <w:t xml:space="preserve"> </w:t>
      </w:r>
      <w:r w:rsidR="00C52C84">
        <w:rPr>
          <w:noProof/>
        </w:rPr>
        <w:t>Найдите план с максимальной прибылью в предположении, что сырье не является ограничивающим ресурсом. Какие недостатки этого плана можно указать?</w:t>
      </w:r>
    </w:p>
    <w:p w14:paraId="196DB372" w14:textId="77777777" w:rsidR="00C52C84" w:rsidRDefault="009D1B20" w:rsidP="00767062">
      <w:pPr>
        <w:pStyle w:val="VSEListabc"/>
      </w:pPr>
      <w:r>
        <w:rPr>
          <w:noProof/>
        </w:rPr>
        <w:t>Отлича</w:t>
      </w:r>
      <w:r w:rsidR="00C52C84">
        <w:rPr>
          <w:noProof/>
        </w:rPr>
        <w:t>ю</w:t>
      </w:r>
      <w:r>
        <w:rPr>
          <w:noProof/>
        </w:rPr>
        <w:t>тся ли</w:t>
      </w:r>
      <w:r w:rsidR="00C52C84">
        <w:rPr>
          <w:noProof/>
        </w:rPr>
        <w:t xml:space="preserve"> друг от друга п</w:t>
      </w:r>
      <w:r>
        <w:rPr>
          <w:noProof/>
        </w:rPr>
        <w:t>лан</w:t>
      </w:r>
      <w:r w:rsidR="00C52C84">
        <w:rPr>
          <w:noProof/>
        </w:rPr>
        <w:t>ы, максимизирующий прибыль и максимизирующий выручку</w:t>
      </w:r>
      <w:r>
        <w:rPr>
          <w:noProof/>
        </w:rPr>
        <w:t>?</w:t>
      </w:r>
    </w:p>
    <w:p w14:paraId="658586A2" w14:textId="77777777" w:rsidR="00C52C84" w:rsidRDefault="00C52C84" w:rsidP="00767062">
      <w:pPr>
        <w:pStyle w:val="VSEListabc"/>
        <w:numPr>
          <w:ilvl w:val="0"/>
          <w:numId w:val="0"/>
        </w:numPr>
        <w:ind w:left="737"/>
      </w:pPr>
    </w:p>
    <w:p w14:paraId="36488468" w14:textId="4E8AD057" w:rsidR="00702765" w:rsidRPr="00591900" w:rsidRDefault="00702765" w:rsidP="00767062">
      <w:pPr>
        <w:pStyle w:val="VSEListabc"/>
        <w:numPr>
          <w:ilvl w:val="0"/>
          <w:numId w:val="0"/>
        </w:numPr>
        <w:ind w:left="737"/>
      </w:pPr>
    </w:p>
    <w:p w14:paraId="170C535D" w14:textId="3970571C" w:rsidR="00702765" w:rsidRDefault="00702765" w:rsidP="00702765">
      <w:pPr>
        <w:pStyle w:val="5"/>
      </w:pPr>
      <w:r w:rsidRPr="00217069">
        <w:t xml:space="preserve">Проверка </w:t>
      </w:r>
      <w:r w:rsidR="00C52C84">
        <w:t>корректности данных</w:t>
      </w:r>
      <w:r w:rsidRPr="00217069">
        <w:t>.</w:t>
      </w:r>
      <w:r>
        <w:t xml:space="preserve"> </w:t>
      </w:r>
    </w:p>
    <w:p w14:paraId="4EE6D87F" w14:textId="755720EB" w:rsidR="00702765" w:rsidRDefault="00702765" w:rsidP="00B21824">
      <w:pPr>
        <w:pStyle w:val="60"/>
      </w:pPr>
      <w:r w:rsidRPr="00D32623">
        <w:t>Формулы</w:t>
      </w:r>
      <w:r>
        <w:t xml:space="preserve"> и р</w:t>
      </w:r>
      <w:r w:rsidRPr="00D32623">
        <w:t>езультаты</w:t>
      </w:r>
      <w:r>
        <w:t xml:space="preserve"> расчета</w:t>
      </w:r>
      <w:r w:rsidRPr="00217069">
        <w:t>.</w:t>
      </w:r>
    </w:p>
    <w:p w14:paraId="1F59A113" w14:textId="50BF9B5A" w:rsidR="00A2637D" w:rsidRPr="00A2637D" w:rsidRDefault="00A2637D" w:rsidP="00A2637D">
      <w:r>
        <w:t xml:space="preserve">Для текущего плана расчет </w:t>
      </w:r>
      <w:r w:rsidR="00040926">
        <w:t xml:space="preserve">(страница «План 1 дня») </w:t>
      </w:r>
      <w:r>
        <w:t>дает следующий результат</w:t>
      </w:r>
      <w:r w:rsidRPr="00A2637D">
        <w:t>:</w:t>
      </w:r>
    </w:p>
    <w:p w14:paraId="58DEF46A" w14:textId="5B7C941C" w:rsidR="00423CF3" w:rsidRDefault="002832A3" w:rsidP="00423CF3">
      <w:r w:rsidRPr="002832A3">
        <w:rPr>
          <w:noProof/>
        </w:rPr>
        <w:drawing>
          <wp:inline distT="0" distB="0" distL="0" distR="0" wp14:anchorId="554AE7FD" wp14:editId="3F6211C9">
            <wp:extent cx="9918000" cy="3222000"/>
            <wp:effectExtent l="19050" t="19050" r="26670" b="16510"/>
            <wp:docPr id="210504095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5040955" name=""/>
                    <pic:cNvPicPr/>
                  </pic:nvPicPr>
                  <pic:blipFill>
                    <a:blip r:embed="rId20"/>
                    <a:stretch>
                      <a:fillRect/>
                    </a:stretch>
                  </pic:blipFill>
                  <pic:spPr>
                    <a:xfrm>
                      <a:off x="0" y="0"/>
                      <a:ext cx="9918000" cy="3222000"/>
                    </a:xfrm>
                    <a:prstGeom prst="rect">
                      <a:avLst/>
                    </a:prstGeom>
                    <a:ln>
                      <a:solidFill>
                        <a:srgbClr val="C00000"/>
                      </a:solidFill>
                    </a:ln>
                  </pic:spPr>
                </pic:pic>
              </a:graphicData>
            </a:graphic>
          </wp:inline>
        </w:drawing>
      </w:r>
    </w:p>
    <w:p w14:paraId="50310A37" w14:textId="4D15F097" w:rsidR="00423CF3" w:rsidRDefault="00040926" w:rsidP="00702765">
      <w:r>
        <w:t>(Строки 7:11 скрыты намеренно, чтобы вводимые формулы не изменились при переносе на страницу «План 20</w:t>
      </w:r>
      <w:r w:rsidR="00D06473">
        <w:t xml:space="preserve"> дней</w:t>
      </w:r>
      <w:r>
        <w:t>».)</w:t>
      </w:r>
    </w:p>
    <w:p w14:paraId="2C508586" w14:textId="20AD99AE" w:rsidR="00A2637D" w:rsidRDefault="00A2637D" w:rsidP="00702765">
      <w:r>
        <w:lastRenderedPageBreak/>
        <w:t>Целевой показатель – «Прибыль» – и вспомогательный важный показатель «Выручка» подсчитываются по очевидным формулам: сумма произведений удельных прибыл</w:t>
      </w:r>
      <w:r w:rsidR="00D06473">
        <w:t>ей</w:t>
      </w:r>
      <w:r>
        <w:t xml:space="preserve"> </w:t>
      </w:r>
      <w:r w:rsidRPr="00A2637D">
        <w:t>C13:H13</w:t>
      </w:r>
      <w:r>
        <w:t xml:space="preserve"> и отпускн</w:t>
      </w:r>
      <w:r w:rsidR="00D06473">
        <w:t>ых</w:t>
      </w:r>
      <w:r>
        <w:t xml:space="preserve"> цен </w:t>
      </w:r>
      <w:r w:rsidRPr="00A2637D">
        <w:t>C1</w:t>
      </w:r>
      <w:r>
        <w:t>2</w:t>
      </w:r>
      <w:r w:rsidRPr="00A2637D">
        <w:t>:H1</w:t>
      </w:r>
      <w:r>
        <w:t xml:space="preserve">2 на план производства </w:t>
      </w:r>
      <w:r w:rsidRPr="00A2637D">
        <w:t>C16:H16</w:t>
      </w:r>
      <w:r>
        <w:t xml:space="preserve"> соответственно (</w:t>
      </w:r>
      <w:r w:rsidRPr="00A2637D">
        <w:t>=СУММПРОИЗВ(C13:H13;C16:H16)</w:t>
      </w:r>
      <w:r>
        <w:t xml:space="preserve"> и </w:t>
      </w:r>
      <w:r w:rsidRPr="00A2637D">
        <w:t>=СУММПРОИЗВ(C1</w:t>
      </w:r>
      <w:r>
        <w:t>2</w:t>
      </w:r>
      <w:r w:rsidRPr="00A2637D">
        <w:t>:H1</w:t>
      </w:r>
      <w:r>
        <w:t>2</w:t>
      </w:r>
      <w:r w:rsidRPr="00A2637D">
        <w:t>;C16:H16)</w:t>
      </w:r>
      <w:r>
        <w:t xml:space="preserve"> ).</w:t>
      </w:r>
      <w:r w:rsidR="00D06473">
        <w:t xml:space="preserve">  ( Формула =</w:t>
      </w:r>
      <w:r w:rsidR="00D06473" w:rsidRPr="00A2637D">
        <w:t>СУММПРОИЗВ(C13:H13;C16:H16)</w:t>
      </w:r>
      <w:r w:rsidR="00D06473">
        <w:t xml:space="preserve"> это более удобный для пользователя аналог формулы </w:t>
      </w:r>
      <w:r w:rsidR="00D06473" w:rsidRPr="00D06473">
        <w:t>=C13*C16</w:t>
      </w:r>
      <w:r w:rsidR="00D06473">
        <w:t xml:space="preserve"> </w:t>
      </w:r>
      <w:r w:rsidR="00D06473" w:rsidRPr="00D06473">
        <w:t>+D13*D16</w:t>
      </w:r>
      <w:r w:rsidR="00D06473">
        <w:t xml:space="preserve"> </w:t>
      </w:r>
      <w:r w:rsidR="00D06473" w:rsidRPr="00D06473">
        <w:t>+E13*E16</w:t>
      </w:r>
      <w:r w:rsidR="00D06473">
        <w:t xml:space="preserve"> </w:t>
      </w:r>
      <w:r w:rsidR="00D06473" w:rsidRPr="00D06473">
        <w:t>+F13*F16</w:t>
      </w:r>
      <w:r w:rsidR="00D06473">
        <w:t xml:space="preserve"> </w:t>
      </w:r>
      <w:r w:rsidR="00D06473" w:rsidRPr="00D06473">
        <w:t>+G13*G16</w:t>
      </w:r>
      <w:r w:rsidR="00D06473">
        <w:t xml:space="preserve"> </w:t>
      </w:r>
      <w:r w:rsidR="00D06473" w:rsidRPr="00D06473">
        <w:t>+H13*H16</w:t>
      </w:r>
      <w:r w:rsidR="00D06473">
        <w:t>, годный при любом числе переменных.)</w:t>
      </w:r>
    </w:p>
    <w:p w14:paraId="0C39D319" w14:textId="4233942D" w:rsidR="00A2637D" w:rsidRDefault="002832A3" w:rsidP="00702765">
      <w:r>
        <w:t>Расход рабочего времени (</w:t>
      </w:r>
      <w:r w:rsidRPr="002832A3">
        <w:rPr>
          <w:b/>
          <w:bCs/>
          <w:lang w:val="en-US"/>
        </w:rPr>
        <w:t>J</w:t>
      </w:r>
      <w:r w:rsidRPr="002832A3">
        <w:rPr>
          <w:b/>
          <w:bCs/>
        </w:rPr>
        <w:t>4</w:t>
      </w:r>
      <w:r w:rsidRPr="002832A3">
        <w:t xml:space="preserve">) </w:t>
      </w:r>
      <w:r>
        <w:t xml:space="preserve">определяется удельными расходами рабочего времени на производство каждого типа конфет </w:t>
      </w:r>
      <w:r>
        <w:rPr>
          <w:lang w:val="en-US"/>
        </w:rPr>
        <w:t>C</w:t>
      </w:r>
      <w:r w:rsidRPr="002832A3">
        <w:t>4:</w:t>
      </w:r>
      <w:r>
        <w:rPr>
          <w:lang w:val="en-US"/>
        </w:rPr>
        <w:t>H</w:t>
      </w:r>
      <w:r w:rsidRPr="002832A3">
        <w:t xml:space="preserve">4 </w:t>
      </w:r>
      <w:r>
        <w:t xml:space="preserve">и планом производства </w:t>
      </w:r>
      <w:r w:rsidRPr="002832A3">
        <w:t>$C$16:$H$1</w:t>
      </w:r>
      <w:r>
        <w:t xml:space="preserve">. План производства зафиксирован, чтобы формулу </w:t>
      </w:r>
      <w:r w:rsidRPr="002832A3">
        <w:t>=СУММПРОИЗВ(C4:H4;$C$16:$H$16)/60</w:t>
      </w:r>
      <w:r>
        <w:t xml:space="preserve"> можно было скопировать в </w:t>
      </w:r>
      <w:r w:rsidRPr="002832A3">
        <w:rPr>
          <w:b/>
          <w:bCs/>
          <w:lang w:val="en-US"/>
        </w:rPr>
        <w:t>J</w:t>
      </w:r>
      <w:r w:rsidRPr="002832A3">
        <w:rPr>
          <w:b/>
          <w:bCs/>
        </w:rPr>
        <w:t>5</w:t>
      </w:r>
      <w:r w:rsidRPr="002832A3">
        <w:t xml:space="preserve">. </w:t>
      </w:r>
      <w:r>
        <w:t>Деление на 60 переводит секунды в минуты.</w:t>
      </w:r>
    </w:p>
    <w:p w14:paraId="53A25953" w14:textId="7AEBBC2E" w:rsidR="002832A3" w:rsidRDefault="002832A3" w:rsidP="00702765">
      <w:r>
        <w:t>Запас времени (</w:t>
      </w:r>
      <w:r w:rsidRPr="002832A3">
        <w:rPr>
          <w:b/>
          <w:bCs/>
          <w:lang w:val="en-US"/>
        </w:rPr>
        <w:t>I</w:t>
      </w:r>
      <w:r w:rsidRPr="002832A3">
        <w:rPr>
          <w:b/>
          <w:bCs/>
        </w:rPr>
        <w:t>4</w:t>
      </w:r>
      <w:r>
        <w:t xml:space="preserve"> и</w:t>
      </w:r>
      <w:r w:rsidRPr="002832A3">
        <w:t xml:space="preserve"> </w:t>
      </w:r>
      <w:r w:rsidRPr="002832A3">
        <w:rPr>
          <w:b/>
          <w:bCs/>
          <w:lang w:val="en-US"/>
        </w:rPr>
        <w:t>I</w:t>
      </w:r>
      <w:r w:rsidRPr="002832A3">
        <w:rPr>
          <w:b/>
          <w:bCs/>
        </w:rPr>
        <w:t>5</w:t>
      </w:r>
      <w:r w:rsidRPr="002832A3">
        <w:t xml:space="preserve">) </w:t>
      </w:r>
      <w:r>
        <w:t>равен 20 рабочим часам за один рабочий день, выраженным в минутах.</w:t>
      </w:r>
    </w:p>
    <w:p w14:paraId="36AE4C8C" w14:textId="77777777" w:rsidR="002832A3" w:rsidRPr="002832A3" w:rsidRDefault="002832A3" w:rsidP="00702765"/>
    <w:p w14:paraId="7A900D6E" w14:textId="32F1666A" w:rsidR="00702765" w:rsidRDefault="002832A3" w:rsidP="00702765">
      <w:r>
        <w:t>В результате ф</w:t>
      </w:r>
      <w:r w:rsidR="00702765">
        <w:t xml:space="preserve">актически достигнуто решение задачи-минимум – построена модель ситуации, позволяющая рассчитать </w:t>
      </w:r>
      <w:r>
        <w:t>ключевые показатели</w:t>
      </w:r>
      <w:r w:rsidR="00702765">
        <w:t xml:space="preserve"> и потребности в ресурсах для любого плана производства</w:t>
      </w:r>
      <w:r w:rsidR="00A64FBD">
        <w:t>, стоит только его задать</w:t>
      </w:r>
      <w:r w:rsidR="00702765">
        <w:t>.</w:t>
      </w:r>
    </w:p>
    <w:p w14:paraId="03603C83" w14:textId="64B605B3" w:rsidR="00702765" w:rsidRDefault="00423CF3" w:rsidP="00024F13">
      <w:r>
        <w:t xml:space="preserve">Например, план директора по производству </w:t>
      </w:r>
      <w:r w:rsidR="006C38C0">
        <w:t xml:space="preserve">(1700 кг в день для каждой конфеты в среднем) </w:t>
      </w:r>
      <w:r>
        <w:t>будет выглядеть так:</w:t>
      </w:r>
    </w:p>
    <w:p w14:paraId="7E7028EF" w14:textId="367122B5" w:rsidR="00423CF3" w:rsidRDefault="001D0A3F" w:rsidP="00024F13">
      <w:r w:rsidRPr="001D0A3F">
        <w:rPr>
          <w:noProof/>
        </w:rPr>
        <w:drawing>
          <wp:anchor distT="0" distB="0" distL="114300" distR="114300" simplePos="0" relativeHeight="251664384" behindDoc="0" locked="1" layoutInCell="1" allowOverlap="1" wp14:anchorId="0862770C" wp14:editId="26FCB41F">
            <wp:simplePos x="0" y="0"/>
            <wp:positionH relativeFrom="column">
              <wp:posOffset>1162685</wp:posOffset>
            </wp:positionH>
            <wp:positionV relativeFrom="paragraph">
              <wp:posOffset>66675</wp:posOffset>
            </wp:positionV>
            <wp:extent cx="8927465" cy="2653030"/>
            <wp:effectExtent l="19050" t="19050" r="26035" b="13970"/>
            <wp:wrapTopAndBottom/>
            <wp:docPr id="601034577" name="Рисунок 1" descr="Изображение выглядит как текст, снимок экрана, Шрифт, число&#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1034577" name="Рисунок 1" descr="Изображение выглядит как текст, снимок экрана, Шрифт, число&#10;&#10;Автоматически созданное описание"/>
                    <pic:cNvPicPr/>
                  </pic:nvPicPr>
                  <pic:blipFill>
                    <a:blip r:embed="rId21">
                      <a:extLst>
                        <a:ext uri="{28A0092B-C50C-407E-A947-70E740481C1C}">
                          <a14:useLocalDpi xmlns:a14="http://schemas.microsoft.com/office/drawing/2010/main" val="0"/>
                        </a:ext>
                      </a:extLst>
                    </a:blip>
                    <a:stretch>
                      <a:fillRect/>
                    </a:stretch>
                  </pic:blipFill>
                  <pic:spPr>
                    <a:xfrm>
                      <a:off x="0" y="0"/>
                      <a:ext cx="8927465" cy="2653030"/>
                    </a:xfrm>
                    <a:prstGeom prst="rect">
                      <a:avLst/>
                    </a:prstGeom>
                    <a:ln>
                      <a:solidFill>
                        <a:srgbClr val="C00000"/>
                      </a:solidFill>
                    </a:ln>
                  </pic:spPr>
                </pic:pic>
              </a:graphicData>
            </a:graphic>
            <wp14:sizeRelH relativeFrom="page">
              <wp14:pctWidth>0</wp14:pctWidth>
            </wp14:sizeRelH>
            <wp14:sizeRelV relativeFrom="page">
              <wp14:pctHeight>0</wp14:pctHeight>
            </wp14:sizeRelV>
          </wp:anchor>
        </w:drawing>
      </w:r>
    </w:p>
    <w:p w14:paraId="71719B0A" w14:textId="5307E988" w:rsidR="00024F13" w:rsidRDefault="00423CF3" w:rsidP="00024F13">
      <w:r>
        <w:t>Этот</w:t>
      </w:r>
      <w:r w:rsidRPr="00024F13">
        <w:t xml:space="preserve"> </w:t>
      </w:r>
      <w:r>
        <w:t>план, разумеется, получен из простейших соображений: выпустить всех продуктов поровну</w:t>
      </w:r>
      <w:r w:rsidR="00D06473">
        <w:t>, практически полностью исчерпав доступное рабочее время</w:t>
      </w:r>
      <w:r w:rsidR="00024F13">
        <w:t>.</w:t>
      </w:r>
      <w:r w:rsidR="00D06473">
        <w:t xml:space="preserve"> </w:t>
      </w:r>
      <w:r w:rsidR="00024F13">
        <w:t xml:space="preserve">Тем не менее, </w:t>
      </w:r>
      <w:r w:rsidR="00D06473">
        <w:t>он</w:t>
      </w:r>
      <w:r w:rsidR="00024F13">
        <w:t xml:space="preserve"> немного лучше </w:t>
      </w:r>
      <w:r w:rsidR="002E031D">
        <w:t xml:space="preserve">в смысле прибыли, чем </w:t>
      </w:r>
      <w:r w:rsidR="00024F13">
        <w:t>текущ</w:t>
      </w:r>
      <w:r w:rsidR="002E031D">
        <w:t>ий</w:t>
      </w:r>
      <w:r w:rsidR="00D06473">
        <w:t xml:space="preserve"> план, так что прибыль действительно можно увеличить</w:t>
      </w:r>
      <w:r w:rsidR="00024B84">
        <w:t xml:space="preserve"> в период до начала реконструкции</w:t>
      </w:r>
      <w:r w:rsidR="00024F13">
        <w:t>.</w:t>
      </w:r>
      <w:r w:rsidR="00024B84">
        <w:t xml:space="preserve"> </w:t>
      </w:r>
      <w:r w:rsidR="00024F13">
        <w:t>Впрочем, сейчас в плане не учтен расход ограниченного количества сырья.</w:t>
      </w:r>
    </w:p>
    <w:p w14:paraId="59C46033" w14:textId="77777777" w:rsidR="002E031D" w:rsidRPr="00423CF3" w:rsidRDefault="002E031D" w:rsidP="00024F13"/>
    <w:p w14:paraId="728C1131" w14:textId="0C8C5B8E" w:rsidR="002E031D" w:rsidRDefault="002E031D" w:rsidP="002E031D">
      <w:bookmarkStart w:id="41" w:name="_Toc265468198"/>
      <w:bookmarkStart w:id="42" w:name="_Toc272299464"/>
      <w:bookmarkStart w:id="43" w:name="_Toc306528507"/>
      <w:r>
        <w:t xml:space="preserve">Можно ли было </w:t>
      </w:r>
      <w:r w:rsidR="00024B84">
        <w:t xml:space="preserve">ранее </w:t>
      </w:r>
      <w:r>
        <w:t>улучшить имеющийся план производства в рамках наших знаний о спросе?</w:t>
      </w:r>
    </w:p>
    <w:p w14:paraId="027C836F" w14:textId="3CD45F81" w:rsidR="002E031D" w:rsidRDefault="002E031D" w:rsidP="002E031D">
      <w:r>
        <w:t xml:space="preserve">Это можно проверить, варьируя плановые значения производства для разных конфет и следя за расходом рабочего времени. При этом, конечно, всегда будет оставаться неуверенность, что предлагаемый план дает самую высокую прибыль из возможных при доступных ресурсах. </w:t>
      </w:r>
    </w:p>
    <w:p w14:paraId="7E692C1B" w14:textId="3BFAF0AC" w:rsidR="00040926" w:rsidRDefault="002E031D" w:rsidP="002E031D">
      <w:r>
        <w:lastRenderedPageBreak/>
        <w:t xml:space="preserve">Инструмент, который автоматически подберет план производства, максимизирующий прибыль, присутствует в </w:t>
      </w:r>
      <w:r>
        <w:rPr>
          <w:lang w:val="en-US"/>
        </w:rPr>
        <w:t>MS Excel</w:t>
      </w:r>
      <w:r w:rsidRPr="002E031D">
        <w:t xml:space="preserve"> </w:t>
      </w:r>
      <w:r w:rsidR="0091190B">
        <w:t>более 30 лет</w:t>
      </w:r>
      <w:r w:rsidR="00040926">
        <w:t xml:space="preserve">. </w:t>
      </w:r>
    </w:p>
    <w:p w14:paraId="7067DB4C" w14:textId="76650252" w:rsidR="002E031D" w:rsidRDefault="00040926" w:rsidP="002E031D">
      <w:r>
        <w:t>Он называется «Поиск решения» (</w:t>
      </w:r>
      <w:r>
        <w:rPr>
          <w:lang w:val="en-US"/>
        </w:rPr>
        <w:t>Solver</w:t>
      </w:r>
      <w:r>
        <w:t xml:space="preserve"> </w:t>
      </w:r>
      <w:r>
        <w:rPr>
          <w:lang w:val="en-US"/>
        </w:rPr>
        <w:t>Add</w:t>
      </w:r>
      <w:r>
        <w:t>-</w:t>
      </w:r>
      <w:r>
        <w:rPr>
          <w:lang w:val="en-US"/>
        </w:rPr>
        <w:t>in</w:t>
      </w:r>
      <w:r w:rsidRPr="004C6326">
        <w:t>)</w:t>
      </w:r>
      <w:r>
        <w:t>.</w:t>
      </w:r>
    </w:p>
    <w:p w14:paraId="6E5CDB79" w14:textId="0A7F61CB" w:rsidR="00040926" w:rsidRDefault="00040926" w:rsidP="002E031D"/>
    <w:p w14:paraId="5AAE5375" w14:textId="176376E0" w:rsidR="00024F13" w:rsidRPr="00040926" w:rsidRDefault="00024F13" w:rsidP="009134D0">
      <w:pPr>
        <w:pStyle w:val="4"/>
      </w:pPr>
      <w:r w:rsidRPr="00040926">
        <w:t xml:space="preserve">Надстройка «Поиск решения» ( </w:t>
      </w:r>
      <w:r w:rsidRPr="00040926">
        <w:rPr>
          <w:lang w:val="en-US"/>
        </w:rPr>
        <w:t>Solver</w:t>
      </w:r>
      <w:r w:rsidRPr="00040926">
        <w:t xml:space="preserve"> )</w:t>
      </w:r>
      <w:bookmarkEnd w:id="41"/>
      <w:bookmarkEnd w:id="42"/>
      <w:bookmarkEnd w:id="43"/>
    </w:p>
    <w:p w14:paraId="6CC4A0A5" w14:textId="4433A446" w:rsidR="00024F13" w:rsidRPr="00040926" w:rsidRDefault="00A64FBD" w:rsidP="00024F13">
      <w:pPr>
        <w:ind w:firstLine="708"/>
      </w:pPr>
      <w:r>
        <w:t xml:space="preserve">Надстройка </w:t>
      </w:r>
      <w:r w:rsidR="00024F13" w:rsidRPr="00040926">
        <w:t>«</w:t>
      </w:r>
      <w:r w:rsidR="00024F13" w:rsidRPr="00040926">
        <w:rPr>
          <w:b/>
          <w:i/>
        </w:rPr>
        <w:t>Поиск решени</w:t>
      </w:r>
      <w:r>
        <w:rPr>
          <w:b/>
          <w:i/>
        </w:rPr>
        <w:t>я</w:t>
      </w:r>
      <w:r w:rsidR="000D7C92" w:rsidRPr="00040926">
        <w:t>»</w:t>
      </w:r>
      <w:r w:rsidR="00024F13" w:rsidRPr="00040926">
        <w:t xml:space="preserve"> является частью блока задач, который иногда называют анализ "что-если". Процедура поиска решения позволяет найти </w:t>
      </w:r>
      <w:r w:rsidR="0091190B">
        <w:t>максимальное или минимальное (а также заданное)</w:t>
      </w:r>
      <w:r w:rsidR="00024F13" w:rsidRPr="00040926">
        <w:t xml:space="preserve"> значение </w:t>
      </w:r>
      <w:r w:rsidR="000D7C92" w:rsidRPr="00040926">
        <w:t xml:space="preserve">величины, вычисляемой </w:t>
      </w:r>
      <w:r w:rsidR="00024F13" w:rsidRPr="00040926">
        <w:t>формул</w:t>
      </w:r>
      <w:r w:rsidR="000D7C92" w:rsidRPr="00040926">
        <w:t>ой</w:t>
      </w:r>
      <w:r w:rsidR="00024F13" w:rsidRPr="00040926">
        <w:t xml:space="preserve">, содержащейся </w:t>
      </w:r>
      <w:r w:rsidR="0091190B">
        <w:t xml:space="preserve">в </w:t>
      </w:r>
      <w:r w:rsidR="00024F13" w:rsidRPr="0091190B">
        <w:rPr>
          <w:b/>
          <w:bCs/>
        </w:rPr>
        <w:t>целевой</w:t>
      </w:r>
      <w:r w:rsidR="000D7C92" w:rsidRPr="0091190B">
        <w:rPr>
          <w:b/>
          <w:bCs/>
        </w:rPr>
        <w:t xml:space="preserve"> ячейке</w:t>
      </w:r>
      <w:r w:rsidR="00024F13" w:rsidRPr="00040926">
        <w:t>. Эта процедура работает с группой ячеек, прямо или косвенно связанных с формулой в целевой ячейке. Чтобы формул</w:t>
      </w:r>
      <w:r w:rsidR="0091190B">
        <w:t>а</w:t>
      </w:r>
      <w:r w:rsidR="00024F13" w:rsidRPr="00040926">
        <w:t>, содержащ</w:t>
      </w:r>
      <w:r w:rsidR="0091190B">
        <w:t>ая</w:t>
      </w:r>
      <w:r w:rsidR="00024F13" w:rsidRPr="00040926">
        <w:t xml:space="preserve">ся в целевой ячейке, </w:t>
      </w:r>
      <w:r w:rsidR="0091190B">
        <w:t xml:space="preserve">выдала  </w:t>
      </w:r>
      <w:r w:rsidR="00024F13" w:rsidRPr="00040926">
        <w:t xml:space="preserve">заданный результат, процедура изменяет значения во влияющих ячейках. Чтобы </w:t>
      </w:r>
      <w:r w:rsidR="0091190B">
        <w:t>приблизить</w:t>
      </w:r>
      <w:r w:rsidR="00024F13" w:rsidRPr="00040926">
        <w:t xml:space="preserve"> множество значений, используемых в модели, </w:t>
      </w:r>
      <w:r w:rsidR="0091190B">
        <w:t xml:space="preserve">к реальности, </w:t>
      </w:r>
      <w:r w:rsidR="00024F13" w:rsidRPr="00040926">
        <w:t xml:space="preserve">применяются </w:t>
      </w:r>
      <w:r w:rsidR="00024F13" w:rsidRPr="0091190B">
        <w:rPr>
          <w:b/>
          <w:bCs/>
        </w:rPr>
        <w:t>ограничения</w:t>
      </w:r>
      <w:r w:rsidR="00024F13" w:rsidRPr="00040926">
        <w:t xml:space="preserve">. </w:t>
      </w:r>
    </w:p>
    <w:p w14:paraId="7DBCFF09" w14:textId="65921419" w:rsidR="00024F13" w:rsidRPr="00040926" w:rsidRDefault="00024F13" w:rsidP="00024F13">
      <w:pPr>
        <w:ind w:firstLine="708"/>
      </w:pPr>
      <w:r w:rsidRPr="00040926">
        <w:t xml:space="preserve">Встроенный инструмент </w:t>
      </w:r>
      <w:r w:rsidRPr="00040926">
        <w:rPr>
          <w:lang w:val="en-US"/>
        </w:rPr>
        <w:t>Excel</w:t>
      </w:r>
      <w:r w:rsidRPr="00040926">
        <w:t xml:space="preserve"> имеет </w:t>
      </w:r>
      <w:r w:rsidR="0091190B">
        <w:t>сугубо маркетинговые лимиты п</w:t>
      </w:r>
      <w:r w:rsidRPr="00040926">
        <w:t xml:space="preserve">о числу переменных: </w:t>
      </w:r>
      <w:r w:rsidRPr="0091190B">
        <w:rPr>
          <w:b/>
          <w:bCs/>
          <w:lang w:val="en-US"/>
        </w:rPr>
        <w:t>Nv</w:t>
      </w:r>
      <w:r w:rsidRPr="0091190B">
        <w:rPr>
          <w:b/>
          <w:bCs/>
        </w:rPr>
        <w:t xml:space="preserve"> &lt;=200</w:t>
      </w:r>
      <w:r w:rsidRPr="00040926">
        <w:t xml:space="preserve"> и по числу ограничений: </w:t>
      </w:r>
      <w:r w:rsidRPr="0091190B">
        <w:rPr>
          <w:b/>
          <w:bCs/>
          <w:lang w:val="en-US"/>
        </w:rPr>
        <w:t>Nc</w:t>
      </w:r>
      <w:r w:rsidRPr="0091190B">
        <w:rPr>
          <w:b/>
          <w:bCs/>
        </w:rPr>
        <w:t>&lt;=100</w:t>
      </w:r>
      <w:r w:rsidRPr="00040926">
        <w:t>.</w:t>
      </w:r>
    </w:p>
    <w:p w14:paraId="5690F940" w14:textId="2D77F58F" w:rsidR="00024F13" w:rsidRPr="00040926" w:rsidRDefault="00024F13" w:rsidP="00024F13">
      <w:pPr>
        <w:ind w:firstLine="708"/>
        <w:rPr>
          <w:b/>
        </w:rPr>
      </w:pPr>
      <w:r w:rsidRPr="00040926">
        <w:t xml:space="preserve">Получить подробные сведения об используемых алгоритмах оптимального поиска, другие сведения об инструменте и скачать более мощные (но платные) его версии можно на сайте разработчиков надстройки: </w:t>
      </w:r>
      <w:hyperlink r:id="rId22" w:history="1">
        <w:r w:rsidRPr="00040926">
          <w:rPr>
            <w:rStyle w:val="a5"/>
            <w:b/>
            <w:szCs w:val="24"/>
            <w:lang w:val="en-US"/>
          </w:rPr>
          <w:t>http</w:t>
        </w:r>
        <w:r w:rsidRPr="00040926">
          <w:rPr>
            <w:rStyle w:val="a5"/>
            <w:b/>
            <w:szCs w:val="24"/>
          </w:rPr>
          <w:t>://</w:t>
        </w:r>
        <w:r w:rsidRPr="00040926">
          <w:rPr>
            <w:rStyle w:val="a5"/>
            <w:b/>
            <w:szCs w:val="24"/>
            <w:lang w:val="en-US"/>
          </w:rPr>
          <w:t>www</w:t>
        </w:r>
        <w:r w:rsidRPr="00040926">
          <w:rPr>
            <w:rStyle w:val="a5"/>
            <w:b/>
            <w:szCs w:val="24"/>
          </w:rPr>
          <w:t>.</w:t>
        </w:r>
        <w:r w:rsidRPr="00040926">
          <w:rPr>
            <w:rStyle w:val="a5"/>
            <w:b/>
            <w:szCs w:val="24"/>
            <w:lang w:val="en-US"/>
          </w:rPr>
          <w:t>solver</w:t>
        </w:r>
        <w:r w:rsidRPr="00040926">
          <w:rPr>
            <w:rStyle w:val="a5"/>
            <w:b/>
            <w:szCs w:val="24"/>
          </w:rPr>
          <w:t>.</w:t>
        </w:r>
        <w:r w:rsidRPr="00040926">
          <w:rPr>
            <w:rStyle w:val="a5"/>
            <w:b/>
            <w:szCs w:val="24"/>
            <w:lang w:val="en-US"/>
          </w:rPr>
          <w:t>com</w:t>
        </w:r>
      </w:hyperlink>
      <w:r w:rsidRPr="00040926">
        <w:rPr>
          <w:b/>
        </w:rPr>
        <w:t xml:space="preserve">. </w:t>
      </w:r>
    </w:p>
    <w:p w14:paraId="12B6E531" w14:textId="3BC37C88" w:rsidR="00024F13" w:rsidRPr="00040926" w:rsidRDefault="00024F13" w:rsidP="00024F13">
      <w:pPr>
        <w:ind w:firstLine="708"/>
        <w:rPr>
          <w:b/>
        </w:rPr>
      </w:pPr>
    </w:p>
    <w:p w14:paraId="022A3940" w14:textId="2A15A41D" w:rsidR="00024F13" w:rsidRPr="00040926" w:rsidRDefault="00024F13" w:rsidP="009134D0">
      <w:pPr>
        <w:pStyle w:val="4"/>
      </w:pPr>
      <w:bookmarkStart w:id="44" w:name="_Toc265468199"/>
      <w:bookmarkStart w:id="45" w:name="_Toc272299465"/>
      <w:bookmarkStart w:id="46" w:name="_Toc306528508"/>
      <w:r w:rsidRPr="00040926">
        <w:t xml:space="preserve">Подключение </w:t>
      </w:r>
      <w:r w:rsidR="00040926">
        <w:t xml:space="preserve">стандартной </w:t>
      </w:r>
      <w:r w:rsidRPr="00040926">
        <w:t>надстройки</w:t>
      </w:r>
      <w:r w:rsidR="0091190B">
        <w:t xml:space="preserve"> </w:t>
      </w:r>
      <w:r w:rsidR="0091190B">
        <w:rPr>
          <w:lang w:val="en-US"/>
        </w:rPr>
        <w:t>MS Excel</w:t>
      </w:r>
      <w:r w:rsidRPr="00040926">
        <w:t xml:space="preserve"> «Поиск решения»</w:t>
      </w:r>
      <w:bookmarkEnd w:id="44"/>
      <w:bookmarkEnd w:id="45"/>
      <w:bookmarkEnd w:id="46"/>
    </w:p>
    <w:p w14:paraId="28E2EF9E" w14:textId="11A6AEEF" w:rsidR="00024F13" w:rsidRPr="00040926" w:rsidRDefault="00024F13" w:rsidP="00024F13">
      <w:r w:rsidRPr="00040926">
        <w:t xml:space="preserve">Надстройка имеется во всех версиях </w:t>
      </w:r>
      <w:r w:rsidRPr="00040926">
        <w:rPr>
          <w:lang w:val="en-US"/>
        </w:rPr>
        <w:t>Excel</w:t>
      </w:r>
      <w:r w:rsidRPr="00040926">
        <w:t>. Для ее подключения нужно:</w:t>
      </w:r>
    </w:p>
    <w:p w14:paraId="577ED06C" w14:textId="13EBD73F" w:rsidR="00024F13" w:rsidRPr="00040926" w:rsidRDefault="00024F13" w:rsidP="00024F13">
      <w:pPr>
        <w:autoSpaceDE w:val="0"/>
        <w:autoSpaceDN w:val="0"/>
        <w:adjustRightInd w:val="0"/>
      </w:pPr>
      <w:r w:rsidRPr="00040926">
        <w:rPr>
          <w:color w:val="0070C0"/>
          <w:sz w:val="32"/>
        </w:rPr>
        <w:t xml:space="preserve">В </w:t>
      </w:r>
      <w:r w:rsidRPr="00040926">
        <w:rPr>
          <w:color w:val="0070C0"/>
          <w:sz w:val="32"/>
          <w:lang w:val="en-US"/>
        </w:rPr>
        <w:t>Windows</w:t>
      </w:r>
    </w:p>
    <w:p w14:paraId="370EA6F0" w14:textId="2BA2F764" w:rsidR="00024F13" w:rsidRPr="00040926" w:rsidRDefault="005F179B" w:rsidP="00024F13">
      <w:pPr>
        <w:autoSpaceDE w:val="0"/>
        <w:autoSpaceDN w:val="0"/>
        <w:adjustRightInd w:val="0"/>
      </w:pPr>
      <w:r>
        <w:rPr>
          <w:noProof/>
        </w:rPr>
        <mc:AlternateContent>
          <mc:Choice Requires="wpg">
            <w:drawing>
              <wp:anchor distT="0" distB="0" distL="114300" distR="114300" simplePos="0" relativeHeight="251643904" behindDoc="0" locked="0" layoutInCell="1" allowOverlap="1" wp14:anchorId="6004BBD3" wp14:editId="3EFEB4D4">
                <wp:simplePos x="0" y="0"/>
                <wp:positionH relativeFrom="column">
                  <wp:posOffset>20955</wp:posOffset>
                </wp:positionH>
                <wp:positionV relativeFrom="paragraph">
                  <wp:posOffset>669290</wp:posOffset>
                </wp:positionV>
                <wp:extent cx="10116820" cy="836930"/>
                <wp:effectExtent l="19050" t="19050" r="0" b="1270"/>
                <wp:wrapTopAndBottom/>
                <wp:docPr id="2008959927" name="Группа 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0116820" cy="836930"/>
                          <a:chOff x="0" y="0"/>
                          <a:chExt cx="10116820" cy="837210"/>
                        </a:xfrm>
                      </wpg:grpSpPr>
                      <pic:pic xmlns:pic="http://schemas.openxmlformats.org/drawingml/2006/picture">
                        <pic:nvPicPr>
                          <pic:cNvPr id="1498407188" name="Рисунок 1"/>
                          <pic:cNvPicPr>
                            <a:picLocks noChangeAspect="1"/>
                          </pic:cNvPicPr>
                        </pic:nvPicPr>
                        <pic:blipFill>
                          <a:blip r:embed="rId23" cstate="print"/>
                          <a:stretch>
                            <a:fillRect/>
                          </a:stretch>
                        </pic:blipFill>
                        <pic:spPr>
                          <a:xfrm>
                            <a:off x="0" y="0"/>
                            <a:ext cx="10116820" cy="804545"/>
                          </a:xfrm>
                          <a:prstGeom prst="rect">
                            <a:avLst/>
                          </a:prstGeom>
                          <a:ln>
                            <a:solidFill>
                              <a:srgbClr val="C00000"/>
                            </a:solidFill>
                          </a:ln>
                        </pic:spPr>
                      </pic:pic>
                      <wps:wsp>
                        <wps:cNvPr id="1" name="Овал 3"/>
                        <wps:cNvSpPr/>
                        <wps:spPr>
                          <a:xfrm>
                            <a:off x="9151378" y="303369"/>
                            <a:ext cx="801377" cy="533841"/>
                          </a:xfrm>
                          <a:prstGeom prst="ellipse">
                            <a:avLst/>
                          </a:prstGeom>
                          <a:noFill/>
                          <a:ln w="19050">
                            <a:solidFill>
                              <a:srgbClr val="C0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 name="Овал 4"/>
                        <wps:cNvSpPr/>
                        <wps:spPr>
                          <a:xfrm>
                            <a:off x="2296021" y="160659"/>
                            <a:ext cx="575644" cy="258946"/>
                          </a:xfrm>
                          <a:prstGeom prst="ellipse">
                            <a:avLst/>
                          </a:prstGeom>
                          <a:noFill/>
                          <a:ln w="19050">
                            <a:solidFill>
                              <a:srgbClr val="C0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3C367B77" id="Группа 28" o:spid="_x0000_s1026" style="position:absolute;margin-left:1.65pt;margin-top:52.7pt;width:796.6pt;height:65.9pt;z-index:251680768" coordsize="101168,83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">
                <v:shape id="Рисунок 1" o:spid="_x0000_s1027" type="#_x0000_t75" style="position:absolute;width:101168;height:80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" stroked="t" strokecolor="#c00000">
                  <v:imagedata r:id="rId24" o:title=""/>
                  <v:path arrowok="t"/>
                </v:shape>
                <v:oval id="Овал 3" o:spid="_x0000_s1028" style="position:absolute;left:91513;top:3033;width:8014;height:53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" filled="f" strokecolor="#c00000" strokeweight="1.5pt">
                  <v:stroke joinstyle="miter"/>
                </v:oval>
                <v:oval id="Овал 4" o:spid="_x0000_s1029" style="position:absolute;left:22960;top:1606;width:5756;height:25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" filled="f" strokecolor="#c00000" strokeweight="1.5pt">
                  <v:stroke joinstyle="miter"/>
                </v:oval>
                <w10:wrap type="topAndBottom"/>
              </v:group>
            </w:pict>
          </mc:Fallback>
        </mc:AlternateContent>
      </w:r>
      <w:r w:rsidR="00024F13" w:rsidRPr="00040926">
        <w:t xml:space="preserve">В </w:t>
      </w:r>
      <w:r w:rsidR="00024F13" w:rsidRPr="00040926">
        <w:rPr>
          <w:b/>
          <w:lang w:val="en-US"/>
        </w:rPr>
        <w:t>Office</w:t>
      </w:r>
      <w:r w:rsidR="00024F13" w:rsidRPr="00040926">
        <w:rPr>
          <w:b/>
        </w:rPr>
        <w:t xml:space="preserve"> 2010</w:t>
      </w:r>
      <w:r w:rsidR="00024F13" w:rsidRPr="00040926">
        <w:t xml:space="preserve"> –</w:t>
      </w:r>
      <w:r w:rsidR="00024F13" w:rsidRPr="00040926">
        <w:rPr>
          <w:b/>
        </w:rPr>
        <w:t xml:space="preserve"> 20</w:t>
      </w:r>
      <w:r w:rsidR="000D7C92" w:rsidRPr="00040926">
        <w:rPr>
          <w:b/>
        </w:rPr>
        <w:t>21</w:t>
      </w:r>
      <w:r w:rsidR="00024F13" w:rsidRPr="00040926">
        <w:rPr>
          <w:b/>
        </w:rPr>
        <w:t xml:space="preserve">, 365 </w:t>
      </w:r>
      <w:r w:rsidR="00024F13" w:rsidRPr="00040926">
        <w:t xml:space="preserve">вызвать меню </w:t>
      </w:r>
      <w:r w:rsidR="00024F13" w:rsidRPr="00040926">
        <w:rPr>
          <w:i/>
        </w:rPr>
        <w:t>Файл</w:t>
      </w:r>
      <w:r w:rsidR="00024F13" w:rsidRPr="00040926">
        <w:t xml:space="preserve"> (верхний левый угол) </w:t>
      </w:r>
      <w:r w:rsidR="00024F13" w:rsidRPr="00040926">
        <w:rPr>
          <w:rFonts w:ascii="Times New Roman" w:hAnsi="Times New Roman"/>
          <w:b/>
          <w:sz w:val="28"/>
          <w:szCs w:val="28"/>
        </w:rPr>
        <w:t>→</w:t>
      </w:r>
      <w:r w:rsidR="00024F13" w:rsidRPr="00040926">
        <w:rPr>
          <w:rFonts w:cs="Times New Roman CYR"/>
          <w:sz w:val="21"/>
          <w:szCs w:val="21"/>
        </w:rPr>
        <w:t xml:space="preserve"> </w:t>
      </w:r>
      <w:r w:rsidR="00024F13" w:rsidRPr="00040926">
        <w:rPr>
          <w:rFonts w:cs="Times New Roman CYR"/>
          <w:sz w:val="18"/>
          <w:szCs w:val="18"/>
        </w:rPr>
        <w:t>слева</w:t>
      </w:r>
      <w:r w:rsidR="00040926">
        <w:rPr>
          <w:rFonts w:cs="Times New Roman CYR"/>
          <w:sz w:val="18"/>
          <w:szCs w:val="18"/>
        </w:rPr>
        <w:t xml:space="preserve"> внизу</w:t>
      </w:r>
      <w:r w:rsidR="00024F13" w:rsidRPr="00040926">
        <w:rPr>
          <w:rFonts w:cs="Times New Roman CYR"/>
          <w:sz w:val="21"/>
          <w:szCs w:val="21"/>
        </w:rPr>
        <w:t xml:space="preserve"> </w:t>
      </w:r>
      <w:r w:rsidR="00024F13" w:rsidRPr="00040926">
        <w:t xml:space="preserve">Параметры </w:t>
      </w:r>
      <w:r w:rsidR="00024F13" w:rsidRPr="00040926">
        <w:rPr>
          <w:rFonts w:cs="Times New Roman CYR"/>
          <w:sz w:val="21"/>
          <w:szCs w:val="21"/>
        </w:rPr>
        <w:t xml:space="preserve"> </w:t>
      </w:r>
      <w:r w:rsidR="00024F13" w:rsidRPr="00040926">
        <w:rPr>
          <w:rFonts w:ascii="Times New Roman" w:hAnsi="Times New Roman"/>
          <w:b/>
          <w:sz w:val="28"/>
          <w:szCs w:val="28"/>
        </w:rPr>
        <w:t>→</w:t>
      </w:r>
      <w:r w:rsidR="00024F13" w:rsidRPr="00040926">
        <w:rPr>
          <w:rFonts w:cs="Times New Roman CYR"/>
          <w:sz w:val="21"/>
          <w:szCs w:val="21"/>
        </w:rPr>
        <w:t xml:space="preserve"> </w:t>
      </w:r>
      <w:r w:rsidR="00024F13" w:rsidRPr="00040926">
        <w:rPr>
          <w:rFonts w:cs="Times New Roman CYR"/>
          <w:sz w:val="18"/>
          <w:szCs w:val="18"/>
        </w:rPr>
        <w:t>слева</w:t>
      </w:r>
      <w:r w:rsidR="00024F13" w:rsidRPr="00040926">
        <w:rPr>
          <w:rFonts w:cs="Times New Roman CYR"/>
          <w:sz w:val="21"/>
          <w:szCs w:val="21"/>
        </w:rPr>
        <w:t xml:space="preserve"> </w:t>
      </w:r>
      <w:r w:rsidR="00024F13" w:rsidRPr="00040926">
        <w:t>Надстройки</w:t>
      </w:r>
      <w:r w:rsidR="00024F13" w:rsidRPr="00040926">
        <w:rPr>
          <w:rFonts w:cs="Times New Roman CYR"/>
          <w:sz w:val="21"/>
          <w:szCs w:val="21"/>
        </w:rPr>
        <w:t xml:space="preserve"> </w:t>
      </w:r>
      <w:r w:rsidR="00024F13" w:rsidRPr="00040926">
        <w:rPr>
          <w:rFonts w:ascii="Times New Roman" w:hAnsi="Times New Roman"/>
          <w:b/>
          <w:sz w:val="28"/>
          <w:szCs w:val="28"/>
        </w:rPr>
        <w:t>→</w:t>
      </w:r>
      <w:r w:rsidR="00024F13" w:rsidRPr="00040926">
        <w:rPr>
          <w:rFonts w:ascii="Times New Roman CYR" w:hAnsi="Times New Roman CYR" w:cs="Times New Roman CYR"/>
          <w:sz w:val="21"/>
          <w:szCs w:val="21"/>
        </w:rPr>
        <w:t xml:space="preserve"> </w:t>
      </w:r>
      <w:r w:rsidR="00024F13" w:rsidRPr="00040926">
        <w:rPr>
          <w:rFonts w:cs="Times New Roman CYR"/>
          <w:sz w:val="18"/>
          <w:szCs w:val="18"/>
        </w:rPr>
        <w:t xml:space="preserve">снизу </w:t>
      </w:r>
      <w:r w:rsidR="00024F13" w:rsidRPr="00040926">
        <w:t xml:space="preserve">Управление: </w:t>
      </w:r>
      <w:r w:rsidR="00024F13" w:rsidRPr="00040926">
        <w:rPr>
          <w:i/>
        </w:rPr>
        <w:t xml:space="preserve">Надстройки </w:t>
      </w:r>
      <w:r w:rsidR="00024F13" w:rsidRPr="00040926">
        <w:rPr>
          <w:i/>
          <w:lang w:val="en-US"/>
        </w:rPr>
        <w:t>Excel</w:t>
      </w:r>
      <w:r w:rsidR="00024F13" w:rsidRPr="00040926">
        <w:t xml:space="preserve">, кнопка </w:t>
      </w:r>
      <w:r w:rsidR="00024F13" w:rsidRPr="00040926">
        <w:rPr>
          <w:i/>
        </w:rPr>
        <w:t>Перейти</w:t>
      </w:r>
      <w:r w:rsidR="00024F13" w:rsidRPr="00040926">
        <w:t xml:space="preserve">. </w:t>
      </w:r>
      <w:r w:rsidR="00024F13" w:rsidRPr="00040926">
        <w:rPr>
          <w:rFonts w:ascii="Times New Roman" w:hAnsi="Times New Roman"/>
          <w:b/>
          <w:sz w:val="28"/>
          <w:szCs w:val="28"/>
        </w:rPr>
        <w:t xml:space="preserve">→ </w:t>
      </w:r>
      <w:r w:rsidR="00024F13" w:rsidRPr="00040926">
        <w:t xml:space="preserve">В появившемся окне </w:t>
      </w:r>
      <w:r w:rsidR="00024F13" w:rsidRPr="00040926">
        <w:rPr>
          <w:i/>
        </w:rPr>
        <w:t>Надстройки</w:t>
      </w:r>
      <w:r w:rsidR="00024F13" w:rsidRPr="00040926">
        <w:t xml:space="preserve"> отметить галочкой «Поиск решения», щелкнуть ОК. Надстройка появится в меню </w:t>
      </w:r>
      <w:r w:rsidR="00024F13" w:rsidRPr="00040926">
        <w:rPr>
          <w:i/>
        </w:rPr>
        <w:t>Данные</w:t>
      </w:r>
      <w:r w:rsidR="00024F13" w:rsidRPr="00040926">
        <w:t xml:space="preserve">: (справа) </w:t>
      </w:r>
      <w:r w:rsidR="00024F13" w:rsidRPr="00040926">
        <w:rPr>
          <w:i/>
        </w:rPr>
        <w:t>Анализ – Поиск решения</w:t>
      </w:r>
      <w:r w:rsidR="00024F13" w:rsidRPr="00040926">
        <w:t>.</w:t>
      </w:r>
    </w:p>
    <w:p w14:paraId="482707A6" w14:textId="33A50373" w:rsidR="00024F13" w:rsidRPr="00040926" w:rsidRDefault="00024F13" w:rsidP="00024F13">
      <w:pPr>
        <w:autoSpaceDE w:val="0"/>
        <w:autoSpaceDN w:val="0"/>
        <w:adjustRightInd w:val="0"/>
      </w:pPr>
    </w:p>
    <w:p w14:paraId="1C5D4991" w14:textId="5A42348E" w:rsidR="00024F13" w:rsidRPr="00040926" w:rsidRDefault="00024F13" w:rsidP="00024F13">
      <w:pPr>
        <w:autoSpaceDE w:val="0"/>
        <w:autoSpaceDN w:val="0"/>
        <w:adjustRightInd w:val="0"/>
        <w:rPr>
          <w:color w:val="0070C0"/>
          <w:sz w:val="32"/>
        </w:rPr>
      </w:pPr>
      <w:r w:rsidRPr="00040926">
        <w:rPr>
          <w:color w:val="0070C0"/>
          <w:sz w:val="32"/>
        </w:rPr>
        <w:t xml:space="preserve">В </w:t>
      </w:r>
      <w:r w:rsidRPr="00040926">
        <w:rPr>
          <w:color w:val="0070C0"/>
          <w:sz w:val="32"/>
          <w:lang w:val="en-US"/>
        </w:rPr>
        <w:t>Mac</w:t>
      </w:r>
      <w:r w:rsidRPr="00040926">
        <w:rPr>
          <w:color w:val="0070C0"/>
          <w:sz w:val="32"/>
        </w:rPr>
        <w:t xml:space="preserve"> </w:t>
      </w:r>
      <w:r w:rsidRPr="00040926">
        <w:rPr>
          <w:color w:val="0070C0"/>
          <w:sz w:val="32"/>
          <w:lang w:val="en-US"/>
        </w:rPr>
        <w:t>OS</w:t>
      </w:r>
      <w:r w:rsidRPr="00040926">
        <w:rPr>
          <w:color w:val="0070C0"/>
          <w:sz w:val="32"/>
        </w:rPr>
        <w:t xml:space="preserve"> </w:t>
      </w:r>
      <w:r w:rsidRPr="00040926">
        <w:rPr>
          <w:color w:val="0070C0"/>
          <w:sz w:val="32"/>
          <w:lang w:val="en-US"/>
        </w:rPr>
        <w:t>X</w:t>
      </w:r>
    </w:p>
    <w:p w14:paraId="41DC067C" w14:textId="48ACAFEB" w:rsidR="00024F13" w:rsidRPr="00040926" w:rsidRDefault="005F179B" w:rsidP="00024F13">
      <w:r>
        <w:rPr>
          <w:noProof/>
        </w:rPr>
        <mc:AlternateContent>
          <mc:Choice Requires="wpg">
            <w:drawing>
              <wp:anchor distT="0" distB="0" distL="114300" distR="114300" simplePos="0" relativeHeight="251651072" behindDoc="1" locked="0" layoutInCell="1" allowOverlap="1" wp14:anchorId="513D441A" wp14:editId="4337B8D9">
                <wp:simplePos x="0" y="0"/>
                <wp:positionH relativeFrom="column">
                  <wp:posOffset>2616835</wp:posOffset>
                </wp:positionH>
                <wp:positionV relativeFrom="paragraph">
                  <wp:posOffset>291465</wp:posOffset>
                </wp:positionV>
                <wp:extent cx="7462520" cy="921385"/>
                <wp:effectExtent l="19050" t="0" r="5080" b="0"/>
                <wp:wrapTight wrapText="bothSides">
                  <wp:wrapPolygon edited="0">
                    <wp:start x="6341" y="0"/>
                    <wp:lineTo x="-55" y="447"/>
                    <wp:lineTo x="-55" y="21436"/>
                    <wp:lineTo x="21615" y="21436"/>
                    <wp:lineTo x="21615" y="447"/>
                    <wp:lineTo x="7278" y="0"/>
                    <wp:lineTo x="6341" y="0"/>
                  </wp:wrapPolygon>
                </wp:wrapTight>
                <wp:docPr id="1075681076" name="Группа 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462520" cy="921385"/>
                          <a:chOff x="0" y="0"/>
                          <a:chExt cx="7462520" cy="921125"/>
                        </a:xfrm>
                      </wpg:grpSpPr>
                      <wpg:grpSp>
                        <wpg:cNvPr id="583556712" name="Группа 7"/>
                        <wpg:cNvGrpSpPr/>
                        <wpg:grpSpPr>
                          <a:xfrm>
                            <a:off x="0" y="0"/>
                            <a:ext cx="7462520" cy="921125"/>
                            <a:chOff x="0" y="0"/>
                            <a:chExt cx="7462520" cy="921125"/>
                          </a:xfrm>
                        </wpg:grpSpPr>
                        <pic:pic xmlns:pic="http://schemas.openxmlformats.org/drawingml/2006/picture">
                          <pic:nvPicPr>
                            <pic:cNvPr id="2076588722" name="Рисунок 6"/>
                            <pic:cNvPicPr>
                              <a:picLocks noChangeAspect="1"/>
                            </pic:cNvPicPr>
                          </pic:nvPicPr>
                          <pic:blipFill>
                            <a:blip r:embed="rId25" cstate="print"/>
                            <a:srcRect/>
                            <a:stretch>
                              <a:fillRect/>
                            </a:stretch>
                          </pic:blipFill>
                          <pic:spPr bwMode="auto">
                            <a:xfrm>
                              <a:off x="0" y="61335"/>
                              <a:ext cx="7462520" cy="859790"/>
                            </a:xfrm>
                            <a:prstGeom prst="rect">
                              <a:avLst/>
                            </a:prstGeom>
                            <a:noFill/>
                            <a:ln>
                              <a:solidFill>
                                <a:srgbClr val="C00000"/>
                              </a:solidFill>
                            </a:ln>
                          </pic:spPr>
                        </pic:pic>
                        <wps:wsp>
                          <wps:cNvPr id="366722459" name="Овал 4"/>
                          <wps:cNvSpPr/>
                          <wps:spPr>
                            <a:xfrm>
                              <a:off x="2058171" y="0"/>
                              <a:ext cx="575310" cy="258445"/>
                            </a:xfrm>
                            <a:prstGeom prst="ellipse">
                              <a:avLst/>
                            </a:prstGeom>
                            <a:noFill/>
                            <a:ln w="19050">
                              <a:solidFill>
                                <a:srgbClr val="C0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72435921" name="Овал 4"/>
                          <wps:cNvSpPr/>
                          <wps:spPr>
                            <a:xfrm>
                              <a:off x="6656598" y="628981"/>
                              <a:ext cx="700350" cy="258445"/>
                            </a:xfrm>
                            <a:prstGeom prst="ellipse">
                              <a:avLst/>
                            </a:prstGeom>
                            <a:noFill/>
                            <a:ln w="19050">
                              <a:solidFill>
                                <a:srgbClr val="C0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265681720" name="Овал 4"/>
                        <wps:cNvSpPr/>
                        <wps:spPr>
                          <a:xfrm>
                            <a:off x="2486300" y="306562"/>
                            <a:ext cx="575310" cy="258445"/>
                          </a:xfrm>
                          <a:prstGeom prst="ellipse">
                            <a:avLst/>
                          </a:prstGeom>
                          <a:noFill/>
                          <a:ln w="19050">
                            <a:solidFill>
                              <a:srgbClr val="C0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3883426A" id="Группа 27" o:spid="_x0000_s1026" style="position:absolute;margin-left:206.05pt;margin-top:22.95pt;width:587.6pt;height:72.55pt;z-index:-251625472" coordsize="74625,92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">
                <v:group id="Группа 7" o:spid="_x0000_s1027" style="position:absolute;width:74625;height:9211" coordsize="74625,92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">
                  <v:shape id="Рисунок 6" o:spid="_x0000_s1028" type="#_x0000_t75" style="position:absolute;top:613;width:74625;height:85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" stroked="t" strokecolor="#c00000">
                    <v:imagedata r:id="rId26" o:title=""/>
                    <v:path arrowok="t"/>
                  </v:shape>
                  <v:oval id="Овал 4" o:spid="_x0000_s1029" style="position:absolute;left:20581;width:5753;height:25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" filled="f" strokecolor="#c00000" strokeweight="1.5pt">
                    <v:stroke joinstyle="miter"/>
                  </v:oval>
                  <v:oval id="Овал 4" o:spid="_x0000_s1030" style="position:absolute;left:66565;top:6289;width:7004;height:25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" filled="f" strokecolor="#c00000" strokeweight="1.5pt">
                    <v:stroke joinstyle="miter"/>
                  </v:oval>
                </v:group>
                <v:oval id="Овал 4" o:spid="_x0000_s1031" style="position:absolute;left:24863;top:3065;width:5753;height:25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" filled="f" strokecolor="#c00000" strokeweight="1.5pt">
                  <v:stroke joinstyle="miter"/>
                </v:oval>
                <w10:wrap type="tight"/>
              </v:group>
            </w:pict>
          </mc:Fallback>
        </mc:AlternateContent>
      </w:r>
      <w:r w:rsidR="00024F13" w:rsidRPr="00040926">
        <w:t xml:space="preserve">В </w:t>
      </w:r>
      <w:r w:rsidR="00024F13" w:rsidRPr="00040926">
        <w:rPr>
          <w:b/>
          <w:lang w:val="en-US"/>
        </w:rPr>
        <w:t>Microsoft</w:t>
      </w:r>
      <w:r w:rsidR="00024F13" w:rsidRPr="00040926">
        <w:rPr>
          <w:b/>
        </w:rPr>
        <w:t xml:space="preserve"> </w:t>
      </w:r>
      <w:r w:rsidR="00024F13" w:rsidRPr="00040926">
        <w:rPr>
          <w:b/>
          <w:lang w:val="en-US"/>
        </w:rPr>
        <w:t>Excel</w:t>
      </w:r>
      <w:r w:rsidR="00024F13" w:rsidRPr="00040926">
        <w:rPr>
          <w:b/>
        </w:rPr>
        <w:t xml:space="preserve"> для </w:t>
      </w:r>
      <w:r w:rsidR="00024F13" w:rsidRPr="00040926">
        <w:rPr>
          <w:b/>
          <w:lang w:val="en-US"/>
        </w:rPr>
        <w:t>Mac</w:t>
      </w:r>
      <w:r w:rsidR="00024F13" w:rsidRPr="00040926">
        <w:rPr>
          <w:b/>
        </w:rPr>
        <w:t>:</w:t>
      </w:r>
      <w:r w:rsidR="00024F13" w:rsidRPr="00040926">
        <w:t xml:space="preserve"> вызвать верхнее меню </w:t>
      </w:r>
      <w:r w:rsidR="00024F13" w:rsidRPr="00040926">
        <w:rPr>
          <w:b/>
        </w:rPr>
        <w:t xml:space="preserve">Сервис\Надстройки </w:t>
      </w:r>
      <w:r w:rsidR="00024F13" w:rsidRPr="00040926">
        <w:rPr>
          <w:b/>
          <w:lang w:val="en-US"/>
        </w:rPr>
        <w:t>Excel</w:t>
      </w:r>
      <w:r w:rsidR="00024F13" w:rsidRPr="00040926">
        <w:rPr>
          <w:rFonts w:ascii="Times New Roman" w:hAnsi="Times New Roman"/>
          <w:sz w:val="28"/>
          <w:szCs w:val="28"/>
        </w:rPr>
        <w:t xml:space="preserve"> →</w:t>
      </w:r>
      <w:r w:rsidR="00024F13" w:rsidRPr="00040926">
        <w:rPr>
          <w:rFonts w:cs="Times New Roman CYR"/>
          <w:sz w:val="21"/>
          <w:szCs w:val="21"/>
        </w:rPr>
        <w:t xml:space="preserve"> </w:t>
      </w:r>
      <w:r w:rsidR="00024F13" w:rsidRPr="00040926">
        <w:t xml:space="preserve">В появившемся окне </w:t>
      </w:r>
      <w:r w:rsidR="00024F13" w:rsidRPr="00040926">
        <w:rPr>
          <w:i/>
        </w:rPr>
        <w:t>Надстройки</w:t>
      </w:r>
      <w:r w:rsidR="00024F13" w:rsidRPr="00040926">
        <w:t xml:space="preserve"> отметить галочкой </w:t>
      </w:r>
      <w:r w:rsidR="00024F13" w:rsidRPr="00040926">
        <w:rPr>
          <w:b/>
          <w:bCs/>
        </w:rPr>
        <w:t>«</w:t>
      </w:r>
      <w:r w:rsidR="00024F13" w:rsidRPr="00040926">
        <w:rPr>
          <w:b/>
          <w:bCs/>
          <w:lang w:val="en-US"/>
        </w:rPr>
        <w:t>Solver</w:t>
      </w:r>
      <w:r w:rsidR="00024F13" w:rsidRPr="00040926">
        <w:rPr>
          <w:b/>
          <w:bCs/>
        </w:rPr>
        <w:t xml:space="preserve"> </w:t>
      </w:r>
      <w:r w:rsidR="00024F13" w:rsidRPr="00040926">
        <w:rPr>
          <w:b/>
          <w:bCs/>
          <w:lang w:val="en-US"/>
        </w:rPr>
        <w:t>Add</w:t>
      </w:r>
      <w:r w:rsidR="00024F13" w:rsidRPr="00040926">
        <w:rPr>
          <w:b/>
          <w:bCs/>
        </w:rPr>
        <w:t>-</w:t>
      </w:r>
      <w:r w:rsidR="00024F13" w:rsidRPr="00040926">
        <w:rPr>
          <w:b/>
          <w:bCs/>
          <w:lang w:val="en-US"/>
        </w:rPr>
        <w:t>In</w:t>
      </w:r>
      <w:r w:rsidR="00024F13" w:rsidRPr="00040926">
        <w:rPr>
          <w:b/>
          <w:bCs/>
        </w:rPr>
        <w:t>»</w:t>
      </w:r>
      <w:r w:rsidR="00024F13" w:rsidRPr="00040926">
        <w:t xml:space="preserve">, щелкнуть ОК. </w:t>
      </w:r>
    </w:p>
    <w:p w14:paraId="30F18F7A" w14:textId="04A1FFD7" w:rsidR="00024F13" w:rsidRPr="00040926" w:rsidRDefault="00024F13" w:rsidP="00024F13">
      <w:r w:rsidRPr="00040926">
        <w:t xml:space="preserve">Надстройка появится в меню </w:t>
      </w:r>
      <w:r w:rsidR="009134D0">
        <w:rPr>
          <w:i/>
        </w:rPr>
        <w:t>Данные</w:t>
      </w:r>
      <w:r w:rsidRPr="00040926">
        <w:t>:</w:t>
      </w:r>
      <w:r w:rsidRPr="00040926">
        <w:rPr>
          <w:i/>
        </w:rPr>
        <w:t xml:space="preserve"> Поиск решения</w:t>
      </w:r>
      <w:r w:rsidRPr="00040926">
        <w:t>.</w:t>
      </w:r>
      <w:r w:rsidR="004A4822" w:rsidRPr="004A4822">
        <w:rPr>
          <w:noProof/>
        </w:rPr>
        <w:t xml:space="preserve"> </w:t>
      </w:r>
    </w:p>
    <w:p w14:paraId="3E19F949" w14:textId="24684B59" w:rsidR="00024F13" w:rsidRPr="00040926" w:rsidRDefault="00024F13" w:rsidP="00024F13"/>
    <w:p w14:paraId="057D47AE" w14:textId="151105F4" w:rsidR="00024F13" w:rsidRPr="00040926" w:rsidRDefault="00024F13" w:rsidP="00024F13">
      <w:r w:rsidRPr="00040926">
        <w:br w:type="page"/>
      </w:r>
      <w:bookmarkStart w:id="47" w:name="_Toc265468200"/>
      <w:bookmarkStart w:id="48" w:name="_Toc272299466"/>
      <w:bookmarkStart w:id="49" w:name="_Toc306528509"/>
    </w:p>
    <w:p w14:paraId="32338FBD" w14:textId="77777777" w:rsidR="00024F13" w:rsidRPr="00040926" w:rsidRDefault="00024F13" w:rsidP="00024F13">
      <w:pPr>
        <w:pStyle w:val="4"/>
        <w:rPr>
          <w:lang w:val="en-US"/>
        </w:rPr>
      </w:pPr>
      <w:r w:rsidRPr="00040926">
        <w:lastRenderedPageBreak/>
        <w:t>Интерфейс</w:t>
      </w:r>
      <w:r w:rsidRPr="00040926">
        <w:rPr>
          <w:lang w:val="en-US"/>
        </w:rPr>
        <w:t xml:space="preserve"> </w:t>
      </w:r>
      <w:r w:rsidRPr="00040926">
        <w:t>надстройки</w:t>
      </w:r>
      <w:r w:rsidRPr="00040926">
        <w:rPr>
          <w:lang w:val="en-US"/>
        </w:rPr>
        <w:t xml:space="preserve"> «</w:t>
      </w:r>
      <w:r w:rsidRPr="00040926">
        <w:t>Поиск</w:t>
      </w:r>
      <w:r w:rsidRPr="00040926">
        <w:rPr>
          <w:lang w:val="en-US"/>
        </w:rPr>
        <w:t xml:space="preserve"> </w:t>
      </w:r>
      <w:r w:rsidRPr="00040926">
        <w:t>решения</w:t>
      </w:r>
      <w:r w:rsidRPr="00040926">
        <w:rPr>
          <w:lang w:val="en-US"/>
        </w:rPr>
        <w:t>»</w:t>
      </w:r>
      <w:bookmarkEnd w:id="47"/>
      <w:bookmarkEnd w:id="48"/>
      <w:bookmarkEnd w:id="49"/>
    </w:p>
    <w:p w14:paraId="7F1E21F8" w14:textId="77777777" w:rsidR="00024F13" w:rsidRPr="00040926" w:rsidRDefault="00024F13" w:rsidP="00024F13">
      <w:pPr>
        <w:rPr>
          <w:lang w:val="en-US"/>
        </w:rPr>
      </w:pPr>
    </w:p>
    <w:p w14:paraId="420A1EE7" w14:textId="4E4584D4" w:rsidR="00024F13" w:rsidRPr="00040926" w:rsidRDefault="00024F13" w:rsidP="00024F13">
      <w:pPr>
        <w:rPr>
          <w:b/>
          <w:bCs/>
          <w:lang w:val="en-US"/>
        </w:rPr>
      </w:pPr>
      <w:r w:rsidRPr="00040926">
        <w:rPr>
          <w:b/>
          <w:bCs/>
          <w:lang w:val="en-US"/>
        </w:rPr>
        <w:t xml:space="preserve">Microsoft </w:t>
      </w:r>
      <w:r w:rsidR="00CD7B72" w:rsidRPr="00040926">
        <w:rPr>
          <w:b/>
          <w:bCs/>
          <w:lang w:val="en-US"/>
        </w:rPr>
        <w:t>365</w:t>
      </w:r>
      <w:r w:rsidRPr="00040926">
        <w:rPr>
          <w:b/>
          <w:bCs/>
          <w:lang w:val="en-US"/>
        </w:rPr>
        <w:t xml:space="preserve"> for Windows</w:t>
      </w:r>
      <w:r w:rsidRPr="00040926">
        <w:rPr>
          <w:b/>
          <w:bCs/>
          <w:lang w:val="en-US"/>
        </w:rPr>
        <w:tab/>
      </w:r>
      <w:r w:rsidR="00CD7B72" w:rsidRPr="00040926">
        <w:rPr>
          <w:b/>
          <w:bCs/>
          <w:lang w:val="en-US"/>
        </w:rPr>
        <w:tab/>
      </w:r>
      <w:r w:rsidRPr="00040926">
        <w:rPr>
          <w:b/>
          <w:bCs/>
          <w:lang w:val="en-US"/>
        </w:rPr>
        <w:tab/>
      </w:r>
      <w:r w:rsidRPr="00040926">
        <w:rPr>
          <w:b/>
          <w:bCs/>
          <w:lang w:val="en-US"/>
        </w:rPr>
        <w:tab/>
      </w:r>
      <w:r w:rsidRPr="00040926">
        <w:rPr>
          <w:b/>
          <w:bCs/>
          <w:lang w:val="en-US"/>
        </w:rPr>
        <w:tab/>
      </w:r>
      <w:r w:rsidRPr="00040926">
        <w:rPr>
          <w:b/>
          <w:bCs/>
          <w:lang w:val="en-US"/>
        </w:rPr>
        <w:tab/>
      </w:r>
      <w:r w:rsidRPr="00040926">
        <w:rPr>
          <w:b/>
          <w:bCs/>
          <w:lang w:val="en-US"/>
        </w:rPr>
        <w:tab/>
        <w:t xml:space="preserve">Microsoft Office 2019 for MacOS X </w:t>
      </w:r>
      <w:r w:rsidRPr="00040926">
        <w:rPr>
          <w:b/>
          <w:bCs/>
          <w:lang w:val="en-US"/>
        </w:rPr>
        <w:tab/>
      </w:r>
      <w:r w:rsidRPr="00040926">
        <w:rPr>
          <w:b/>
          <w:bCs/>
          <w:lang w:val="en-US"/>
        </w:rPr>
        <w:tab/>
      </w:r>
    </w:p>
    <w:p w14:paraId="19506ED8" w14:textId="77777777" w:rsidR="00024F13" w:rsidRPr="00040926" w:rsidRDefault="00024F13" w:rsidP="00024F13">
      <w:pPr>
        <w:rPr>
          <w:lang w:val="en-US"/>
        </w:rPr>
      </w:pPr>
    </w:p>
    <w:p w14:paraId="3DB90FAA" w14:textId="77777777" w:rsidR="00024F13" w:rsidRPr="00040926" w:rsidRDefault="00024F13" w:rsidP="00024F13">
      <w:r w:rsidRPr="00040926">
        <w:rPr>
          <w:noProof/>
          <w:lang w:val="en-US"/>
        </w:rPr>
        <w:drawing>
          <wp:anchor distT="0" distB="0" distL="114300" distR="114300" simplePos="0" relativeHeight="251617280" behindDoc="0" locked="0" layoutInCell="1" allowOverlap="1" wp14:anchorId="4CF78A89" wp14:editId="1F440451">
            <wp:simplePos x="0" y="0"/>
            <wp:positionH relativeFrom="column">
              <wp:posOffset>4356100</wp:posOffset>
            </wp:positionH>
            <wp:positionV relativeFrom="paragraph">
              <wp:posOffset>7620</wp:posOffset>
            </wp:positionV>
            <wp:extent cx="2843530" cy="3542030"/>
            <wp:effectExtent l="19050" t="19050" r="13970" b="20320"/>
            <wp:wrapSquare wrapText="bothSides"/>
            <wp:docPr id="591" name="Рисунок 591"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1" name="Рисунок 591" descr="Изображение выглядит как текст&#10;&#10;Автоматически созданное описание"/>
                    <pic:cNvPicPr>
                      <a:picLocks noChangeAspect="1" noChangeArrowheads="1"/>
                    </pic:cNvPicPr>
                  </pic:nvPicPr>
                  <pic:blipFill>
                    <a:blip r:embed="rId27" cstate="print">
                      <a:extLst>
                        <a:ext uri="{28A0092B-C50C-407E-A947-70E740481C1C}">
                          <a14:useLocalDpi xmlns:a14="http://schemas.microsoft.com/office/drawing/2010/main"/>
                        </a:ext>
                      </a:extLst>
                    </a:blip>
                    <a:srcRect/>
                    <a:stretch>
                      <a:fillRect/>
                    </a:stretch>
                  </pic:blipFill>
                  <pic:spPr bwMode="auto">
                    <a:xfrm>
                      <a:off x="0" y="0"/>
                      <a:ext cx="2843530" cy="3542030"/>
                    </a:xfrm>
                    <a:prstGeom prst="rect">
                      <a:avLst/>
                    </a:prstGeom>
                    <a:noFill/>
                    <a:ln>
                      <a:solidFill>
                        <a:srgbClr val="C00000"/>
                      </a:solidFill>
                    </a:ln>
                  </pic:spPr>
                </pic:pic>
              </a:graphicData>
            </a:graphic>
            <wp14:sizeRelH relativeFrom="margin">
              <wp14:pctWidth>0</wp14:pctWidth>
            </wp14:sizeRelH>
            <wp14:sizeRelV relativeFrom="margin">
              <wp14:pctHeight>0</wp14:pctHeight>
            </wp14:sizeRelV>
          </wp:anchor>
        </w:drawing>
      </w:r>
      <w:r w:rsidRPr="00040926">
        <w:rPr>
          <w:noProof/>
        </w:rPr>
        <w:drawing>
          <wp:anchor distT="0" distB="0" distL="114300" distR="114300" simplePos="0" relativeHeight="251616256" behindDoc="0" locked="0" layoutInCell="1" allowOverlap="1" wp14:anchorId="12043109" wp14:editId="0D696493">
            <wp:simplePos x="0" y="0"/>
            <wp:positionH relativeFrom="margin">
              <wp:align>left</wp:align>
            </wp:positionH>
            <wp:positionV relativeFrom="paragraph">
              <wp:posOffset>7737</wp:posOffset>
            </wp:positionV>
            <wp:extent cx="4273200" cy="4082400"/>
            <wp:effectExtent l="19050" t="19050" r="13335" b="13970"/>
            <wp:wrapSquare wrapText="bothSides"/>
            <wp:docPr id="592" name="Рисунок 592"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2" name="Рисунок 592" descr="Изображение выглядит как текст&#10;&#10;Автоматически созданное описание"/>
                    <pic:cNvPicPr/>
                  </pic:nvPicPr>
                  <pic:blipFill>
                    <a:blip r:embed="rId28">
                      <a:extLst>
                        <a:ext uri="{28A0092B-C50C-407E-A947-70E740481C1C}">
                          <a14:useLocalDpi xmlns:a14="http://schemas.microsoft.com/office/drawing/2010/main"/>
                        </a:ext>
                      </a:extLst>
                    </a:blip>
                    <a:stretch>
                      <a:fillRect/>
                    </a:stretch>
                  </pic:blipFill>
                  <pic:spPr>
                    <a:xfrm>
                      <a:off x="0" y="0"/>
                      <a:ext cx="4273200" cy="4082400"/>
                    </a:xfrm>
                    <a:prstGeom prst="rect">
                      <a:avLst/>
                    </a:prstGeom>
                    <a:ln>
                      <a:solidFill>
                        <a:srgbClr val="C00000"/>
                      </a:solidFill>
                    </a:ln>
                  </pic:spPr>
                </pic:pic>
              </a:graphicData>
            </a:graphic>
            <wp14:sizeRelH relativeFrom="page">
              <wp14:pctWidth>0</wp14:pctWidth>
            </wp14:sizeRelH>
            <wp14:sizeRelV relativeFrom="page">
              <wp14:pctHeight>0</wp14:pctHeight>
            </wp14:sizeRelV>
          </wp:anchor>
        </w:drawing>
      </w:r>
      <w:r w:rsidRPr="00040926">
        <w:rPr>
          <w:b/>
        </w:rPr>
        <w:t xml:space="preserve">Оптимизировать целевую функцию  </w:t>
      </w:r>
      <w:r w:rsidRPr="00040926">
        <w:t xml:space="preserve">— Указывает целевую ячейку, значение которой необходимо максимизировать, минимизировать или установить равным заданному числу. Эта ячейка должна содержать формулу. </w:t>
      </w:r>
    </w:p>
    <w:p w14:paraId="7F9AB343" w14:textId="77777777" w:rsidR="00024F13" w:rsidRPr="00040926" w:rsidRDefault="00024F13" w:rsidP="00024F13"/>
    <w:p w14:paraId="6CDC0E9E" w14:textId="77777777" w:rsidR="00024F13" w:rsidRPr="00040926" w:rsidRDefault="00024F13" w:rsidP="00024F13">
      <w:r w:rsidRPr="00040926">
        <w:rPr>
          <w:b/>
        </w:rPr>
        <w:t xml:space="preserve">До </w:t>
      </w:r>
      <w:r w:rsidRPr="00040926">
        <w:t>—</w:t>
      </w:r>
      <w:r w:rsidRPr="00040926">
        <w:rPr>
          <w:b/>
        </w:rPr>
        <w:t xml:space="preserve"> </w:t>
      </w:r>
      <w:r w:rsidRPr="00040926">
        <w:t>выбор варианта оптимизации значения целевой ячейки (максимизация, минимизация или подбор заданного числа). Чтобы установить число, введите его в поле.</w:t>
      </w:r>
    </w:p>
    <w:p w14:paraId="5129B836" w14:textId="77777777" w:rsidR="00024F13" w:rsidRPr="00040926" w:rsidRDefault="00024F13" w:rsidP="00024F13"/>
    <w:p w14:paraId="488CD059" w14:textId="77777777" w:rsidR="00024F13" w:rsidRPr="00040926" w:rsidRDefault="00024F13" w:rsidP="00024F13">
      <w:r w:rsidRPr="00040926">
        <w:rPr>
          <w:b/>
        </w:rPr>
        <w:t xml:space="preserve">Изменяя ячейки переменных </w:t>
      </w:r>
      <w:r w:rsidRPr="00040926">
        <w:t xml:space="preserve">— выбор ячеек, значения которых изменяются в процессе поиска решения до тех пор, пока не будут выполнены наложенные ограничения и условие оптимизации значения ячейки, указанной в поле </w:t>
      </w:r>
      <w:r w:rsidRPr="00040926">
        <w:rPr>
          <w:i/>
        </w:rPr>
        <w:t>Оптимизировать целевую функцию</w:t>
      </w:r>
      <w:r w:rsidRPr="00040926">
        <w:t>.</w:t>
      </w:r>
    </w:p>
    <w:p w14:paraId="5D21D347" w14:textId="77777777" w:rsidR="00024F13" w:rsidRPr="00040926" w:rsidRDefault="00024F13" w:rsidP="00024F13"/>
    <w:p w14:paraId="75B328AD" w14:textId="77777777" w:rsidR="00024F13" w:rsidRPr="00040926" w:rsidRDefault="00024F13" w:rsidP="00024F13">
      <w:r w:rsidRPr="00040926">
        <w:rPr>
          <w:b/>
        </w:rPr>
        <w:t xml:space="preserve">В соответствии с ограничениями </w:t>
      </w:r>
      <w:r w:rsidRPr="00040926">
        <w:t>— Отображает список граничных условий поставленной задачи.</w:t>
      </w:r>
    </w:p>
    <w:p w14:paraId="752C6589" w14:textId="3FD8DFC2" w:rsidR="00024F13" w:rsidRPr="00040926" w:rsidRDefault="00024F13" w:rsidP="00024F13">
      <w:r w:rsidRPr="00040926">
        <w:rPr>
          <w:b/>
        </w:rPr>
        <w:t>Добавить, Изменить, Удалить</w:t>
      </w:r>
      <w:r w:rsidRPr="00040926">
        <w:t xml:space="preserve"> —</w:t>
      </w:r>
      <w:r w:rsidRPr="00040926">
        <w:rPr>
          <w:b/>
        </w:rPr>
        <w:t xml:space="preserve"> </w:t>
      </w:r>
      <w:r w:rsidRPr="00040926">
        <w:t>Служат для отображения диалоговых окон</w:t>
      </w:r>
      <w:r w:rsidR="0061764D">
        <w:t>:</w:t>
      </w:r>
      <w:r w:rsidRPr="00040926">
        <w:t xml:space="preserve"> </w:t>
      </w:r>
      <w:r w:rsidRPr="00040926">
        <w:rPr>
          <w:i/>
        </w:rPr>
        <w:t>Добавить ограничение</w:t>
      </w:r>
      <w:r w:rsidRPr="00040926">
        <w:t xml:space="preserve">, </w:t>
      </w:r>
      <w:r w:rsidRPr="00040926">
        <w:rPr>
          <w:i/>
        </w:rPr>
        <w:t>Изменить ограничение</w:t>
      </w:r>
      <w:r w:rsidRPr="00040926">
        <w:t xml:space="preserve"> и для удаления выделенного ограничения.</w:t>
      </w:r>
    </w:p>
    <w:p w14:paraId="4340402A" w14:textId="7B8BBCEC" w:rsidR="00024F13" w:rsidRPr="00040926" w:rsidRDefault="00024F13" w:rsidP="00024F13">
      <w:r w:rsidRPr="00040926">
        <w:rPr>
          <w:b/>
        </w:rPr>
        <w:t>Выберите метод решения</w:t>
      </w:r>
      <w:r w:rsidRPr="00040926">
        <w:t xml:space="preserve"> — здесь можно выбрать</w:t>
      </w:r>
      <w:r w:rsidR="0007098B" w:rsidRPr="00040926">
        <w:t>,</w:t>
      </w:r>
      <w:r w:rsidRPr="00040926">
        <w:t xml:space="preserve"> </w:t>
      </w:r>
      <w:r w:rsidR="0007098B" w:rsidRPr="00040926">
        <w:t xml:space="preserve">решать ли задачу как </w:t>
      </w:r>
      <w:r w:rsidRPr="00040926">
        <w:t xml:space="preserve">линейную или </w:t>
      </w:r>
      <w:r w:rsidR="0007098B" w:rsidRPr="00040926">
        <w:t xml:space="preserve">как </w:t>
      </w:r>
      <w:r w:rsidRPr="00040926">
        <w:t>нелинейную</w:t>
      </w:r>
      <w:r w:rsidR="0007098B" w:rsidRPr="00040926">
        <w:t xml:space="preserve"> (алгоритмы поиска решения разные)</w:t>
      </w:r>
      <w:r w:rsidRPr="00040926">
        <w:t>.</w:t>
      </w:r>
    </w:p>
    <w:p w14:paraId="12EA6DCB" w14:textId="0189D744" w:rsidR="00024F13" w:rsidRPr="00040926" w:rsidRDefault="00024F13" w:rsidP="00024F13">
      <w:r w:rsidRPr="00040926">
        <w:rPr>
          <w:b/>
        </w:rPr>
        <w:t xml:space="preserve">Параметры </w:t>
      </w:r>
      <w:r w:rsidRPr="00040926">
        <w:t xml:space="preserve">— Служит для отображения диалогового окна </w:t>
      </w:r>
      <w:r w:rsidRPr="00040926">
        <w:rPr>
          <w:i/>
        </w:rPr>
        <w:t>Параметры поиска решения</w:t>
      </w:r>
      <w:r w:rsidRPr="00040926">
        <w:t xml:space="preserve">, в котором можно подобрать </w:t>
      </w:r>
      <w:r w:rsidR="0007098B" w:rsidRPr="00040926">
        <w:t xml:space="preserve">дополнительные </w:t>
      </w:r>
      <w:r w:rsidRPr="00040926">
        <w:t xml:space="preserve">параметры оптимизации. </w:t>
      </w:r>
    </w:p>
    <w:p w14:paraId="4682B2C1" w14:textId="77777777" w:rsidR="00024F13" w:rsidRPr="00040926" w:rsidRDefault="00024F13" w:rsidP="00024F13">
      <w:r w:rsidRPr="00040926">
        <w:rPr>
          <w:b/>
        </w:rPr>
        <w:t xml:space="preserve">Сбросить </w:t>
      </w:r>
      <w:r w:rsidRPr="00040926">
        <w:t>— Служит для полной очистки полей окна диалога.</w:t>
      </w:r>
    </w:p>
    <w:p w14:paraId="1F105DD2" w14:textId="770C2F3D" w:rsidR="00024F13" w:rsidRPr="00040926" w:rsidRDefault="00024F13" w:rsidP="00024F13">
      <w:r w:rsidRPr="00040926">
        <w:br w:type="page"/>
      </w:r>
    </w:p>
    <w:p w14:paraId="25F5BEAB" w14:textId="77777777" w:rsidR="0037722F" w:rsidRPr="00040926" w:rsidRDefault="0037722F" w:rsidP="0037722F"/>
    <w:p w14:paraId="5FA06A61" w14:textId="77777777" w:rsidR="0037722F" w:rsidRPr="00040926" w:rsidRDefault="0037722F" w:rsidP="0037722F">
      <w:pPr>
        <w:pStyle w:val="4"/>
      </w:pPr>
      <w:r w:rsidRPr="00040926">
        <w:t>Формулировка математической модели для принятия решения и принятая терминология</w:t>
      </w:r>
    </w:p>
    <w:p w14:paraId="281DF749" w14:textId="2A3412C3" w:rsidR="0037722F" w:rsidRPr="00040926" w:rsidRDefault="005F179B" w:rsidP="0037722F">
      <w:r>
        <w:rPr>
          <w:noProof/>
        </w:rPr>
        <mc:AlternateContent>
          <mc:Choice Requires="wps">
            <w:drawing>
              <wp:anchor distT="0" distB="0" distL="114300" distR="114300" simplePos="0" relativeHeight="251644928" behindDoc="0" locked="0" layoutInCell="1" allowOverlap="1" wp14:anchorId="06F59DE6" wp14:editId="4C6BF9A3">
                <wp:simplePos x="0" y="0"/>
                <wp:positionH relativeFrom="margin">
                  <wp:posOffset>2232660</wp:posOffset>
                </wp:positionH>
                <wp:positionV relativeFrom="paragraph">
                  <wp:posOffset>74930</wp:posOffset>
                </wp:positionV>
                <wp:extent cx="2018665" cy="1143000"/>
                <wp:effectExtent l="0" t="0" r="133985" b="0"/>
                <wp:wrapNone/>
                <wp:docPr id="827383804" name="Облачко с текстом: прямоугольное со скругленными углами 2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2018665" cy="1143000"/>
                        </a:xfrm>
                        <a:prstGeom prst="wedgeRoundRectCallout">
                          <a:avLst>
                            <a:gd name="adj1" fmla="val 55691"/>
                            <a:gd name="adj2" fmla="val -41454"/>
                            <a:gd name="adj3" fmla="val 16667"/>
                          </a:avLst>
                        </a:prstGeom>
                        <a:solidFill>
                          <a:schemeClr val="bg1"/>
                        </a:solidFill>
                      </wps:spPr>
                      <wps:style>
                        <a:lnRef idx="2">
                          <a:schemeClr val="accent1"/>
                        </a:lnRef>
                        <a:fillRef idx="1">
                          <a:schemeClr val="lt1"/>
                        </a:fillRef>
                        <a:effectRef idx="0">
                          <a:schemeClr val="accent1"/>
                        </a:effectRef>
                        <a:fontRef idx="minor">
                          <a:schemeClr val="dk1"/>
                        </a:fontRef>
                      </wps:style>
                      <wps:txbx>
                        <w:txbxContent>
                          <w:p w14:paraId="426E8BCB" w14:textId="77777777" w:rsidR="0037722F" w:rsidRPr="007D28F1" w:rsidRDefault="0037722F" w:rsidP="0037722F">
                            <w:pPr>
                              <w:jc w:val="center"/>
                              <w:rPr>
                                <w:b/>
                                <w:color w:val="262626" w:themeColor="text1" w:themeTint="D9"/>
                                <w:sz w:val="36"/>
                              </w:rPr>
                            </w:pPr>
                            <w:r w:rsidRPr="007D28F1">
                              <w:rPr>
                                <w:b/>
                                <w:color w:val="262626" w:themeColor="text1" w:themeTint="D9"/>
                                <w:sz w:val="36"/>
                              </w:rPr>
                              <w:t>Управленческая проблема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w14:anchorId="06F59DE6" id="Облачко с текстом: прямоугольное со скругленными углами 26" o:spid="_x0000_s1027" type="#_x0000_t62" style="position:absolute;margin-left:175.8pt;margin-top:5.9pt;width:158.95pt;height:90pt;z-index:2516449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" adj="22829,1846" fillcolor="white [3212]" strokecolor="#5b9bd5 [3204]" strokeweight="1pt">
                <v:path arrowok="t"/>
                <o:lock v:ext="edit" aspectratio="t"/>
                <v:textbox>
                  <w:txbxContent>
                    <w:p w14:paraId="426E8BCB" w14:textId="77777777" w:rsidR="0037722F" w:rsidRPr="007D28F1" w:rsidRDefault="0037722F" w:rsidP="0037722F">
                      <w:pPr>
                        <w:jc w:val="center"/>
                        <w:rPr>
                          <w:b/>
                          <w:color w:val="262626" w:themeColor="text1" w:themeTint="D9"/>
                          <w:sz w:val="36"/>
                        </w:rPr>
                      </w:pPr>
                      <w:r w:rsidRPr="007D28F1">
                        <w:rPr>
                          <w:b/>
                          <w:color w:val="262626" w:themeColor="text1" w:themeTint="D9"/>
                          <w:sz w:val="36"/>
                        </w:rPr>
                        <w:t>Управленческая проблема</w:t>
                      </w:r>
                    </w:p>
                  </w:txbxContent>
                </v:textbox>
                <w10:wrap anchorx="margin"/>
              </v:shape>
            </w:pict>
          </mc:Fallback>
        </mc:AlternateContent>
      </w:r>
    </w:p>
    <w:p w14:paraId="20A48283" w14:textId="77777777" w:rsidR="0037722F" w:rsidRPr="00040926" w:rsidRDefault="0037722F" w:rsidP="0037722F"/>
    <w:p w14:paraId="622FB102" w14:textId="77777777" w:rsidR="0037722F" w:rsidRPr="00040926" w:rsidRDefault="0037722F" w:rsidP="0037722F"/>
    <w:p w14:paraId="5AA67643" w14:textId="77777777" w:rsidR="0037722F" w:rsidRPr="00040926" w:rsidRDefault="0037722F" w:rsidP="0037722F"/>
    <w:p w14:paraId="3F13CEB1" w14:textId="77777777" w:rsidR="0037722F" w:rsidRPr="00040926" w:rsidRDefault="0037722F" w:rsidP="0037722F"/>
    <w:p w14:paraId="75ED3AC8" w14:textId="163EBD1D" w:rsidR="0037722F" w:rsidRPr="00040926" w:rsidRDefault="005F179B" w:rsidP="0037722F">
      <w:r>
        <w:rPr>
          <w:noProof/>
        </w:rPr>
        <mc:AlternateContent>
          <mc:Choice Requires="wps">
            <w:drawing>
              <wp:anchor distT="0" distB="0" distL="114300" distR="114300" simplePos="0" relativeHeight="251645952" behindDoc="0" locked="0" layoutInCell="1" allowOverlap="1" wp14:anchorId="1969706D" wp14:editId="6554CD23">
                <wp:simplePos x="0" y="0"/>
                <wp:positionH relativeFrom="column">
                  <wp:posOffset>483235</wp:posOffset>
                </wp:positionH>
                <wp:positionV relativeFrom="paragraph">
                  <wp:posOffset>15875</wp:posOffset>
                </wp:positionV>
                <wp:extent cx="1934210" cy="294005"/>
                <wp:effectExtent l="0" t="247650" r="0" b="163195"/>
                <wp:wrapNone/>
                <wp:docPr id="151582539" name="Стрелка: вправо 2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rot="9686865">
                          <a:off x="0" y="0"/>
                          <a:ext cx="1934210" cy="294005"/>
                        </a:xfrm>
                        <a:prstGeom prst="rightArrow">
                          <a:avLst>
                            <a:gd name="adj1" fmla="val 50000"/>
                            <a:gd name="adj2" fmla="val 138213"/>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D76BF2A"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Стрелка: вправо 25" o:spid="_x0000_s1026" type="#_x0000_t13" style="position:absolute;margin-left:38.05pt;margin-top:1.25pt;width:152.3pt;height:23.15pt;rotation:10580640fd;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" adj="17062" fillcolor="white [3201]" strokecolor="#70ad47 [3209]" strokeweight="1pt">
                <v:path arrowok="t"/>
              </v:shape>
            </w:pict>
          </mc:Fallback>
        </mc:AlternateContent>
      </w:r>
    </w:p>
    <w:p w14:paraId="28F50CBC" w14:textId="77777777" w:rsidR="0037722F" w:rsidRPr="00040926" w:rsidRDefault="0037722F" w:rsidP="0037722F"/>
    <w:p w14:paraId="5BF6485C" w14:textId="77777777" w:rsidR="0037722F" w:rsidRPr="00040926" w:rsidRDefault="0037722F" w:rsidP="0037722F"/>
    <w:p w14:paraId="1242D6E1" w14:textId="77777777" w:rsidR="0037722F" w:rsidRPr="00040926" w:rsidRDefault="0037722F" w:rsidP="0037722F">
      <w:pPr>
        <w:pStyle w:val="afff1"/>
        <w:numPr>
          <w:ilvl w:val="0"/>
          <w:numId w:val="81"/>
        </w:numPr>
        <w:ind w:left="1276"/>
        <w:rPr>
          <w:sz w:val="28"/>
          <w:szCs w:val="22"/>
        </w:rPr>
      </w:pPr>
      <w:r w:rsidRPr="00040926">
        <w:rPr>
          <w:sz w:val="28"/>
          <w:szCs w:val="22"/>
        </w:rPr>
        <w:t xml:space="preserve">Выбор факторов, количественно характеризующих систему (или состояние системы) с точки зрения проблемы, требующей решения. </w:t>
      </w:r>
    </w:p>
    <w:p w14:paraId="293A26F8" w14:textId="77777777" w:rsidR="0037722F" w:rsidRPr="00040926" w:rsidRDefault="0037722F" w:rsidP="0037722F">
      <w:pPr>
        <w:ind w:left="1276"/>
        <w:rPr>
          <w:sz w:val="28"/>
          <w:szCs w:val="22"/>
        </w:rPr>
      </w:pPr>
      <w:r w:rsidRPr="00040926">
        <w:rPr>
          <w:sz w:val="28"/>
          <w:szCs w:val="22"/>
        </w:rPr>
        <w:t xml:space="preserve">Это - </w:t>
      </w:r>
      <w:r w:rsidRPr="00040926">
        <w:rPr>
          <w:b/>
          <w:sz w:val="28"/>
          <w:szCs w:val="22"/>
        </w:rPr>
        <w:t>параметры системы</w:t>
      </w:r>
      <w:r w:rsidRPr="00040926">
        <w:rPr>
          <w:sz w:val="28"/>
          <w:szCs w:val="22"/>
        </w:rPr>
        <w:t>.</w:t>
      </w:r>
    </w:p>
    <w:p w14:paraId="36F5B888" w14:textId="77777777" w:rsidR="0037722F" w:rsidRPr="00040926" w:rsidRDefault="0037722F" w:rsidP="0037722F">
      <w:pPr>
        <w:ind w:left="1276"/>
        <w:rPr>
          <w:sz w:val="28"/>
          <w:szCs w:val="22"/>
        </w:rPr>
      </w:pPr>
    </w:p>
    <w:p w14:paraId="3DE69B98" w14:textId="5941849A" w:rsidR="0037722F" w:rsidRPr="00040926" w:rsidRDefault="005F179B" w:rsidP="0007098B">
      <w:pPr>
        <w:ind w:left="1276"/>
        <w:rPr>
          <w:sz w:val="28"/>
          <w:szCs w:val="22"/>
        </w:rPr>
      </w:pPr>
      <w:r>
        <w:rPr>
          <w:noProof/>
        </w:rPr>
        <mc:AlternateContent>
          <mc:Choice Requires="wps">
            <w:drawing>
              <wp:anchor distT="0" distB="0" distL="114300" distR="114300" simplePos="0" relativeHeight="251646976" behindDoc="0" locked="0" layoutInCell="1" allowOverlap="1" wp14:anchorId="051079EE" wp14:editId="014E9947">
                <wp:simplePos x="0" y="0"/>
                <wp:positionH relativeFrom="column">
                  <wp:posOffset>208280</wp:posOffset>
                </wp:positionH>
                <wp:positionV relativeFrom="paragraph">
                  <wp:posOffset>60325</wp:posOffset>
                </wp:positionV>
                <wp:extent cx="391160" cy="281305"/>
                <wp:effectExtent l="0" t="57150" r="0" b="80645"/>
                <wp:wrapNone/>
                <wp:docPr id="588274912" name="Стрелка: вправо 2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rot="5400000">
                          <a:off x="0" y="0"/>
                          <a:ext cx="391160" cy="281305"/>
                        </a:xfrm>
                        <a:prstGeom prst="rightArrow">
                          <a:avLst>
                            <a:gd name="adj1" fmla="val 50000"/>
                            <a:gd name="adj2" fmla="val 100282"/>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4FE3FE" id="Стрелка: вправо 24" o:spid="_x0000_s1026" type="#_x0000_t13" style="position:absolute;margin-left:16.4pt;margin-top:4.75pt;width:30.8pt;height:22.15pt;rotation:90;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" adj="6022" fillcolor="white [3201]" strokecolor="#70ad47 [3209]" strokeweight="1pt">
                <v:path arrowok="t"/>
              </v:shape>
            </w:pict>
          </mc:Fallback>
        </mc:AlternateContent>
      </w:r>
    </w:p>
    <w:p w14:paraId="52EBD888" w14:textId="77777777" w:rsidR="0037722F" w:rsidRPr="00040926" w:rsidRDefault="0037722F" w:rsidP="0037722F">
      <w:pPr>
        <w:pStyle w:val="afff1"/>
        <w:numPr>
          <w:ilvl w:val="0"/>
          <w:numId w:val="81"/>
        </w:numPr>
        <w:ind w:left="1276"/>
        <w:rPr>
          <w:sz w:val="28"/>
          <w:szCs w:val="22"/>
        </w:rPr>
      </w:pPr>
      <w:r w:rsidRPr="00040926">
        <w:rPr>
          <w:sz w:val="28"/>
          <w:szCs w:val="22"/>
        </w:rPr>
        <w:t xml:space="preserve">Выбор среди параметров системы количественных факторов, зависящих от субъекта, принимающего решение, и влияющих на результат работы системы. </w:t>
      </w:r>
    </w:p>
    <w:p w14:paraId="3CDEA9BB" w14:textId="77777777" w:rsidR="0037722F" w:rsidRPr="00040926" w:rsidRDefault="0037722F" w:rsidP="0037722F">
      <w:pPr>
        <w:ind w:left="1276"/>
        <w:rPr>
          <w:sz w:val="28"/>
          <w:szCs w:val="22"/>
        </w:rPr>
      </w:pPr>
      <w:r w:rsidRPr="00040926">
        <w:rPr>
          <w:sz w:val="28"/>
          <w:szCs w:val="22"/>
        </w:rPr>
        <w:t xml:space="preserve">Это - </w:t>
      </w:r>
      <w:r w:rsidRPr="00040926">
        <w:rPr>
          <w:b/>
          <w:sz w:val="28"/>
          <w:szCs w:val="22"/>
        </w:rPr>
        <w:t xml:space="preserve">переменные решения </w:t>
      </w:r>
      <w:r w:rsidRPr="00040926">
        <w:rPr>
          <w:b/>
          <w:i/>
          <w:sz w:val="28"/>
          <w:szCs w:val="22"/>
          <w:lang w:val="en-US"/>
        </w:rPr>
        <w:t>X</w:t>
      </w:r>
      <w:r w:rsidRPr="00040926">
        <w:rPr>
          <w:b/>
          <w:i/>
          <w:sz w:val="28"/>
          <w:szCs w:val="22"/>
          <w:vertAlign w:val="subscript"/>
          <w:lang w:val="en-US"/>
        </w:rPr>
        <w:t>i</w:t>
      </w:r>
      <w:r w:rsidRPr="00040926">
        <w:rPr>
          <w:sz w:val="28"/>
          <w:szCs w:val="22"/>
        </w:rPr>
        <w:t>.</w:t>
      </w:r>
    </w:p>
    <w:p w14:paraId="452239FC" w14:textId="77777777" w:rsidR="0037722F" w:rsidRPr="00040926" w:rsidRDefault="0037722F" w:rsidP="0037722F">
      <w:pPr>
        <w:ind w:left="1276"/>
        <w:rPr>
          <w:sz w:val="28"/>
          <w:szCs w:val="22"/>
        </w:rPr>
      </w:pPr>
    </w:p>
    <w:p w14:paraId="10A12A15" w14:textId="57DF4755" w:rsidR="0037722F" w:rsidRPr="00040926" w:rsidRDefault="005F179B" w:rsidP="0007098B">
      <w:pPr>
        <w:ind w:left="1276"/>
        <w:rPr>
          <w:sz w:val="28"/>
          <w:szCs w:val="22"/>
        </w:rPr>
      </w:pPr>
      <w:r>
        <w:rPr>
          <w:noProof/>
        </w:rPr>
        <mc:AlternateContent>
          <mc:Choice Requires="wps">
            <w:drawing>
              <wp:anchor distT="0" distB="0" distL="114300" distR="114300" simplePos="0" relativeHeight="251648000" behindDoc="0" locked="0" layoutInCell="1" allowOverlap="1" wp14:anchorId="5E985205" wp14:editId="3F5AD8F0">
                <wp:simplePos x="0" y="0"/>
                <wp:positionH relativeFrom="column">
                  <wp:posOffset>232410</wp:posOffset>
                </wp:positionH>
                <wp:positionV relativeFrom="paragraph">
                  <wp:posOffset>64135</wp:posOffset>
                </wp:positionV>
                <wp:extent cx="406400" cy="295910"/>
                <wp:effectExtent l="0" t="57150" r="0" b="66040"/>
                <wp:wrapNone/>
                <wp:docPr id="545540834" name="Стрелка: вправо 2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rot="5400000">
                          <a:off x="0" y="0"/>
                          <a:ext cx="406400" cy="295910"/>
                        </a:xfrm>
                        <a:prstGeom prst="rightArrow">
                          <a:avLst>
                            <a:gd name="adj1" fmla="val 50000"/>
                            <a:gd name="adj2" fmla="val 100282"/>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D09586" id="Стрелка: вправо 23" o:spid="_x0000_s1026" type="#_x0000_t13" style="position:absolute;margin-left:18.3pt;margin-top:5.05pt;width:32pt;height:23.3pt;rotation:90;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" adj="5828" fillcolor="white [3201]" strokecolor="#70ad47 [3209]" strokeweight="1pt">
                <v:path arrowok="t"/>
              </v:shape>
            </w:pict>
          </mc:Fallback>
        </mc:AlternateContent>
      </w:r>
    </w:p>
    <w:p w14:paraId="11D82646" w14:textId="77777777" w:rsidR="0037722F" w:rsidRPr="00040926" w:rsidRDefault="0037722F" w:rsidP="0037722F">
      <w:pPr>
        <w:pStyle w:val="afff1"/>
        <w:numPr>
          <w:ilvl w:val="0"/>
          <w:numId w:val="81"/>
        </w:numPr>
        <w:ind w:left="1276"/>
        <w:rPr>
          <w:sz w:val="28"/>
          <w:szCs w:val="22"/>
        </w:rPr>
      </w:pPr>
      <w:r w:rsidRPr="00040926">
        <w:rPr>
          <w:sz w:val="28"/>
          <w:szCs w:val="22"/>
        </w:rPr>
        <w:t xml:space="preserve">Расчет ключевых показателей системы, количественно характеризующих результат работы системы и зависящих от переменных решения </w:t>
      </w:r>
      <w:r w:rsidRPr="00040926">
        <w:rPr>
          <w:b/>
          <w:i/>
          <w:sz w:val="28"/>
          <w:szCs w:val="22"/>
        </w:rPr>
        <w:t>X</w:t>
      </w:r>
      <w:r w:rsidRPr="00040926">
        <w:rPr>
          <w:b/>
          <w:i/>
          <w:sz w:val="28"/>
          <w:szCs w:val="22"/>
          <w:vertAlign w:val="subscript"/>
        </w:rPr>
        <w:t>i</w:t>
      </w:r>
      <w:r w:rsidRPr="00040926">
        <w:rPr>
          <w:sz w:val="28"/>
          <w:szCs w:val="22"/>
        </w:rPr>
        <w:t xml:space="preserve">, и выбор наиболее актуального, значимого среди них с вашей точки зрения (прибыль, доход, издержки…). </w:t>
      </w:r>
    </w:p>
    <w:p w14:paraId="2C40F936" w14:textId="77777777" w:rsidR="0037722F" w:rsidRPr="00040926" w:rsidRDefault="0037722F" w:rsidP="0037722F">
      <w:pPr>
        <w:ind w:left="1276"/>
        <w:rPr>
          <w:sz w:val="28"/>
          <w:szCs w:val="22"/>
        </w:rPr>
      </w:pPr>
      <w:r w:rsidRPr="00040926">
        <w:rPr>
          <w:sz w:val="28"/>
          <w:szCs w:val="22"/>
        </w:rPr>
        <w:t xml:space="preserve">Это - </w:t>
      </w:r>
      <w:r w:rsidRPr="00040926">
        <w:rPr>
          <w:b/>
          <w:sz w:val="28"/>
          <w:szCs w:val="22"/>
        </w:rPr>
        <w:t>целевая функция</w:t>
      </w:r>
      <w:r w:rsidRPr="00040926">
        <w:rPr>
          <w:sz w:val="28"/>
          <w:szCs w:val="22"/>
        </w:rPr>
        <w:t>.</w:t>
      </w:r>
    </w:p>
    <w:p w14:paraId="53A565C8" w14:textId="77777777" w:rsidR="0037722F" w:rsidRPr="00040926" w:rsidRDefault="0037722F" w:rsidP="0037722F">
      <w:pPr>
        <w:ind w:left="1276"/>
        <w:rPr>
          <w:sz w:val="28"/>
          <w:szCs w:val="22"/>
          <w:lang w:val="en-US"/>
        </w:rPr>
      </w:pPr>
      <w:r w:rsidRPr="00040926">
        <w:rPr>
          <w:sz w:val="28"/>
          <w:szCs w:val="22"/>
          <w:lang w:val="en-US"/>
        </w:rPr>
        <w:t xml:space="preserve"> </w:t>
      </w:r>
    </w:p>
    <w:p w14:paraId="7927A6B8" w14:textId="6A49B0F7" w:rsidR="0037722F" w:rsidRPr="00040926" w:rsidRDefault="005F179B" w:rsidP="0007098B">
      <w:pPr>
        <w:ind w:left="1276"/>
        <w:rPr>
          <w:sz w:val="28"/>
          <w:szCs w:val="22"/>
          <w:lang w:val="en-US"/>
        </w:rPr>
      </w:pPr>
      <w:r>
        <w:rPr>
          <w:noProof/>
        </w:rPr>
        <mc:AlternateContent>
          <mc:Choice Requires="wps">
            <w:drawing>
              <wp:anchor distT="0" distB="0" distL="114300" distR="114300" simplePos="0" relativeHeight="251649024" behindDoc="0" locked="0" layoutInCell="1" allowOverlap="1" wp14:anchorId="1CBE97D3" wp14:editId="1B41461C">
                <wp:simplePos x="0" y="0"/>
                <wp:positionH relativeFrom="column">
                  <wp:posOffset>211455</wp:posOffset>
                </wp:positionH>
                <wp:positionV relativeFrom="paragraph">
                  <wp:posOffset>81280</wp:posOffset>
                </wp:positionV>
                <wp:extent cx="421005" cy="278765"/>
                <wp:effectExtent l="0" t="76200" r="0" b="83185"/>
                <wp:wrapNone/>
                <wp:docPr id="970558991" name="Стрелка: вправо 2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rot="5400000">
                          <a:off x="0" y="0"/>
                          <a:ext cx="421005" cy="278765"/>
                        </a:xfrm>
                        <a:prstGeom prst="rightArrow">
                          <a:avLst>
                            <a:gd name="adj1" fmla="val 50000"/>
                            <a:gd name="adj2" fmla="val 100282"/>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695284" id="Стрелка: вправо 22" o:spid="_x0000_s1026" type="#_x0000_t13" style="position:absolute;margin-left:16.65pt;margin-top:6.4pt;width:33.15pt;height:21.95pt;rotation:90;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" adj="7257" fillcolor="white [3201]" strokecolor="#70ad47 [3209]" strokeweight="1pt">
                <v:path arrowok="t"/>
              </v:shape>
            </w:pict>
          </mc:Fallback>
        </mc:AlternateContent>
      </w:r>
    </w:p>
    <w:p w14:paraId="0133D211" w14:textId="77777777" w:rsidR="0037722F" w:rsidRPr="00040926" w:rsidRDefault="0037722F" w:rsidP="0037722F">
      <w:pPr>
        <w:pStyle w:val="afff1"/>
        <w:numPr>
          <w:ilvl w:val="0"/>
          <w:numId w:val="81"/>
        </w:numPr>
        <w:ind w:left="1276"/>
        <w:rPr>
          <w:sz w:val="28"/>
          <w:szCs w:val="22"/>
        </w:rPr>
      </w:pPr>
      <w:r w:rsidRPr="00040926">
        <w:rPr>
          <w:sz w:val="28"/>
          <w:szCs w:val="22"/>
        </w:rPr>
        <w:t>Формулировка уравнений и неравенств, включающих ключевые показатели, переменные решения и параметры системы, ограничивающих возможные изменения переменных, устанавливающих необходимые связи между ними.</w:t>
      </w:r>
    </w:p>
    <w:p w14:paraId="3C0E74F9" w14:textId="77777777" w:rsidR="0037722F" w:rsidRPr="00040926" w:rsidRDefault="0037722F" w:rsidP="0037722F">
      <w:pPr>
        <w:ind w:left="1276"/>
        <w:rPr>
          <w:sz w:val="28"/>
          <w:szCs w:val="22"/>
        </w:rPr>
      </w:pPr>
      <w:r w:rsidRPr="00040926">
        <w:rPr>
          <w:sz w:val="28"/>
          <w:szCs w:val="22"/>
        </w:rPr>
        <w:t xml:space="preserve">Это - </w:t>
      </w:r>
      <w:r w:rsidRPr="00040926">
        <w:rPr>
          <w:b/>
          <w:sz w:val="28"/>
          <w:szCs w:val="22"/>
        </w:rPr>
        <w:t>ограничения</w:t>
      </w:r>
      <w:r w:rsidRPr="00040926">
        <w:rPr>
          <w:sz w:val="28"/>
          <w:szCs w:val="22"/>
        </w:rPr>
        <w:t>.</w:t>
      </w:r>
    </w:p>
    <w:p w14:paraId="74A1F877" w14:textId="372B7F2F" w:rsidR="0007098B" w:rsidRPr="00040926" w:rsidRDefault="0007098B">
      <w:pPr>
        <w:spacing w:after="160" w:line="259" w:lineRule="auto"/>
      </w:pPr>
      <w:r w:rsidRPr="00040926">
        <w:br w:type="page"/>
      </w:r>
    </w:p>
    <w:p w14:paraId="3011E972" w14:textId="77777777" w:rsidR="0037722F" w:rsidRPr="00040926" w:rsidRDefault="0037722F" w:rsidP="0037722F"/>
    <w:p w14:paraId="3A357E13" w14:textId="77777777" w:rsidR="0037722F" w:rsidRPr="00040926" w:rsidRDefault="0037722F" w:rsidP="0037722F">
      <w:pPr>
        <w:pStyle w:val="4"/>
      </w:pPr>
      <w:r w:rsidRPr="00040926">
        <w:t>Непосредственные задачи оптимизации</w:t>
      </w:r>
    </w:p>
    <w:p w14:paraId="31327991" w14:textId="77777777" w:rsidR="0037722F" w:rsidRPr="00040926" w:rsidRDefault="0037722F" w:rsidP="0037722F"/>
    <w:p w14:paraId="786E8145" w14:textId="77777777" w:rsidR="0037722F" w:rsidRPr="00040926" w:rsidRDefault="0037722F" w:rsidP="0037722F">
      <w:pPr>
        <w:rPr>
          <w:b/>
        </w:rPr>
      </w:pPr>
    </w:p>
    <w:p w14:paraId="42622CDA" w14:textId="77777777" w:rsidR="0037722F" w:rsidRPr="00040926" w:rsidRDefault="0037722F" w:rsidP="0037722F">
      <w:pPr>
        <w:rPr>
          <w:b/>
        </w:rPr>
      </w:pPr>
    </w:p>
    <w:p w14:paraId="4B5F798B" w14:textId="77777777" w:rsidR="0037722F" w:rsidRPr="00040926" w:rsidRDefault="0037722F" w:rsidP="0037722F">
      <w:pPr>
        <w:rPr>
          <w:b/>
          <w:sz w:val="28"/>
        </w:rPr>
      </w:pPr>
      <w:r w:rsidRPr="00040926">
        <w:rPr>
          <w:b/>
          <w:sz w:val="28"/>
        </w:rPr>
        <w:t xml:space="preserve">Программа-минимум: </w:t>
      </w:r>
    </w:p>
    <w:p w14:paraId="28C694E0" w14:textId="77777777" w:rsidR="0037722F" w:rsidRPr="00040926" w:rsidRDefault="0037722F" w:rsidP="0037722F">
      <w:pPr>
        <w:rPr>
          <w:b/>
          <w:sz w:val="28"/>
        </w:rPr>
      </w:pPr>
    </w:p>
    <w:p w14:paraId="654A24DF" w14:textId="77777777" w:rsidR="0037722F" w:rsidRPr="00040926" w:rsidRDefault="0037722F" w:rsidP="0037722F">
      <w:pPr>
        <w:rPr>
          <w:sz w:val="28"/>
        </w:rPr>
      </w:pPr>
      <w:r w:rsidRPr="00040926">
        <w:rPr>
          <w:sz w:val="28"/>
        </w:rPr>
        <w:t xml:space="preserve">Мгновенно вычислять значение целевой функции </w:t>
      </w:r>
      <w:r w:rsidRPr="00040926">
        <w:rPr>
          <w:b/>
          <w:sz w:val="28"/>
          <w:lang w:val="en-US"/>
        </w:rPr>
        <w:t>P</w:t>
      </w:r>
      <w:r w:rsidRPr="00040926">
        <w:rPr>
          <w:sz w:val="28"/>
        </w:rPr>
        <w:t xml:space="preserve"> и других ключевых показателей при любых интересующих значениях переменных решения (параметров управления) </w:t>
      </w:r>
      <w:r w:rsidRPr="00040926">
        <w:rPr>
          <w:b/>
          <w:sz w:val="28"/>
        </w:rPr>
        <w:t>x</w:t>
      </w:r>
      <w:r w:rsidRPr="00040926">
        <w:rPr>
          <w:b/>
          <w:sz w:val="28"/>
          <w:vertAlign w:val="subscript"/>
        </w:rPr>
        <w:t>1</w:t>
      </w:r>
      <w:r w:rsidRPr="00040926">
        <w:rPr>
          <w:b/>
          <w:sz w:val="28"/>
        </w:rPr>
        <w:t>, x</w:t>
      </w:r>
      <w:r w:rsidRPr="00040926">
        <w:rPr>
          <w:b/>
          <w:sz w:val="28"/>
          <w:vertAlign w:val="subscript"/>
        </w:rPr>
        <w:t>2</w:t>
      </w:r>
      <w:r w:rsidRPr="00040926">
        <w:rPr>
          <w:b/>
          <w:sz w:val="28"/>
        </w:rPr>
        <w:t>, x</w:t>
      </w:r>
      <w:r w:rsidRPr="00040926">
        <w:rPr>
          <w:b/>
          <w:sz w:val="28"/>
          <w:vertAlign w:val="subscript"/>
        </w:rPr>
        <w:t>3</w:t>
      </w:r>
      <w:r w:rsidRPr="00040926">
        <w:rPr>
          <w:b/>
          <w:sz w:val="28"/>
        </w:rPr>
        <w:t>...</w:t>
      </w:r>
    </w:p>
    <w:p w14:paraId="6875747F" w14:textId="77777777" w:rsidR="0037722F" w:rsidRPr="00040926" w:rsidRDefault="0037722F" w:rsidP="0037722F">
      <w:pPr>
        <w:rPr>
          <w:b/>
          <w:bCs/>
          <w:color w:val="FF0000"/>
          <w:sz w:val="28"/>
        </w:rPr>
      </w:pPr>
      <w:r w:rsidRPr="00040926">
        <w:rPr>
          <w:b/>
          <w:bCs/>
          <w:color w:val="FF0000"/>
          <w:sz w:val="28"/>
        </w:rPr>
        <w:t>(</w:t>
      </w:r>
      <w:r w:rsidRPr="00040926">
        <w:rPr>
          <w:b/>
          <w:bCs/>
          <w:i/>
          <w:color w:val="FF0000"/>
          <w:sz w:val="28"/>
        </w:rPr>
        <w:t>Вычисления типа “что, если”</w:t>
      </w:r>
      <w:r w:rsidRPr="00040926">
        <w:rPr>
          <w:b/>
          <w:bCs/>
          <w:color w:val="FF0000"/>
          <w:sz w:val="28"/>
        </w:rPr>
        <w:t>)</w:t>
      </w:r>
    </w:p>
    <w:p w14:paraId="7D032524" w14:textId="77777777" w:rsidR="0037722F" w:rsidRPr="00040926" w:rsidRDefault="0037722F" w:rsidP="0037722F">
      <w:pPr>
        <w:rPr>
          <w:sz w:val="28"/>
        </w:rPr>
      </w:pPr>
    </w:p>
    <w:p w14:paraId="7CB4E3B0" w14:textId="4B5CFF8F" w:rsidR="0037722F" w:rsidRPr="00040926" w:rsidRDefault="0037722F" w:rsidP="0037722F">
      <w:pPr>
        <w:rPr>
          <w:sz w:val="28"/>
        </w:rPr>
      </w:pPr>
      <w:r w:rsidRPr="00040926">
        <w:rPr>
          <w:sz w:val="28"/>
        </w:rPr>
        <w:t>Программа-минимум предусматривает, в частности, дополнительную проверку соответствия имеющейся модели операций и предоставленных данных. Если данные (или модель операций) не точны, то их не удастся корректно связать формулами</w:t>
      </w:r>
      <w:r w:rsidR="000D7C92" w:rsidRPr="00040926">
        <w:rPr>
          <w:sz w:val="28"/>
        </w:rPr>
        <w:t>!!</w:t>
      </w:r>
      <w:r w:rsidRPr="00040926">
        <w:rPr>
          <w:sz w:val="28"/>
        </w:rPr>
        <w:t xml:space="preserve"> </w:t>
      </w:r>
    </w:p>
    <w:p w14:paraId="428FE2D4" w14:textId="77777777" w:rsidR="0037722F" w:rsidRPr="00040926" w:rsidRDefault="0037722F" w:rsidP="0037722F">
      <w:pPr>
        <w:rPr>
          <w:b/>
          <w:sz w:val="28"/>
        </w:rPr>
      </w:pPr>
    </w:p>
    <w:p w14:paraId="24FDBDA7" w14:textId="77777777" w:rsidR="0037722F" w:rsidRPr="00040926" w:rsidRDefault="0037722F" w:rsidP="0037722F">
      <w:pPr>
        <w:rPr>
          <w:b/>
          <w:sz w:val="28"/>
        </w:rPr>
      </w:pPr>
    </w:p>
    <w:p w14:paraId="0C1E573F" w14:textId="77777777" w:rsidR="0007098B" w:rsidRPr="00040926" w:rsidRDefault="0007098B" w:rsidP="0037722F">
      <w:pPr>
        <w:rPr>
          <w:b/>
          <w:sz w:val="28"/>
        </w:rPr>
      </w:pPr>
    </w:p>
    <w:p w14:paraId="0D20F4C1" w14:textId="77777777" w:rsidR="0007098B" w:rsidRPr="00040926" w:rsidRDefault="0007098B" w:rsidP="0037722F">
      <w:pPr>
        <w:rPr>
          <w:b/>
          <w:sz w:val="28"/>
        </w:rPr>
      </w:pPr>
    </w:p>
    <w:p w14:paraId="356172F4" w14:textId="77777777" w:rsidR="0037722F" w:rsidRPr="00040926" w:rsidRDefault="0037722F" w:rsidP="0037722F">
      <w:pPr>
        <w:rPr>
          <w:b/>
          <w:sz w:val="28"/>
        </w:rPr>
      </w:pPr>
      <w:r w:rsidRPr="00040926">
        <w:rPr>
          <w:b/>
          <w:sz w:val="28"/>
        </w:rPr>
        <w:t xml:space="preserve">Программа-максимум: </w:t>
      </w:r>
    </w:p>
    <w:p w14:paraId="7683D8D3" w14:textId="77777777" w:rsidR="0037722F" w:rsidRPr="00040926" w:rsidRDefault="0037722F" w:rsidP="0037722F">
      <w:pPr>
        <w:rPr>
          <w:b/>
          <w:sz w:val="28"/>
        </w:rPr>
      </w:pPr>
    </w:p>
    <w:p w14:paraId="3B21FCDB" w14:textId="15353842" w:rsidR="0037722F" w:rsidRPr="00040926" w:rsidRDefault="0037722F" w:rsidP="0037722F">
      <w:pPr>
        <w:rPr>
          <w:sz w:val="28"/>
        </w:rPr>
      </w:pPr>
      <w:r w:rsidRPr="00040926">
        <w:rPr>
          <w:sz w:val="28"/>
        </w:rPr>
        <w:t xml:space="preserve">Быстро находить такие значения параметров управления (переменных) </w:t>
      </w:r>
      <w:r w:rsidRPr="00040926">
        <w:rPr>
          <w:b/>
          <w:sz w:val="28"/>
        </w:rPr>
        <w:t>x</w:t>
      </w:r>
      <w:r w:rsidRPr="00040926">
        <w:rPr>
          <w:b/>
          <w:sz w:val="28"/>
          <w:vertAlign w:val="subscript"/>
        </w:rPr>
        <w:t>1</w:t>
      </w:r>
      <w:r w:rsidRPr="00040926">
        <w:rPr>
          <w:b/>
          <w:sz w:val="28"/>
        </w:rPr>
        <w:t>, x</w:t>
      </w:r>
      <w:r w:rsidRPr="00040926">
        <w:rPr>
          <w:b/>
          <w:sz w:val="28"/>
          <w:vertAlign w:val="subscript"/>
        </w:rPr>
        <w:t>2</w:t>
      </w:r>
      <w:r w:rsidRPr="00040926">
        <w:rPr>
          <w:b/>
          <w:sz w:val="28"/>
        </w:rPr>
        <w:t>, x</w:t>
      </w:r>
      <w:r w:rsidRPr="00040926">
        <w:rPr>
          <w:b/>
          <w:sz w:val="28"/>
          <w:vertAlign w:val="subscript"/>
        </w:rPr>
        <w:t>3</w:t>
      </w:r>
      <w:r w:rsidRPr="00040926">
        <w:rPr>
          <w:b/>
          <w:sz w:val="28"/>
        </w:rPr>
        <w:t>...</w:t>
      </w:r>
      <w:r w:rsidRPr="00040926">
        <w:rPr>
          <w:sz w:val="28"/>
        </w:rPr>
        <w:t xml:space="preserve">, при которых целевая функция </w:t>
      </w:r>
      <w:r w:rsidRPr="00040926">
        <w:rPr>
          <w:b/>
          <w:sz w:val="28"/>
          <w:lang w:val="en-US"/>
        </w:rPr>
        <w:t>P</w:t>
      </w:r>
      <w:r w:rsidRPr="00040926">
        <w:rPr>
          <w:sz w:val="28"/>
        </w:rPr>
        <w:t xml:space="preserve"> достигает </w:t>
      </w:r>
      <w:r w:rsidRPr="00040926">
        <w:rPr>
          <w:b/>
          <w:sz w:val="28"/>
        </w:rPr>
        <w:t>максимума</w:t>
      </w:r>
      <w:r w:rsidRPr="00040926">
        <w:rPr>
          <w:sz w:val="28"/>
        </w:rPr>
        <w:t xml:space="preserve"> или </w:t>
      </w:r>
      <w:r w:rsidRPr="00040926">
        <w:rPr>
          <w:b/>
          <w:sz w:val="28"/>
        </w:rPr>
        <w:t>минимума</w:t>
      </w:r>
      <w:r w:rsidRPr="00040926">
        <w:rPr>
          <w:sz w:val="28"/>
        </w:rPr>
        <w:t xml:space="preserve"> (смотря, что интереснее) и все ограничения (требования) удовлетворены.</w:t>
      </w:r>
    </w:p>
    <w:p w14:paraId="21EE2E1C" w14:textId="77777777" w:rsidR="0037722F" w:rsidRPr="00040926" w:rsidRDefault="0037722F" w:rsidP="0037722F">
      <w:pPr>
        <w:rPr>
          <w:b/>
          <w:bCs/>
          <w:color w:val="FF0000"/>
          <w:sz w:val="28"/>
        </w:rPr>
      </w:pPr>
      <w:r w:rsidRPr="00040926">
        <w:rPr>
          <w:b/>
          <w:bCs/>
          <w:color w:val="FF0000"/>
          <w:sz w:val="28"/>
        </w:rPr>
        <w:t>(</w:t>
      </w:r>
      <w:r w:rsidRPr="00040926">
        <w:rPr>
          <w:b/>
          <w:bCs/>
          <w:i/>
          <w:color w:val="FF0000"/>
          <w:sz w:val="28"/>
        </w:rPr>
        <w:t>Задача оптимизации</w:t>
      </w:r>
      <w:r w:rsidRPr="00040926">
        <w:rPr>
          <w:b/>
          <w:bCs/>
          <w:color w:val="FF0000"/>
          <w:sz w:val="28"/>
        </w:rPr>
        <w:t>).</w:t>
      </w:r>
    </w:p>
    <w:p w14:paraId="496BA5C3" w14:textId="77777777" w:rsidR="0037722F" w:rsidRPr="00040926" w:rsidRDefault="0037722F" w:rsidP="0037722F"/>
    <w:p w14:paraId="41C30F85" w14:textId="77777777" w:rsidR="0037722F" w:rsidRDefault="0037722F" w:rsidP="0037722F">
      <w:r w:rsidRPr="00040926">
        <w:rPr>
          <w:sz w:val="28"/>
        </w:rPr>
        <w:t>Оптимизация позволяет найти план наиболее эффективного (в смысле выбранного ключевого показателя) использования имеющихся ресурсов: финансовых, человеческих, сырьевых, материальных, оборудования и проч.</w:t>
      </w:r>
      <w:r>
        <w:br w:type="page"/>
      </w:r>
    </w:p>
    <w:p w14:paraId="79C677FE" w14:textId="1D5E4D9F" w:rsidR="004C6326" w:rsidRDefault="0061764D" w:rsidP="00024F13">
      <w:pPr>
        <w:rPr>
          <w:noProof/>
        </w:rPr>
      </w:pPr>
      <w:r w:rsidRPr="0061764D">
        <w:rPr>
          <w:noProof/>
        </w:rPr>
        <w:lastRenderedPageBreak/>
        <w:drawing>
          <wp:anchor distT="0" distB="0" distL="114300" distR="114300" simplePos="0" relativeHeight="251665408" behindDoc="1" locked="0" layoutInCell="1" allowOverlap="1" wp14:anchorId="31EF5585" wp14:editId="4796C162">
            <wp:simplePos x="0" y="0"/>
            <wp:positionH relativeFrom="column">
              <wp:posOffset>6417497</wp:posOffset>
            </wp:positionH>
            <wp:positionV relativeFrom="paragraph">
              <wp:posOffset>33075</wp:posOffset>
            </wp:positionV>
            <wp:extent cx="3725545" cy="3484245"/>
            <wp:effectExtent l="19050" t="19050" r="27305" b="20955"/>
            <wp:wrapTight wrapText="bothSides">
              <wp:wrapPolygon edited="0">
                <wp:start x="-110" y="-118"/>
                <wp:lineTo x="-110" y="21612"/>
                <wp:lineTo x="21648" y="21612"/>
                <wp:lineTo x="21648" y="-118"/>
                <wp:lineTo x="-110" y="-118"/>
              </wp:wrapPolygon>
            </wp:wrapTight>
            <wp:docPr id="72858143" name="Рисунок 1" descr="Изображение выглядит как текст, снимок экрана, дисплей, программное обеспечение&#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858143" name="Рисунок 1" descr="Изображение выглядит как текст, снимок экрана, дисплей, программное обеспечение&#10;&#10;Автоматически созданное описание"/>
                    <pic:cNvPicPr/>
                  </pic:nvPicPr>
                  <pic:blipFill>
                    <a:blip r:embed="rId29">
                      <a:extLst>
                        <a:ext uri="{28A0092B-C50C-407E-A947-70E740481C1C}">
                          <a14:useLocalDpi xmlns:a14="http://schemas.microsoft.com/office/drawing/2010/main" val="0"/>
                        </a:ext>
                      </a:extLst>
                    </a:blip>
                    <a:stretch>
                      <a:fillRect/>
                    </a:stretch>
                  </pic:blipFill>
                  <pic:spPr>
                    <a:xfrm>
                      <a:off x="0" y="0"/>
                      <a:ext cx="3725545" cy="3484245"/>
                    </a:xfrm>
                    <a:prstGeom prst="rect">
                      <a:avLst/>
                    </a:prstGeom>
                    <a:ln>
                      <a:solidFill>
                        <a:srgbClr val="C00000"/>
                      </a:solidFill>
                    </a:ln>
                  </pic:spPr>
                </pic:pic>
              </a:graphicData>
            </a:graphic>
            <wp14:sizeRelH relativeFrom="page">
              <wp14:pctWidth>0</wp14:pctWidth>
            </wp14:sizeRelH>
            <wp14:sizeRelV relativeFrom="page">
              <wp14:pctHeight>0</wp14:pctHeight>
            </wp14:sizeRelV>
          </wp:anchor>
        </w:drawing>
      </w:r>
      <w:r w:rsidR="004C6326">
        <w:t>Вызовем «Поиск решения» (</w:t>
      </w:r>
      <w:r w:rsidR="004C6326">
        <w:rPr>
          <w:lang w:val="en-US"/>
        </w:rPr>
        <w:t>Solver</w:t>
      </w:r>
      <w:r w:rsidR="00E343FC">
        <w:t xml:space="preserve"> </w:t>
      </w:r>
      <w:r w:rsidR="004C6326">
        <w:rPr>
          <w:lang w:val="en-US"/>
        </w:rPr>
        <w:t>Add</w:t>
      </w:r>
      <w:r w:rsidR="00E343FC">
        <w:t>-</w:t>
      </w:r>
      <w:r w:rsidR="004C6326">
        <w:rPr>
          <w:lang w:val="en-US"/>
        </w:rPr>
        <w:t>in</w:t>
      </w:r>
      <w:r w:rsidR="004C6326" w:rsidRPr="004C6326">
        <w:t xml:space="preserve">) </w:t>
      </w:r>
      <w:r w:rsidR="004C6326">
        <w:t>и поставим задачу оптимизации.</w:t>
      </w:r>
      <w:r w:rsidR="004C6326" w:rsidRPr="004C6326">
        <w:rPr>
          <w:noProof/>
        </w:rPr>
        <w:t xml:space="preserve"> </w:t>
      </w:r>
    </w:p>
    <w:p w14:paraId="720410DD" w14:textId="0A515531" w:rsidR="0061764D" w:rsidRDefault="0061764D" w:rsidP="00024F13">
      <w:pPr>
        <w:rPr>
          <w:noProof/>
        </w:rPr>
      </w:pPr>
    </w:p>
    <w:p w14:paraId="67B6ED4A" w14:textId="1661CA36" w:rsidR="004C6326" w:rsidRDefault="004C6326" w:rsidP="00024F13">
      <w:pPr>
        <w:rPr>
          <w:noProof/>
        </w:rPr>
      </w:pPr>
      <w:r>
        <w:rPr>
          <w:noProof/>
        </w:rPr>
        <w:t xml:space="preserve">В качестве целевой функции может быть задана прибыль (ячейка </w:t>
      </w:r>
      <w:r>
        <w:rPr>
          <w:noProof/>
          <w:lang w:val="en-US"/>
        </w:rPr>
        <w:t>A</w:t>
      </w:r>
      <w:r w:rsidRPr="004C6326">
        <w:rPr>
          <w:noProof/>
        </w:rPr>
        <w:t>1</w:t>
      </w:r>
      <w:r w:rsidR="00040926">
        <w:rPr>
          <w:noProof/>
        </w:rPr>
        <w:t>6</w:t>
      </w:r>
      <w:r w:rsidRPr="004C6326">
        <w:rPr>
          <w:noProof/>
        </w:rPr>
        <w:t>)</w:t>
      </w:r>
      <w:r>
        <w:rPr>
          <w:noProof/>
        </w:rPr>
        <w:t xml:space="preserve">, а может и выручка (ячейка </w:t>
      </w:r>
      <w:r>
        <w:rPr>
          <w:noProof/>
          <w:lang w:val="en-US"/>
        </w:rPr>
        <w:t>B</w:t>
      </w:r>
      <w:r w:rsidRPr="004C6326">
        <w:rPr>
          <w:noProof/>
        </w:rPr>
        <w:t>1</w:t>
      </w:r>
      <w:r w:rsidR="0057503C">
        <w:rPr>
          <w:noProof/>
        </w:rPr>
        <w:t>6</w:t>
      </w:r>
      <w:r w:rsidRPr="004C6326">
        <w:rPr>
          <w:noProof/>
        </w:rPr>
        <w:t xml:space="preserve">). </w:t>
      </w:r>
      <w:r>
        <w:rPr>
          <w:noProof/>
        </w:rPr>
        <w:t xml:space="preserve">Результат оптимизации вообще говоря будет разный. Выберем целью </w:t>
      </w:r>
      <w:r>
        <w:rPr>
          <w:noProof/>
          <w:lang w:val="en-US"/>
        </w:rPr>
        <w:t>A</w:t>
      </w:r>
      <w:r w:rsidRPr="004C6326">
        <w:rPr>
          <w:noProof/>
        </w:rPr>
        <w:t>1</w:t>
      </w:r>
      <w:r w:rsidR="0057503C">
        <w:rPr>
          <w:noProof/>
        </w:rPr>
        <w:t>6</w:t>
      </w:r>
      <w:r w:rsidRPr="004C6326">
        <w:rPr>
          <w:noProof/>
        </w:rPr>
        <w:t xml:space="preserve"> </w:t>
      </w:r>
      <w:r>
        <w:rPr>
          <w:noProof/>
        </w:rPr>
        <w:t>и отметим «Максимум» как результат оптимизации.</w:t>
      </w:r>
    </w:p>
    <w:p w14:paraId="09C44EB1" w14:textId="145F265D" w:rsidR="004C6326" w:rsidRDefault="004C6326" w:rsidP="00024F13">
      <w:pPr>
        <w:rPr>
          <w:noProof/>
        </w:rPr>
      </w:pPr>
      <w:r>
        <w:rPr>
          <w:noProof/>
        </w:rPr>
        <w:t xml:space="preserve">Изменяемые ячейки – количество продуктов, произведенное за день </w:t>
      </w:r>
      <w:r>
        <w:rPr>
          <w:noProof/>
          <w:lang w:val="en-US"/>
        </w:rPr>
        <w:t>C</w:t>
      </w:r>
      <w:r w:rsidRPr="004C6326">
        <w:rPr>
          <w:noProof/>
        </w:rPr>
        <w:t>1</w:t>
      </w:r>
      <w:r w:rsidR="0057503C">
        <w:rPr>
          <w:noProof/>
        </w:rPr>
        <w:t>6</w:t>
      </w:r>
      <w:r w:rsidRPr="004C6326">
        <w:rPr>
          <w:noProof/>
        </w:rPr>
        <w:t>:</w:t>
      </w:r>
      <w:r>
        <w:rPr>
          <w:noProof/>
          <w:lang w:val="en-US"/>
        </w:rPr>
        <w:t>H</w:t>
      </w:r>
      <w:r w:rsidRPr="004C6326">
        <w:rPr>
          <w:noProof/>
        </w:rPr>
        <w:t>1</w:t>
      </w:r>
      <w:r w:rsidR="0057503C">
        <w:rPr>
          <w:noProof/>
        </w:rPr>
        <w:t>6</w:t>
      </w:r>
      <w:r w:rsidRPr="004C6326">
        <w:rPr>
          <w:noProof/>
        </w:rPr>
        <w:t>.</w:t>
      </w:r>
    </w:p>
    <w:p w14:paraId="1CAD9480" w14:textId="00D4B6EF" w:rsidR="000C1C5C" w:rsidRDefault="004C6326" w:rsidP="00024F13">
      <w:pPr>
        <w:rPr>
          <w:noProof/>
        </w:rPr>
      </w:pPr>
      <w:r>
        <w:rPr>
          <w:noProof/>
        </w:rPr>
        <w:t xml:space="preserve">Ограничения задачи связаны и с доступным рабочим временем </w:t>
      </w:r>
      <w:r>
        <w:rPr>
          <w:noProof/>
          <w:lang w:val="en-US"/>
        </w:rPr>
        <w:t>J</w:t>
      </w:r>
      <w:r w:rsidRPr="000C1C5C">
        <w:rPr>
          <w:noProof/>
        </w:rPr>
        <w:t>4:</w:t>
      </w:r>
      <w:r w:rsidR="000C1C5C">
        <w:rPr>
          <w:noProof/>
          <w:lang w:val="en-US"/>
        </w:rPr>
        <w:t>J</w:t>
      </w:r>
      <w:r w:rsidR="000C1C5C" w:rsidRPr="000C1C5C">
        <w:rPr>
          <w:noProof/>
        </w:rPr>
        <w:t>5&lt;=</w:t>
      </w:r>
      <w:r w:rsidR="000C1C5C">
        <w:rPr>
          <w:noProof/>
          <w:lang w:val="en-US"/>
        </w:rPr>
        <w:t>I</w:t>
      </w:r>
      <w:r w:rsidR="000C1C5C" w:rsidRPr="000C1C5C">
        <w:rPr>
          <w:noProof/>
        </w:rPr>
        <w:t>4:</w:t>
      </w:r>
      <w:r w:rsidR="000C1C5C">
        <w:rPr>
          <w:noProof/>
          <w:lang w:val="en-US"/>
        </w:rPr>
        <w:t>I</w:t>
      </w:r>
      <w:r w:rsidR="000C1C5C" w:rsidRPr="000C1C5C">
        <w:rPr>
          <w:noProof/>
        </w:rPr>
        <w:t xml:space="preserve">5, </w:t>
      </w:r>
      <w:r w:rsidR="000C1C5C">
        <w:rPr>
          <w:noProof/>
        </w:rPr>
        <w:t xml:space="preserve">и с рыночным спросом </w:t>
      </w:r>
      <w:r w:rsidR="000C1C5C">
        <w:rPr>
          <w:noProof/>
          <w:lang w:val="en-US"/>
        </w:rPr>
        <w:t>C</w:t>
      </w:r>
      <w:r w:rsidR="000C1C5C" w:rsidRPr="000C1C5C">
        <w:rPr>
          <w:noProof/>
        </w:rPr>
        <w:t>1</w:t>
      </w:r>
      <w:r w:rsidR="0057503C">
        <w:rPr>
          <w:noProof/>
        </w:rPr>
        <w:t>6</w:t>
      </w:r>
      <w:r w:rsidR="000C1C5C" w:rsidRPr="000C1C5C">
        <w:rPr>
          <w:noProof/>
        </w:rPr>
        <w:t>:</w:t>
      </w:r>
      <w:r w:rsidR="000C1C5C">
        <w:rPr>
          <w:noProof/>
          <w:lang w:val="en-US"/>
        </w:rPr>
        <w:t>H</w:t>
      </w:r>
      <w:r w:rsidR="000C1C5C" w:rsidRPr="000C1C5C">
        <w:rPr>
          <w:noProof/>
        </w:rPr>
        <w:t>1</w:t>
      </w:r>
      <w:r w:rsidR="0057503C">
        <w:rPr>
          <w:noProof/>
        </w:rPr>
        <w:t>6</w:t>
      </w:r>
      <w:r w:rsidR="000C1C5C" w:rsidRPr="000C1C5C">
        <w:rPr>
          <w:noProof/>
        </w:rPr>
        <w:t>&lt;=</w:t>
      </w:r>
      <w:r w:rsidR="000C1C5C">
        <w:rPr>
          <w:noProof/>
          <w:lang w:val="en-US"/>
        </w:rPr>
        <w:t>C</w:t>
      </w:r>
      <w:r w:rsidR="000C1C5C" w:rsidRPr="000C1C5C">
        <w:rPr>
          <w:noProof/>
        </w:rPr>
        <w:t>1</w:t>
      </w:r>
      <w:r w:rsidR="0057503C">
        <w:rPr>
          <w:noProof/>
        </w:rPr>
        <w:t>9</w:t>
      </w:r>
      <w:r w:rsidR="000C1C5C" w:rsidRPr="000C1C5C">
        <w:rPr>
          <w:noProof/>
        </w:rPr>
        <w:t>:</w:t>
      </w:r>
      <w:r w:rsidR="000C1C5C">
        <w:rPr>
          <w:noProof/>
          <w:lang w:val="en-US"/>
        </w:rPr>
        <w:t>H</w:t>
      </w:r>
      <w:r w:rsidR="000C1C5C" w:rsidRPr="000C1C5C">
        <w:rPr>
          <w:noProof/>
        </w:rPr>
        <w:t>1</w:t>
      </w:r>
      <w:r w:rsidR="0057503C">
        <w:rPr>
          <w:noProof/>
        </w:rPr>
        <w:t>9</w:t>
      </w:r>
      <w:r w:rsidR="000C1C5C" w:rsidRPr="000C1C5C">
        <w:rPr>
          <w:noProof/>
        </w:rPr>
        <w:t xml:space="preserve">. </w:t>
      </w:r>
    </w:p>
    <w:p w14:paraId="09A76247" w14:textId="74F697B6" w:rsidR="000C1C5C" w:rsidRDefault="000C1C5C" w:rsidP="00024F13">
      <w:pPr>
        <w:rPr>
          <w:noProof/>
        </w:rPr>
      </w:pPr>
      <w:r>
        <w:rPr>
          <w:noProof/>
        </w:rPr>
        <w:t>Количество конфет в плане не должно быть отрицательным и решать задачу можно как линейную.</w:t>
      </w:r>
    </w:p>
    <w:p w14:paraId="06CE1845" w14:textId="00AE01AA" w:rsidR="000C1C5C" w:rsidRDefault="000C1C5C" w:rsidP="00024F13">
      <w:pPr>
        <w:rPr>
          <w:noProof/>
        </w:rPr>
      </w:pPr>
    </w:p>
    <w:p w14:paraId="45B8DDD7" w14:textId="1443B946" w:rsidR="000C1C5C" w:rsidRDefault="005F179B" w:rsidP="00024F13">
      <w:pPr>
        <w:rPr>
          <w:noProof/>
        </w:rPr>
      </w:pPr>
      <w:r>
        <w:rPr>
          <w:noProof/>
        </w:rPr>
        <mc:AlternateContent>
          <mc:Choice Requires="wps">
            <w:drawing>
              <wp:anchor distT="0" distB="0" distL="114300" distR="114300" simplePos="0" relativeHeight="251653120" behindDoc="0" locked="0" layoutInCell="1" allowOverlap="1" wp14:anchorId="0D053D91" wp14:editId="677DDE0B">
                <wp:simplePos x="0" y="0"/>
                <wp:positionH relativeFrom="column">
                  <wp:posOffset>6877685</wp:posOffset>
                </wp:positionH>
                <wp:positionV relativeFrom="paragraph">
                  <wp:posOffset>27305</wp:posOffset>
                </wp:positionV>
                <wp:extent cx="222885" cy="2912745"/>
                <wp:effectExtent l="1333500" t="0" r="1339215" b="0"/>
                <wp:wrapNone/>
                <wp:docPr id="551905209" name="Стрелка: вниз 2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rot="5150979">
                          <a:off x="0" y="0"/>
                          <a:ext cx="222885" cy="2912745"/>
                        </a:xfrm>
                        <a:prstGeom prst="downArrow">
                          <a:avLst>
                            <a:gd name="adj1" fmla="val 50000"/>
                            <a:gd name="adj2" fmla="val 186929"/>
                          </a:avLst>
                        </a:prstGeom>
                      </wps:spPr>
                      <wps:style>
                        <a:lnRef idx="1">
                          <a:schemeClr val="accent2"/>
                        </a:lnRef>
                        <a:fillRef idx="2">
                          <a:schemeClr val="accent2"/>
                        </a:fillRef>
                        <a:effectRef idx="1">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476390C"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Стрелка: вниз 21" o:spid="_x0000_s1026" type="#_x0000_t67" style="position:absolute;margin-left:541.55pt;margin-top:2.15pt;width:17.55pt;height:229.35pt;rotation:5626243fd;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" adj="18510" fillcolor="#f3a875 [2165]" strokecolor="#ed7d31 [3205]" strokeweight=".5pt">
                <v:fill color2="#f09558 [2613]" rotate="t" colors="0 #f7bda4;.5 #f5b195;1 #f8a581" focus="100%" type="gradient">
                  <o:fill v:ext="view" type="gradientUnscaled"/>
                </v:fill>
                <v:path arrowok="t"/>
              </v:shape>
            </w:pict>
          </mc:Fallback>
        </mc:AlternateContent>
      </w:r>
      <w:r w:rsidR="00774218" w:rsidRPr="0061764D">
        <w:rPr>
          <w:noProof/>
        </w:rPr>
        <w:drawing>
          <wp:anchor distT="0" distB="0" distL="114300" distR="114300" simplePos="0" relativeHeight="251667456" behindDoc="1" locked="0" layoutInCell="1" allowOverlap="1" wp14:anchorId="34B1219F" wp14:editId="0B96EB7E">
            <wp:simplePos x="0" y="0"/>
            <wp:positionH relativeFrom="column">
              <wp:posOffset>4445</wp:posOffset>
            </wp:positionH>
            <wp:positionV relativeFrom="paragraph">
              <wp:posOffset>657134</wp:posOffset>
            </wp:positionV>
            <wp:extent cx="6440400" cy="1861200"/>
            <wp:effectExtent l="19050" t="19050" r="17780" b="24765"/>
            <wp:wrapTight wrapText="bothSides">
              <wp:wrapPolygon edited="0">
                <wp:start x="-64" y="-221"/>
                <wp:lineTo x="-64" y="21666"/>
                <wp:lineTo x="21596" y="21666"/>
                <wp:lineTo x="21596" y="-221"/>
                <wp:lineTo x="-64" y="-221"/>
              </wp:wrapPolygon>
            </wp:wrapTight>
            <wp:docPr id="1731653225" name="Рисунок 1" descr="Изображение выглядит как текст, Шрифт, число, ли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1653225" name="Рисунок 1" descr="Изображение выглядит как текст, Шрифт, число, линия"/>
                    <pic:cNvPicPr/>
                  </pic:nvPicPr>
                  <pic:blipFill>
                    <a:blip r:embed="rId30">
                      <a:extLst>
                        <a:ext uri="{28A0092B-C50C-407E-A947-70E740481C1C}">
                          <a14:useLocalDpi xmlns:a14="http://schemas.microsoft.com/office/drawing/2010/main" val="0"/>
                        </a:ext>
                      </a:extLst>
                    </a:blip>
                    <a:stretch>
                      <a:fillRect/>
                    </a:stretch>
                  </pic:blipFill>
                  <pic:spPr>
                    <a:xfrm>
                      <a:off x="0" y="0"/>
                      <a:ext cx="6440400" cy="1861200"/>
                    </a:xfrm>
                    <a:prstGeom prst="rect">
                      <a:avLst/>
                    </a:prstGeom>
                    <a:ln>
                      <a:solidFill>
                        <a:srgbClr val="C00000"/>
                      </a:solidFill>
                    </a:ln>
                  </pic:spPr>
                </pic:pic>
              </a:graphicData>
            </a:graphic>
            <wp14:sizeRelH relativeFrom="page">
              <wp14:pctWidth>0</wp14:pctWidth>
            </wp14:sizeRelH>
            <wp14:sizeRelV relativeFrom="page">
              <wp14:pctHeight>0</wp14:pctHeight>
            </wp14:sizeRelV>
          </wp:anchor>
        </w:drawing>
      </w:r>
      <w:r w:rsidR="000C1C5C">
        <w:rPr>
          <w:noProof/>
        </w:rPr>
        <w:t xml:space="preserve">Результат оптимизации прибыли показывает, что </w:t>
      </w:r>
      <w:r w:rsidR="0061764D">
        <w:rPr>
          <w:noProof/>
        </w:rPr>
        <w:t>4</w:t>
      </w:r>
      <w:r w:rsidR="000C1C5C">
        <w:rPr>
          <w:noProof/>
        </w:rPr>
        <w:t xml:space="preserve"> конфеты, кроме </w:t>
      </w:r>
      <w:r w:rsidR="0061764D">
        <w:rPr>
          <w:noProof/>
        </w:rPr>
        <w:t xml:space="preserve">«Райского вкуса» и </w:t>
      </w:r>
      <w:r w:rsidR="000C1C5C">
        <w:rPr>
          <w:noProof/>
        </w:rPr>
        <w:t xml:space="preserve">«Золотого батончика» нужно выпустить по максимуму (реальному спросу), а </w:t>
      </w:r>
      <w:r w:rsidR="00774218">
        <w:rPr>
          <w:noProof/>
        </w:rPr>
        <w:t>оставшиеся 2 конфеты -</w:t>
      </w:r>
      <w:r w:rsidR="000C1C5C">
        <w:rPr>
          <w:noProof/>
        </w:rPr>
        <w:t xml:space="preserve"> по остаточному принципу.</w:t>
      </w:r>
    </w:p>
    <w:p w14:paraId="77B1E46B" w14:textId="391F0963" w:rsidR="004C6326" w:rsidRPr="004C6326" w:rsidRDefault="004C6326" w:rsidP="00024F13">
      <w:r>
        <w:rPr>
          <w:noProof/>
        </w:rPr>
        <w:t xml:space="preserve"> </w:t>
      </w:r>
    </w:p>
    <w:p w14:paraId="7DBC1519" w14:textId="77777777" w:rsidR="00774218" w:rsidRDefault="00774218" w:rsidP="00702765"/>
    <w:p w14:paraId="2B898422" w14:textId="77777777" w:rsidR="00774218" w:rsidRDefault="00774218" w:rsidP="00702765"/>
    <w:p w14:paraId="5059C858" w14:textId="02536699" w:rsidR="00024F13" w:rsidRDefault="005F179B" w:rsidP="00702765">
      <w:r>
        <w:rPr>
          <w:noProof/>
        </w:rPr>
        <mc:AlternateContent>
          <mc:Choice Requires="wps">
            <w:drawing>
              <wp:anchor distT="0" distB="0" distL="114300" distR="114300" simplePos="0" relativeHeight="251654144" behindDoc="0" locked="0" layoutInCell="1" allowOverlap="1" wp14:anchorId="70CB9227" wp14:editId="62BC3A97">
                <wp:simplePos x="0" y="0"/>
                <wp:positionH relativeFrom="column">
                  <wp:posOffset>8454390</wp:posOffset>
                </wp:positionH>
                <wp:positionV relativeFrom="paragraph">
                  <wp:posOffset>484505</wp:posOffset>
                </wp:positionV>
                <wp:extent cx="528320" cy="494030"/>
                <wp:effectExtent l="19050" t="0" r="24130" b="20320"/>
                <wp:wrapNone/>
                <wp:docPr id="151657977" name="Стрелка: вниз 2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528320" cy="494030"/>
                        </a:xfrm>
                        <a:prstGeom prst="downArrow">
                          <a:avLst/>
                        </a:prstGeom>
                      </wps:spPr>
                      <wps:style>
                        <a:lnRef idx="1">
                          <a:schemeClr val="accent2"/>
                        </a:lnRef>
                        <a:fillRef idx="2">
                          <a:schemeClr val="accent2"/>
                        </a:fillRef>
                        <a:effectRef idx="1">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3C1369" id="Стрелка: вниз 20" o:spid="_x0000_s1026" type="#_x0000_t67" style="position:absolute;margin-left:665.7pt;margin-top:38.15pt;width:41.6pt;height:38.9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" adj="10800" fillcolor="#f3a875 [2165]" strokecolor="#ed7d31 [3205]" strokeweight=".5pt">
                <v:fill color2="#f09558 [2613]" rotate="t" colors="0 #f7bda4;.5 #f5b195;1 #f8a581" focus="100%" type="gradient">
                  <o:fill v:ext="view" type="gradientUnscaled"/>
                </v:fill>
                <v:path arrowok="t"/>
              </v:shape>
            </w:pict>
          </mc:Fallback>
        </mc:AlternateContent>
      </w:r>
      <w:r w:rsidR="000C1C5C">
        <w:t xml:space="preserve">Если поставить целью </w:t>
      </w:r>
      <w:r w:rsidR="000C1C5C" w:rsidRPr="000C1C5C">
        <w:rPr>
          <w:b/>
          <w:bCs/>
        </w:rPr>
        <w:t>выручку</w:t>
      </w:r>
      <w:r w:rsidR="000C1C5C">
        <w:t>, то оптимальный план предложит выпустить поменьше «Райского вкуса», а остальных по максимуму.</w:t>
      </w:r>
    </w:p>
    <w:p w14:paraId="08A095B3" w14:textId="77777777" w:rsidR="00336BD0" w:rsidRDefault="00774218" w:rsidP="00702765">
      <w:r w:rsidRPr="00774218">
        <w:rPr>
          <w:noProof/>
        </w:rPr>
        <w:drawing>
          <wp:anchor distT="0" distB="0" distL="114300" distR="114300" simplePos="0" relativeHeight="251668480" behindDoc="0" locked="0" layoutInCell="1" allowOverlap="1" wp14:anchorId="72C94D64" wp14:editId="7499AF51">
            <wp:simplePos x="0" y="0"/>
            <wp:positionH relativeFrom="column">
              <wp:posOffset>4330699</wp:posOffset>
            </wp:positionH>
            <wp:positionV relativeFrom="paragraph">
              <wp:posOffset>56696</wp:posOffset>
            </wp:positionV>
            <wp:extent cx="5814000" cy="1659600"/>
            <wp:effectExtent l="19050" t="19050" r="15875" b="17145"/>
            <wp:wrapSquare wrapText="bothSides"/>
            <wp:docPr id="28719343" name="Рисунок 1" descr="Изображение выглядит как текст, снимок экрана, Шрифт, числ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19343" name="Рисунок 1" descr="Изображение выглядит как текст, снимок экрана, Шрифт, число"/>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814000" cy="1659600"/>
                    </a:xfrm>
                    <a:prstGeom prst="rect">
                      <a:avLst/>
                    </a:prstGeom>
                    <a:ln>
                      <a:solidFill>
                        <a:srgbClr val="C00000"/>
                      </a:solidFill>
                    </a:ln>
                  </pic:spPr>
                </pic:pic>
              </a:graphicData>
            </a:graphic>
            <wp14:sizeRelH relativeFrom="page">
              <wp14:pctWidth>0</wp14:pctWidth>
            </wp14:sizeRelH>
            <wp14:sizeRelV relativeFrom="page">
              <wp14:pctHeight>0</wp14:pctHeight>
            </wp14:sizeRelV>
          </wp:anchor>
        </w:drawing>
      </w:r>
    </w:p>
    <w:p w14:paraId="5A17B3E2" w14:textId="2BE4B02D" w:rsidR="00774218" w:rsidRPr="000C1C5C" w:rsidRDefault="00774218" w:rsidP="00702765">
      <w:r>
        <w:t>И при максимизации прибыли и при максимизации выручки целевые результаты подрастают на несколько процентов. Но!</w:t>
      </w:r>
      <w:r w:rsidR="00336BD0">
        <w:t xml:space="preserve"> Какой ценой?!!</w:t>
      </w:r>
    </w:p>
    <w:p w14:paraId="0A337146" w14:textId="394C8E75" w:rsidR="00024F13" w:rsidRPr="00336BD0" w:rsidRDefault="00774218" w:rsidP="00702765">
      <w:pPr>
        <w:rPr>
          <w:b/>
          <w:bCs/>
        </w:rPr>
      </w:pPr>
      <w:r w:rsidRPr="00336BD0">
        <w:rPr>
          <w:b/>
          <w:bCs/>
        </w:rPr>
        <w:t xml:space="preserve">Возникает новая важная проблема: допустимо ли опускать план выпуска </w:t>
      </w:r>
      <w:r w:rsidRPr="00336BD0">
        <w:rPr>
          <w:b/>
          <w:bCs/>
          <w:noProof/>
        </w:rPr>
        <w:t xml:space="preserve">«Золотого батончика» или «Райского вкуса» </w:t>
      </w:r>
      <w:r w:rsidR="00336BD0" w:rsidRPr="00336BD0">
        <w:rPr>
          <w:b/>
          <w:bCs/>
          <w:noProof/>
        </w:rPr>
        <w:t xml:space="preserve">ниже 50% от спроса? </w:t>
      </w:r>
    </w:p>
    <w:p w14:paraId="766009AF" w14:textId="77777777" w:rsidR="00336BD0" w:rsidRDefault="00336BD0" w:rsidP="00702765">
      <w:r>
        <w:t xml:space="preserve">Скорее всего – нет. </w:t>
      </w:r>
    </w:p>
    <w:p w14:paraId="2FE8BAD1" w14:textId="35357D01" w:rsidR="00024F13" w:rsidRPr="00336BD0" w:rsidRDefault="00336BD0" w:rsidP="00702765">
      <w:pPr>
        <w:rPr>
          <w:color w:val="FF0000"/>
        </w:rPr>
      </w:pPr>
      <w:r w:rsidRPr="00336BD0">
        <w:rPr>
          <w:color w:val="FF0000"/>
        </w:rPr>
        <w:t>А это значит, что нужно исправлять полученные оптимальные планы</w:t>
      </w:r>
      <w:r>
        <w:rPr>
          <w:color w:val="FF0000"/>
        </w:rPr>
        <w:t>, дополняя ограничения</w:t>
      </w:r>
      <w:r w:rsidRPr="00336BD0">
        <w:rPr>
          <w:color w:val="FF0000"/>
        </w:rPr>
        <w:t>.</w:t>
      </w:r>
    </w:p>
    <w:p w14:paraId="3B14775D" w14:textId="71C68D43" w:rsidR="00024F13" w:rsidRDefault="00E343FC" w:rsidP="00702765">
      <w:r>
        <w:lastRenderedPageBreak/>
        <w:t xml:space="preserve">Впрочем, это все </w:t>
      </w:r>
      <w:r w:rsidR="00336BD0">
        <w:t xml:space="preserve">- </w:t>
      </w:r>
      <w:r>
        <w:t xml:space="preserve">обсуждение уже ушедшей в прошлое ситуации. Сегодня нужно составить план, учитывающий </w:t>
      </w:r>
      <w:r w:rsidR="00336BD0">
        <w:t xml:space="preserve">и </w:t>
      </w:r>
      <w:r>
        <w:t>ограниченность ресурсов сырья, так как оно временно закупаться не будет.</w:t>
      </w:r>
    </w:p>
    <w:p w14:paraId="32A5A233" w14:textId="77777777" w:rsidR="00024F13" w:rsidRDefault="00024F13" w:rsidP="00702765"/>
    <w:p w14:paraId="4CA0071A" w14:textId="11394335" w:rsidR="00423CF3" w:rsidRDefault="00423CF3" w:rsidP="00702765"/>
    <w:p w14:paraId="0BDC3D39" w14:textId="77777777" w:rsidR="009D1B20" w:rsidRDefault="009D1B20" w:rsidP="00702765">
      <w:pPr>
        <w:rPr>
          <w:b/>
        </w:rPr>
      </w:pPr>
    </w:p>
    <w:p w14:paraId="061F3A4D" w14:textId="481A58EB" w:rsidR="009D1B20" w:rsidRDefault="00E343FC" w:rsidP="00702765">
      <w:pPr>
        <w:rPr>
          <w:b/>
        </w:rPr>
      </w:pPr>
      <w:r>
        <w:rPr>
          <w:b/>
        </w:rPr>
        <w:t>На этот случай у нас уже имеется план директора по производству, только нужно расширить его на оставшееся до начала реконструкции количество дней.</w:t>
      </w:r>
    </w:p>
    <w:p w14:paraId="2F4DA26C" w14:textId="77777777" w:rsidR="006E0303" w:rsidRDefault="006E0303" w:rsidP="00702765">
      <w:pPr>
        <w:rPr>
          <w:b/>
        </w:rPr>
      </w:pPr>
    </w:p>
    <w:p w14:paraId="17140672" w14:textId="77777777" w:rsidR="006E0303" w:rsidRDefault="006E0303" w:rsidP="006E0303">
      <w:pPr>
        <w:rPr>
          <w:b/>
        </w:rPr>
      </w:pPr>
      <w:r>
        <w:rPr>
          <w:b/>
        </w:rPr>
        <w:t>Вместе с тем…</w:t>
      </w:r>
    </w:p>
    <w:p w14:paraId="7647F098" w14:textId="77777777" w:rsidR="006E0303" w:rsidRDefault="006E0303" w:rsidP="006E0303">
      <w:pPr>
        <w:rPr>
          <w:noProof/>
        </w:rPr>
      </w:pPr>
    </w:p>
    <w:p w14:paraId="40E5E55D" w14:textId="7DA3EE79" w:rsidR="006E0303" w:rsidRDefault="006E0303" w:rsidP="006E0303">
      <w:pPr>
        <w:rPr>
          <w:noProof/>
        </w:rPr>
      </w:pPr>
      <w:r w:rsidRPr="00C02590">
        <w:rPr>
          <w:noProof/>
        </w:rPr>
        <w:t>Сын владельца фабрики</w:t>
      </w:r>
      <w:r>
        <w:rPr>
          <w:noProof/>
        </w:rPr>
        <w:t xml:space="preserve"> – молодой </w:t>
      </w:r>
      <w:r>
        <w:rPr>
          <w:noProof/>
          <w:lang w:val="en-US"/>
        </w:rPr>
        <w:t>BBA</w:t>
      </w:r>
      <w:r w:rsidRPr="00D8597C">
        <w:rPr>
          <w:noProof/>
        </w:rPr>
        <w:t xml:space="preserve"> (</w:t>
      </w:r>
      <w:r w:rsidRPr="00C02590">
        <w:rPr>
          <w:noProof/>
        </w:rPr>
        <w:t>Бака</w:t>
      </w:r>
      <w:r>
        <w:rPr>
          <w:noProof/>
        </w:rPr>
        <w:t>лавр делового администрирования</w:t>
      </w:r>
      <w:r w:rsidRPr="00D8597C">
        <w:rPr>
          <w:noProof/>
        </w:rPr>
        <w:t xml:space="preserve">) – </w:t>
      </w:r>
      <w:r>
        <w:rPr>
          <w:noProof/>
        </w:rPr>
        <w:t>случившийся при разговоре владельца с директором по производству и услышавший про наилучший план «всех конфет по 1700 кг в день»</w:t>
      </w:r>
      <w:r w:rsidRPr="00C02590">
        <w:rPr>
          <w:noProof/>
        </w:rPr>
        <w:t xml:space="preserve">, </w:t>
      </w:r>
      <w:r>
        <w:rPr>
          <w:noProof/>
        </w:rPr>
        <w:t xml:space="preserve"> справедливо замечает</w:t>
      </w:r>
      <w:r w:rsidRPr="00C02590">
        <w:rPr>
          <w:noProof/>
        </w:rPr>
        <w:t xml:space="preserve">, что проблемы </w:t>
      </w:r>
      <w:r>
        <w:rPr>
          <w:noProof/>
        </w:rPr>
        <w:t xml:space="preserve">оптимизации </w:t>
      </w:r>
      <w:r w:rsidRPr="00C02590">
        <w:rPr>
          <w:noProof/>
        </w:rPr>
        <w:t xml:space="preserve">надо решать не на </w:t>
      </w:r>
      <w:r>
        <w:rPr>
          <w:noProof/>
        </w:rPr>
        <w:t>калькуляторе и вообще не вручную</w:t>
      </w:r>
      <w:r w:rsidRPr="00C02590">
        <w:rPr>
          <w:noProof/>
        </w:rPr>
        <w:t xml:space="preserve">, а </w:t>
      </w:r>
      <w:r>
        <w:rPr>
          <w:noProof/>
        </w:rPr>
        <w:t>на ноутбуке методом</w:t>
      </w:r>
      <w:r w:rsidRPr="00C02590">
        <w:rPr>
          <w:noProof/>
        </w:rPr>
        <w:t xml:space="preserve"> линейно</w:t>
      </w:r>
      <w:r>
        <w:rPr>
          <w:noProof/>
        </w:rPr>
        <w:t>й оптимизации (как мы это сделали для плана, не учитывающего ограниченность запасов сырья)</w:t>
      </w:r>
      <w:r w:rsidRPr="00C02590">
        <w:rPr>
          <w:noProof/>
        </w:rPr>
        <w:t xml:space="preserve">. </w:t>
      </w:r>
    </w:p>
    <w:p w14:paraId="4E9CFB39" w14:textId="77777777" w:rsidR="006E0303" w:rsidRDefault="006E0303" w:rsidP="006E0303">
      <w:pPr>
        <w:rPr>
          <w:noProof/>
        </w:rPr>
      </w:pPr>
    </w:p>
    <w:p w14:paraId="775E9CC2" w14:textId="77777777" w:rsidR="006E0303" w:rsidRDefault="006E0303" w:rsidP="006E0303">
      <w:pPr>
        <w:rPr>
          <w:noProof/>
        </w:rPr>
      </w:pPr>
      <w:r>
        <w:rPr>
          <w:noProof/>
        </w:rPr>
        <w:t>О</w:t>
      </w:r>
      <w:r w:rsidRPr="00C02590">
        <w:rPr>
          <w:noProof/>
        </w:rPr>
        <w:t>тец</w:t>
      </w:r>
      <w:r>
        <w:rPr>
          <w:noProof/>
        </w:rPr>
        <w:t xml:space="preserve">, в первый раз заметивший «плоды просвещения», перемигнувшись со своим специалистом, просит сына сделать свой расчет и </w:t>
      </w:r>
      <w:r w:rsidRPr="00C02590">
        <w:rPr>
          <w:noProof/>
        </w:rPr>
        <w:t xml:space="preserve">обещает </w:t>
      </w:r>
      <w:r>
        <w:rPr>
          <w:noProof/>
        </w:rPr>
        <w:t>ему</w:t>
      </w:r>
      <w:r w:rsidRPr="00C02590">
        <w:rPr>
          <w:noProof/>
        </w:rPr>
        <w:t xml:space="preserve"> </w:t>
      </w:r>
      <w:r>
        <w:rPr>
          <w:noProof/>
        </w:rPr>
        <w:t>20% прибыли, полученный</w:t>
      </w:r>
      <w:r w:rsidRPr="00C02590">
        <w:rPr>
          <w:noProof/>
        </w:rPr>
        <w:t xml:space="preserve"> сверх </w:t>
      </w:r>
      <w:r>
        <w:rPr>
          <w:noProof/>
        </w:rPr>
        <w:t>объявленной опытным управленцем</w:t>
      </w:r>
      <w:r w:rsidRPr="00C02590">
        <w:rPr>
          <w:noProof/>
        </w:rPr>
        <w:t>.</w:t>
      </w:r>
    </w:p>
    <w:p w14:paraId="037B738E" w14:textId="77777777" w:rsidR="009D1B20" w:rsidRDefault="009D1B20" w:rsidP="009D1B20">
      <w:pPr>
        <w:rPr>
          <w:noProof/>
        </w:rPr>
      </w:pPr>
    </w:p>
    <w:p w14:paraId="320CC762" w14:textId="743667C3" w:rsidR="009D1B20" w:rsidRDefault="009D1B20" w:rsidP="009D1B20"/>
    <w:p w14:paraId="2F49C84E" w14:textId="45200A65" w:rsidR="009D1B20" w:rsidRPr="00351187" w:rsidRDefault="009D1B20" w:rsidP="009D1B20"/>
    <w:p w14:paraId="3C9619AD" w14:textId="6637A577" w:rsidR="009D1B20" w:rsidRPr="009143AA" w:rsidRDefault="00E343FC" w:rsidP="009D1B20">
      <w:pPr>
        <w:pStyle w:val="5"/>
        <w:rPr>
          <w:noProof/>
        </w:rPr>
      </w:pPr>
      <w:r>
        <w:rPr>
          <w:noProof/>
        </w:rPr>
        <w:drawing>
          <wp:anchor distT="0" distB="0" distL="114300" distR="114300" simplePos="0" relativeHeight="251624448" behindDoc="0" locked="0" layoutInCell="1" allowOverlap="1" wp14:anchorId="4E37FE42" wp14:editId="1B920205">
            <wp:simplePos x="0" y="0"/>
            <wp:positionH relativeFrom="margin">
              <wp:posOffset>-89256</wp:posOffset>
            </wp:positionH>
            <wp:positionV relativeFrom="paragraph">
              <wp:posOffset>87219</wp:posOffset>
            </wp:positionV>
            <wp:extent cx="377825" cy="576580"/>
            <wp:effectExtent l="0" t="0" r="3175" b="0"/>
            <wp:wrapSquare wrapText="bothSides"/>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
                    <pic:cNvPicPr>
                      <a:picLocks noChangeAspect="1" noChangeArrowheads="1"/>
                    </pic:cNvPicPr>
                  </pic:nvPicPr>
                  <pic:blipFill>
                    <a:blip r:embed="rId19" cstate="screen">
                      <a:extLst>
                        <a:ext uri="{28A0092B-C50C-407E-A947-70E740481C1C}">
                          <a14:useLocalDpi xmlns:a14="http://schemas.microsoft.com/office/drawing/2010/main"/>
                        </a:ext>
                      </a:extLst>
                    </a:blip>
                    <a:srcRect/>
                    <a:stretch>
                      <a:fillRect/>
                    </a:stretch>
                  </pic:blipFill>
                  <pic:spPr bwMode="auto">
                    <a:xfrm>
                      <a:off x="0" y="0"/>
                      <a:ext cx="377825" cy="576580"/>
                    </a:xfrm>
                    <a:prstGeom prst="rect">
                      <a:avLst/>
                    </a:prstGeom>
                    <a:noFill/>
                    <a:ln>
                      <a:noFill/>
                    </a:ln>
                  </pic:spPr>
                </pic:pic>
              </a:graphicData>
            </a:graphic>
            <wp14:sizeRelH relativeFrom="page">
              <wp14:pctWidth>0</wp14:pctWidth>
            </wp14:sizeRelH>
            <wp14:sizeRelV relativeFrom="page">
              <wp14:pctHeight>0</wp14:pctHeight>
            </wp14:sizeRelV>
          </wp:anchor>
        </w:drawing>
      </w:r>
      <w:r w:rsidR="009D1B20" w:rsidRPr="009143AA">
        <w:rPr>
          <w:noProof/>
        </w:rPr>
        <w:t>Задание</w:t>
      </w:r>
      <w:r w:rsidR="009D1B20">
        <w:rPr>
          <w:noProof/>
        </w:rPr>
        <w:t xml:space="preserve"> 2</w:t>
      </w:r>
      <w:r w:rsidR="009D1B20" w:rsidRPr="009143AA">
        <w:rPr>
          <w:noProof/>
        </w:rPr>
        <w:t>.</w:t>
      </w:r>
    </w:p>
    <w:p w14:paraId="52F3461E" w14:textId="4A3821D9" w:rsidR="00E343FC" w:rsidRDefault="00E343FC" w:rsidP="00767062">
      <w:pPr>
        <w:pStyle w:val="VSEListabc"/>
        <w:numPr>
          <w:ilvl w:val="0"/>
          <w:numId w:val="82"/>
        </w:numPr>
        <w:rPr>
          <w:noProof/>
        </w:rPr>
      </w:pPr>
      <w:r>
        <w:rPr>
          <w:noProof/>
        </w:rPr>
        <w:t>Измени</w:t>
      </w:r>
      <w:r w:rsidR="0057503C">
        <w:rPr>
          <w:noProof/>
        </w:rPr>
        <w:t>т</w:t>
      </w:r>
      <w:r>
        <w:rPr>
          <w:noProof/>
        </w:rPr>
        <w:t xml:space="preserve">е модель так, чтобы учесть и расходуемые ресурсы сырья. </w:t>
      </w:r>
      <w:r w:rsidR="008055C3">
        <w:rPr>
          <w:noProof/>
        </w:rPr>
        <w:t xml:space="preserve">Сравните старый план </w:t>
      </w:r>
      <w:r w:rsidR="006E0303">
        <w:rPr>
          <w:noProof/>
        </w:rPr>
        <w:t xml:space="preserve">производства </w:t>
      </w:r>
      <w:r w:rsidR="008055C3">
        <w:rPr>
          <w:noProof/>
        </w:rPr>
        <w:t>и план директора по производству по времени работы до остановки по исчерпанию ресурсов.</w:t>
      </w:r>
    </w:p>
    <w:p w14:paraId="6563C44F" w14:textId="1E0DB706" w:rsidR="009D1B20" w:rsidRDefault="009D1B20" w:rsidP="00767062">
      <w:pPr>
        <w:pStyle w:val="VSEListabc"/>
        <w:numPr>
          <w:ilvl w:val="0"/>
          <w:numId w:val="82"/>
        </w:numPr>
        <w:rPr>
          <w:noProof/>
        </w:rPr>
      </w:pPr>
      <w:r>
        <w:rPr>
          <w:noProof/>
        </w:rPr>
        <w:t>Поставьте «Поиску решения» задачу линейной оптимизации для расчета максимальной возможной прибыли в рамках имеющихся запасов сырья.</w:t>
      </w:r>
      <w:r w:rsidR="00E343FC">
        <w:rPr>
          <w:noProof/>
        </w:rPr>
        <w:t xml:space="preserve"> Не стоит ли </w:t>
      </w:r>
      <w:r w:rsidR="008055C3">
        <w:rPr>
          <w:noProof/>
        </w:rPr>
        <w:t>увеличить время работы?</w:t>
      </w:r>
    </w:p>
    <w:p w14:paraId="3F6EE8F6" w14:textId="77777777" w:rsidR="009D1B20" w:rsidRDefault="009D1B20" w:rsidP="00767062">
      <w:pPr>
        <w:pStyle w:val="VSEListabc"/>
        <w:rPr>
          <w:noProof/>
        </w:rPr>
      </w:pPr>
      <w:r>
        <w:rPr>
          <w:noProof/>
        </w:rPr>
        <w:t>Какова дополнительная прибыль в сравнении с планом директора по производству? Каков бонус консультанта?</w:t>
      </w:r>
    </w:p>
    <w:p w14:paraId="1CEBEC2D" w14:textId="310D81BA" w:rsidR="009D1B20" w:rsidRPr="003F77E1" w:rsidRDefault="008055C3" w:rsidP="00767062">
      <w:pPr>
        <w:pStyle w:val="VSEListabc"/>
        <w:rPr>
          <w:noProof/>
        </w:rPr>
      </w:pPr>
      <w:r>
        <w:rPr>
          <w:noProof/>
        </w:rPr>
        <w:t>Как сильно</w:t>
      </w:r>
      <w:r w:rsidR="00E343FC">
        <w:rPr>
          <w:noProof/>
        </w:rPr>
        <w:t xml:space="preserve"> различаются</w:t>
      </w:r>
      <w:r w:rsidR="009D1B20">
        <w:rPr>
          <w:noProof/>
        </w:rPr>
        <w:t xml:space="preserve"> остатки сырья</w:t>
      </w:r>
      <w:r w:rsidR="00E343FC">
        <w:rPr>
          <w:noProof/>
        </w:rPr>
        <w:t xml:space="preserve"> в старом плане, плане директора по производству и в последнем оптимальном плане</w:t>
      </w:r>
      <w:r w:rsidR="009D1B20">
        <w:rPr>
          <w:noProof/>
        </w:rPr>
        <w:t>?</w:t>
      </w:r>
    </w:p>
    <w:p w14:paraId="21D046C7" w14:textId="77777777" w:rsidR="009D1B20" w:rsidRDefault="009D1B20" w:rsidP="009D1B20">
      <w:r>
        <w:br w:type="page"/>
      </w:r>
    </w:p>
    <w:p w14:paraId="71402DC9" w14:textId="1D6806BD" w:rsidR="009D1B20" w:rsidRPr="00AC0AD3" w:rsidRDefault="00AC0AD3" w:rsidP="00702765">
      <w:pPr>
        <w:rPr>
          <w:bCs/>
        </w:rPr>
      </w:pPr>
      <w:r w:rsidRPr="00AC0AD3">
        <w:rPr>
          <w:bCs/>
        </w:rPr>
        <w:lastRenderedPageBreak/>
        <w:t>Добавим на страницу «КФА» рабочего файла расчетные формулы. Формулы для учета рабочего времени автоматизированных линий скопируем с предыдущих расчетов.</w:t>
      </w:r>
    </w:p>
    <w:p w14:paraId="1943722C" w14:textId="48218167" w:rsidR="0089681E" w:rsidRPr="0089681E" w:rsidRDefault="00E46029" w:rsidP="00AC0AD3">
      <w:r>
        <w:rPr>
          <w:noProof/>
        </w:rPr>
        <w:drawing>
          <wp:anchor distT="0" distB="0" distL="114300" distR="114300" simplePos="0" relativeHeight="251670528" behindDoc="0" locked="0" layoutInCell="1" allowOverlap="1" wp14:anchorId="0F0FE6D0" wp14:editId="13041A12">
            <wp:simplePos x="0" y="0"/>
            <wp:positionH relativeFrom="column">
              <wp:posOffset>7632656</wp:posOffset>
            </wp:positionH>
            <wp:positionV relativeFrom="paragraph">
              <wp:posOffset>3533889</wp:posOffset>
            </wp:positionV>
            <wp:extent cx="2400935" cy="629920"/>
            <wp:effectExtent l="19050" t="19050" r="18415" b="17780"/>
            <wp:wrapSquare wrapText="bothSides"/>
            <wp:docPr id="55"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Рисунок 12"/>
                    <pic:cNvPicPr>
                      <a:picLocks noChangeAspect="1"/>
                    </pic:cNvPicPr>
                  </pic:nvPicPr>
                  <pic:blipFill>
                    <a:blip r:embed="rId32">
                      <a:extLst>
                        <a:ext uri="{28A0092B-C50C-407E-A947-70E740481C1C}">
                          <a14:useLocalDpi xmlns:a14="http://schemas.microsoft.com/office/drawing/2010/main"/>
                        </a:ext>
                      </a:extLst>
                    </a:blip>
                    <a:stretch>
                      <a:fillRect/>
                    </a:stretch>
                  </pic:blipFill>
                  <pic:spPr>
                    <a:xfrm>
                      <a:off x="0" y="0"/>
                      <a:ext cx="2400935" cy="629920"/>
                    </a:xfrm>
                    <a:prstGeom prst="rect">
                      <a:avLst/>
                    </a:prstGeom>
                    <a:ln>
                      <a:solidFill>
                        <a:srgbClr val="C00000"/>
                      </a:solidFill>
                    </a:ln>
                  </pic:spPr>
                </pic:pic>
              </a:graphicData>
            </a:graphic>
            <wp14:sizeRelH relativeFrom="margin">
              <wp14:pctWidth>0</wp14:pctWidth>
            </wp14:sizeRelH>
          </wp:anchor>
        </w:drawing>
      </w:r>
      <w:r w:rsidR="005F179B">
        <w:rPr>
          <w:noProof/>
        </w:rPr>
        <mc:AlternateContent>
          <mc:Choice Requires="wps">
            <w:drawing>
              <wp:anchor distT="0" distB="0" distL="114300" distR="114300" simplePos="0" relativeHeight="251655168" behindDoc="0" locked="0" layoutInCell="1" allowOverlap="1" wp14:anchorId="003BA600" wp14:editId="6A209097">
                <wp:simplePos x="0" y="0"/>
                <wp:positionH relativeFrom="column">
                  <wp:posOffset>5626735</wp:posOffset>
                </wp:positionH>
                <wp:positionV relativeFrom="paragraph">
                  <wp:posOffset>3372485</wp:posOffset>
                </wp:positionV>
                <wp:extent cx="2058670" cy="150495"/>
                <wp:effectExtent l="0" t="914400" r="0" b="878205"/>
                <wp:wrapNone/>
                <wp:docPr id="1605944231" name="Стрелка: штриховая вправо 1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rot="17687105">
                          <a:off x="0" y="0"/>
                          <a:ext cx="2058670" cy="150495"/>
                        </a:xfrm>
                        <a:prstGeom prst="stripedRightArrow">
                          <a:avLst>
                            <a:gd name="adj1" fmla="val 50000"/>
                            <a:gd name="adj2" fmla="val 208227"/>
                          </a:avLst>
                        </a:prstGeom>
                      </wps:spPr>
                      <wps:style>
                        <a:lnRef idx="2">
                          <a:schemeClr val="accent4">
                            <a:shade val="50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w14:anchorId="73E6CA89" id="_x0000_t93" coordsize="21600,21600" o:spt="93" adj="16200,5400" path="m@0,l@0@1,3375@1,3375@2@0@2@0,21600,21600,10800xem1350@1l1350@2,2700@2,2700@1xem0@1l0@2,675@2,675@1xe">
                <v:stroke joinstyle="miter"/>
                <v:formulas>
                  <v:f eqn="val #0"/>
                  <v:f eqn="val #1"/>
                  <v:f eqn="sum height 0 #1"/>
                  <v:f eqn="sum 10800 0 #1"/>
                  <v:f eqn="sum width 0 #0"/>
                  <v:f eqn="prod @4 @3 10800"/>
                  <v:f eqn="sum width 0 @5"/>
                </v:formulas>
                <v:path o:connecttype="custom" o:connectlocs="@0,0;0,10800;@0,21600;21600,10800" o:connectangles="270,180,90,0" textboxrect="3375,@1,@6,@2"/>
                <v:handles>
                  <v:h position="#0,#1" xrange="3375,21600" yrange="0,10800"/>
                </v:handles>
              </v:shapetype>
              <v:shape id="Стрелка: штриховая вправо 19" o:spid="_x0000_s1026" type="#_x0000_t93" style="position:absolute;margin-left:443.05pt;margin-top:265.55pt;width:162.1pt;height:11.85pt;rotation:-4273925fd;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" adj="18312" fillcolor="#ffc000 [3207]" strokecolor="#7f5f00 [1607]" strokeweight="1pt">
                <v:path arrowok="t"/>
              </v:shape>
            </w:pict>
          </mc:Fallback>
        </mc:AlternateContent>
      </w:r>
      <w:r w:rsidR="0089681E">
        <w:t>Для удобства контроля остатков запасов установим</w:t>
      </w:r>
      <w:r w:rsidR="0089681E" w:rsidRPr="0089681E">
        <w:t xml:space="preserve"> </w:t>
      </w:r>
      <w:r w:rsidR="0089681E">
        <w:t xml:space="preserve">для ячеек </w:t>
      </w:r>
      <w:r w:rsidR="0089681E">
        <w:rPr>
          <w:lang w:val="en-US"/>
        </w:rPr>
        <w:t>K</w:t>
      </w:r>
      <w:r w:rsidR="0089681E" w:rsidRPr="0089681E">
        <w:t>7</w:t>
      </w:r>
      <w:r w:rsidR="0089681E">
        <w:t>:</w:t>
      </w:r>
      <w:r w:rsidR="0089681E">
        <w:rPr>
          <w:lang w:val="en-US"/>
        </w:rPr>
        <w:t>K</w:t>
      </w:r>
      <w:r w:rsidR="0089681E" w:rsidRPr="0089681E">
        <w:t xml:space="preserve">11 </w:t>
      </w:r>
      <w:r w:rsidR="0089681E">
        <w:t>условное форматирование, как показано на рисунках снизу (меню «Главная» -</w:t>
      </w:r>
      <w:r w:rsidR="0089681E" w:rsidRPr="00E46029">
        <w:t xml:space="preserve">&gt; </w:t>
      </w:r>
      <w:r w:rsidR="0089681E">
        <w:t>«Условное форматирование»).</w:t>
      </w:r>
    </w:p>
    <w:p w14:paraId="7D3BE338" w14:textId="55072F70" w:rsidR="0089681E" w:rsidRDefault="005F179B" w:rsidP="00AC0AD3">
      <w:r>
        <w:rPr>
          <w:noProof/>
        </w:rPr>
        <mc:AlternateContent>
          <mc:Choice Requires="wpg">
            <w:drawing>
              <wp:anchor distT="0" distB="0" distL="114300" distR="114300" simplePos="0" relativeHeight="251634688" behindDoc="0" locked="0" layoutInCell="1" allowOverlap="1" wp14:anchorId="4097FB6E" wp14:editId="52DFF842">
                <wp:simplePos x="0" y="0"/>
                <wp:positionH relativeFrom="column">
                  <wp:posOffset>42545</wp:posOffset>
                </wp:positionH>
                <wp:positionV relativeFrom="paragraph">
                  <wp:posOffset>37465</wp:posOffset>
                </wp:positionV>
                <wp:extent cx="8722360" cy="3545840"/>
                <wp:effectExtent l="19050" t="19050" r="2540" b="0"/>
                <wp:wrapTopAndBottom/>
                <wp:docPr id="1561351013" name="Группа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722360" cy="3545840"/>
                          <a:chOff x="0" y="0"/>
                          <a:chExt cx="8722360" cy="3545840"/>
                        </a:xfrm>
                      </wpg:grpSpPr>
                      <pic:pic xmlns:pic="http://schemas.openxmlformats.org/drawingml/2006/picture">
                        <pic:nvPicPr>
                          <pic:cNvPr id="755594125" name="Рисунок 1"/>
                          <pic:cNvPicPr>
                            <a:picLocks noChangeAspect="1"/>
                          </pic:cNvPicPr>
                        </pic:nvPicPr>
                        <pic:blipFill>
                          <a:blip r:embed="rId33"/>
                          <a:stretch>
                            <a:fillRect/>
                          </a:stretch>
                        </pic:blipFill>
                        <pic:spPr>
                          <a:xfrm>
                            <a:off x="0" y="0"/>
                            <a:ext cx="8722360" cy="3545840"/>
                          </a:xfrm>
                          <a:prstGeom prst="rect">
                            <a:avLst/>
                          </a:prstGeom>
                          <a:ln>
                            <a:solidFill>
                              <a:srgbClr val="C00000"/>
                            </a:solidFill>
                          </a:ln>
                        </pic:spPr>
                      </pic:pic>
                      <wps:wsp>
                        <wps:cNvPr id="54" name="Блок-схема: альтернативный процесс 54"/>
                        <wps:cNvSpPr/>
                        <wps:spPr>
                          <a:xfrm>
                            <a:off x="6954027" y="1442746"/>
                            <a:ext cx="634223" cy="816617"/>
                          </a:xfrm>
                          <a:prstGeom prst="flowChartAlternateProcess">
                            <a:avLst/>
                          </a:prstGeom>
                          <a:noFill/>
                          <a:ln>
                            <a:solidFill>
                              <a:srgbClr val="FF0000"/>
                            </a:solidFill>
                          </a:ln>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4A8EA05D" id="Группа 18" o:spid="_x0000_s1026" style="position:absolute;margin-left:3.35pt;margin-top:2.95pt;width:686.8pt;height:279.2pt;z-index:251664384" coordsize="87223,354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">
                <v:shape id="Рисунок 1" o:spid="_x0000_s1027" type="#_x0000_t75" style="position:absolute;width:87223;height:354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" stroked="t" strokecolor="#c00000">
                  <v:imagedata r:id="rId34" o:title=""/>
                  <v:path arrowok="t"/>
                </v:shape>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Блок-схема: альтернативный процесс 54" o:spid="_x0000_s1028" type="#_x0000_t176" style="position:absolute;left:69540;top:14427;width:6342;height:81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" filled="f" strokecolor="red" strokeweight="1pt"/>
                <w10:wrap type="topAndBottom"/>
              </v:group>
            </w:pict>
          </mc:Fallback>
        </mc:AlternateContent>
      </w:r>
    </w:p>
    <w:p w14:paraId="16C05D36" w14:textId="76D991F1" w:rsidR="005D0864" w:rsidRDefault="00E46029" w:rsidP="00AC0AD3">
      <w:r>
        <w:rPr>
          <w:noProof/>
        </w:rPr>
        <w:drawing>
          <wp:anchor distT="0" distB="0" distL="114300" distR="114300" simplePos="0" relativeHeight="251672576" behindDoc="0" locked="0" layoutInCell="1" allowOverlap="1" wp14:anchorId="4148FA91" wp14:editId="1578C004">
            <wp:simplePos x="0" y="0"/>
            <wp:positionH relativeFrom="column">
              <wp:posOffset>5937885</wp:posOffset>
            </wp:positionH>
            <wp:positionV relativeFrom="paragraph">
              <wp:posOffset>62865</wp:posOffset>
            </wp:positionV>
            <wp:extent cx="4105275" cy="1795780"/>
            <wp:effectExtent l="19050" t="19050" r="28575" b="13970"/>
            <wp:wrapSquare wrapText="bothSides"/>
            <wp:docPr id="52"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Рисунок 11"/>
                    <pic:cNvPicPr>
                      <a:picLocks noChangeAspect="1"/>
                    </pic:cNvPicPr>
                  </pic:nvPicPr>
                  <pic:blipFill rotWithShape="1">
                    <a:blip r:embed="rId35">
                      <a:extLst>
                        <a:ext uri="{28A0092B-C50C-407E-A947-70E740481C1C}">
                          <a14:useLocalDpi xmlns:a14="http://schemas.microsoft.com/office/drawing/2010/main"/>
                        </a:ext>
                      </a:extLst>
                    </a:blip>
                    <a:srcRect l="18592"/>
                    <a:stretch/>
                  </pic:blipFill>
                  <pic:spPr bwMode="auto">
                    <a:xfrm>
                      <a:off x="0" y="0"/>
                      <a:ext cx="4105275" cy="1795780"/>
                    </a:xfrm>
                    <a:prstGeom prst="rect">
                      <a:avLst/>
                    </a:prstGeom>
                    <a:noFill/>
                    <a:ln w="9525" cap="flat" cmpd="sng" algn="ctr">
                      <a:solidFill>
                        <a:srgbClr val="C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14:sizeRelH relativeFrom="margin">
              <wp14:pctWidth>0</wp14:pctWidth>
            </wp14:sizeRelH>
          </wp:anchor>
        </w:drawing>
      </w:r>
      <w:r w:rsidR="00AC0AD3">
        <w:t xml:space="preserve">Легко видеть, что старый суточный план, продленный на 20 суток, позволяет </w:t>
      </w:r>
      <w:r w:rsidR="005D0864">
        <w:t>полностью израсходовать сырье «</w:t>
      </w:r>
      <w:r>
        <w:t>Сахар</w:t>
      </w:r>
      <w:r w:rsidR="005D0864">
        <w:t>», так что произвести больше продукции, следуя текущему суточному плану не получится. Хотя все остальные ресурсы</w:t>
      </w:r>
      <w:r>
        <w:t>:</w:t>
      </w:r>
      <w:r w:rsidR="005D0864">
        <w:t xml:space="preserve"> и пищевое сырье, и рабочее время еще не полностью потрачены.</w:t>
      </w:r>
      <w:r>
        <w:t xml:space="preserve"> (Сахар чуть-чуть уходит в минус, но при обсуждаемых объемах сырья недостаток 10 кг заметить невозможно.)</w:t>
      </w:r>
    </w:p>
    <w:p w14:paraId="4DDF3DF7" w14:textId="6593242A" w:rsidR="005D0864" w:rsidRDefault="005D0864" w:rsidP="00AC0AD3"/>
    <w:p w14:paraId="1A3F4D32" w14:textId="56E46185" w:rsidR="005D0864" w:rsidRDefault="005D0864" w:rsidP="00AC0AD3">
      <w:r>
        <w:t xml:space="preserve">При этом действительно остается примерно </w:t>
      </w:r>
      <w:r w:rsidR="00E46029">
        <w:t>52</w:t>
      </w:r>
      <w:r>
        <w:t>,</w:t>
      </w:r>
      <w:r w:rsidR="00E46029">
        <w:t>8</w:t>
      </w:r>
      <w:r>
        <w:t xml:space="preserve"> тонн сырья.</w:t>
      </w:r>
    </w:p>
    <w:p w14:paraId="3BBDC235" w14:textId="059E9380" w:rsidR="005D0864" w:rsidRDefault="005D0864" w:rsidP="00AC0AD3"/>
    <w:p w14:paraId="36EBB602" w14:textId="490AF14D" w:rsidR="00702765" w:rsidRPr="002A1BF6" w:rsidRDefault="005D0864" w:rsidP="00702765">
      <w:pPr>
        <w:rPr>
          <w:b/>
        </w:rPr>
      </w:pPr>
      <w:r>
        <w:t>Используя эту расчетную модель</w:t>
      </w:r>
      <w:r w:rsidR="002A31DE">
        <w:t>,</w:t>
      </w:r>
      <w:r>
        <w:t xml:space="preserve"> можно поискать план, более эффективно использующий ресурсы в сложившихся условиях.</w:t>
      </w:r>
      <w:r w:rsidR="0077609D">
        <w:t xml:space="preserve"> </w:t>
      </w:r>
      <w:r w:rsidR="00702765">
        <w:br w:type="page"/>
      </w:r>
      <w:bookmarkStart w:id="50" w:name="_Toc84424497"/>
      <w:bookmarkStart w:id="51" w:name="_Ref84953030"/>
      <w:bookmarkStart w:id="52" w:name="_Toc84597467"/>
      <w:bookmarkStart w:id="53" w:name="_Toc85483384"/>
      <w:bookmarkStart w:id="54" w:name="_Toc90629568"/>
      <w:bookmarkStart w:id="55" w:name="_Toc90656970"/>
      <w:bookmarkStart w:id="56" w:name="_Toc90750339"/>
      <w:bookmarkStart w:id="57" w:name="_Toc91661992"/>
      <w:bookmarkStart w:id="58" w:name="_Toc117927767"/>
      <w:bookmarkStart w:id="59" w:name="_Toc117932357"/>
      <w:bookmarkStart w:id="60" w:name="_Toc143736222"/>
    </w:p>
    <w:p w14:paraId="0BB23330" w14:textId="272B2AC7" w:rsidR="00702765" w:rsidRPr="0026252C" w:rsidRDefault="0026252C" w:rsidP="0026252C">
      <w:r>
        <w:lastRenderedPageBreak/>
        <w:t xml:space="preserve">Чтобы получить план директора по производству до остановки цеха подставим в строку суточного плана </w:t>
      </w:r>
      <w:r>
        <w:rPr>
          <w:lang w:val="en-US"/>
        </w:rPr>
        <w:t>C</w:t>
      </w:r>
      <w:r w:rsidRPr="0026252C">
        <w:t>18:</w:t>
      </w:r>
      <w:r>
        <w:rPr>
          <w:lang w:val="en-US"/>
        </w:rPr>
        <w:t>H</w:t>
      </w:r>
      <w:r w:rsidRPr="0026252C">
        <w:t xml:space="preserve">18 </w:t>
      </w:r>
      <w:r>
        <w:t>данные его плана с соответствующей страницы</w:t>
      </w:r>
      <w:r w:rsidR="00E46029">
        <w:t xml:space="preserve"> (1700 кг для всех конфет)</w:t>
      </w:r>
      <w:r w:rsidR="00702765" w:rsidRPr="0026252C">
        <w:t xml:space="preserve">. </w:t>
      </w:r>
      <w:r>
        <w:t>Правда в этом случае имеет смысл увеличить время работы до 21 дня</w:t>
      </w:r>
      <w:r w:rsidR="002C3E8F">
        <w:t>, чтобы полнее использовать сырье</w:t>
      </w:r>
      <w:r>
        <w:t xml:space="preserve">. </w:t>
      </w:r>
    </w:p>
    <w:p w14:paraId="4E625E5A" w14:textId="6F98C30C" w:rsidR="00702765" w:rsidRDefault="0026252C" w:rsidP="00702765">
      <w:r>
        <w:t xml:space="preserve">Расчет показывает, что в новом плане и в самом деле прибыль выросла примерно на </w:t>
      </w:r>
      <w:r w:rsidR="002C3E8F">
        <w:t>5</w:t>
      </w:r>
      <w:r>
        <w:t>,</w:t>
      </w:r>
      <w:r w:rsidR="002C3E8F">
        <w:t>1</w:t>
      </w:r>
      <w:r>
        <w:t xml:space="preserve"> млн руб., а остатки сырья уменьшились на </w:t>
      </w:r>
      <w:r w:rsidR="002C3E8F">
        <w:t>8</w:t>
      </w:r>
      <w:r>
        <w:t>,</w:t>
      </w:r>
      <w:r w:rsidR="002C3E8F">
        <w:t>2</w:t>
      </w:r>
      <w:r>
        <w:t xml:space="preserve"> тонны</w:t>
      </w:r>
      <w:r w:rsidR="002C3E8F">
        <w:t>, что подтверждает сведения, представленные директором по производству</w:t>
      </w:r>
      <w:r>
        <w:t>.</w:t>
      </w:r>
    </w:p>
    <w:p w14:paraId="2F6757BE" w14:textId="77777777" w:rsidR="002C3E8F" w:rsidRDefault="002C3E8F" w:rsidP="00702765"/>
    <w:p w14:paraId="2ECA7917" w14:textId="20CAD9BB" w:rsidR="00702765" w:rsidRDefault="002C3E8F" w:rsidP="00702765">
      <w:r w:rsidRPr="002C3E8F">
        <w:rPr>
          <w:noProof/>
        </w:rPr>
        <w:drawing>
          <wp:inline distT="0" distB="0" distL="0" distR="0" wp14:anchorId="210F8BCA" wp14:editId="5CC4A11A">
            <wp:extent cx="8524800" cy="3373200"/>
            <wp:effectExtent l="19050" t="19050" r="10160" b="17780"/>
            <wp:docPr id="251727045" name="Рисунок 1" descr="Изображение выглядит как текст, снимок экрана, число, Шриф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727045" name="Рисунок 1" descr="Изображение выглядит как текст, снимок экрана, число, Шрифт"/>
                    <pic:cNvPicPr/>
                  </pic:nvPicPr>
                  <pic:blipFill>
                    <a:blip r:embed="rId36"/>
                    <a:stretch>
                      <a:fillRect/>
                    </a:stretch>
                  </pic:blipFill>
                  <pic:spPr>
                    <a:xfrm>
                      <a:off x="0" y="0"/>
                      <a:ext cx="8524800" cy="3373200"/>
                    </a:xfrm>
                    <a:prstGeom prst="rect">
                      <a:avLst/>
                    </a:prstGeom>
                    <a:ln>
                      <a:solidFill>
                        <a:srgbClr val="C00000"/>
                      </a:solidFill>
                    </a:ln>
                  </pic:spPr>
                </pic:pic>
              </a:graphicData>
            </a:graphic>
          </wp:inline>
        </w:drawing>
      </w:r>
    </w:p>
    <w:p w14:paraId="28942B64" w14:textId="6B66AD31" w:rsidR="00702765" w:rsidRDefault="00702765" w:rsidP="00702765"/>
    <w:p w14:paraId="61FC9B39" w14:textId="2240929D" w:rsidR="002C3E8F" w:rsidRDefault="002C3E8F" w:rsidP="002C3E8F">
      <w:pPr>
        <w:spacing w:after="160" w:line="259" w:lineRule="auto"/>
      </w:pPr>
      <w:r>
        <w:t>Остается</w:t>
      </w:r>
      <w:r w:rsidR="0075764D">
        <w:t xml:space="preserve"> выяснить, какой план может предложить «Поиск решения» с учетом максимизации прибыли.</w:t>
      </w:r>
    </w:p>
    <w:p w14:paraId="633421AB" w14:textId="77777777" w:rsidR="002C3E8F" w:rsidRDefault="002C3E8F" w:rsidP="00702765">
      <w:pPr>
        <w:spacing w:after="160" w:line="259" w:lineRule="auto"/>
      </w:pPr>
    </w:p>
    <w:p w14:paraId="57517278" w14:textId="4814DB76" w:rsidR="00702765" w:rsidRDefault="00702765" w:rsidP="00702765">
      <w:pPr>
        <w:spacing w:after="160" w:line="259" w:lineRule="auto"/>
      </w:pPr>
      <w:r>
        <w:br w:type="page"/>
      </w:r>
    </w:p>
    <w:p w14:paraId="3D2922DC" w14:textId="72457809" w:rsidR="00702765" w:rsidRDefault="00702765" w:rsidP="00702765">
      <w:pPr>
        <w:pStyle w:val="4"/>
      </w:pPr>
      <w:bookmarkStart w:id="61" w:name="_Toc265468201"/>
      <w:bookmarkStart w:id="62" w:name="_Toc272299467"/>
      <w:bookmarkStart w:id="63" w:name="_Toc306528510"/>
      <w:bookmarkEnd w:id="50"/>
      <w:bookmarkEnd w:id="51"/>
      <w:bookmarkEnd w:id="52"/>
      <w:bookmarkEnd w:id="53"/>
      <w:bookmarkEnd w:id="54"/>
      <w:bookmarkEnd w:id="55"/>
      <w:bookmarkEnd w:id="56"/>
      <w:bookmarkEnd w:id="57"/>
      <w:bookmarkEnd w:id="58"/>
      <w:bookmarkEnd w:id="59"/>
      <w:bookmarkEnd w:id="60"/>
      <w:r w:rsidRPr="00183B6F">
        <w:lastRenderedPageBreak/>
        <w:t>Постановка</w:t>
      </w:r>
      <w:r w:rsidRPr="00D05A97">
        <w:t xml:space="preserve"> задачи оптимизации для надстройки «Поиск решения» ( </w:t>
      </w:r>
      <w:r w:rsidRPr="00995CE2">
        <w:t>Solver</w:t>
      </w:r>
      <w:r w:rsidRPr="00D05A97">
        <w:t xml:space="preserve"> )</w:t>
      </w:r>
      <w:bookmarkEnd w:id="61"/>
      <w:bookmarkEnd w:id="62"/>
      <w:bookmarkEnd w:id="63"/>
    </w:p>
    <w:p w14:paraId="6E2B18A7" w14:textId="51F9F8BE" w:rsidR="00702765" w:rsidRPr="00D05A97" w:rsidRDefault="00066F5A" w:rsidP="00702765">
      <w:pPr>
        <w:ind w:left="426"/>
      </w:pPr>
      <w:r>
        <w:rPr>
          <w:noProof/>
        </w:rPr>
        <w:drawing>
          <wp:anchor distT="0" distB="0" distL="114300" distR="114300" simplePos="0" relativeHeight="251673600" behindDoc="0" locked="0" layoutInCell="1" allowOverlap="1" wp14:anchorId="380CA549" wp14:editId="546B15CF">
            <wp:simplePos x="0" y="0"/>
            <wp:positionH relativeFrom="column">
              <wp:posOffset>6559689</wp:posOffset>
            </wp:positionH>
            <wp:positionV relativeFrom="paragraph">
              <wp:posOffset>2532663</wp:posOffset>
            </wp:positionV>
            <wp:extent cx="3473450" cy="3441065"/>
            <wp:effectExtent l="19050" t="19050" r="12700" b="26035"/>
            <wp:wrapSquare wrapText="bothSides"/>
            <wp:docPr id="529" name="Рисунок 21"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 name="Рисунок 529" descr="Изображение выглядит как текст&#10;&#10;Автоматически созданное описание"/>
                    <pic:cNvPicPr>
                      <a:picLocks noChangeAspect="1"/>
                    </pic:cNvPicPr>
                  </pic:nvPicPr>
                  <pic:blipFill>
                    <a:blip r:embed="rId37" cstate="print">
                      <a:extLst>
                        <a:ext uri="{28A0092B-C50C-407E-A947-70E740481C1C}">
                          <a14:useLocalDpi xmlns:a14="http://schemas.microsoft.com/office/drawing/2010/main"/>
                        </a:ext>
                      </a:extLst>
                    </a:blip>
                    <a:stretch>
                      <a:fillRect/>
                    </a:stretch>
                  </pic:blipFill>
                  <pic:spPr>
                    <a:xfrm>
                      <a:off x="0" y="0"/>
                      <a:ext cx="3473450" cy="3441065"/>
                    </a:xfrm>
                    <a:prstGeom prst="rect">
                      <a:avLst/>
                    </a:prstGeom>
                    <a:ln>
                      <a:solidFill>
                        <a:srgbClr val="C00000"/>
                      </a:solidFill>
                    </a:ln>
                  </pic:spPr>
                </pic:pic>
              </a:graphicData>
            </a:graphic>
          </wp:anchor>
        </w:drawing>
      </w:r>
      <w:r w:rsidR="005F179B">
        <w:rPr>
          <w:noProof/>
        </w:rPr>
        <mc:AlternateContent>
          <mc:Choice Requires="wpg">
            <w:drawing>
              <wp:anchor distT="0" distB="0" distL="114300" distR="114300" simplePos="0" relativeHeight="251656192" behindDoc="0" locked="0" layoutInCell="1" allowOverlap="1" wp14:anchorId="468F4CCA" wp14:editId="7E57D39C">
                <wp:simplePos x="0" y="0"/>
                <wp:positionH relativeFrom="column">
                  <wp:posOffset>1282700</wp:posOffset>
                </wp:positionH>
                <wp:positionV relativeFrom="paragraph">
                  <wp:posOffset>1170940</wp:posOffset>
                </wp:positionV>
                <wp:extent cx="6773545" cy="2756535"/>
                <wp:effectExtent l="38100" t="0" r="0" b="0"/>
                <wp:wrapNone/>
                <wp:docPr id="1668340924" name="Группа 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773545" cy="2756535"/>
                          <a:chOff x="0" y="0"/>
                          <a:chExt cx="6773801" cy="2756686"/>
                        </a:xfrm>
                      </wpg:grpSpPr>
                      <wps:wsp>
                        <wps:cNvPr id="2128984102" name="Стрелка: влево 15"/>
                        <wps:cNvSpPr/>
                        <wps:spPr>
                          <a:xfrm rot="371055">
                            <a:off x="4113258" y="2044517"/>
                            <a:ext cx="1326273" cy="200660"/>
                          </a:xfrm>
                          <a:prstGeom prst="leftArrow">
                            <a:avLst>
                              <a:gd name="adj1" fmla="val 50000"/>
                              <a:gd name="adj2" fmla="val 160631"/>
                            </a:avLst>
                          </a:prstGeom>
                          <a:solidFill>
                            <a:srgbClr val="FFFF00"/>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37768848" name="Стрелка: влево 16"/>
                        <wps:cNvSpPr/>
                        <wps:spPr>
                          <a:xfrm rot="21441124">
                            <a:off x="0" y="1824726"/>
                            <a:ext cx="6773801" cy="200660"/>
                          </a:xfrm>
                          <a:prstGeom prst="leftArrow">
                            <a:avLst>
                              <a:gd name="adj1" fmla="val 50000"/>
                              <a:gd name="adj2" fmla="val 210679"/>
                            </a:avLst>
                          </a:prstGeom>
                          <a:solidFill>
                            <a:schemeClr val="accent6">
                              <a:lumMod val="60000"/>
                              <a:lumOff val="40000"/>
                            </a:schemeClr>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02724706" name="Стрелка: вверх 17"/>
                        <wps:cNvSpPr/>
                        <wps:spPr>
                          <a:xfrm rot="20493665">
                            <a:off x="5808158" y="0"/>
                            <a:ext cx="298450" cy="2690752"/>
                          </a:xfrm>
                          <a:prstGeom prst="upArrow">
                            <a:avLst>
                              <a:gd name="adj1" fmla="val 50000"/>
                              <a:gd name="adj2" fmla="val 108005"/>
                            </a:avLst>
                          </a:prstGeom>
                          <a:solidFill>
                            <a:schemeClr val="accent1">
                              <a:lumMod val="60000"/>
                              <a:lumOff val="40000"/>
                            </a:schemeClr>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42186891" name="Стрелка: вверх 17"/>
                        <wps:cNvSpPr/>
                        <wps:spPr>
                          <a:xfrm rot="19966679">
                            <a:off x="5835577" y="967256"/>
                            <a:ext cx="298450" cy="1789430"/>
                          </a:xfrm>
                          <a:prstGeom prst="upArrow">
                            <a:avLst>
                              <a:gd name="adj1" fmla="val 50000"/>
                              <a:gd name="adj2" fmla="val 108005"/>
                            </a:avLst>
                          </a:prstGeom>
                          <a:solidFill>
                            <a:schemeClr val="accent1">
                              <a:lumMod val="60000"/>
                              <a:lumOff val="40000"/>
                            </a:schemeClr>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634047A0" id="Группа 17" o:spid="_x0000_s1026" style="position:absolute;margin-left:101pt;margin-top:92.2pt;width:533.35pt;height:217.05pt;z-index:251697152" coordsize="67738,275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">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Стрелка: влево 15" o:spid="_x0000_s1027" type="#_x0000_t66" style="position:absolute;left:41132;top:20445;width:13263;height:2006;rotation:405291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" adj="5249" fillcolor="yellow" strokecolor="#091723 [484]" strokeweight="1pt"/>
                <v:shape id="Стрелка: влево 16" o:spid="_x0000_s1028" type="#_x0000_t66" style="position:absolute;top:18247;width:67738;height:2006;rotation:-17353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" adj="1348" fillcolor="#a8d08d [1945]" strokecolor="#091723 [484]" strokeweight="1pt"/>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Стрелка: вверх 17" o:spid="_x0000_s1029" type="#_x0000_t68" style="position:absolute;left:58081;width:2985;height:26907;rotation:-1208413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" adj="2588" fillcolor="#9cc2e5 [1940]" strokecolor="#091723 [484]" strokeweight="1pt"/>
                <v:shape id="Стрелка: вверх 17" o:spid="_x0000_s1030" type="#_x0000_t68" style="position:absolute;left:58355;top:9672;width:2985;height:17894;rotation:-178402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" adj="3891" fillcolor="#9cc2e5 [1940]" strokecolor="#091723 [484]" strokeweight="1pt"/>
              </v:group>
            </w:pict>
          </mc:Fallback>
        </mc:AlternateContent>
      </w:r>
    </w:p>
    <w:p w14:paraId="0EDD2E46" w14:textId="7521F9E9" w:rsidR="00702765" w:rsidRDefault="0075764D" w:rsidP="00702765">
      <w:r w:rsidRPr="0075764D">
        <w:rPr>
          <w:noProof/>
        </w:rPr>
        <w:drawing>
          <wp:anchor distT="0" distB="0" distL="114300" distR="114300" simplePos="0" relativeHeight="251551744" behindDoc="0" locked="0" layoutInCell="1" allowOverlap="1" wp14:anchorId="24E910A0" wp14:editId="65C4B2BD">
            <wp:simplePos x="0" y="0"/>
            <wp:positionH relativeFrom="column">
              <wp:posOffset>20955</wp:posOffset>
            </wp:positionH>
            <wp:positionV relativeFrom="paragraph">
              <wp:posOffset>20955</wp:posOffset>
            </wp:positionV>
            <wp:extent cx="8722360" cy="3549015"/>
            <wp:effectExtent l="19050" t="19050" r="21590" b="13335"/>
            <wp:wrapTopAndBottom/>
            <wp:docPr id="1227105405" name="Рисунок 1" descr="Изображение выглядит как текст, снимок экрана, число, Шриф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7105405" name="Рисунок 1" descr="Изображение выглядит как текст, снимок экрана, число, Шрифт"/>
                    <pic:cNvPicPr/>
                  </pic:nvPicPr>
                  <pic:blipFill>
                    <a:blip r:embed="rId38">
                      <a:extLst>
                        <a:ext uri="{28A0092B-C50C-407E-A947-70E740481C1C}">
                          <a14:useLocalDpi xmlns:a14="http://schemas.microsoft.com/office/drawing/2010/main" val="0"/>
                        </a:ext>
                      </a:extLst>
                    </a:blip>
                    <a:stretch>
                      <a:fillRect/>
                    </a:stretch>
                  </pic:blipFill>
                  <pic:spPr>
                    <a:xfrm>
                      <a:off x="0" y="0"/>
                      <a:ext cx="8722360" cy="3549015"/>
                    </a:xfrm>
                    <a:prstGeom prst="rect">
                      <a:avLst/>
                    </a:prstGeom>
                    <a:ln>
                      <a:solidFill>
                        <a:srgbClr val="C00000"/>
                      </a:solidFill>
                    </a:ln>
                  </pic:spPr>
                </pic:pic>
              </a:graphicData>
            </a:graphic>
            <wp14:sizeRelH relativeFrom="page">
              <wp14:pctWidth>0</wp14:pctWidth>
            </wp14:sizeRelH>
            <wp14:sizeRelV relativeFrom="page">
              <wp14:pctHeight>0</wp14:pctHeight>
            </wp14:sizeRelV>
          </wp:anchor>
        </w:drawing>
      </w:r>
    </w:p>
    <w:p w14:paraId="4F08D6EA" w14:textId="7502E962" w:rsidR="00492670" w:rsidRDefault="00492670" w:rsidP="00702765"/>
    <w:p w14:paraId="54CC8F30" w14:textId="62097F9B" w:rsidR="00492670" w:rsidRDefault="00492670" w:rsidP="00702765">
      <w:r>
        <w:t xml:space="preserve">В оптимальном плане производства до закрытия цеха желательно </w:t>
      </w:r>
      <w:r w:rsidR="00066F5A">
        <w:t xml:space="preserve">не только составить наилучший план для 21 дня работы, но и </w:t>
      </w:r>
      <w:r>
        <w:t xml:space="preserve">проверить, не стоит ли поработать немного дольше. </w:t>
      </w:r>
      <w:r w:rsidR="00066F5A">
        <w:t>Например,</w:t>
      </w:r>
      <w:r w:rsidR="00E66FDA">
        <w:t xml:space="preserve"> </w:t>
      </w:r>
      <w:r w:rsidR="006F2C38" w:rsidRPr="007472C9">
        <w:t>2</w:t>
      </w:r>
      <w:r w:rsidR="00066F5A">
        <w:t xml:space="preserve">5 дней, как упоминалось в описании кейса. </w:t>
      </w:r>
      <w:r>
        <w:t>Ведь для получения более высокой прибыли и производства большего количества продукции требуется больше времени.</w:t>
      </w:r>
    </w:p>
    <w:p w14:paraId="40D64D68" w14:textId="2BE694A2" w:rsidR="00492670" w:rsidRDefault="00492670" w:rsidP="00702765"/>
    <w:p w14:paraId="4036801D" w14:textId="237F8EF6" w:rsidR="00492670" w:rsidRDefault="00492670" w:rsidP="00702765">
      <w:r>
        <w:t>При каком количестве дней работы получается наилучший результат</w:t>
      </w:r>
      <w:r w:rsidR="004A7E43">
        <w:t>?</w:t>
      </w:r>
    </w:p>
    <w:p w14:paraId="2E74ABC5" w14:textId="51F0A673" w:rsidR="00702765" w:rsidRDefault="00702765" w:rsidP="00702765"/>
    <w:p w14:paraId="4CEE7A95" w14:textId="312EC435" w:rsidR="00702765" w:rsidRDefault="00702765" w:rsidP="00702765">
      <w:r>
        <w:br w:type="page"/>
      </w:r>
    </w:p>
    <w:p w14:paraId="2FF97C1C" w14:textId="607C8908" w:rsidR="00702765" w:rsidRDefault="00702765" w:rsidP="00702765">
      <w:pPr>
        <w:pStyle w:val="4"/>
      </w:pPr>
      <w:r w:rsidRPr="00635672">
        <w:lastRenderedPageBreak/>
        <w:t>Оптимальное решение – результат расчета «Поиском решения»</w:t>
      </w:r>
    </w:p>
    <w:p w14:paraId="2D24E04F" w14:textId="3E330061" w:rsidR="006F2C38" w:rsidRPr="006F2C38" w:rsidRDefault="00333953" w:rsidP="006F2C38">
      <w:r w:rsidRPr="006F2C38">
        <w:rPr>
          <w:noProof/>
        </w:rPr>
        <w:drawing>
          <wp:anchor distT="0" distB="0" distL="114300" distR="114300" simplePos="0" relativeHeight="251674624" behindDoc="0" locked="0" layoutInCell="1" allowOverlap="1" wp14:anchorId="5DD3DD87" wp14:editId="1BFDD9D0">
            <wp:simplePos x="0" y="0"/>
            <wp:positionH relativeFrom="column">
              <wp:posOffset>20955</wp:posOffset>
            </wp:positionH>
            <wp:positionV relativeFrom="paragraph">
              <wp:posOffset>85090</wp:posOffset>
            </wp:positionV>
            <wp:extent cx="5558155" cy="2353945"/>
            <wp:effectExtent l="19050" t="19050" r="23495" b="27305"/>
            <wp:wrapSquare wrapText="bothSides"/>
            <wp:docPr id="478275693" name="Рисунок 1" descr="Изображение выглядит как текст, снимок экрана, число, Шриф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275693" name="Рисунок 1" descr="Изображение выглядит как текст, снимок экрана, число, Шрифт"/>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558155" cy="2353945"/>
                    </a:xfrm>
                    <a:prstGeom prst="rect">
                      <a:avLst/>
                    </a:prstGeom>
                    <a:ln>
                      <a:solidFill>
                        <a:srgbClr val="C00000"/>
                      </a:solidFill>
                    </a:ln>
                  </pic:spPr>
                </pic:pic>
              </a:graphicData>
            </a:graphic>
            <wp14:sizeRelH relativeFrom="page">
              <wp14:pctWidth>0</wp14:pctWidth>
            </wp14:sizeRelH>
            <wp14:sizeRelV relativeFrom="page">
              <wp14:pctHeight>0</wp14:pctHeight>
            </wp14:sizeRelV>
          </wp:anchor>
        </w:drawing>
      </w:r>
      <w:r w:rsidR="006F2C38">
        <w:t xml:space="preserve">Результат оптимизации для 21 дня работы. Выигрыш в прибыли у плана директора по производству около 11 млн, при том, что  остатки сырья на 1,2 тонны больше. </w:t>
      </w:r>
    </w:p>
    <w:p w14:paraId="111AF971" w14:textId="2E9FA969" w:rsidR="00702765" w:rsidRDefault="00702765" w:rsidP="00702765"/>
    <w:p w14:paraId="52E03187" w14:textId="5ED22F1D" w:rsidR="00702765" w:rsidRPr="004A7E43" w:rsidRDefault="00333953" w:rsidP="00702765">
      <w:r>
        <w:t>Однако если увеличить срок работы до начала реконструкции до 25  дней прибыль вырастет до 92,86 млн, что даст выигрыш в 19,6 млн</w:t>
      </w:r>
      <w:r w:rsidR="004A7E43">
        <w:t>!</w:t>
      </w:r>
    </w:p>
    <w:p w14:paraId="7DD8DAD6" w14:textId="13BE631A" w:rsidR="00702765" w:rsidRDefault="00333953" w:rsidP="00702765">
      <w:r>
        <w:t>При этом остатки сырья резко упадут до 5,5 тонн ввиду роста выработки готовой продукции до 253 тонн.</w:t>
      </w:r>
    </w:p>
    <w:p w14:paraId="59CD3DDF" w14:textId="3F6CB714" w:rsidR="00333953" w:rsidRDefault="00333953" w:rsidP="00702765"/>
    <w:p w14:paraId="035038EF" w14:textId="4AF1F5A1" w:rsidR="00702765" w:rsidRDefault="00333953" w:rsidP="00702765">
      <w:r>
        <w:t xml:space="preserve">Так как в обоих случаях (и для 21 дня работы и для 25 дней) остатки рабочего времени по одной из частей автоматизированной линии равны нулю, </w:t>
      </w:r>
      <w:r w:rsidR="008C63B6">
        <w:t>можно предположить, что увеличение рабочего времени даст возможность еще увеличить объем производства и прибыль.</w:t>
      </w:r>
    </w:p>
    <w:p w14:paraId="3D9F12CD" w14:textId="3F68F8EE" w:rsidR="008C63B6" w:rsidRDefault="00226FAE" w:rsidP="00702765">
      <w:r w:rsidRPr="006F2C38">
        <w:rPr>
          <w:noProof/>
        </w:rPr>
        <w:drawing>
          <wp:anchor distT="0" distB="0" distL="114300" distR="114300" simplePos="0" relativeHeight="251550720" behindDoc="0" locked="0" layoutInCell="1" allowOverlap="1" wp14:anchorId="645219BF" wp14:editId="7E24D322">
            <wp:simplePos x="0" y="0"/>
            <wp:positionH relativeFrom="column">
              <wp:posOffset>-1878</wp:posOffset>
            </wp:positionH>
            <wp:positionV relativeFrom="paragraph">
              <wp:posOffset>93426</wp:posOffset>
            </wp:positionV>
            <wp:extent cx="7617460" cy="3013075"/>
            <wp:effectExtent l="19050" t="19050" r="21590" b="15875"/>
            <wp:wrapSquare wrapText="bothSides"/>
            <wp:docPr id="442480876" name="Рисунок 1" descr="Изображение выглядит как текст, снимок экрана, число, Шриф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2480876" name="Рисунок 1" descr="Изображение выглядит как текст, снимок экрана, число, Шрифт&#10;&#10;Автоматически созданное описание"/>
                    <pic:cNvPicPr/>
                  </pic:nvPicPr>
                  <pic:blipFill>
                    <a:blip r:embed="rId40">
                      <a:extLst>
                        <a:ext uri="{28A0092B-C50C-407E-A947-70E740481C1C}">
                          <a14:useLocalDpi xmlns:a14="http://schemas.microsoft.com/office/drawing/2010/main" val="0"/>
                        </a:ext>
                      </a:extLst>
                    </a:blip>
                    <a:stretch>
                      <a:fillRect/>
                    </a:stretch>
                  </pic:blipFill>
                  <pic:spPr>
                    <a:xfrm>
                      <a:off x="0" y="0"/>
                      <a:ext cx="7617460" cy="3013075"/>
                    </a:xfrm>
                    <a:prstGeom prst="rect">
                      <a:avLst/>
                    </a:prstGeom>
                    <a:ln>
                      <a:solidFill>
                        <a:srgbClr val="C00000"/>
                      </a:solidFill>
                    </a:ln>
                  </pic:spPr>
                </pic:pic>
              </a:graphicData>
            </a:graphic>
            <wp14:sizeRelH relativeFrom="page">
              <wp14:pctWidth>0</wp14:pctWidth>
            </wp14:sizeRelH>
            <wp14:sizeRelV relativeFrom="page">
              <wp14:pctHeight>0</wp14:pctHeight>
            </wp14:sizeRelV>
          </wp:anchor>
        </w:drawing>
      </w:r>
      <w:r w:rsidR="008C63B6">
        <w:t>Несложно проверить еще 1-2 варианта срока работы и выбрать наименьший достаточный для плана с максимально возможной прибылью.</w:t>
      </w:r>
    </w:p>
    <w:p w14:paraId="1EF35836" w14:textId="74815773" w:rsidR="008C63B6" w:rsidRDefault="008C63B6" w:rsidP="00702765">
      <w:r>
        <w:t xml:space="preserve">Но ясно, что во многих случаях составления планов подбор достаточного срока тоже можно поручить «Поиску решения». </w:t>
      </w:r>
    </w:p>
    <w:p w14:paraId="37A4DF99" w14:textId="5513437B" w:rsidR="00702765" w:rsidRDefault="00702765" w:rsidP="00702765"/>
    <w:p w14:paraId="5F0949A5" w14:textId="730D4E2A" w:rsidR="00333953" w:rsidRDefault="00333953" w:rsidP="00333953">
      <w:pPr>
        <w:pStyle w:val="4"/>
      </w:pPr>
      <w:r>
        <w:br w:type="page"/>
      </w:r>
      <w:r w:rsidRPr="00635672">
        <w:lastRenderedPageBreak/>
        <w:t xml:space="preserve">Оптимальное решение </w:t>
      </w:r>
      <w:r w:rsidR="000D389C">
        <w:t>с</w:t>
      </w:r>
      <w:r w:rsidRPr="00635672">
        <w:t xml:space="preserve"> </w:t>
      </w:r>
      <w:r>
        <w:t>добавк</w:t>
      </w:r>
      <w:r w:rsidR="000D389C">
        <w:t>ой</w:t>
      </w:r>
      <w:r>
        <w:t xml:space="preserve"> переменных</w:t>
      </w:r>
    </w:p>
    <w:p w14:paraId="025B2B5E" w14:textId="77777777" w:rsidR="00333953" w:rsidRDefault="00333953" w:rsidP="00333953"/>
    <w:p w14:paraId="7E9B6240" w14:textId="5745768F" w:rsidR="00333953" w:rsidRDefault="00333953" w:rsidP="00333953">
      <w:r>
        <w:t>Модифицировать набор переменных модели, чтобы не приходилось подбирать число дней работы вручную</w:t>
      </w:r>
      <w:r w:rsidR="000D389C">
        <w:t>, не сложно</w:t>
      </w:r>
      <w:r>
        <w:t xml:space="preserve">. Пусть это и необременительно, и заранее ясно, что </w:t>
      </w:r>
      <w:r w:rsidR="000D389C">
        <w:t>30</w:t>
      </w:r>
      <w:r>
        <w:t xml:space="preserve"> рабочих дней точно хватит.</w:t>
      </w:r>
      <w:r w:rsidR="001D0F89">
        <w:t xml:space="preserve"> Только сделаем это на копии текущей станицы, чтобы сохранить отдельный вариант расчетной модели.</w:t>
      </w:r>
    </w:p>
    <w:p w14:paraId="61648C0A" w14:textId="77777777" w:rsidR="001D0F89" w:rsidRDefault="001D0F89" w:rsidP="00333953"/>
    <w:p w14:paraId="2A153ECB" w14:textId="5FABEB08" w:rsidR="00333953" w:rsidRDefault="001D0F89" w:rsidP="00333953">
      <w:r>
        <w:t>В этой новой модели</w:t>
      </w:r>
      <w:r w:rsidR="00333953">
        <w:t xml:space="preserve"> к набору переменных </w:t>
      </w:r>
      <w:r w:rsidR="00333953" w:rsidRPr="009C4C89">
        <w:t>$C$16:$H$16</w:t>
      </w:r>
      <w:r w:rsidR="00333953">
        <w:t xml:space="preserve"> нужно через точку с запятой добавить новую переменную </w:t>
      </w:r>
      <w:r w:rsidR="00333953" w:rsidRPr="009C4C89">
        <w:t>$L$4</w:t>
      </w:r>
      <w:r w:rsidR="00333953">
        <w:t xml:space="preserve"> – число дней работы до начала реконструкции. Должно получиться </w:t>
      </w:r>
      <w:r w:rsidR="00333953" w:rsidRPr="000D389C">
        <w:rPr>
          <w:b/>
          <w:bCs/>
        </w:rPr>
        <w:t>$C$16:$H$16;$L$4</w:t>
      </w:r>
      <w:r w:rsidR="00333953">
        <w:t xml:space="preserve">. </w:t>
      </w:r>
    </w:p>
    <w:p w14:paraId="4CA31E5F" w14:textId="77777777" w:rsidR="000D389C" w:rsidRDefault="000D389C" w:rsidP="00333953"/>
    <w:p w14:paraId="0C16C0CD" w14:textId="77777777" w:rsidR="00333953" w:rsidRDefault="00333953" w:rsidP="00333953">
      <w:r>
        <w:t>Обратите внимание, что нужный разделитель «</w:t>
      </w:r>
      <w:r w:rsidRPr="00576C7A">
        <w:t>;</w:t>
      </w:r>
      <w:r>
        <w:t xml:space="preserve">» вообще говоря зависит от установок операционной системы, так что проще сначала убрать все переменные, а затем выделить несколько разнесенных на листе диапазонов переменных, удерживая на клавиатуре кнопку </w:t>
      </w:r>
      <w:r>
        <w:rPr>
          <w:lang w:val="en-US"/>
        </w:rPr>
        <w:t>CTRL</w:t>
      </w:r>
      <w:r>
        <w:t>. Нужный разделитель будет проставлен автоматически.</w:t>
      </w:r>
    </w:p>
    <w:p w14:paraId="769E6125" w14:textId="55BD2A1E" w:rsidR="000D389C" w:rsidRPr="000D389C" w:rsidRDefault="000D389C" w:rsidP="00333953">
      <w:r>
        <w:t xml:space="preserve">Для наглядности ячейка </w:t>
      </w:r>
      <w:r>
        <w:rPr>
          <w:lang w:val="en-US"/>
        </w:rPr>
        <w:t>L</w:t>
      </w:r>
      <w:r w:rsidRPr="000D389C">
        <w:t xml:space="preserve">4 </w:t>
      </w:r>
      <w:r>
        <w:t>тоже отформатирована как остальные переменные.</w:t>
      </w:r>
    </w:p>
    <w:p w14:paraId="3A76B807" w14:textId="10095E38" w:rsidR="000D389C" w:rsidRDefault="000D389C" w:rsidP="00333953"/>
    <w:p w14:paraId="549F842B" w14:textId="050B0DC7" w:rsidR="000D389C" w:rsidRDefault="005F179B" w:rsidP="00333953">
      <w:r>
        <w:rPr>
          <w:noProof/>
        </w:rPr>
        <mc:AlternateContent>
          <mc:Choice Requires="wpg">
            <w:drawing>
              <wp:anchor distT="0" distB="0" distL="114300" distR="114300" simplePos="0" relativeHeight="251657216" behindDoc="0" locked="0" layoutInCell="1" allowOverlap="1" wp14:anchorId="298AF74E" wp14:editId="0A5DF0F3">
                <wp:simplePos x="0" y="0"/>
                <wp:positionH relativeFrom="column">
                  <wp:posOffset>29210</wp:posOffset>
                </wp:positionH>
                <wp:positionV relativeFrom="paragraph">
                  <wp:posOffset>46990</wp:posOffset>
                </wp:positionV>
                <wp:extent cx="10074275" cy="3249295"/>
                <wp:effectExtent l="19050" t="19050" r="3175" b="8255"/>
                <wp:wrapTopAndBottom/>
                <wp:docPr id="1052545030" name="Группа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0074275" cy="3249295"/>
                          <a:chOff x="0" y="0"/>
                          <a:chExt cx="10074521" cy="3249126"/>
                        </a:xfrm>
                      </wpg:grpSpPr>
                      <pic:pic xmlns:pic="http://schemas.openxmlformats.org/drawingml/2006/picture">
                        <pic:nvPicPr>
                          <pic:cNvPr id="1654465810" name="Рисунок 1" descr="Изображение выглядит как текст, снимок экрана, число, Шрифт"/>
                          <pic:cNvPicPr>
                            <a:picLocks noChangeAspect="1"/>
                          </pic:cNvPicPr>
                        </pic:nvPicPr>
                        <pic:blipFill>
                          <a:blip r:embed="rId41"/>
                          <a:stretch>
                            <a:fillRect/>
                          </a:stretch>
                        </pic:blipFill>
                        <pic:spPr>
                          <a:xfrm>
                            <a:off x="2457061" y="99526"/>
                            <a:ext cx="7617460" cy="3149600"/>
                          </a:xfrm>
                          <a:prstGeom prst="rect">
                            <a:avLst/>
                          </a:prstGeom>
                          <a:ln>
                            <a:solidFill>
                              <a:srgbClr val="C00000"/>
                            </a:solidFill>
                          </a:ln>
                        </pic:spPr>
                      </pic:pic>
                      <wpg:grpSp>
                        <wpg:cNvPr id="111329747" name="Группа 23"/>
                        <wpg:cNvGrpSpPr/>
                        <wpg:grpSpPr>
                          <a:xfrm>
                            <a:off x="0" y="0"/>
                            <a:ext cx="3352165" cy="2562860"/>
                            <a:chOff x="0" y="0"/>
                            <a:chExt cx="3352165" cy="2562860"/>
                          </a:xfrm>
                        </wpg:grpSpPr>
                        <pic:pic xmlns:pic="http://schemas.openxmlformats.org/drawingml/2006/picture">
                          <pic:nvPicPr>
                            <pic:cNvPr id="561" name="Рисунок 561" descr="Изображение выглядит как текст, снимок экрана, Шрифт, программное обеспечение"/>
                            <pic:cNvPicPr>
                              <a:picLocks noChangeAspect="1"/>
                            </pic:cNvPicPr>
                          </pic:nvPicPr>
                          <pic:blipFill rotWithShape="1">
                            <a:blip r:embed="rId42" cstate="print"/>
                            <a:srcRect r="42474"/>
                            <a:stretch/>
                          </pic:blipFill>
                          <pic:spPr bwMode="auto">
                            <a:xfrm>
                              <a:off x="0" y="0"/>
                              <a:ext cx="3352165" cy="2562860"/>
                            </a:xfrm>
                            <a:prstGeom prst="rect">
                              <a:avLst/>
                            </a:prstGeom>
                            <a:ln w="9525" cap="flat" cmpd="sng" algn="ctr">
                              <a:solidFill>
                                <a:srgbClr val="C00000"/>
                              </a:solidFill>
                              <a:prstDash val="solid"/>
                              <a:round/>
                              <a:headEnd type="none" w="med" len="med"/>
                              <a:tailEnd type="none" w="med" len="med"/>
                            </a:ln>
                          </pic:spPr>
                        </pic:pic>
                        <wps:wsp>
                          <wps:cNvPr id="932013321" name="Прямая соединительная линия 22"/>
                          <wps:cNvCnPr/>
                          <wps:spPr>
                            <a:xfrm>
                              <a:off x="211105" y="1598256"/>
                              <a:ext cx="1007706" cy="0"/>
                            </a:xfrm>
                            <a:prstGeom prst="line">
                              <a:avLst/>
                            </a:prstGeom>
                            <a:ln>
                              <a:solidFill>
                                <a:srgbClr val="C00000"/>
                              </a:solidFill>
                            </a:ln>
                          </wps:spPr>
                          <wps:style>
                            <a:lnRef idx="3">
                              <a:schemeClr val="accent2"/>
                            </a:lnRef>
                            <a:fillRef idx="0">
                              <a:schemeClr val="accent2"/>
                            </a:fillRef>
                            <a:effectRef idx="2">
                              <a:schemeClr val="accent2"/>
                            </a:effectRef>
                            <a:fontRef idx="minor">
                              <a:schemeClr val="tx1"/>
                            </a:fontRef>
                          </wps:style>
                          <wps:bodyPr/>
                        </wps:wsp>
                      </wpg:grpSp>
                    </wpg:wgp>
                  </a:graphicData>
                </a:graphic>
                <wp14:sizeRelH relativeFrom="page">
                  <wp14:pctWidth>0</wp14:pctWidth>
                </wp14:sizeRelH>
                <wp14:sizeRelV relativeFrom="page">
                  <wp14:pctHeight>0</wp14:pctHeight>
                </wp14:sizeRelV>
              </wp:anchor>
            </w:drawing>
          </mc:Choice>
          <mc:Fallback>
            <w:pict>
              <v:group w14:anchorId="29498DC3" id="Группа 16" o:spid="_x0000_s1026" style="position:absolute;margin-left:2.3pt;margin-top:3.7pt;width:793.25pt;height:255.85pt;z-index:251698176" coordsize="100745,324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">
                <v:shape id="Рисунок 1" o:spid="_x0000_s1027" type="#_x0000_t75" alt="Изображение выглядит как текст, снимок экрана, число, Шрифт" style="position:absolute;left:24570;top:995;width:76175;height:314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" stroked="t" strokecolor="#c00000">
                  <v:imagedata r:id="rId43" o:title="Изображение выглядит как текст, снимок экрана, число, Шрифт"/>
                  <v:path arrowok="t"/>
                </v:shape>
                <v:group id="Группа 23" o:spid="_x0000_s1028" style="position:absolute;width:33521;height:25628" coordsize="33521,25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">
                  <v:shape id="Рисунок 561" o:spid="_x0000_s1029" type="#_x0000_t75" alt="Изображение выглядит как текст, снимок экрана, Шрифт, программное обеспечение" style="position:absolute;width:33521;height:256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" stroked="t" strokecolor="#c00000">
                    <v:stroke joinstyle="round"/>
                    <v:imagedata r:id="rId44" o:title="Изображение выглядит как текст, снимок экрана, Шрифт, программное обеспечение" cropright="27836f"/>
                    <v:path arrowok="t"/>
                  </v:shape>
                  <v:line id="Прямая соединительная линия 22" o:spid="_x0000_s1030" style="position:absolute;visibility:visible;mso-wrap-style:square" from="2111,15982" to="12188,159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" strokecolor="#c00000" strokeweight="1.5pt">
                    <v:stroke joinstyle="miter"/>
                  </v:line>
                </v:group>
                <w10:wrap type="topAndBottom"/>
              </v:group>
            </w:pict>
          </mc:Fallback>
        </mc:AlternateContent>
      </w:r>
    </w:p>
    <w:p w14:paraId="5FEF1DC9" w14:textId="3A78215E" w:rsidR="00333953" w:rsidRDefault="000D389C" w:rsidP="00333953">
      <w:r>
        <w:t xml:space="preserve">Оказывается, что достаточно добавить еще половину дня и все возможности повышения прибыли будут исчерпаны. </w:t>
      </w:r>
    </w:p>
    <w:p w14:paraId="680A7D7B" w14:textId="4EB35568" w:rsidR="001D0F89" w:rsidRPr="002F7E77" w:rsidRDefault="001D0F89" w:rsidP="00333953">
      <w:r>
        <w:t>В реальности вряд ли имеет смысл задавать срок начала реконструкции с точностью до долей дня. Просто зададим этот срок в 26 дней.</w:t>
      </w:r>
    </w:p>
    <w:p w14:paraId="73569364" w14:textId="7C6C389D" w:rsidR="00333953" w:rsidRDefault="00333953" w:rsidP="00333953">
      <w:pPr>
        <w:spacing w:after="160" w:line="259" w:lineRule="auto"/>
      </w:pPr>
      <w:r>
        <w:br w:type="page"/>
      </w:r>
    </w:p>
    <w:p w14:paraId="71FFF114" w14:textId="48229DD2" w:rsidR="001D0F89" w:rsidRDefault="001D0F89" w:rsidP="001D0F89">
      <w:pPr>
        <w:pStyle w:val="4"/>
      </w:pPr>
      <w:r>
        <w:lastRenderedPageBreak/>
        <w:t>Итоговый вариант о</w:t>
      </w:r>
      <w:r w:rsidRPr="00635672">
        <w:t>птимально</w:t>
      </w:r>
      <w:r>
        <w:t>го</w:t>
      </w:r>
      <w:r w:rsidRPr="00635672">
        <w:t xml:space="preserve"> решени</w:t>
      </w:r>
      <w:r>
        <w:t>я</w:t>
      </w:r>
    </w:p>
    <w:p w14:paraId="02D08B20" w14:textId="77777777" w:rsidR="001D0F89" w:rsidRDefault="001D0F89" w:rsidP="001D0F89"/>
    <w:p w14:paraId="1575EBAC" w14:textId="1B723091" w:rsidR="001D0F89" w:rsidRDefault="001D0F89" w:rsidP="001D0F89">
      <w:r>
        <w:t>Итак, для основного плана оптимизации зададим срок в 26 дней и получим еще один оптимальный план.</w:t>
      </w:r>
    </w:p>
    <w:p w14:paraId="3EBDDBCB" w14:textId="13B2859E" w:rsidR="001D0F89" w:rsidRDefault="001D0F89" w:rsidP="001D0F89">
      <w:r w:rsidRPr="001D0F89">
        <w:rPr>
          <w:noProof/>
        </w:rPr>
        <w:drawing>
          <wp:anchor distT="0" distB="0" distL="114300" distR="114300" simplePos="0" relativeHeight="251549696" behindDoc="0" locked="0" layoutInCell="1" allowOverlap="1" wp14:anchorId="42BCC368" wp14:editId="43CBD7DB">
            <wp:simplePos x="0" y="0"/>
            <wp:positionH relativeFrom="column">
              <wp:posOffset>21465</wp:posOffset>
            </wp:positionH>
            <wp:positionV relativeFrom="paragraph">
              <wp:posOffset>19769</wp:posOffset>
            </wp:positionV>
            <wp:extent cx="7448400" cy="3200400"/>
            <wp:effectExtent l="19050" t="19050" r="19685" b="19050"/>
            <wp:wrapSquare wrapText="bothSides"/>
            <wp:docPr id="942037434" name="Рисунок 1" descr="Изображение выглядит как текст, снимок экрана, число, Шриф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037434" name="Рисунок 1" descr="Изображение выглядит как текст, снимок экрана, число, Шрифт"/>
                    <pic:cNvPicPr/>
                  </pic:nvPicPr>
                  <pic:blipFill>
                    <a:blip r:embed="rId45">
                      <a:extLst>
                        <a:ext uri="{28A0092B-C50C-407E-A947-70E740481C1C}">
                          <a14:useLocalDpi xmlns:a14="http://schemas.microsoft.com/office/drawing/2010/main" val="0"/>
                        </a:ext>
                      </a:extLst>
                    </a:blip>
                    <a:stretch>
                      <a:fillRect/>
                    </a:stretch>
                  </pic:blipFill>
                  <pic:spPr>
                    <a:xfrm>
                      <a:off x="0" y="0"/>
                      <a:ext cx="7448400" cy="3200400"/>
                    </a:xfrm>
                    <a:prstGeom prst="rect">
                      <a:avLst/>
                    </a:prstGeom>
                    <a:ln>
                      <a:solidFill>
                        <a:srgbClr val="C00000"/>
                      </a:solidFill>
                    </a:ln>
                  </pic:spPr>
                </pic:pic>
              </a:graphicData>
            </a:graphic>
            <wp14:sizeRelH relativeFrom="page">
              <wp14:pctWidth>0</wp14:pctWidth>
            </wp14:sizeRelH>
            <wp14:sizeRelV relativeFrom="page">
              <wp14:pctHeight>0</wp14:pctHeight>
            </wp14:sizeRelV>
          </wp:anchor>
        </w:drawing>
      </w:r>
    </w:p>
    <w:p w14:paraId="67DEDCEE" w14:textId="5AEC18F9" w:rsidR="001D0F89" w:rsidRDefault="001D0F89" w:rsidP="001D0F89"/>
    <w:p w14:paraId="1509AE96" w14:textId="61867CB1" w:rsidR="00CF353D" w:rsidRDefault="000A055F" w:rsidP="001D0F89">
      <w:r w:rsidRPr="00CF353D">
        <w:rPr>
          <w:noProof/>
        </w:rPr>
        <w:drawing>
          <wp:anchor distT="0" distB="0" distL="114300" distR="114300" simplePos="0" relativeHeight="251627520" behindDoc="0" locked="0" layoutInCell="1" allowOverlap="1" wp14:anchorId="74C6C128" wp14:editId="4E37B961">
            <wp:simplePos x="0" y="0"/>
            <wp:positionH relativeFrom="column">
              <wp:posOffset>-717370</wp:posOffset>
            </wp:positionH>
            <wp:positionV relativeFrom="paragraph">
              <wp:posOffset>874953</wp:posOffset>
            </wp:positionV>
            <wp:extent cx="3160800" cy="2448000"/>
            <wp:effectExtent l="19050" t="19050" r="20955" b="9525"/>
            <wp:wrapSquare wrapText="bothSides"/>
            <wp:docPr id="193665831" name="Рисунок 1" descr="Изображение выглядит как текст, снимок экрана, программное обеспечение, Шриф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665831" name="Рисунок 1" descr="Изображение выглядит как текст, снимок экрана, программное обеспечение, Шрифт&#10;&#10;Автоматически созданное описание"/>
                    <pic:cNvPicPr/>
                  </pic:nvPicPr>
                  <pic:blipFill>
                    <a:blip r:embed="rId46">
                      <a:extLst>
                        <a:ext uri="{28A0092B-C50C-407E-A947-70E740481C1C}">
                          <a14:useLocalDpi xmlns:a14="http://schemas.microsoft.com/office/drawing/2010/main" val="0"/>
                        </a:ext>
                      </a:extLst>
                    </a:blip>
                    <a:stretch>
                      <a:fillRect/>
                    </a:stretch>
                  </pic:blipFill>
                  <pic:spPr>
                    <a:xfrm>
                      <a:off x="0" y="0"/>
                      <a:ext cx="3160800" cy="2448000"/>
                    </a:xfrm>
                    <a:prstGeom prst="rect">
                      <a:avLst/>
                    </a:prstGeom>
                    <a:ln>
                      <a:solidFill>
                        <a:srgbClr val="C00000"/>
                      </a:solidFill>
                    </a:ln>
                  </pic:spPr>
                </pic:pic>
              </a:graphicData>
            </a:graphic>
            <wp14:sizeRelH relativeFrom="margin">
              <wp14:pctWidth>0</wp14:pctWidth>
            </wp14:sizeRelH>
            <wp14:sizeRelV relativeFrom="margin">
              <wp14:pctHeight>0</wp14:pctHeight>
            </wp14:sizeRelV>
          </wp:anchor>
        </w:drawing>
      </w:r>
      <w:r w:rsidR="00CF353D">
        <w:t>Теперь можно подвести итоги поиска оптимального плана производства, дающего максимально возможную прибыль в сложившихся условиях</w:t>
      </w:r>
      <w:r w:rsidR="001D0F89">
        <w:t>.</w:t>
      </w:r>
    </w:p>
    <w:p w14:paraId="2E3AD5CC" w14:textId="1C00B0AC" w:rsidR="00CF353D" w:rsidRDefault="00CF353D" w:rsidP="001D0F89"/>
    <w:p w14:paraId="0493BAD7" w14:textId="4C020D20" w:rsidR="00CF353D" w:rsidRDefault="00CF353D" w:rsidP="001D0F89"/>
    <w:p w14:paraId="6BCE972F" w14:textId="48FE358C" w:rsidR="001D0F89" w:rsidRDefault="00CF353D" w:rsidP="001D0F89">
      <w:r>
        <w:t>Прибыль достигла 93,365 млн руб., выигрыш в сравнении с планом директора по производству 20,1 млн руб., а бонус  консультанта составил 4 млн руб.</w:t>
      </w:r>
      <w:r w:rsidR="001D0F89">
        <w:t xml:space="preserve"> </w:t>
      </w:r>
    </w:p>
    <w:p w14:paraId="5173D133" w14:textId="3E462A3D" w:rsidR="00333953" w:rsidRDefault="00CF353D">
      <w:pPr>
        <w:spacing w:after="160" w:line="259" w:lineRule="auto"/>
      </w:pPr>
      <w:r>
        <w:t>При этом суммарные остатки сырья опустились до 2,24 тонны!</w:t>
      </w:r>
      <w:r w:rsidR="0062004D">
        <w:t xml:space="preserve"> Обратите внимание, что остатки рабочего времени не нулевые для обеих частей автоматизированной линии – это означает, что производственные мощности нас не ограничивают.</w:t>
      </w:r>
    </w:p>
    <w:p w14:paraId="60A50502" w14:textId="19D17028" w:rsidR="00333953" w:rsidRDefault="00C11170" w:rsidP="00702765">
      <w:r>
        <w:t xml:space="preserve">Результат совершенно замечательный! Нам удалось повысить прибыль в сравнении с </w:t>
      </w:r>
      <w:r w:rsidR="002A4E3E">
        <w:t>«</w:t>
      </w:r>
      <w:r>
        <w:t>ручным</w:t>
      </w:r>
      <w:r w:rsidR="002A4E3E">
        <w:t>»</w:t>
      </w:r>
      <w:r>
        <w:t xml:space="preserve"> планом директора по производству примерно на 27%</w:t>
      </w:r>
      <w:r w:rsidR="002A4E3E">
        <w:t>.</w:t>
      </w:r>
    </w:p>
    <w:p w14:paraId="2C78EE7F" w14:textId="77777777" w:rsidR="002A4E3E" w:rsidRDefault="002A4E3E" w:rsidP="00702765"/>
    <w:p w14:paraId="75D5E37D" w14:textId="064BC951" w:rsidR="002A4E3E" w:rsidRDefault="002A4E3E" w:rsidP="00702765">
      <w:r>
        <w:t>Однако теперь, когда технические проблемы поиска наилучшего плана решены, пришло время обратить внимание на сам оптимальный план</w:t>
      </w:r>
      <w:r w:rsidR="0062004D">
        <w:t>, в</w:t>
      </w:r>
      <w:r>
        <w:t xml:space="preserve"> котором из шести видов конфет запланировано к производству только 3 вида. Что, на первый взгляд, с маркетинговой точки зрения нежелательно.</w:t>
      </w:r>
    </w:p>
    <w:p w14:paraId="2FC53427" w14:textId="77777777" w:rsidR="002A4E3E" w:rsidRDefault="002A4E3E" w:rsidP="00702765"/>
    <w:p w14:paraId="408B8B14" w14:textId="6B0CC9EE" w:rsidR="002A4E3E" w:rsidRPr="0062004D" w:rsidRDefault="002A4E3E" w:rsidP="00702765">
      <w:r>
        <w:t xml:space="preserve">В любом случае оптимальный план, вырабатываемый «Поиском решения»,  будет идеализированным, не учитывающим множество нюансов. Но </w:t>
      </w:r>
      <w:r w:rsidR="0062004D">
        <w:t xml:space="preserve">какие-то принципиальные поправки в него </w:t>
      </w:r>
      <w:r w:rsidR="006A7B31">
        <w:t>по</w:t>
      </w:r>
      <w:r w:rsidR="0062004D">
        <w:t>требуется внести</w:t>
      </w:r>
      <w:r w:rsidR="006A7B31">
        <w:t>.</w:t>
      </w:r>
      <w:r w:rsidR="0062004D">
        <w:t xml:space="preserve"> </w:t>
      </w:r>
      <w:r w:rsidR="006A7B31">
        <w:t xml:space="preserve">Очевидно, </w:t>
      </w:r>
      <w:r w:rsidR="0062004D">
        <w:t>путем</w:t>
      </w:r>
      <w:r w:rsidR="006A7B31">
        <w:t xml:space="preserve"> добавления новых ограничений.</w:t>
      </w:r>
    </w:p>
    <w:p w14:paraId="2CC5253B" w14:textId="5331D4FF" w:rsidR="00CF353D" w:rsidRDefault="00CF353D">
      <w:pPr>
        <w:spacing w:after="160" w:line="259" w:lineRule="auto"/>
      </w:pPr>
      <w:r>
        <w:br w:type="page"/>
      </w:r>
    </w:p>
    <w:p w14:paraId="10FA74B1" w14:textId="77777777" w:rsidR="00702765" w:rsidRDefault="00702765" w:rsidP="00702765"/>
    <w:p w14:paraId="22322293" w14:textId="246AAA8B" w:rsidR="00702765" w:rsidRDefault="00702765" w:rsidP="00702765">
      <w:pPr>
        <w:pStyle w:val="4"/>
      </w:pPr>
      <w:r w:rsidRPr="00E31BF7">
        <w:t xml:space="preserve">Оптимальное решение в </w:t>
      </w:r>
      <w:r w:rsidRPr="00A94A41">
        <w:rPr>
          <w:color w:val="FF0000"/>
        </w:rPr>
        <w:t>целых числах</w:t>
      </w:r>
      <w:r w:rsidRPr="00E31BF7">
        <w:t xml:space="preserve"> </w:t>
      </w:r>
      <w:r w:rsidR="006A7B31" w:rsidRPr="006A7B31">
        <w:rPr>
          <w:color w:val="FF0000"/>
        </w:rPr>
        <w:t>и числах, кратных заданным</w:t>
      </w:r>
      <w:r w:rsidRPr="00E31BF7">
        <w:t>.</w:t>
      </w:r>
    </w:p>
    <w:p w14:paraId="78652895" w14:textId="6A8BDDB3" w:rsidR="00702765" w:rsidRDefault="00702765" w:rsidP="00702765"/>
    <w:p w14:paraId="5BD2CB65" w14:textId="5D10ED42" w:rsidR="00702765" w:rsidRDefault="006A7B31" w:rsidP="00702765">
      <w:r>
        <w:t>Прежде чем перейти к дальнейшему анализу оптимального плана производства обсудим еще один технический вопрос.</w:t>
      </w:r>
    </w:p>
    <w:p w14:paraId="37B156BC" w14:textId="180866EE" w:rsidR="006A7B31" w:rsidRDefault="006A7B31" w:rsidP="00702765">
      <w:r>
        <w:t>Во многих случаях может оказаться, что решение должно быть целочисленным или даже кратным каким-то величинам, типа размера упаковки для продукции. Очевидно, что полученное ранее решение можно округлить «вручную» и в данной ситуации оно заведомо не будет существенно отличаться от целочисленного решения, поскольку значения переменных велики. Но сама техника целочисленной оптимизации важна.</w:t>
      </w:r>
    </w:p>
    <w:p w14:paraId="6D73B8B7" w14:textId="77777777" w:rsidR="006708A6" w:rsidRDefault="006708A6" w:rsidP="00702765"/>
    <w:p w14:paraId="5E800593" w14:textId="35101F24" w:rsidR="006708A6" w:rsidRPr="006A7B31" w:rsidRDefault="006A7B31" w:rsidP="00702765">
      <w:r>
        <w:t>Итак, добавляем ограничение: С16:</w:t>
      </w:r>
      <w:r>
        <w:rPr>
          <w:lang w:val="en-US"/>
        </w:rPr>
        <w:t>H</w:t>
      </w:r>
      <w:r w:rsidRPr="006A7B31">
        <w:t>16=</w:t>
      </w:r>
      <w:r>
        <w:t>целое</w:t>
      </w:r>
      <w:r w:rsidR="006708A6">
        <w:t xml:space="preserve"> и выполняем оптимизацию. </w:t>
      </w:r>
    </w:p>
    <w:p w14:paraId="40D1D7DB" w14:textId="427788C0" w:rsidR="00702765" w:rsidRDefault="0043698A" w:rsidP="00702765">
      <w:r w:rsidRPr="006708A6">
        <w:rPr>
          <w:noProof/>
        </w:rPr>
        <w:drawing>
          <wp:anchor distT="0" distB="0" distL="114300" distR="114300" simplePos="0" relativeHeight="251628544" behindDoc="0" locked="0" layoutInCell="1" allowOverlap="1" wp14:anchorId="3A401C01" wp14:editId="4ACF9348">
            <wp:simplePos x="0" y="0"/>
            <wp:positionH relativeFrom="column">
              <wp:posOffset>2807683</wp:posOffset>
            </wp:positionH>
            <wp:positionV relativeFrom="paragraph">
              <wp:posOffset>395826</wp:posOffset>
            </wp:positionV>
            <wp:extent cx="7285990" cy="3023870"/>
            <wp:effectExtent l="19050" t="19050" r="10160" b="24130"/>
            <wp:wrapSquare wrapText="bothSides"/>
            <wp:docPr id="1098069789" name="Рисунок 1" descr="Изображение выглядит как текст, снимок экрана, число, Шриф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069789" name="Рисунок 1" descr="Изображение выглядит как текст, снимок экрана, число, Шрифт&#10;&#10;Автоматически созданное описание"/>
                    <pic:cNvPicPr/>
                  </pic:nvPicPr>
                  <pic:blipFill>
                    <a:blip r:embed="rId47">
                      <a:extLst>
                        <a:ext uri="{28A0092B-C50C-407E-A947-70E740481C1C}">
                          <a14:useLocalDpi xmlns:a14="http://schemas.microsoft.com/office/drawing/2010/main" val="0"/>
                        </a:ext>
                      </a:extLst>
                    </a:blip>
                    <a:stretch>
                      <a:fillRect/>
                    </a:stretch>
                  </pic:blipFill>
                  <pic:spPr>
                    <a:xfrm>
                      <a:off x="0" y="0"/>
                      <a:ext cx="7285990" cy="3023870"/>
                    </a:xfrm>
                    <a:prstGeom prst="rect">
                      <a:avLst/>
                    </a:prstGeom>
                    <a:ln>
                      <a:solidFill>
                        <a:srgbClr val="C00000"/>
                      </a:solidFill>
                    </a:ln>
                  </pic:spPr>
                </pic:pic>
              </a:graphicData>
            </a:graphic>
            <wp14:sizeRelH relativeFrom="page">
              <wp14:pctWidth>0</wp14:pctWidth>
            </wp14:sizeRelH>
            <wp14:sizeRelV relativeFrom="page">
              <wp14:pctHeight>0</wp14:pctHeight>
            </wp14:sizeRelV>
          </wp:anchor>
        </w:drawing>
      </w:r>
      <w:r w:rsidR="005F179B">
        <w:rPr>
          <w:noProof/>
        </w:rPr>
        <mc:AlternateContent>
          <mc:Choice Requires="wpg">
            <w:drawing>
              <wp:anchor distT="0" distB="0" distL="114300" distR="114300" simplePos="0" relativeHeight="251658240" behindDoc="0" locked="0" layoutInCell="1" allowOverlap="1" wp14:anchorId="4B5FF5DF" wp14:editId="50F155B2">
                <wp:simplePos x="0" y="0"/>
                <wp:positionH relativeFrom="column">
                  <wp:posOffset>635</wp:posOffset>
                </wp:positionH>
                <wp:positionV relativeFrom="paragraph">
                  <wp:posOffset>19685</wp:posOffset>
                </wp:positionV>
                <wp:extent cx="3056255" cy="3403600"/>
                <wp:effectExtent l="19050" t="19050" r="0" b="6350"/>
                <wp:wrapSquare wrapText="bothSides"/>
                <wp:docPr id="1802761772" name="Группа 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056255" cy="3403600"/>
                          <a:chOff x="0" y="0"/>
                          <a:chExt cx="3056255" cy="3403315"/>
                        </a:xfrm>
                      </wpg:grpSpPr>
                      <pic:pic xmlns:pic="http://schemas.openxmlformats.org/drawingml/2006/picture">
                        <pic:nvPicPr>
                          <pic:cNvPr id="538" name="Рисунок 25" descr="Изображение выглядит как текст&#10;&#10;Автоматически созданное описание"/>
                          <pic:cNvPicPr>
                            <a:picLocks noChangeAspect="1"/>
                          </pic:cNvPicPr>
                        </pic:nvPicPr>
                        <pic:blipFill>
                          <a:blip r:embed="rId48" cstate="print"/>
                          <a:stretch>
                            <a:fillRect/>
                          </a:stretch>
                        </pic:blipFill>
                        <pic:spPr>
                          <a:xfrm>
                            <a:off x="0" y="1293845"/>
                            <a:ext cx="2696210" cy="2109470"/>
                          </a:xfrm>
                          <a:prstGeom prst="rect">
                            <a:avLst/>
                          </a:prstGeom>
                          <a:ln>
                            <a:solidFill>
                              <a:srgbClr val="C00000"/>
                            </a:solidFill>
                          </a:ln>
                        </pic:spPr>
                      </pic:pic>
                      <pic:pic xmlns:pic="http://schemas.openxmlformats.org/drawingml/2006/picture">
                        <pic:nvPicPr>
                          <pic:cNvPr id="493667618" name="Рисунок 1" descr="Изображение выглядит как текст, снимок экрана, число, программное обеспечение"/>
                          <pic:cNvPicPr>
                            <a:picLocks noChangeAspect="1"/>
                          </pic:cNvPicPr>
                        </pic:nvPicPr>
                        <pic:blipFill>
                          <a:blip r:embed="rId49"/>
                          <a:stretch>
                            <a:fillRect/>
                          </a:stretch>
                        </pic:blipFill>
                        <pic:spPr>
                          <a:xfrm>
                            <a:off x="0" y="0"/>
                            <a:ext cx="3056255" cy="1241425"/>
                          </a:xfrm>
                          <a:prstGeom prst="rect">
                            <a:avLst/>
                          </a:prstGeom>
                          <a:ln>
                            <a:solidFill>
                              <a:srgbClr val="C00000"/>
                            </a:solidFill>
                          </a:ln>
                        </pic:spPr>
                      </pic:pic>
                      <wps:wsp>
                        <wps:cNvPr id="72" name="Стрелка: влево 26"/>
                        <wps:cNvSpPr/>
                        <wps:spPr>
                          <a:xfrm rot="16200000">
                            <a:off x="4056" y="1360105"/>
                            <a:ext cx="911860" cy="358775"/>
                          </a:xfrm>
                          <a:prstGeom prst="leftArrow">
                            <a:avLst>
                              <a:gd name="adj1" fmla="val 50000"/>
                              <a:gd name="adj2" fmla="val 123489"/>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23231D11" id="Группа 15" o:spid="_x0000_s1026" style="position:absolute;margin-left:.05pt;margin-top:1.55pt;width:240.65pt;height:268pt;z-index:251699200" coordsize="30562,340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">
                <v:shape id="Рисунок 25" o:spid="_x0000_s1027" type="#_x0000_t75" alt="Изображение выглядит как текст&#10;&#10;Автоматически созданное описание" style="position:absolute;top:12938;width:26962;height:210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" stroked="t" strokecolor="#c00000">
                  <v:imagedata r:id="rId50" o:title="Изображение выглядит как текст&#10;&#10;Автоматически созданное описание"/>
                  <v:path arrowok="t"/>
                </v:shape>
                <v:shape id="Рисунок 1" o:spid="_x0000_s1028" type="#_x0000_t75" alt="Изображение выглядит как текст, снимок экрана, число, программное обеспечение" style="position:absolute;width:30562;height:124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" stroked="t" strokecolor="#c00000">
                  <v:imagedata r:id="rId51" o:title="Изображение выглядит как текст, снимок экрана, число, программное обеспечение"/>
                  <v:path arrowok="t"/>
                </v:shape>
                <v:shape id="Стрелка: влево 26" o:spid="_x0000_s1029" type="#_x0000_t66" style="position:absolute;left:39;top:13601;width:9119;height:3588;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" adj="10495" fillcolor="#5b9bd5 [3204]" strokecolor="#1f4d78 [1604]" strokeweight="1pt"/>
                <w10:wrap type="square"/>
              </v:group>
            </w:pict>
          </mc:Fallback>
        </mc:AlternateContent>
      </w:r>
      <w:r w:rsidR="006708A6" w:rsidRPr="006708A6">
        <w:rPr>
          <w:color w:val="FF0000"/>
        </w:rPr>
        <w:t>Важный момент! Ограничение целочисленности можно наложить только и исключительно на ячейки, указанные как переменные задачи.</w:t>
      </w:r>
      <w:r w:rsidR="006708A6">
        <w:t xml:space="preserve"> </w:t>
      </w:r>
    </w:p>
    <w:p w14:paraId="4D52B131" w14:textId="367782CE" w:rsidR="00702765" w:rsidRDefault="00702765" w:rsidP="00702765"/>
    <w:p w14:paraId="78648D53" w14:textId="679D6665" w:rsidR="00702765" w:rsidRDefault="00702765" w:rsidP="00702765"/>
    <w:p w14:paraId="448E91E7" w14:textId="35B3906E" w:rsidR="00702765" w:rsidRDefault="006708A6" w:rsidP="00702765">
      <w:r>
        <w:t xml:space="preserve">Как вы можете видеть, оптимальное целочисленное решение совпало с планом, который можно было получить округлением. </w:t>
      </w:r>
      <w:r w:rsidR="003855C0">
        <w:t>Но так бывает не всегда, чаще целочисленное решение отличается от результата округления на несколько единиц.</w:t>
      </w:r>
    </w:p>
    <w:p w14:paraId="7A30A17A" w14:textId="77777777" w:rsidR="003855C0" w:rsidRDefault="003855C0" w:rsidP="00702765"/>
    <w:p w14:paraId="11AC46AC" w14:textId="22436647" w:rsidR="003855C0" w:rsidRDefault="003855C0" w:rsidP="00702765">
      <w:r>
        <w:t>Тем не менее, возможность получать целочисленное решение оказывается востребованным в случаях, когда товар пакуется в короба, связки, банки и проч., количество которых по умолчанию предполагается целым.</w:t>
      </w:r>
    </w:p>
    <w:p w14:paraId="3177A2E8" w14:textId="77777777" w:rsidR="003855C0" w:rsidRDefault="003855C0" w:rsidP="00702765"/>
    <w:p w14:paraId="1123F3ED" w14:textId="74AD91BE" w:rsidR="003855C0" w:rsidRDefault="003855C0" w:rsidP="00702765">
      <w:r>
        <w:t>Переход к решениям, кратным размерам упаковки, не сложен. Надо просто изменить переменные и считать, что они показывают число упаковок, а не вес продукта или его объем.</w:t>
      </w:r>
    </w:p>
    <w:p w14:paraId="0EAD0533" w14:textId="77777777" w:rsidR="003855C0" w:rsidRDefault="003855C0" w:rsidP="00702765"/>
    <w:p w14:paraId="7549EEAD" w14:textId="34EE4795" w:rsidR="003855C0" w:rsidRDefault="003855C0" w:rsidP="00702765">
      <w:r>
        <w:t>Предварительно следует задать, очевидно, вес конфет в упаковках (а он ввиду разной плотности конфет может различаться).</w:t>
      </w:r>
    </w:p>
    <w:p w14:paraId="0088CFD7" w14:textId="6214DBDA" w:rsidR="00780FA2" w:rsidRDefault="00780FA2" w:rsidP="00702765">
      <w:r w:rsidRPr="00780FA2">
        <w:rPr>
          <w:noProof/>
        </w:rPr>
        <w:drawing>
          <wp:anchor distT="0" distB="0" distL="114300" distR="114300" simplePos="0" relativeHeight="251676672" behindDoc="0" locked="0" layoutInCell="1" allowOverlap="1" wp14:anchorId="137A4C75" wp14:editId="355CFC36">
            <wp:simplePos x="0" y="0"/>
            <wp:positionH relativeFrom="column">
              <wp:posOffset>22225</wp:posOffset>
            </wp:positionH>
            <wp:positionV relativeFrom="paragraph">
              <wp:posOffset>52966</wp:posOffset>
            </wp:positionV>
            <wp:extent cx="3895200" cy="939600"/>
            <wp:effectExtent l="19050" t="19050" r="10160" b="13335"/>
            <wp:wrapSquare wrapText="bothSides"/>
            <wp:docPr id="928539175" name="Рисунок 1" descr="Изображение выглядит как текст, снимок экрана, Шрифт, число&#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539175" name="Рисунок 1" descr="Изображение выглядит как текст, снимок экрана, Шрифт, число&#10;&#10;Автоматически созданное описание"/>
                    <pic:cNvPicPr/>
                  </pic:nvPicPr>
                  <pic:blipFill>
                    <a:blip r:embed="rId52">
                      <a:extLst>
                        <a:ext uri="{28A0092B-C50C-407E-A947-70E740481C1C}">
                          <a14:useLocalDpi xmlns:a14="http://schemas.microsoft.com/office/drawing/2010/main" val="0"/>
                        </a:ext>
                      </a:extLst>
                    </a:blip>
                    <a:stretch>
                      <a:fillRect/>
                    </a:stretch>
                  </pic:blipFill>
                  <pic:spPr>
                    <a:xfrm>
                      <a:off x="0" y="0"/>
                      <a:ext cx="3895200" cy="939600"/>
                    </a:xfrm>
                    <a:prstGeom prst="rect">
                      <a:avLst/>
                    </a:prstGeom>
                    <a:ln>
                      <a:solidFill>
                        <a:srgbClr val="C00000"/>
                      </a:solidFill>
                    </a:ln>
                  </pic:spPr>
                </pic:pic>
              </a:graphicData>
            </a:graphic>
            <wp14:sizeRelH relativeFrom="page">
              <wp14:pctWidth>0</wp14:pctWidth>
            </wp14:sizeRelH>
            <wp14:sizeRelV relativeFrom="page">
              <wp14:pctHeight>0</wp14:pctHeight>
            </wp14:sizeRelV>
          </wp:anchor>
        </w:drawing>
      </w:r>
      <w:r>
        <w:t>Запишем веса в строке 18. Здесь они взяты произвольно.</w:t>
      </w:r>
    </w:p>
    <w:p w14:paraId="4A97DC7F" w14:textId="25118B6F" w:rsidR="003855C0" w:rsidRDefault="007472C9" w:rsidP="00702765">
      <w:r w:rsidRPr="00780FA2">
        <w:rPr>
          <w:noProof/>
        </w:rPr>
        <w:drawing>
          <wp:anchor distT="0" distB="0" distL="114300" distR="114300" simplePos="0" relativeHeight="251613184" behindDoc="0" locked="0" layoutInCell="1" allowOverlap="1" wp14:anchorId="77A0085A" wp14:editId="57D72AB2">
            <wp:simplePos x="0" y="0"/>
            <wp:positionH relativeFrom="column">
              <wp:posOffset>-4020310</wp:posOffset>
            </wp:positionH>
            <wp:positionV relativeFrom="paragraph">
              <wp:posOffset>803591</wp:posOffset>
            </wp:positionV>
            <wp:extent cx="2401200" cy="1785600"/>
            <wp:effectExtent l="19050" t="19050" r="18415" b="24765"/>
            <wp:wrapSquare wrapText="bothSides"/>
            <wp:docPr id="699465729" name="Рисунок 1" descr="Изображение выглядит как текст, снимок экрана, программное обеспечение, диспле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9465729" name="Рисунок 1" descr="Изображение выглядит как текст, снимок экрана, программное обеспечение, дисплей"/>
                    <pic:cNvPicPr/>
                  </pic:nvPicPr>
                  <pic:blipFill>
                    <a:blip r:embed="rId53">
                      <a:extLst>
                        <a:ext uri="{28A0092B-C50C-407E-A947-70E740481C1C}">
                          <a14:useLocalDpi xmlns:a14="http://schemas.microsoft.com/office/drawing/2010/main" val="0"/>
                        </a:ext>
                      </a:extLst>
                    </a:blip>
                    <a:stretch>
                      <a:fillRect/>
                    </a:stretch>
                  </pic:blipFill>
                  <pic:spPr>
                    <a:xfrm>
                      <a:off x="0" y="0"/>
                      <a:ext cx="2401200" cy="1785600"/>
                    </a:xfrm>
                    <a:prstGeom prst="rect">
                      <a:avLst/>
                    </a:prstGeom>
                    <a:ln>
                      <a:solidFill>
                        <a:srgbClr val="C00000"/>
                      </a:solidFill>
                    </a:ln>
                  </pic:spPr>
                </pic:pic>
              </a:graphicData>
            </a:graphic>
            <wp14:sizeRelH relativeFrom="page">
              <wp14:pctWidth>0</wp14:pctWidth>
            </wp14:sizeRelH>
            <wp14:sizeRelV relativeFrom="page">
              <wp14:pctHeight>0</wp14:pctHeight>
            </wp14:sizeRelV>
          </wp:anchor>
        </w:drawing>
      </w:r>
      <w:r w:rsidR="00780FA2">
        <w:t xml:space="preserve">Запланируем новые переменные в строке 19 и запишем, что число коробов для всех конфет, например, 1000. Тогда массу конфет в строке старых переменных </w:t>
      </w:r>
      <w:r w:rsidR="00780FA2">
        <w:rPr>
          <w:lang w:val="en-US"/>
        </w:rPr>
        <w:t>C</w:t>
      </w:r>
      <w:r w:rsidR="00780FA2" w:rsidRPr="00780FA2">
        <w:t>16:</w:t>
      </w:r>
      <w:r w:rsidR="00780FA2">
        <w:rPr>
          <w:lang w:val="en-US"/>
        </w:rPr>
        <w:t>H</w:t>
      </w:r>
      <w:r w:rsidR="00780FA2" w:rsidRPr="00780FA2">
        <w:t xml:space="preserve">16 </w:t>
      </w:r>
      <w:r w:rsidR="00780FA2">
        <w:t>вычислим как число коробов, умноженное на вес упаковки =С19*С18 и протянем формулу для всех конфет.</w:t>
      </w:r>
    </w:p>
    <w:p w14:paraId="220FB0D7" w14:textId="3E286914" w:rsidR="007472C9" w:rsidRDefault="007472C9" w:rsidP="00702765"/>
    <w:p w14:paraId="4F8AAEBE" w14:textId="040E10C1" w:rsidR="00780FA2" w:rsidRDefault="00780FA2" w:rsidP="00702765">
      <w:r>
        <w:t>Далее поправим установки «Поиска решения»: поправим переменные на С19:</w:t>
      </w:r>
      <w:r>
        <w:rPr>
          <w:lang w:val="en-US"/>
        </w:rPr>
        <w:t>H</w:t>
      </w:r>
      <w:r>
        <w:t>19 и заменим ограничение целочисленности на С19:</w:t>
      </w:r>
      <w:r>
        <w:rPr>
          <w:lang w:val="en-US"/>
        </w:rPr>
        <w:t>H</w:t>
      </w:r>
      <w:r w:rsidRPr="006A7B31">
        <w:t>1</w:t>
      </w:r>
      <w:r>
        <w:t>9</w:t>
      </w:r>
      <w:r w:rsidRPr="006A7B31">
        <w:t>=</w:t>
      </w:r>
      <w:r>
        <w:t xml:space="preserve">целое (лучше удалить старое ограничение и добавить новое). </w:t>
      </w:r>
    </w:p>
    <w:p w14:paraId="201F54EA" w14:textId="72823098" w:rsidR="00780FA2" w:rsidRDefault="00780FA2" w:rsidP="00702765">
      <w:r>
        <w:t>Получим следующий результат.</w:t>
      </w:r>
    </w:p>
    <w:p w14:paraId="495BF539" w14:textId="078F1A81" w:rsidR="00B54E1C" w:rsidRDefault="00226FAE" w:rsidP="00702765">
      <w:r w:rsidRPr="00B54E1C">
        <w:rPr>
          <w:noProof/>
        </w:rPr>
        <w:drawing>
          <wp:anchor distT="0" distB="0" distL="114300" distR="114300" simplePos="0" relativeHeight="251620352" behindDoc="0" locked="0" layoutInCell="1" allowOverlap="1" wp14:anchorId="71104E15" wp14:editId="3BC49F9F">
            <wp:simplePos x="0" y="0"/>
            <wp:positionH relativeFrom="column">
              <wp:posOffset>2274853</wp:posOffset>
            </wp:positionH>
            <wp:positionV relativeFrom="paragraph">
              <wp:posOffset>59690</wp:posOffset>
            </wp:positionV>
            <wp:extent cx="7369200" cy="3092400"/>
            <wp:effectExtent l="19050" t="19050" r="22225" b="13335"/>
            <wp:wrapSquare wrapText="bothSides"/>
            <wp:docPr id="1442301347" name="Рисунок 1" descr="Изображение выглядит как текст, снимок экрана, число, Шриф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2301347" name="Рисунок 1" descr="Изображение выглядит как текст, снимок экрана, число, Шрифт&#10;&#10;Автоматически созданное описание"/>
                    <pic:cNvPicPr/>
                  </pic:nvPicPr>
                  <pic:blipFill>
                    <a:blip r:embed="rId54">
                      <a:extLst>
                        <a:ext uri="{28A0092B-C50C-407E-A947-70E740481C1C}">
                          <a14:useLocalDpi xmlns:a14="http://schemas.microsoft.com/office/drawing/2010/main" val="0"/>
                        </a:ext>
                      </a:extLst>
                    </a:blip>
                    <a:stretch>
                      <a:fillRect/>
                    </a:stretch>
                  </pic:blipFill>
                  <pic:spPr>
                    <a:xfrm>
                      <a:off x="0" y="0"/>
                      <a:ext cx="7369200" cy="3092400"/>
                    </a:xfrm>
                    <a:prstGeom prst="rect">
                      <a:avLst/>
                    </a:prstGeom>
                    <a:ln>
                      <a:solidFill>
                        <a:srgbClr val="C00000"/>
                      </a:solidFill>
                    </a:ln>
                  </pic:spPr>
                </pic:pic>
              </a:graphicData>
            </a:graphic>
            <wp14:sizeRelH relativeFrom="page">
              <wp14:pctWidth>0</wp14:pctWidth>
            </wp14:sizeRelH>
            <wp14:sizeRelV relativeFrom="page">
              <wp14:pctHeight>0</wp14:pctHeight>
            </wp14:sizeRelV>
          </wp:anchor>
        </w:drawing>
      </w:r>
    </w:p>
    <w:p w14:paraId="6C17E33E" w14:textId="35D476C9" w:rsidR="00780FA2" w:rsidRPr="00780FA2" w:rsidRDefault="00780FA2" w:rsidP="00702765"/>
    <w:p w14:paraId="07165BFE" w14:textId="4167FB92" w:rsidR="003855C0" w:rsidRDefault="00B54E1C" w:rsidP="00702765">
      <w:r>
        <w:t>Снова получилось решение, близкое к обычному, без целочисленных ограничений. Разве что добавилось немножко «Золотого батончика».</w:t>
      </w:r>
    </w:p>
    <w:p w14:paraId="4F38FC2F" w14:textId="1D656499" w:rsidR="00B54E1C" w:rsidRDefault="00B54E1C" w:rsidP="00702765"/>
    <w:p w14:paraId="2D0EC992" w14:textId="77777777" w:rsidR="00B54E1C" w:rsidRDefault="00B54E1C" w:rsidP="00702765"/>
    <w:p w14:paraId="606BCC47" w14:textId="2288BB6D" w:rsidR="00B54E1C" w:rsidRDefault="00B54E1C">
      <w:pPr>
        <w:spacing w:after="160" w:line="259" w:lineRule="auto"/>
      </w:pPr>
      <w:r>
        <w:br w:type="page"/>
      </w:r>
    </w:p>
    <w:p w14:paraId="5C101799" w14:textId="77777777" w:rsidR="00702765" w:rsidRPr="00E1045D" w:rsidRDefault="00702765" w:rsidP="00702765">
      <w:pPr>
        <w:pStyle w:val="4"/>
      </w:pPr>
      <w:r w:rsidRPr="00E1045D">
        <w:lastRenderedPageBreak/>
        <w:t>Историческая справка</w:t>
      </w:r>
    </w:p>
    <w:p w14:paraId="70663A3F" w14:textId="77777777" w:rsidR="00702765" w:rsidRDefault="00702765" w:rsidP="00702765">
      <w:pPr>
        <w:rPr>
          <w:b/>
          <w:sz w:val="22"/>
          <w:szCs w:val="22"/>
        </w:rPr>
      </w:pPr>
    </w:p>
    <w:p w14:paraId="1CD571C8" w14:textId="77777777" w:rsidR="00702765" w:rsidRDefault="00702765" w:rsidP="00702765">
      <w:pPr>
        <w:rPr>
          <w:b/>
          <w:sz w:val="22"/>
          <w:szCs w:val="22"/>
        </w:rPr>
      </w:pPr>
    </w:p>
    <w:p w14:paraId="437AD8E7" w14:textId="77777777" w:rsidR="00702765" w:rsidRDefault="00702765" w:rsidP="00702765">
      <w:pPr>
        <w:rPr>
          <w:sz w:val="22"/>
          <w:szCs w:val="22"/>
        </w:rPr>
      </w:pPr>
      <w:r w:rsidRPr="009A3617">
        <w:rPr>
          <w:b/>
          <w:sz w:val="22"/>
          <w:szCs w:val="22"/>
        </w:rPr>
        <w:t>Канторович Леонид Витальевич</w:t>
      </w:r>
      <w:r w:rsidRPr="009A3617">
        <w:rPr>
          <w:sz w:val="22"/>
          <w:szCs w:val="22"/>
        </w:rPr>
        <w:t xml:space="preserve"> (6 (19) января 1912, Санкт-Петербург — 7 апреля 1986, Москва)</w:t>
      </w:r>
      <w:r w:rsidRPr="009A3617">
        <w:rPr>
          <w:noProof/>
          <w:sz w:val="22"/>
          <w:szCs w:val="22"/>
        </w:rPr>
        <w:drawing>
          <wp:anchor distT="0" distB="0" distL="114300" distR="114300" simplePos="0" relativeHeight="251561984" behindDoc="0" locked="0" layoutInCell="1" allowOverlap="0" wp14:anchorId="204C82BD" wp14:editId="6360C37D">
            <wp:simplePos x="0" y="0"/>
            <wp:positionH relativeFrom="column">
              <wp:align>left</wp:align>
            </wp:positionH>
            <wp:positionV relativeFrom="paragraph">
              <wp:posOffset>71755</wp:posOffset>
            </wp:positionV>
            <wp:extent cx="1905000" cy="2809875"/>
            <wp:effectExtent l="19050" t="19050" r="19050" b="28575"/>
            <wp:wrapSquare wrapText="bothSides"/>
            <wp:docPr id="810"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55">
                      <a:extLst>
                        <a:ext uri="{28A0092B-C50C-407E-A947-70E740481C1C}">
                          <a14:useLocalDpi xmlns:a14="http://schemas.microsoft.com/office/drawing/2010/main"/>
                        </a:ext>
                      </a:extLst>
                    </a:blip>
                    <a:srcRect/>
                    <a:stretch>
                      <a:fillRect/>
                    </a:stretch>
                  </pic:blipFill>
                  <pic:spPr bwMode="auto">
                    <a:xfrm>
                      <a:off x="0" y="0"/>
                      <a:ext cx="1905000" cy="2809875"/>
                    </a:xfrm>
                    <a:prstGeom prst="rect">
                      <a:avLst/>
                    </a:prstGeom>
                    <a:noFill/>
                    <a:ln>
                      <a:solidFill>
                        <a:srgbClr val="C00000"/>
                      </a:solidFill>
                    </a:ln>
                  </pic:spPr>
                </pic:pic>
              </a:graphicData>
            </a:graphic>
            <wp14:sizeRelH relativeFrom="page">
              <wp14:pctWidth>0</wp14:pctWidth>
            </wp14:sizeRelH>
            <wp14:sizeRelV relativeFrom="page">
              <wp14:pctHeight>0</wp14:pctHeight>
            </wp14:sizeRelV>
          </wp:anchor>
        </w:drawing>
      </w:r>
      <w:r w:rsidRPr="009A3617">
        <w:rPr>
          <w:sz w:val="22"/>
          <w:szCs w:val="22"/>
        </w:rPr>
        <w:t>.</w:t>
      </w:r>
    </w:p>
    <w:p w14:paraId="5ADFE830" w14:textId="77777777" w:rsidR="00702765" w:rsidRPr="009A3617" w:rsidRDefault="00702765" w:rsidP="00702765">
      <w:pPr>
        <w:rPr>
          <w:sz w:val="22"/>
          <w:szCs w:val="22"/>
        </w:rPr>
      </w:pPr>
    </w:p>
    <w:p w14:paraId="5ADB6436" w14:textId="77777777" w:rsidR="00702765" w:rsidRPr="009A3617" w:rsidRDefault="00702765" w:rsidP="00702765">
      <w:pPr>
        <w:rPr>
          <w:sz w:val="22"/>
          <w:szCs w:val="22"/>
        </w:rPr>
      </w:pPr>
      <w:r w:rsidRPr="009A3617">
        <w:rPr>
          <w:sz w:val="22"/>
          <w:szCs w:val="22"/>
        </w:rPr>
        <w:t xml:space="preserve"> В 1926 году в возрасте четырнадцати лет поступил в Ленинградский университет. Окончил математический факультет (1930), учился в аспирантуре университета, c 1932 года преподаватель, в 1934 стал профессором, в 1935 году ему присвоена ученая степень доктора физико-математических наук без защиты диссертации.</w:t>
      </w:r>
    </w:p>
    <w:p w14:paraId="2DA03F3D" w14:textId="77777777" w:rsidR="00702765" w:rsidRPr="009A3617" w:rsidRDefault="00702765" w:rsidP="00702765">
      <w:pPr>
        <w:rPr>
          <w:sz w:val="22"/>
          <w:szCs w:val="22"/>
        </w:rPr>
      </w:pPr>
      <w:r w:rsidRPr="009A3617">
        <w:rPr>
          <w:sz w:val="22"/>
          <w:szCs w:val="22"/>
        </w:rPr>
        <w:t xml:space="preserve">В 1938 году консультировал фанерный трест по проблеме эффективного использования лущильных станков. Канторович понял, что дело сводится к задаче максимизации линейной формы многих переменных при наличии большого числа ограничений в форме линейных равенств и неравенств. Он модифицировал метод разрешающих множителей Лагранжа для ее решения и понял, что к такого рода задачам сводится колоссальное количество проблем экономики. В 1939 году опубликовал работу </w:t>
      </w:r>
      <w:r w:rsidRPr="009A3617">
        <w:rPr>
          <w:b/>
          <w:sz w:val="22"/>
          <w:szCs w:val="22"/>
        </w:rPr>
        <w:t>«Математические методы организации и планирования производства»</w:t>
      </w:r>
      <w:r w:rsidRPr="009A3617">
        <w:rPr>
          <w:sz w:val="22"/>
          <w:szCs w:val="22"/>
        </w:rPr>
        <w:t>, в которой описал задачи экономики, поддающиеся открытому им математическому методу и</w:t>
      </w:r>
      <w:r>
        <w:rPr>
          <w:sz w:val="22"/>
          <w:szCs w:val="22"/>
        </w:rPr>
        <w:t>,</w:t>
      </w:r>
      <w:r w:rsidRPr="009A3617">
        <w:rPr>
          <w:sz w:val="22"/>
          <w:szCs w:val="22"/>
        </w:rPr>
        <w:t xml:space="preserve"> тем самым</w:t>
      </w:r>
      <w:r>
        <w:rPr>
          <w:sz w:val="22"/>
          <w:szCs w:val="22"/>
        </w:rPr>
        <w:t>,</w:t>
      </w:r>
      <w:r w:rsidRPr="009A3617">
        <w:rPr>
          <w:sz w:val="22"/>
          <w:szCs w:val="22"/>
        </w:rPr>
        <w:t xml:space="preserve"> заложил основы линейного программирования.</w:t>
      </w:r>
    </w:p>
    <w:p w14:paraId="77A6D5E8" w14:textId="7270D032" w:rsidR="00702765" w:rsidRPr="009A3617" w:rsidRDefault="00702765" w:rsidP="00702765">
      <w:pPr>
        <w:rPr>
          <w:sz w:val="22"/>
          <w:szCs w:val="22"/>
        </w:rPr>
      </w:pPr>
      <w:r w:rsidRPr="009A3617">
        <w:rPr>
          <w:sz w:val="22"/>
          <w:szCs w:val="22"/>
        </w:rPr>
        <w:t>В 1949 году стал лауреатом Сталинской премии «за работы по функциональному анализу». 28 марта 1958 года избран членом-корреспондентом АН СССР (экономика и статистика). С 1958 года возглавляет кафедру вычислительной математики. Одновременно возглавлял отдел приближенных вычислений Математического института им. Стеклова Ленинградского отделения АН СССР. В середине 1948 года</w:t>
      </w:r>
      <w:r w:rsidR="0057503C">
        <w:rPr>
          <w:sz w:val="22"/>
          <w:szCs w:val="22"/>
        </w:rPr>
        <w:t>,</w:t>
      </w:r>
      <w:r w:rsidRPr="009A3617">
        <w:rPr>
          <w:sz w:val="22"/>
          <w:szCs w:val="22"/>
        </w:rPr>
        <w:t xml:space="preserve"> по распоряжению И. В. Сталина, расчетная группа Канторовича была подключена к разработке ядерного оружия. С 1960 года жил в Новосибирске, где создал и возглавил Математико-экономическое отделение Института математики СО АН СССР и кафедру вычислительной математики Новосибирского университета. 26 июня 1964 года избран академиком АН СССР (математика). За разработку метода линейного программирования и экономических моделей удостоен в 1965 году вместе с академиком В. С. Немчиновым и профессором В. В. Новожиловым Ленинской премии.</w:t>
      </w:r>
    </w:p>
    <w:p w14:paraId="566921D0" w14:textId="78B74D5D" w:rsidR="00702765" w:rsidRDefault="00702765" w:rsidP="00702765">
      <w:pPr>
        <w:rPr>
          <w:sz w:val="22"/>
          <w:szCs w:val="22"/>
        </w:rPr>
      </w:pPr>
      <w:r w:rsidRPr="009A3617">
        <w:rPr>
          <w:sz w:val="22"/>
          <w:szCs w:val="22"/>
        </w:rPr>
        <w:t>С 1971 года работал в Москве, в Институте управления народным хозяйством Государственного комитета Совета Министров СССР по науке и технике</w:t>
      </w:r>
      <w:r w:rsidR="0057503C">
        <w:rPr>
          <w:sz w:val="22"/>
          <w:szCs w:val="22"/>
        </w:rPr>
        <w:t xml:space="preserve"> (сегодня это РАНХиГС)</w:t>
      </w:r>
      <w:r w:rsidRPr="009A3617">
        <w:rPr>
          <w:sz w:val="22"/>
          <w:szCs w:val="22"/>
        </w:rPr>
        <w:t xml:space="preserve">. </w:t>
      </w:r>
    </w:p>
    <w:p w14:paraId="1A42FE35" w14:textId="77777777" w:rsidR="00702765" w:rsidRDefault="00702765" w:rsidP="00702765">
      <w:pPr>
        <w:rPr>
          <w:sz w:val="22"/>
          <w:szCs w:val="22"/>
        </w:rPr>
      </w:pPr>
    </w:p>
    <w:p w14:paraId="171F0256" w14:textId="77777777" w:rsidR="00702765" w:rsidRDefault="00702765" w:rsidP="00702765">
      <w:pPr>
        <w:rPr>
          <w:sz w:val="22"/>
          <w:szCs w:val="22"/>
        </w:rPr>
      </w:pPr>
      <w:r w:rsidRPr="00C93B8D">
        <w:rPr>
          <w:b/>
          <w:color w:val="C00000"/>
          <w:sz w:val="22"/>
          <w:szCs w:val="22"/>
        </w:rPr>
        <w:t>1975 год — Нобелевская премия по экономике (совместно с Т. Купмансом «за вклад в теорию оптимального распределения ресурсов»).</w:t>
      </w:r>
      <w:r w:rsidRPr="009A3617">
        <w:rPr>
          <w:sz w:val="22"/>
          <w:szCs w:val="22"/>
        </w:rPr>
        <w:t xml:space="preserve"> </w:t>
      </w:r>
    </w:p>
    <w:p w14:paraId="1BA950DF" w14:textId="77777777" w:rsidR="00702765" w:rsidRDefault="00702765" w:rsidP="00702765">
      <w:pPr>
        <w:rPr>
          <w:sz w:val="22"/>
          <w:szCs w:val="22"/>
        </w:rPr>
      </w:pPr>
    </w:p>
    <w:p w14:paraId="49903442" w14:textId="77777777" w:rsidR="00702765" w:rsidRDefault="00702765" w:rsidP="00702765">
      <w:pPr>
        <w:rPr>
          <w:sz w:val="22"/>
          <w:szCs w:val="22"/>
        </w:rPr>
      </w:pPr>
      <w:r w:rsidRPr="009A3617">
        <w:rPr>
          <w:sz w:val="22"/>
          <w:szCs w:val="22"/>
        </w:rPr>
        <w:t>С 1976 работал во ВНИИ системных исследований Госплана СССР и АН СССР.</w:t>
      </w:r>
    </w:p>
    <w:p w14:paraId="3C319920" w14:textId="77777777" w:rsidR="00702765" w:rsidRDefault="00702765" w:rsidP="00702765">
      <w:pPr>
        <w:rPr>
          <w:sz w:val="22"/>
          <w:szCs w:val="22"/>
        </w:rPr>
      </w:pPr>
    </w:p>
    <w:p w14:paraId="0A6045DF" w14:textId="36A714AB" w:rsidR="00CC0C18" w:rsidRPr="00CC0C18" w:rsidRDefault="00CC0C18" w:rsidP="00CC0C18">
      <w:pPr>
        <w:rPr>
          <w:sz w:val="22"/>
          <w:szCs w:val="22"/>
        </w:rPr>
      </w:pPr>
      <w:r>
        <w:rPr>
          <w:sz w:val="22"/>
          <w:szCs w:val="22"/>
        </w:rPr>
        <w:t>«И</w:t>
      </w:r>
      <w:r w:rsidRPr="00CC0C18">
        <w:rPr>
          <w:sz w:val="22"/>
          <w:szCs w:val="22"/>
        </w:rPr>
        <w:t xml:space="preserve">сходным мотиватором LP </w:t>
      </w:r>
      <w:r>
        <w:rPr>
          <w:sz w:val="22"/>
          <w:szCs w:val="22"/>
        </w:rPr>
        <w:t xml:space="preserve">(линейной оптимизации) </w:t>
      </w:r>
      <w:r w:rsidRPr="00CC0C18">
        <w:rPr>
          <w:sz w:val="22"/>
          <w:szCs w:val="22"/>
        </w:rPr>
        <w:t>можно признать усилия, направленные на достижение оптимальной полезности в условиях ограниченного бюджета</w:t>
      </w:r>
      <w:r>
        <w:rPr>
          <w:sz w:val="22"/>
          <w:szCs w:val="22"/>
        </w:rPr>
        <w:t xml:space="preserve"> </w:t>
      </w:r>
      <w:r w:rsidRPr="00CC0C18">
        <w:rPr>
          <w:sz w:val="22"/>
          <w:szCs w:val="22"/>
        </w:rPr>
        <w:t xml:space="preserve">во время Второй мировой войны. Совершенно независимо друг от друга истоки LP в США и СССР пошли по разным направлениям. Вскоре после окончания войны Данциг, который столкнулся с трудностями разработки логистических планов в качестве члена штаба ВВС США, разработал формулировки ЛП, а также методы ее расчета, начиная с симплекс-метода. В Ленинграде более ранняя работа Леонида Канторовича (1939), вдохновленная и обобщающая проблему производства фанеры, поставленную в </w:t>
      </w:r>
      <w:r>
        <w:rPr>
          <w:sz w:val="22"/>
          <w:szCs w:val="22"/>
        </w:rPr>
        <w:t>Фан-т</w:t>
      </w:r>
      <w:r w:rsidRPr="00CC0C18">
        <w:rPr>
          <w:sz w:val="22"/>
          <w:szCs w:val="22"/>
        </w:rPr>
        <w:t>ресте, контролировавшем производство фанеры в СССР, стала известна на Западе намного позже, когда LP был</w:t>
      </w:r>
      <w:r w:rsidR="00D30114">
        <w:rPr>
          <w:sz w:val="22"/>
          <w:szCs w:val="22"/>
        </w:rPr>
        <w:t>а</w:t>
      </w:r>
      <w:r w:rsidRPr="00CC0C18">
        <w:rPr>
          <w:sz w:val="22"/>
          <w:szCs w:val="22"/>
        </w:rPr>
        <w:t xml:space="preserve"> в </w:t>
      </w:r>
      <w:r>
        <w:rPr>
          <w:sz w:val="22"/>
          <w:szCs w:val="22"/>
        </w:rPr>
        <w:t>полном расцвете</w:t>
      </w:r>
      <w:r w:rsidRPr="00CC0C18">
        <w:rPr>
          <w:sz w:val="22"/>
          <w:szCs w:val="22"/>
        </w:rPr>
        <w:t>. Тьяллинг Купманс, голландский американский математик и экономист, работавший в агентстве военного времени, координировавшем использование торгового флота союзников, разработал решение транспортной проблемы (Koopmans 1947), которое ранее было сформулировано Фрэнком Хичкоком (1941).</w:t>
      </w:r>
    </w:p>
    <w:p w14:paraId="2A6533C3" w14:textId="6A1800C0" w:rsidR="00CC0C18" w:rsidRPr="00CC0C18" w:rsidRDefault="00CC0C18" w:rsidP="00CC0C18">
      <w:pPr>
        <w:rPr>
          <w:sz w:val="22"/>
          <w:szCs w:val="22"/>
        </w:rPr>
      </w:pPr>
      <w:r w:rsidRPr="00CC0C18">
        <w:rPr>
          <w:sz w:val="22"/>
          <w:szCs w:val="22"/>
        </w:rPr>
        <w:t xml:space="preserve">Купманс (1960) восхищался оригинальностью работы Канторовича, заметив: «В советской или западной литературе по менеджменту, планированию или экономике в 1939 году мало что могло бы послужить источником идей, изложенных в этой статье. </w:t>
      </w:r>
      <w:r>
        <w:rPr>
          <w:sz w:val="22"/>
          <w:szCs w:val="22"/>
        </w:rPr>
        <w:t>С</w:t>
      </w:r>
      <w:r w:rsidRPr="00CC0C18">
        <w:rPr>
          <w:sz w:val="22"/>
          <w:szCs w:val="22"/>
        </w:rPr>
        <w:t xml:space="preserve">татья представляет собой весьма оригинальный вклад математического разума в </w:t>
      </w:r>
      <w:r w:rsidRPr="00CC0C18">
        <w:rPr>
          <w:sz w:val="22"/>
          <w:szCs w:val="22"/>
        </w:rPr>
        <w:lastRenderedPageBreak/>
        <w:t xml:space="preserve">проблемы, которые немногие в то время считали математическими по своей природе - наравне с более ранними работами фон Неймана ... и более поздними работами </w:t>
      </w:r>
      <w:r w:rsidRPr="009A3617">
        <w:rPr>
          <w:noProof/>
          <w:sz w:val="22"/>
          <w:szCs w:val="22"/>
        </w:rPr>
        <w:drawing>
          <wp:anchor distT="0" distB="0" distL="114300" distR="114300" simplePos="0" relativeHeight="251600896" behindDoc="0" locked="0" layoutInCell="1" allowOverlap="1" wp14:anchorId="69C06428" wp14:editId="209BA4AD">
            <wp:simplePos x="0" y="0"/>
            <wp:positionH relativeFrom="column">
              <wp:posOffset>31115</wp:posOffset>
            </wp:positionH>
            <wp:positionV relativeFrom="paragraph">
              <wp:posOffset>234315</wp:posOffset>
            </wp:positionV>
            <wp:extent cx="4762500" cy="2537460"/>
            <wp:effectExtent l="19050" t="19050" r="19050" b="15240"/>
            <wp:wrapSquare wrapText="bothSides"/>
            <wp:docPr id="15"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56">
                      <a:extLst>
                        <a:ext uri="{28A0092B-C50C-407E-A947-70E740481C1C}">
                          <a14:useLocalDpi xmlns:a14="http://schemas.microsoft.com/office/drawing/2010/main"/>
                        </a:ext>
                      </a:extLst>
                    </a:blip>
                    <a:srcRect/>
                    <a:stretch>
                      <a:fillRect/>
                    </a:stretch>
                  </pic:blipFill>
                  <pic:spPr bwMode="auto">
                    <a:xfrm>
                      <a:off x="0" y="0"/>
                      <a:ext cx="4762500" cy="2537460"/>
                    </a:xfrm>
                    <a:prstGeom prst="rect">
                      <a:avLst/>
                    </a:prstGeom>
                    <a:noFill/>
                    <a:ln>
                      <a:solidFill>
                        <a:srgbClr val="C00000"/>
                      </a:solidFill>
                    </a:ln>
                  </pic:spPr>
                </pic:pic>
              </a:graphicData>
            </a:graphic>
            <wp14:sizeRelH relativeFrom="page">
              <wp14:pctWidth>0</wp14:pctWidth>
            </wp14:sizeRelH>
            <wp14:sizeRelV relativeFrom="page">
              <wp14:pctHeight>0</wp14:pctHeight>
            </wp14:sizeRelV>
          </wp:anchor>
        </w:drawing>
      </w:r>
      <w:r w:rsidRPr="00CC0C18">
        <w:rPr>
          <w:sz w:val="22"/>
          <w:szCs w:val="22"/>
        </w:rPr>
        <w:t xml:space="preserve">Данцига». В 1975 году Канторович и Купманс были совместно удостоены Нобелевской премии по экономике. Герберт Саймон рассказывает, что Купманс, расстроенный тем, что Данциг не был включен, пожертвовал треть своей премии Международному институту прикладного системного анализа (IIASA) в честь Данцига. Он и Канторович присоединились к МИПСА в 1970-х годах, чтобы работать с Данцигом. </w:t>
      </w:r>
    </w:p>
    <w:p w14:paraId="077F78B7" w14:textId="079CC8DD" w:rsidR="00CC0C18" w:rsidRPr="00CC0C18" w:rsidRDefault="00CC0C18" w:rsidP="00CC0C18">
      <w:pPr>
        <w:rPr>
          <w:sz w:val="22"/>
          <w:szCs w:val="22"/>
        </w:rPr>
      </w:pPr>
    </w:p>
    <w:p w14:paraId="4046B2C9" w14:textId="2C974B50" w:rsidR="00CC0C18" w:rsidRDefault="00CC0C18" w:rsidP="00CC0C18">
      <w:pPr>
        <w:rPr>
          <w:sz w:val="22"/>
          <w:szCs w:val="22"/>
        </w:rPr>
      </w:pPr>
      <w:r w:rsidRPr="00CC0C18">
        <w:rPr>
          <w:sz w:val="22"/>
          <w:szCs w:val="22"/>
        </w:rPr>
        <w:t>Канторович также представил идею двойственности в своей основополагающей монографии 1939 года; однако из-за политической ситуации того времени многие термины в LP разви</w:t>
      </w:r>
      <w:r w:rsidR="007256D8">
        <w:rPr>
          <w:sz w:val="22"/>
          <w:szCs w:val="22"/>
        </w:rPr>
        <w:t>ва</w:t>
      </w:r>
      <w:r w:rsidRPr="00CC0C18">
        <w:rPr>
          <w:sz w:val="22"/>
          <w:szCs w:val="22"/>
        </w:rPr>
        <w:t>лись с западными названиями, такими как «теневые цены», которые Канторович назвал «разрешающими мультипликаторами».</w:t>
      </w:r>
      <w:r w:rsidR="00D30114">
        <w:rPr>
          <w:sz w:val="22"/>
          <w:szCs w:val="22"/>
        </w:rPr>
        <w:t>»</w:t>
      </w:r>
    </w:p>
    <w:p w14:paraId="16B0146C" w14:textId="26918B7C" w:rsidR="00D30114" w:rsidRPr="00D30114" w:rsidRDefault="00C47E57" w:rsidP="00CC0C18">
      <w:pPr>
        <w:rPr>
          <w:sz w:val="22"/>
          <w:szCs w:val="22"/>
          <w:lang w:val="en-US"/>
        </w:rPr>
      </w:pPr>
      <w:hyperlink r:id="rId57" w:history="1">
        <w:r w:rsidR="00D30114" w:rsidRPr="00D30114">
          <w:rPr>
            <w:rStyle w:val="a5"/>
            <w:sz w:val="22"/>
            <w:szCs w:val="22"/>
            <w:lang w:val="en-US"/>
          </w:rPr>
          <w:t>«Optimization/Mathematical Programming», The Institute for Operations Research and the Management Sciences</w:t>
        </w:r>
      </w:hyperlink>
    </w:p>
    <w:p w14:paraId="76B2EA85" w14:textId="77777777" w:rsidR="00702765" w:rsidRDefault="00702765" w:rsidP="00702765">
      <w:pPr>
        <w:rPr>
          <w:sz w:val="22"/>
          <w:szCs w:val="22"/>
        </w:rPr>
      </w:pPr>
      <w:r w:rsidRPr="009A3617">
        <w:rPr>
          <w:sz w:val="22"/>
          <w:szCs w:val="22"/>
        </w:rPr>
        <w:t>Тьяллинг Купманс, Джордж Данциг, Леонид Канторович, 1975 год</w:t>
      </w:r>
    </w:p>
    <w:p w14:paraId="48DBEE6C" w14:textId="3D94F5C5" w:rsidR="00702765" w:rsidRDefault="00702765" w:rsidP="00702765">
      <w:pPr>
        <w:rPr>
          <w:sz w:val="22"/>
          <w:szCs w:val="22"/>
        </w:rPr>
      </w:pPr>
    </w:p>
    <w:p w14:paraId="385673AF" w14:textId="7F208CA5" w:rsidR="00702765" w:rsidRPr="009A3617" w:rsidRDefault="00702765" w:rsidP="00702765">
      <w:pPr>
        <w:rPr>
          <w:sz w:val="22"/>
          <w:szCs w:val="22"/>
        </w:rPr>
      </w:pPr>
    </w:p>
    <w:p w14:paraId="67A0E13B" w14:textId="07FCFB38" w:rsidR="00702765" w:rsidRPr="009A3617" w:rsidRDefault="00702765" w:rsidP="00702765">
      <w:pPr>
        <w:rPr>
          <w:sz w:val="22"/>
          <w:szCs w:val="22"/>
        </w:rPr>
      </w:pPr>
    </w:p>
    <w:p w14:paraId="21ED7A6A" w14:textId="2318C067" w:rsidR="00702765" w:rsidRDefault="00702765" w:rsidP="00702765">
      <w:pPr>
        <w:rPr>
          <w:color w:val="C00000"/>
          <w:sz w:val="22"/>
          <w:szCs w:val="22"/>
        </w:rPr>
      </w:pPr>
      <w:r w:rsidRPr="009A3617">
        <w:rPr>
          <w:b/>
          <w:sz w:val="22"/>
          <w:szCs w:val="22"/>
        </w:rPr>
        <w:t>Джордж Бернард Данциг</w:t>
      </w:r>
      <w:r w:rsidRPr="009A3617">
        <w:rPr>
          <w:sz w:val="22"/>
          <w:szCs w:val="22"/>
        </w:rPr>
        <w:t xml:space="preserve"> (англ. George Bernard Dantzig; 8 ноября 1914 — 13 мая 2005) — </w:t>
      </w:r>
      <w:r w:rsidRPr="00E43A40">
        <w:rPr>
          <w:color w:val="C00000"/>
          <w:sz w:val="22"/>
          <w:szCs w:val="22"/>
        </w:rPr>
        <w:t xml:space="preserve">математик, который разработал симплексный алгоритм (симплекс-метод) и считается «отцом линейного программирования» (наряду с советским математиком Л. В. Канторовичем). </w:t>
      </w:r>
    </w:p>
    <w:p w14:paraId="2E7DF027" w14:textId="317B1465" w:rsidR="00702765" w:rsidRPr="009A3617" w:rsidRDefault="00702765" w:rsidP="00702765">
      <w:pPr>
        <w:rPr>
          <w:sz w:val="22"/>
          <w:szCs w:val="22"/>
        </w:rPr>
      </w:pPr>
    </w:p>
    <w:p w14:paraId="3072D220" w14:textId="028D25A3" w:rsidR="00702765" w:rsidRDefault="00A06A34" w:rsidP="00702765">
      <w:pPr>
        <w:rPr>
          <w:sz w:val="22"/>
          <w:szCs w:val="22"/>
        </w:rPr>
      </w:pPr>
      <w:r>
        <w:rPr>
          <w:noProof/>
        </w:rPr>
        <w:drawing>
          <wp:anchor distT="0" distB="0" distL="114300" distR="114300" simplePos="0" relativeHeight="251610112" behindDoc="0" locked="0" layoutInCell="1" allowOverlap="1" wp14:anchorId="5D121D28" wp14:editId="38E943A1">
            <wp:simplePos x="0" y="0"/>
            <wp:positionH relativeFrom="column">
              <wp:posOffset>7472999</wp:posOffset>
            </wp:positionH>
            <wp:positionV relativeFrom="paragraph">
              <wp:posOffset>38100</wp:posOffset>
            </wp:positionV>
            <wp:extent cx="2563200" cy="1922400"/>
            <wp:effectExtent l="19050" t="19050" r="8890" b="1905"/>
            <wp:wrapSquare wrapText="bothSides"/>
            <wp:docPr id="2021839393" name="Рисунок 1" descr="Изображение выглядит как Человеческое лицо, человек, галстук, портре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1839393" name="Рисунок 1" descr="Изображение выглядит как Человеческое лицо, человек, галстук, портрет"/>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563200" cy="1922400"/>
                    </a:xfrm>
                    <a:prstGeom prst="rect">
                      <a:avLst/>
                    </a:prstGeom>
                    <a:noFill/>
                    <a:ln>
                      <a:solidFill>
                        <a:srgbClr val="C00000"/>
                      </a:solidFill>
                    </a:ln>
                  </pic:spPr>
                </pic:pic>
              </a:graphicData>
            </a:graphic>
            <wp14:sizeRelH relativeFrom="page">
              <wp14:pctWidth>0</wp14:pctWidth>
            </wp14:sizeRelH>
            <wp14:sizeRelV relativeFrom="page">
              <wp14:pctHeight>0</wp14:pctHeight>
            </wp14:sizeRelV>
          </wp:anchor>
        </w:drawing>
      </w:r>
      <w:r w:rsidR="00702765" w:rsidRPr="009A3617">
        <w:rPr>
          <w:sz w:val="22"/>
          <w:szCs w:val="22"/>
        </w:rPr>
        <w:t>Ему были присуждены: Национальная Медаль Науки (</w:t>
      </w:r>
      <w:r w:rsidR="00702765" w:rsidRPr="009A3617">
        <w:rPr>
          <w:sz w:val="22"/>
          <w:szCs w:val="22"/>
          <w:lang w:val="en-US"/>
        </w:rPr>
        <w:t>National</w:t>
      </w:r>
      <w:r w:rsidR="00702765" w:rsidRPr="009A3617">
        <w:rPr>
          <w:sz w:val="22"/>
          <w:szCs w:val="22"/>
        </w:rPr>
        <w:t xml:space="preserve"> </w:t>
      </w:r>
      <w:r w:rsidR="00702765" w:rsidRPr="009A3617">
        <w:rPr>
          <w:sz w:val="22"/>
          <w:szCs w:val="22"/>
          <w:lang w:val="en-US"/>
        </w:rPr>
        <w:t>Medal</w:t>
      </w:r>
      <w:r w:rsidR="00702765" w:rsidRPr="009A3617">
        <w:rPr>
          <w:sz w:val="22"/>
          <w:szCs w:val="22"/>
        </w:rPr>
        <w:t xml:space="preserve"> </w:t>
      </w:r>
      <w:r w:rsidR="00702765" w:rsidRPr="009A3617">
        <w:rPr>
          <w:sz w:val="22"/>
          <w:szCs w:val="22"/>
          <w:lang w:val="en-US"/>
        </w:rPr>
        <w:t>of</w:t>
      </w:r>
      <w:r w:rsidR="00702765" w:rsidRPr="009A3617">
        <w:rPr>
          <w:sz w:val="22"/>
          <w:szCs w:val="22"/>
        </w:rPr>
        <w:t xml:space="preserve"> </w:t>
      </w:r>
      <w:r w:rsidR="00702765" w:rsidRPr="009A3617">
        <w:rPr>
          <w:sz w:val="22"/>
          <w:szCs w:val="22"/>
          <w:lang w:val="en-US"/>
        </w:rPr>
        <w:t>Science</w:t>
      </w:r>
      <w:r w:rsidR="00702765" w:rsidRPr="009A3617">
        <w:rPr>
          <w:sz w:val="22"/>
          <w:szCs w:val="22"/>
        </w:rPr>
        <w:t>) в 1975, Приз Джона фон Неймана (</w:t>
      </w:r>
      <w:r w:rsidR="00702765" w:rsidRPr="009A3617">
        <w:rPr>
          <w:sz w:val="22"/>
          <w:szCs w:val="22"/>
          <w:lang w:val="en-US"/>
        </w:rPr>
        <w:t>John</w:t>
      </w:r>
      <w:r w:rsidR="00702765" w:rsidRPr="009A3617">
        <w:rPr>
          <w:sz w:val="22"/>
          <w:szCs w:val="22"/>
        </w:rPr>
        <w:t xml:space="preserve"> </w:t>
      </w:r>
      <w:r w:rsidR="00702765" w:rsidRPr="009A3617">
        <w:rPr>
          <w:sz w:val="22"/>
          <w:szCs w:val="22"/>
          <w:lang w:val="en-US"/>
        </w:rPr>
        <w:t>von</w:t>
      </w:r>
      <w:r w:rsidR="00702765" w:rsidRPr="009A3617">
        <w:rPr>
          <w:sz w:val="22"/>
          <w:szCs w:val="22"/>
        </w:rPr>
        <w:t xml:space="preserve"> </w:t>
      </w:r>
      <w:r w:rsidR="00702765" w:rsidRPr="009A3617">
        <w:rPr>
          <w:sz w:val="22"/>
          <w:szCs w:val="22"/>
          <w:lang w:val="en-US"/>
        </w:rPr>
        <w:t>Neumann</w:t>
      </w:r>
      <w:r w:rsidR="00702765" w:rsidRPr="009A3617">
        <w:rPr>
          <w:sz w:val="22"/>
          <w:szCs w:val="22"/>
        </w:rPr>
        <w:t xml:space="preserve"> </w:t>
      </w:r>
      <w:r w:rsidR="00702765" w:rsidRPr="009A3617">
        <w:rPr>
          <w:sz w:val="22"/>
          <w:szCs w:val="22"/>
          <w:lang w:val="en-US"/>
        </w:rPr>
        <w:t>Theory</w:t>
      </w:r>
      <w:r w:rsidR="00702765" w:rsidRPr="009A3617">
        <w:rPr>
          <w:sz w:val="22"/>
          <w:szCs w:val="22"/>
        </w:rPr>
        <w:t xml:space="preserve"> </w:t>
      </w:r>
      <w:r w:rsidR="00702765" w:rsidRPr="009A3617">
        <w:rPr>
          <w:sz w:val="22"/>
          <w:szCs w:val="22"/>
          <w:lang w:val="en-US"/>
        </w:rPr>
        <w:t>Prize</w:t>
      </w:r>
      <w:r w:rsidR="00702765" w:rsidRPr="009A3617">
        <w:rPr>
          <w:sz w:val="22"/>
          <w:szCs w:val="22"/>
        </w:rPr>
        <w:t>) в 1974. Он был членом Национальной Академии Наук (</w:t>
      </w:r>
      <w:r w:rsidR="00702765" w:rsidRPr="009A3617">
        <w:rPr>
          <w:sz w:val="22"/>
          <w:szCs w:val="22"/>
          <w:lang w:val="en-US"/>
        </w:rPr>
        <w:t>National</w:t>
      </w:r>
      <w:r w:rsidR="00702765" w:rsidRPr="009A3617">
        <w:rPr>
          <w:sz w:val="22"/>
          <w:szCs w:val="22"/>
        </w:rPr>
        <w:t xml:space="preserve"> </w:t>
      </w:r>
      <w:r w:rsidR="00702765" w:rsidRPr="009A3617">
        <w:rPr>
          <w:sz w:val="22"/>
          <w:szCs w:val="22"/>
          <w:lang w:val="en-US"/>
        </w:rPr>
        <w:t>Academy</w:t>
      </w:r>
      <w:r w:rsidR="00702765" w:rsidRPr="009A3617">
        <w:rPr>
          <w:sz w:val="22"/>
          <w:szCs w:val="22"/>
        </w:rPr>
        <w:t xml:space="preserve"> </w:t>
      </w:r>
      <w:r w:rsidR="00702765" w:rsidRPr="009A3617">
        <w:rPr>
          <w:sz w:val="22"/>
          <w:szCs w:val="22"/>
          <w:lang w:val="en-US"/>
        </w:rPr>
        <w:t>of</w:t>
      </w:r>
      <w:r w:rsidR="00702765" w:rsidRPr="009A3617">
        <w:rPr>
          <w:sz w:val="22"/>
          <w:szCs w:val="22"/>
        </w:rPr>
        <w:t xml:space="preserve"> </w:t>
      </w:r>
      <w:r w:rsidR="00702765" w:rsidRPr="009A3617">
        <w:rPr>
          <w:sz w:val="22"/>
          <w:szCs w:val="22"/>
          <w:lang w:val="en-US"/>
        </w:rPr>
        <w:t>Sciences</w:t>
      </w:r>
      <w:r w:rsidR="00702765" w:rsidRPr="009A3617">
        <w:rPr>
          <w:sz w:val="22"/>
          <w:szCs w:val="22"/>
        </w:rPr>
        <w:t>), Национальной технической Академии (</w:t>
      </w:r>
      <w:r w:rsidR="00702765" w:rsidRPr="009A3617">
        <w:rPr>
          <w:sz w:val="22"/>
          <w:szCs w:val="22"/>
          <w:lang w:val="en-US"/>
        </w:rPr>
        <w:t>National</w:t>
      </w:r>
      <w:r w:rsidR="00702765" w:rsidRPr="009A3617">
        <w:rPr>
          <w:sz w:val="22"/>
          <w:szCs w:val="22"/>
        </w:rPr>
        <w:t xml:space="preserve"> </w:t>
      </w:r>
      <w:r w:rsidR="00702765" w:rsidRPr="009A3617">
        <w:rPr>
          <w:sz w:val="22"/>
          <w:szCs w:val="22"/>
          <w:lang w:val="en-US"/>
        </w:rPr>
        <w:t>Academy</w:t>
      </w:r>
      <w:r w:rsidR="00702765" w:rsidRPr="009A3617">
        <w:rPr>
          <w:sz w:val="22"/>
          <w:szCs w:val="22"/>
        </w:rPr>
        <w:t xml:space="preserve"> </w:t>
      </w:r>
      <w:r w:rsidR="00702765" w:rsidRPr="009A3617">
        <w:rPr>
          <w:sz w:val="22"/>
          <w:szCs w:val="22"/>
          <w:lang w:val="en-US"/>
        </w:rPr>
        <w:t>of</w:t>
      </w:r>
      <w:r w:rsidR="00702765" w:rsidRPr="009A3617">
        <w:rPr>
          <w:sz w:val="22"/>
          <w:szCs w:val="22"/>
        </w:rPr>
        <w:t xml:space="preserve"> </w:t>
      </w:r>
      <w:r w:rsidR="00702765" w:rsidRPr="009A3617">
        <w:rPr>
          <w:sz w:val="22"/>
          <w:szCs w:val="22"/>
          <w:lang w:val="en-US"/>
        </w:rPr>
        <w:t>Engineering</w:t>
      </w:r>
      <w:r w:rsidR="00702765" w:rsidRPr="009A3617">
        <w:rPr>
          <w:sz w:val="22"/>
          <w:szCs w:val="22"/>
        </w:rPr>
        <w:t>), и американской Академии Искусств и Наук (</w:t>
      </w:r>
      <w:r w:rsidR="00702765" w:rsidRPr="009A3617">
        <w:rPr>
          <w:sz w:val="22"/>
          <w:szCs w:val="22"/>
          <w:lang w:val="en-US"/>
        </w:rPr>
        <w:t>American</w:t>
      </w:r>
      <w:r w:rsidR="00702765" w:rsidRPr="009A3617">
        <w:rPr>
          <w:sz w:val="22"/>
          <w:szCs w:val="22"/>
        </w:rPr>
        <w:t xml:space="preserve"> </w:t>
      </w:r>
      <w:r w:rsidR="00702765" w:rsidRPr="009A3617">
        <w:rPr>
          <w:sz w:val="22"/>
          <w:szCs w:val="22"/>
          <w:lang w:val="en-US"/>
        </w:rPr>
        <w:t>Academy</w:t>
      </w:r>
      <w:r w:rsidR="00702765" w:rsidRPr="009A3617">
        <w:rPr>
          <w:sz w:val="22"/>
          <w:szCs w:val="22"/>
        </w:rPr>
        <w:t xml:space="preserve"> </w:t>
      </w:r>
      <w:r w:rsidR="00702765" w:rsidRPr="009A3617">
        <w:rPr>
          <w:sz w:val="22"/>
          <w:szCs w:val="22"/>
          <w:lang w:val="en-US"/>
        </w:rPr>
        <w:t>of</w:t>
      </w:r>
      <w:r w:rsidR="00702765" w:rsidRPr="009A3617">
        <w:rPr>
          <w:sz w:val="22"/>
          <w:szCs w:val="22"/>
        </w:rPr>
        <w:t xml:space="preserve"> </w:t>
      </w:r>
      <w:r w:rsidR="00702765" w:rsidRPr="009A3617">
        <w:rPr>
          <w:sz w:val="22"/>
          <w:szCs w:val="22"/>
          <w:lang w:val="en-US"/>
        </w:rPr>
        <w:t>Arts</w:t>
      </w:r>
      <w:r w:rsidR="00702765" w:rsidRPr="009A3617">
        <w:rPr>
          <w:sz w:val="22"/>
          <w:szCs w:val="22"/>
        </w:rPr>
        <w:t xml:space="preserve"> </w:t>
      </w:r>
      <w:r w:rsidR="00702765" w:rsidRPr="009A3617">
        <w:rPr>
          <w:sz w:val="22"/>
          <w:szCs w:val="22"/>
          <w:lang w:val="en-US"/>
        </w:rPr>
        <w:t>and</w:t>
      </w:r>
      <w:r w:rsidR="00702765" w:rsidRPr="009A3617">
        <w:rPr>
          <w:sz w:val="22"/>
          <w:szCs w:val="22"/>
        </w:rPr>
        <w:t xml:space="preserve"> </w:t>
      </w:r>
      <w:r w:rsidR="00702765" w:rsidRPr="009A3617">
        <w:rPr>
          <w:sz w:val="22"/>
          <w:szCs w:val="22"/>
          <w:lang w:val="en-US"/>
        </w:rPr>
        <w:t>Sciences</w:t>
      </w:r>
      <w:r w:rsidR="00702765" w:rsidRPr="009A3617">
        <w:rPr>
          <w:sz w:val="22"/>
          <w:szCs w:val="22"/>
        </w:rPr>
        <w:t>).</w:t>
      </w:r>
    </w:p>
    <w:p w14:paraId="3FF3D3D1" w14:textId="5DFE5EF1" w:rsidR="00702765" w:rsidRPr="009A3617" w:rsidRDefault="00702765" w:rsidP="00702765">
      <w:pPr>
        <w:rPr>
          <w:sz w:val="22"/>
          <w:szCs w:val="22"/>
        </w:rPr>
      </w:pPr>
    </w:p>
    <w:p w14:paraId="0811C9A1" w14:textId="4828AFA9" w:rsidR="00702765" w:rsidRDefault="00702765" w:rsidP="00702765">
      <w:pPr>
        <w:rPr>
          <w:sz w:val="22"/>
          <w:szCs w:val="22"/>
        </w:rPr>
      </w:pPr>
      <w:r w:rsidRPr="009A3617">
        <w:rPr>
          <w:sz w:val="22"/>
          <w:szCs w:val="22"/>
        </w:rPr>
        <w:t xml:space="preserve">Он получил степень бакалавра по математике и физике в Университете Мэриленд (University of Maryland) в 1936, степень магистра математики в Университете Мичиган (University of Michigan) и доктора философии в Беркли (UC Berkeley) в 1946. </w:t>
      </w:r>
    </w:p>
    <w:p w14:paraId="2D70CAA7" w14:textId="1AC7F1C0" w:rsidR="00702765" w:rsidRPr="009A3617" w:rsidRDefault="00702765" w:rsidP="00702765">
      <w:pPr>
        <w:rPr>
          <w:sz w:val="22"/>
          <w:szCs w:val="22"/>
        </w:rPr>
      </w:pPr>
    </w:p>
    <w:p w14:paraId="5B1B461A" w14:textId="4C996F69" w:rsidR="00702765" w:rsidRPr="009A3617" w:rsidRDefault="00702765" w:rsidP="00702765">
      <w:pPr>
        <w:rPr>
          <w:sz w:val="22"/>
          <w:szCs w:val="22"/>
        </w:rPr>
      </w:pPr>
      <w:r w:rsidRPr="009A3617">
        <w:rPr>
          <w:sz w:val="22"/>
          <w:szCs w:val="22"/>
        </w:rPr>
        <w:t>Отец Данцига, Тобиас Данциг, был российским (латвийским) математиком, который учился у Анри Пуанкаре (Henri Poincaré) в Париже, затем эмигрировал в Соединенные Штаты.</w:t>
      </w:r>
      <w:r w:rsidR="00A06A34" w:rsidRPr="00A06A34">
        <w:t xml:space="preserve"> </w:t>
      </w:r>
    </w:p>
    <w:p w14:paraId="405D40B1" w14:textId="77777777" w:rsidR="00702765" w:rsidRPr="00E1045D" w:rsidRDefault="00702765" w:rsidP="00702765"/>
    <w:p w14:paraId="548799B2" w14:textId="361133F2" w:rsidR="00702765" w:rsidRPr="00ED5B75" w:rsidRDefault="00702765" w:rsidP="00702765">
      <w:pPr>
        <w:rPr>
          <w:rFonts w:asciiTheme="minorHAnsi" w:hAnsiTheme="minorHAnsi" w:cstheme="minorHAnsi"/>
          <w:color w:val="000080"/>
          <w:sz w:val="36"/>
          <w:szCs w:val="36"/>
        </w:rPr>
      </w:pPr>
      <w:r>
        <w:br w:type="page"/>
      </w:r>
      <w:r w:rsidR="000240EE">
        <w:rPr>
          <w:rFonts w:asciiTheme="minorHAnsi" w:hAnsiTheme="minorHAnsi" w:cstheme="minorHAnsi"/>
          <w:color w:val="000080"/>
          <w:sz w:val="36"/>
          <w:szCs w:val="36"/>
        </w:rPr>
        <w:lastRenderedPageBreak/>
        <w:t>К</w:t>
      </w:r>
      <w:r w:rsidRPr="00ED5B75">
        <w:rPr>
          <w:rFonts w:asciiTheme="minorHAnsi" w:hAnsiTheme="minorHAnsi" w:cstheme="minorHAnsi"/>
          <w:color w:val="000080"/>
          <w:sz w:val="36"/>
          <w:szCs w:val="36"/>
        </w:rPr>
        <w:t>ондитерск</w:t>
      </w:r>
      <w:r w:rsidR="000240EE">
        <w:rPr>
          <w:rFonts w:asciiTheme="minorHAnsi" w:hAnsiTheme="minorHAnsi" w:cstheme="minorHAnsi"/>
          <w:color w:val="000080"/>
          <w:sz w:val="36"/>
          <w:szCs w:val="36"/>
        </w:rPr>
        <w:t>ая</w:t>
      </w:r>
      <w:r w:rsidRPr="00ED5B75">
        <w:rPr>
          <w:rFonts w:asciiTheme="minorHAnsi" w:hAnsiTheme="minorHAnsi" w:cstheme="minorHAnsi"/>
          <w:color w:val="000080"/>
          <w:sz w:val="36"/>
          <w:szCs w:val="36"/>
        </w:rPr>
        <w:t xml:space="preserve"> фабрик</w:t>
      </w:r>
      <w:r w:rsidR="000240EE">
        <w:rPr>
          <w:rFonts w:asciiTheme="minorHAnsi" w:hAnsiTheme="minorHAnsi" w:cstheme="minorHAnsi"/>
          <w:color w:val="000080"/>
          <w:sz w:val="36"/>
          <w:szCs w:val="36"/>
        </w:rPr>
        <w:t>а</w:t>
      </w:r>
      <w:r w:rsidRPr="00ED5B75">
        <w:rPr>
          <w:rFonts w:asciiTheme="minorHAnsi" w:hAnsiTheme="minorHAnsi" w:cstheme="minorHAnsi"/>
          <w:color w:val="000080"/>
          <w:sz w:val="36"/>
          <w:szCs w:val="36"/>
        </w:rPr>
        <w:t xml:space="preserve"> «Алиса».</w:t>
      </w:r>
    </w:p>
    <w:p w14:paraId="712021DF" w14:textId="5C394677" w:rsidR="00702765" w:rsidRPr="00896DF0" w:rsidRDefault="00702765" w:rsidP="00702765">
      <w:pPr>
        <w:pStyle w:val="30"/>
      </w:pPr>
      <w:bookmarkStart w:id="64" w:name="_Toc504621259"/>
      <w:r w:rsidRPr="00896DF0">
        <w:t>Продолжение:</w:t>
      </w:r>
      <w:r w:rsidR="00220900">
        <w:t xml:space="preserve"> А что с батончиком?!</w:t>
      </w:r>
      <w:bookmarkEnd w:id="64"/>
    </w:p>
    <w:p w14:paraId="78C04A8A" w14:textId="77777777" w:rsidR="00702765" w:rsidRPr="00AC5FAE" w:rsidRDefault="00702765" w:rsidP="00702765"/>
    <w:p w14:paraId="03F88AF2" w14:textId="260A9850" w:rsidR="00702765" w:rsidRDefault="00702765" w:rsidP="00702765">
      <w:pPr>
        <w:ind w:firstLine="708"/>
      </w:pPr>
      <w:r w:rsidRPr="00AC5FAE">
        <w:t xml:space="preserve">После решения задачи об оптимальном плане производства для родной кондитерской фабрики сын владельца фабрики испытал двойственное чувство. С одной стороны, прибыль, соответствующая найденному им производственному плану, на </w:t>
      </w:r>
      <w:r w:rsidR="004E031F">
        <w:t>20</w:t>
      </w:r>
      <w:r>
        <w:t xml:space="preserve"> млн рублей</w:t>
      </w:r>
      <w:r w:rsidRPr="00AC5FAE">
        <w:t xml:space="preserve"> больше, чем по плану </w:t>
      </w:r>
      <w:r>
        <w:t>Михалыча (директора по производству)</w:t>
      </w:r>
      <w:r w:rsidRPr="00AC5FAE">
        <w:t>, т.е. он заработал</w:t>
      </w:r>
      <w:r>
        <w:t xml:space="preserve"> </w:t>
      </w:r>
      <w:r w:rsidR="00220900">
        <w:t>больше</w:t>
      </w:r>
      <w:r w:rsidRPr="00AC5FAE">
        <w:t xml:space="preserve"> </w:t>
      </w:r>
      <w:r w:rsidR="004E031F">
        <w:t>4</w:t>
      </w:r>
      <w:r w:rsidR="00220900">
        <w:t xml:space="preserve"> млн </w:t>
      </w:r>
      <w:r>
        <w:t>рублей</w:t>
      </w:r>
      <w:r w:rsidRPr="00AC5FAE">
        <w:t>. Это здорово!</w:t>
      </w:r>
    </w:p>
    <w:p w14:paraId="50EC7624" w14:textId="479373B8" w:rsidR="00702765" w:rsidRDefault="0089477F" w:rsidP="00702765">
      <w:r w:rsidRPr="0089477F">
        <w:rPr>
          <w:noProof/>
        </w:rPr>
        <w:drawing>
          <wp:anchor distT="0" distB="0" distL="114300" distR="114300" simplePos="0" relativeHeight="251611136" behindDoc="0" locked="0" layoutInCell="1" allowOverlap="1" wp14:anchorId="5014CB99" wp14:editId="67D44723">
            <wp:simplePos x="0" y="0"/>
            <wp:positionH relativeFrom="column">
              <wp:posOffset>20935</wp:posOffset>
            </wp:positionH>
            <wp:positionV relativeFrom="paragraph">
              <wp:posOffset>188165</wp:posOffset>
            </wp:positionV>
            <wp:extent cx="6958800" cy="1378800"/>
            <wp:effectExtent l="19050" t="19050" r="0" b="0"/>
            <wp:wrapSquare wrapText="bothSides"/>
            <wp:docPr id="2058983993" name="Рисунок 1" descr="Изображение выглядит как текст, снимок экрана, Шрифт, ли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8983993" name="Рисунок 1" descr="Изображение выглядит как текст, снимок экрана, Шрифт, линия"/>
                    <pic:cNvPicPr/>
                  </pic:nvPicPr>
                  <pic:blipFill>
                    <a:blip r:embed="rId59">
                      <a:extLst>
                        <a:ext uri="{28A0092B-C50C-407E-A947-70E740481C1C}">
                          <a14:useLocalDpi xmlns:a14="http://schemas.microsoft.com/office/drawing/2010/main" val="0"/>
                        </a:ext>
                      </a:extLst>
                    </a:blip>
                    <a:stretch>
                      <a:fillRect/>
                    </a:stretch>
                  </pic:blipFill>
                  <pic:spPr>
                    <a:xfrm>
                      <a:off x="0" y="0"/>
                      <a:ext cx="6958800" cy="1378800"/>
                    </a:xfrm>
                    <a:prstGeom prst="rect">
                      <a:avLst/>
                    </a:prstGeom>
                    <a:ln>
                      <a:solidFill>
                        <a:srgbClr val="C00000"/>
                      </a:solidFill>
                    </a:ln>
                  </pic:spPr>
                </pic:pic>
              </a:graphicData>
            </a:graphic>
            <wp14:sizeRelH relativeFrom="page">
              <wp14:pctWidth>0</wp14:pctWidth>
            </wp14:sizeRelH>
            <wp14:sizeRelV relativeFrom="page">
              <wp14:pctHeight>0</wp14:pctHeight>
            </wp14:sizeRelV>
          </wp:anchor>
        </w:drawing>
      </w:r>
    </w:p>
    <w:p w14:paraId="1A7D18B9" w14:textId="77777777" w:rsidR="00702765" w:rsidRDefault="00702765" w:rsidP="00702765"/>
    <w:p w14:paraId="0B579683" w14:textId="5ED8FEF2" w:rsidR="00702765" w:rsidRDefault="00702765" w:rsidP="00702765">
      <w:r w:rsidRPr="00AC5FAE">
        <w:t xml:space="preserve">С другой стороны, почему </w:t>
      </w:r>
      <w:r w:rsidR="00220900">
        <w:t>«Поиск решения»</w:t>
      </w:r>
      <w:r w:rsidRPr="00AC5FAE">
        <w:t xml:space="preserve"> отказался от выпуска </w:t>
      </w:r>
      <w:r>
        <w:t>«</w:t>
      </w:r>
      <w:r w:rsidR="00220900">
        <w:t>Золотого б</w:t>
      </w:r>
      <w:r w:rsidRPr="00AC5FAE">
        <w:t>атончика</w:t>
      </w:r>
      <w:r>
        <w:t>», можно сказать концептуальной (с его точки зрения) конфеты</w:t>
      </w:r>
      <w:r w:rsidRPr="00AC5FAE">
        <w:t xml:space="preserve">? </w:t>
      </w:r>
    </w:p>
    <w:p w14:paraId="396EBD84" w14:textId="77777777" w:rsidR="004E031F" w:rsidRDefault="004E031F" w:rsidP="00702765"/>
    <w:p w14:paraId="299DE879" w14:textId="77777777" w:rsidR="004E031F" w:rsidRDefault="004E031F" w:rsidP="00702765"/>
    <w:p w14:paraId="651D5B5F" w14:textId="77777777" w:rsidR="004E031F" w:rsidRDefault="004E031F" w:rsidP="00702765"/>
    <w:p w14:paraId="3A35D8D6" w14:textId="15A00420" w:rsidR="00702765" w:rsidRDefault="00220900" w:rsidP="00702765">
      <w:r>
        <w:t>Молодой человек</w:t>
      </w:r>
      <w:r w:rsidR="00702765" w:rsidRPr="00AC5FAE">
        <w:t xml:space="preserve"> был уверен, что </w:t>
      </w:r>
      <w:r w:rsidR="00702765">
        <w:t>«Золотой б</w:t>
      </w:r>
      <w:r w:rsidR="00702765" w:rsidRPr="00AC5FAE">
        <w:t>атончик</w:t>
      </w:r>
      <w:r w:rsidR="00702765">
        <w:t>»</w:t>
      </w:r>
      <w:r w:rsidR="00702765" w:rsidRPr="00AC5FAE">
        <w:t xml:space="preserve"> – один из лучших продуктов, который выпускает фабрика его отца. Если его не окажется на прилавках, может пострадать имидж фабрики. Ведь не только он сам, но и вс</w:t>
      </w:r>
      <w:r w:rsidR="00702765">
        <w:t xml:space="preserve">я его тусовка очень любят </w:t>
      </w:r>
      <w:r w:rsidR="00702765" w:rsidRPr="00AC5FAE">
        <w:t>эту конфету!</w:t>
      </w:r>
    </w:p>
    <w:p w14:paraId="4716C28C" w14:textId="7CC5C9C2" w:rsidR="00702765" w:rsidRDefault="00702765" w:rsidP="00220900">
      <w:r w:rsidRPr="00AC5FAE">
        <w:t xml:space="preserve">Кроме того, он вспомнил, что на занятиях по количественным методам в менеджменте, преподаватель </w:t>
      </w:r>
      <w:r w:rsidR="00220900">
        <w:t>неоднократно напоминал</w:t>
      </w:r>
      <w:r w:rsidRPr="00AC5FAE">
        <w:t xml:space="preserve"> об анализе полученного оптимального решения на </w:t>
      </w:r>
      <w:r>
        <w:t>чувствительность к изменениям</w:t>
      </w:r>
      <w:r w:rsidRPr="00AC5FAE">
        <w:t xml:space="preserve">: малые изменения </w:t>
      </w:r>
      <w:r w:rsidR="004E031F">
        <w:t>в ограничениях</w:t>
      </w:r>
      <w:r w:rsidRPr="00AC5FAE">
        <w:t xml:space="preserve"> могут привести к радикальному изменению </w:t>
      </w:r>
      <w:r>
        <w:t>плана почти без изменения целевого показателя</w:t>
      </w:r>
      <w:r w:rsidRPr="00AC5FAE">
        <w:t xml:space="preserve">! </w:t>
      </w:r>
      <w:r w:rsidR="00220900">
        <w:t>Это нужно исследовать!</w:t>
      </w:r>
    </w:p>
    <w:p w14:paraId="4FA540CC" w14:textId="1D1E15EF" w:rsidR="00702765" w:rsidRDefault="00702765" w:rsidP="00702765"/>
    <w:p w14:paraId="11B3BFE2" w14:textId="67451399" w:rsidR="00702765" w:rsidRDefault="00220900" w:rsidP="00702765">
      <w:pPr>
        <w:pStyle w:val="5"/>
        <w:rPr>
          <w:noProof/>
        </w:rPr>
      </w:pPr>
      <w:bookmarkStart w:id="65" w:name="OLE_LINK4"/>
      <w:bookmarkStart w:id="66" w:name="OLE_LINK5"/>
      <w:r>
        <w:rPr>
          <w:noProof/>
        </w:rPr>
        <w:drawing>
          <wp:anchor distT="0" distB="0" distL="114300" distR="114300" simplePos="0" relativeHeight="251566080" behindDoc="1" locked="0" layoutInCell="1" allowOverlap="1" wp14:anchorId="2EB7AADF" wp14:editId="70716ECD">
            <wp:simplePos x="0" y="0"/>
            <wp:positionH relativeFrom="column">
              <wp:posOffset>-131860</wp:posOffset>
            </wp:positionH>
            <wp:positionV relativeFrom="paragraph">
              <wp:posOffset>43973</wp:posOffset>
            </wp:positionV>
            <wp:extent cx="377825" cy="576580"/>
            <wp:effectExtent l="0" t="0" r="3175" b="0"/>
            <wp:wrapTight wrapText="bothSides">
              <wp:wrapPolygon edited="0">
                <wp:start x="0" y="0"/>
                <wp:lineTo x="0" y="20696"/>
                <wp:lineTo x="20692" y="20696"/>
                <wp:lineTo x="20692" y="0"/>
                <wp:lineTo x="0" y="0"/>
              </wp:wrapPolygon>
            </wp:wrapTight>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
                    <pic:cNvPicPr>
                      <a:picLocks noChangeAspect="1" noChangeArrowheads="1"/>
                    </pic:cNvPicPr>
                  </pic:nvPicPr>
                  <pic:blipFill>
                    <a:blip r:embed="rId19" cstate="screen">
                      <a:extLst>
                        <a:ext uri="{28A0092B-C50C-407E-A947-70E740481C1C}">
                          <a14:useLocalDpi xmlns:a14="http://schemas.microsoft.com/office/drawing/2010/main"/>
                        </a:ext>
                      </a:extLst>
                    </a:blip>
                    <a:srcRect/>
                    <a:stretch>
                      <a:fillRect/>
                    </a:stretch>
                  </pic:blipFill>
                  <pic:spPr bwMode="auto">
                    <a:xfrm>
                      <a:off x="0" y="0"/>
                      <a:ext cx="377825" cy="576580"/>
                    </a:xfrm>
                    <a:prstGeom prst="rect">
                      <a:avLst/>
                    </a:prstGeom>
                    <a:noFill/>
                    <a:ln>
                      <a:noFill/>
                    </a:ln>
                  </pic:spPr>
                </pic:pic>
              </a:graphicData>
            </a:graphic>
            <wp14:sizeRelH relativeFrom="page">
              <wp14:pctWidth>0</wp14:pctWidth>
            </wp14:sizeRelH>
            <wp14:sizeRelV relativeFrom="page">
              <wp14:pctHeight>0</wp14:pctHeight>
            </wp14:sizeRelV>
          </wp:anchor>
        </w:drawing>
      </w:r>
      <w:r w:rsidR="00702765" w:rsidRPr="009143AA">
        <w:rPr>
          <w:noProof/>
        </w:rPr>
        <w:t>Задание</w:t>
      </w:r>
      <w:r w:rsidR="00702765">
        <w:rPr>
          <w:noProof/>
        </w:rPr>
        <w:t xml:space="preserve"> 3</w:t>
      </w:r>
      <w:r w:rsidR="00702765" w:rsidRPr="009143AA">
        <w:rPr>
          <w:noProof/>
        </w:rPr>
        <w:t>.</w:t>
      </w:r>
      <w:r w:rsidR="00702765" w:rsidRPr="00B26865">
        <w:rPr>
          <w:noProof/>
        </w:rPr>
        <w:t xml:space="preserve"> </w:t>
      </w:r>
    </w:p>
    <w:p w14:paraId="37D4F88D" w14:textId="77777777" w:rsidR="00702765" w:rsidRPr="00AC5FAE" w:rsidRDefault="00702765" w:rsidP="00702765"/>
    <w:bookmarkEnd w:id="65"/>
    <w:bookmarkEnd w:id="66"/>
    <w:p w14:paraId="59321493" w14:textId="714C3CEB" w:rsidR="004E031F" w:rsidRDefault="00702765" w:rsidP="005C5B84">
      <w:pPr>
        <w:numPr>
          <w:ilvl w:val="0"/>
          <w:numId w:val="80"/>
        </w:numPr>
      </w:pPr>
      <w:r>
        <w:t>Попробуйте применить различные разумные требования к плану производства и оцените изменения плана и целевого показателя.</w:t>
      </w:r>
    </w:p>
    <w:p w14:paraId="1799C549" w14:textId="11327EAB" w:rsidR="00702765" w:rsidRDefault="00702765" w:rsidP="005C5B84">
      <w:pPr>
        <w:numPr>
          <w:ilvl w:val="0"/>
          <w:numId w:val="80"/>
        </w:numPr>
      </w:pPr>
      <w:r>
        <w:t xml:space="preserve"> Попробуйте прямо потребовать включения в план «Золотого батончика».</w:t>
      </w:r>
    </w:p>
    <w:p w14:paraId="7F642C72" w14:textId="1522AA1C" w:rsidR="00702765" w:rsidRDefault="00702765" w:rsidP="005C5B84">
      <w:pPr>
        <w:numPr>
          <w:ilvl w:val="0"/>
          <w:numId w:val="80"/>
        </w:numPr>
      </w:pPr>
      <w:r>
        <w:t xml:space="preserve">Получите отчет об устойчивости </w:t>
      </w:r>
      <w:r w:rsidRPr="00E745E8">
        <w:t>(</w:t>
      </w:r>
      <w:r w:rsidRPr="009B4DF9">
        <w:rPr>
          <w:lang w:val="en-US"/>
        </w:rPr>
        <w:t>Sensitivity</w:t>
      </w:r>
      <w:r w:rsidRPr="00E745E8">
        <w:t xml:space="preserve"> </w:t>
      </w:r>
      <w:r w:rsidRPr="009B4DF9">
        <w:rPr>
          <w:lang w:val="en-US"/>
        </w:rPr>
        <w:t>Report</w:t>
      </w:r>
      <w:r w:rsidRPr="00E745E8">
        <w:t xml:space="preserve">) </w:t>
      </w:r>
      <w:r>
        <w:t xml:space="preserve">для первоначального оптимального плана без дополнительных требований. </w:t>
      </w:r>
      <w:r w:rsidRPr="00AC5FAE">
        <w:t xml:space="preserve">Как надо изменить </w:t>
      </w:r>
      <w:r>
        <w:t>удельную прибыль</w:t>
      </w:r>
      <w:r w:rsidRPr="00AC5FAE">
        <w:t xml:space="preserve"> для </w:t>
      </w:r>
      <w:r w:rsidR="009B4DF9">
        <w:t>«Золотого батончика»</w:t>
      </w:r>
      <w:r w:rsidRPr="00AC5FAE">
        <w:t>, чтобы он вошел в оптимальный план (ответьте, не решая задачу, анализируя лишь отчет по устойчивости)?</w:t>
      </w:r>
      <w:r w:rsidRPr="008234FB">
        <w:t xml:space="preserve"> </w:t>
      </w:r>
    </w:p>
    <w:p w14:paraId="3BC4CF0E" w14:textId="1F41DF04" w:rsidR="00702765" w:rsidRDefault="009B4DF9" w:rsidP="005C5B84">
      <w:pPr>
        <w:numPr>
          <w:ilvl w:val="0"/>
          <w:numId w:val="80"/>
        </w:numPr>
      </w:pPr>
      <w:r>
        <w:t xml:space="preserve">Получите новый оптимальный план с измененной прибыльностью «Золотого батончика». </w:t>
      </w:r>
      <w:r w:rsidR="00702765">
        <w:t xml:space="preserve">Как изменится прибыль, если выполнять </w:t>
      </w:r>
      <w:r>
        <w:t xml:space="preserve">этот </w:t>
      </w:r>
      <w:r w:rsidR="00702765">
        <w:t>новый оптимальный план</w:t>
      </w:r>
      <w:r>
        <w:t xml:space="preserve"> при прежней прибыльности</w:t>
      </w:r>
      <w:r w:rsidR="00702765">
        <w:t xml:space="preserve">? </w:t>
      </w:r>
    </w:p>
    <w:p w14:paraId="08480D47" w14:textId="3D154EBB" w:rsidR="00702765" w:rsidRPr="00AC5FAE" w:rsidRDefault="00702765" w:rsidP="00F00C72">
      <w:pPr>
        <w:numPr>
          <w:ilvl w:val="0"/>
          <w:numId w:val="80"/>
        </w:numPr>
      </w:pPr>
      <w:r>
        <w:t>Подсчитайте по отчету об устойчивости ожидаемые потери прибыли при включении в план каждой из отсутствующих в нем конфет, а также всех трех продуктов сразу. Проверьте расчеты прямой оптимизацией с добавлением соответствующих ограничений.</w:t>
      </w:r>
    </w:p>
    <w:p w14:paraId="4F321151" w14:textId="77777777" w:rsidR="00702765" w:rsidRPr="00E60EC1" w:rsidRDefault="00702765" w:rsidP="00702765">
      <w:r>
        <w:br w:type="page"/>
      </w:r>
    </w:p>
    <w:p w14:paraId="351462C6" w14:textId="52360C6F" w:rsidR="004E031F" w:rsidRPr="004E031F" w:rsidRDefault="004E031F" w:rsidP="004E031F">
      <w:pPr>
        <w:pStyle w:val="4"/>
      </w:pPr>
      <w:r w:rsidRPr="00635672">
        <w:lastRenderedPageBreak/>
        <w:t>Оптимальн</w:t>
      </w:r>
      <w:r>
        <w:t>ы</w:t>
      </w:r>
      <w:r w:rsidRPr="00635672">
        <w:t xml:space="preserve">е решение </w:t>
      </w:r>
      <w:r>
        <w:t>с</w:t>
      </w:r>
      <w:r w:rsidRPr="00635672">
        <w:t xml:space="preserve"> </w:t>
      </w:r>
      <w:r>
        <w:t>различными ограничениями</w:t>
      </w:r>
    </w:p>
    <w:p w14:paraId="6A1E046B" w14:textId="77777777" w:rsidR="004E031F" w:rsidRDefault="004E031F" w:rsidP="004E031F"/>
    <w:p w14:paraId="1C9C6972" w14:textId="77777777" w:rsidR="004E031F" w:rsidRDefault="004E031F" w:rsidP="004E031F">
      <w:r>
        <w:t>При обсуждении идеализированного оптимального плана мы упоминали, что его требуется приблизить к реальности, учтя, например, требования специалистов по маркетингу и продажам.</w:t>
      </w:r>
    </w:p>
    <w:p w14:paraId="3785F575" w14:textId="77777777" w:rsidR="004E031F" w:rsidRDefault="004E031F" w:rsidP="004E031F">
      <w:r>
        <w:t>Несложно представить, что они могут потребовать сохранить в структуре плана производства структуру спроса или хотя бы включения в план всех 6 позиций. Кроме этого, вызывает вопросы план по конфете «Ореховый звон». При спросе 1 тонна в день мы запланировали произвести его на 120 дней, т.е. на 4 месяца при ожидаемом времени реконструкции 2 месяца. Загадочно выглядит также отсутствие в плане «Первого фанта» с самой высокой удельной прибылью. Ну и с технической стороны интересно, нельзя ли израсходовать все ресурсы полностью, раз осталось всего чуть больше 2 тонн.</w:t>
      </w:r>
    </w:p>
    <w:p w14:paraId="29266871" w14:textId="77777777" w:rsidR="004E031F" w:rsidRDefault="004E031F" w:rsidP="004E031F"/>
    <w:p w14:paraId="41816FD9" w14:textId="77777777" w:rsidR="004E031F" w:rsidRDefault="004E031F" w:rsidP="004E031F">
      <w:r>
        <w:t xml:space="preserve">Так как установки «Поиска решения» копируются вместе с листами </w:t>
      </w:r>
      <w:r>
        <w:rPr>
          <w:lang w:val="en-US"/>
        </w:rPr>
        <w:t>Excel</w:t>
      </w:r>
      <w:r>
        <w:t xml:space="preserve">, анализ влияния различных ограничений оказывается очень легким и быстрым. Требуется только добавить новые требования к старым ограничениям. </w:t>
      </w:r>
    </w:p>
    <w:p w14:paraId="1DACA589" w14:textId="77777777" w:rsidR="004E031F" w:rsidRDefault="004E031F" w:rsidP="004E031F">
      <w:r>
        <w:t>Ну и, конечно, в первую очередь требуется понять, какие необходимы изменения.</w:t>
      </w:r>
    </w:p>
    <w:p w14:paraId="03573A1C" w14:textId="77777777" w:rsidR="004E031F" w:rsidRDefault="004E031F" w:rsidP="004E031F"/>
    <w:p w14:paraId="445D06A2" w14:textId="77777777" w:rsidR="004E031F" w:rsidRDefault="004E031F" w:rsidP="004E031F">
      <w:r>
        <w:t xml:space="preserve">Будем пока рассматривать влияние разных ограничений по отдельности. Начнем с плана с обязательным присутствием «Первого фанта». Раз мы не понимаем, почему в плане отсутствует самая прибыльная конфета, давайте потребуем, чтобы «Первого фанта» было не меньше, чем в плане директора по производству </w:t>
      </w:r>
      <w:r>
        <w:rPr>
          <w:lang w:val="en-US"/>
        </w:rPr>
        <w:t>H</w:t>
      </w:r>
      <w:r w:rsidRPr="005C5B84">
        <w:t>19&gt;=35700.</w:t>
      </w:r>
    </w:p>
    <w:p w14:paraId="3FD4531D" w14:textId="77777777" w:rsidR="004E031F" w:rsidRDefault="004E031F" w:rsidP="004E031F">
      <w:r w:rsidRPr="005C5B84">
        <w:rPr>
          <w:noProof/>
        </w:rPr>
        <w:drawing>
          <wp:anchor distT="0" distB="0" distL="114300" distR="114300" simplePos="0" relativeHeight="251687936" behindDoc="0" locked="0" layoutInCell="1" allowOverlap="1" wp14:anchorId="749C879F" wp14:editId="4C24F777">
            <wp:simplePos x="0" y="0"/>
            <wp:positionH relativeFrom="column">
              <wp:posOffset>21465</wp:posOffset>
            </wp:positionH>
            <wp:positionV relativeFrom="paragraph">
              <wp:posOffset>19733</wp:posOffset>
            </wp:positionV>
            <wp:extent cx="7617600" cy="2991600"/>
            <wp:effectExtent l="19050" t="19050" r="21590" b="18415"/>
            <wp:wrapSquare wrapText="bothSides"/>
            <wp:docPr id="570814749" name="Рисунок 1" descr="Изображение выглядит как текст, снимок экрана, число, Шриф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0814749" name="Рисунок 1" descr="Изображение выглядит как текст, снимок экрана, число, Шрифт"/>
                    <pic:cNvPicPr/>
                  </pic:nvPicPr>
                  <pic:blipFill>
                    <a:blip r:embed="rId60">
                      <a:extLst>
                        <a:ext uri="{28A0092B-C50C-407E-A947-70E740481C1C}">
                          <a14:useLocalDpi xmlns:a14="http://schemas.microsoft.com/office/drawing/2010/main" val="0"/>
                        </a:ext>
                      </a:extLst>
                    </a:blip>
                    <a:stretch>
                      <a:fillRect/>
                    </a:stretch>
                  </pic:blipFill>
                  <pic:spPr>
                    <a:xfrm>
                      <a:off x="0" y="0"/>
                      <a:ext cx="7617600" cy="2991600"/>
                    </a:xfrm>
                    <a:prstGeom prst="rect">
                      <a:avLst/>
                    </a:prstGeom>
                    <a:ln>
                      <a:solidFill>
                        <a:srgbClr val="C00000"/>
                      </a:solidFill>
                    </a:ln>
                  </pic:spPr>
                </pic:pic>
              </a:graphicData>
            </a:graphic>
            <wp14:sizeRelH relativeFrom="page">
              <wp14:pctWidth>0</wp14:pctWidth>
            </wp14:sizeRelH>
            <wp14:sizeRelV relativeFrom="page">
              <wp14:pctHeight>0</wp14:pctHeight>
            </wp14:sizeRelV>
          </wp:anchor>
        </w:drawing>
      </w:r>
      <w:r>
        <w:t xml:space="preserve">Результат оптимизации показан на рисунке. </w:t>
      </w:r>
    </w:p>
    <w:p w14:paraId="4F854657" w14:textId="77777777" w:rsidR="004E031F" w:rsidRDefault="004E031F" w:rsidP="004E031F">
      <w:r>
        <w:t xml:space="preserve">Так как остатки рабочего времени оборудования превышают одни сутки (1200 минут), лучше бы иметь перед глазами данные о реально потраченном времени в сутках. Для этого добавим в  ячейку </w:t>
      </w:r>
      <w:r>
        <w:rPr>
          <w:lang w:val="en-US"/>
        </w:rPr>
        <w:t>L</w:t>
      </w:r>
      <w:r w:rsidRPr="006330B0">
        <w:t xml:space="preserve">2 </w:t>
      </w:r>
      <w:r>
        <w:t xml:space="preserve">формулу </w:t>
      </w:r>
      <w:r w:rsidRPr="006330B0">
        <w:t>=L4-МИН(K4:K5)/1200</w:t>
      </w:r>
      <w:r>
        <w:t xml:space="preserve">, т.е. вычти из запаса времени </w:t>
      </w:r>
      <w:r>
        <w:rPr>
          <w:lang w:val="en-US"/>
        </w:rPr>
        <w:t>L</w:t>
      </w:r>
      <w:r w:rsidRPr="006330B0">
        <w:t>4</w:t>
      </w:r>
      <w:r>
        <w:t xml:space="preserve"> меньший из остатков времени </w:t>
      </w:r>
      <w:r w:rsidRPr="006330B0">
        <w:t>K4:K5</w:t>
      </w:r>
      <w:r>
        <w:t xml:space="preserve"> деленный на 1200 (рабочих минут в сутках). </w:t>
      </w:r>
    </w:p>
    <w:p w14:paraId="46E86A65" w14:textId="77777777" w:rsidR="004E031F" w:rsidRDefault="004E031F" w:rsidP="004E031F">
      <w:r>
        <w:t>Получаем 24,71 суток.</w:t>
      </w:r>
    </w:p>
    <w:p w14:paraId="5D468905" w14:textId="77777777" w:rsidR="004E031F" w:rsidRDefault="004E031F" w:rsidP="004E031F">
      <w:r>
        <w:t>Учитывая, что остаток сырья превысил 16 тонн, можно понять, что на его переработку требуется меньше времени.</w:t>
      </w:r>
    </w:p>
    <w:p w14:paraId="760366F8" w14:textId="77777777" w:rsidR="004E031F" w:rsidRDefault="004E031F" w:rsidP="004E031F">
      <w:r>
        <w:lastRenderedPageBreak/>
        <w:t>Как мы можем видеть, преимущество в прибыли над планом директора по производству упало с 20 млн до 14 млн. Поэтому, очевидно, «Поиск решения» и не предлагает производить «Первый фант». А вот почему производство самой прибыльной конфеты приводит к потере прибыли, мы выясним позднее.</w:t>
      </w:r>
    </w:p>
    <w:p w14:paraId="7B923658" w14:textId="77777777" w:rsidR="004E031F" w:rsidRPr="006330B0" w:rsidRDefault="004E031F" w:rsidP="004E031F"/>
    <w:p w14:paraId="333BD0B8" w14:textId="77777777" w:rsidR="004E031F" w:rsidRDefault="004E031F" w:rsidP="004E031F">
      <w:pPr>
        <w:spacing w:after="160" w:line="259" w:lineRule="auto"/>
      </w:pPr>
      <w:r>
        <w:t>Можно ли сохранить в плане все продукты?</w:t>
      </w:r>
    </w:p>
    <w:p w14:paraId="18C2FB56" w14:textId="77777777" w:rsidR="004E031F" w:rsidRDefault="004E031F" w:rsidP="004E031F">
      <w:pPr>
        <w:spacing w:after="160" w:line="259" w:lineRule="auto"/>
      </w:pPr>
      <w:r>
        <w:t>Очевидно, можно, раз это реализовано в текущем плане и в плане директора по производству. Но оба этих плана сильно уменьшают прибыль.</w:t>
      </w:r>
    </w:p>
    <w:p w14:paraId="0B30D994" w14:textId="77777777" w:rsidR="004E031F" w:rsidRDefault="004E031F" w:rsidP="004E031F">
      <w:pPr>
        <w:spacing w:after="160" w:line="259" w:lineRule="auto"/>
      </w:pPr>
      <w:r>
        <w:t>Нужен план, в котором все продукты есть, но и сам план далек от рассмотренных.</w:t>
      </w:r>
    </w:p>
    <w:p w14:paraId="6C17B33E" w14:textId="77777777" w:rsidR="004E031F" w:rsidRDefault="004E031F" w:rsidP="004E031F">
      <w:pPr>
        <w:spacing w:after="160" w:line="259" w:lineRule="auto"/>
      </w:pPr>
      <w:r w:rsidRPr="00881822">
        <w:rPr>
          <w:noProof/>
        </w:rPr>
        <w:drawing>
          <wp:anchor distT="0" distB="0" distL="114300" distR="114300" simplePos="0" relativeHeight="251678720" behindDoc="0" locked="0" layoutInCell="1" allowOverlap="1" wp14:anchorId="42ACC723" wp14:editId="1EB8B5BA">
            <wp:simplePos x="0" y="0"/>
            <wp:positionH relativeFrom="column">
              <wp:posOffset>20955</wp:posOffset>
            </wp:positionH>
            <wp:positionV relativeFrom="paragraph">
              <wp:posOffset>534776</wp:posOffset>
            </wp:positionV>
            <wp:extent cx="1976120" cy="1583690"/>
            <wp:effectExtent l="19050" t="19050" r="5080" b="0"/>
            <wp:wrapSquare wrapText="bothSides"/>
            <wp:docPr id="562716832" name="Рисунок 1" descr="Изображение выглядит как текст, электроника, снимок экрана, программное обеспеч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716832" name="Рисунок 1" descr="Изображение выглядит как текст, электроника, снимок экрана, программное обеспечение"/>
                    <pic:cNvPicPr/>
                  </pic:nvPicPr>
                  <pic:blipFill>
                    <a:blip r:embed="rId61">
                      <a:extLst>
                        <a:ext uri="{28A0092B-C50C-407E-A947-70E740481C1C}">
                          <a14:useLocalDpi xmlns:a14="http://schemas.microsoft.com/office/drawing/2010/main" val="0"/>
                        </a:ext>
                      </a:extLst>
                    </a:blip>
                    <a:stretch>
                      <a:fillRect/>
                    </a:stretch>
                  </pic:blipFill>
                  <pic:spPr>
                    <a:xfrm>
                      <a:off x="0" y="0"/>
                      <a:ext cx="1976120" cy="1583690"/>
                    </a:xfrm>
                    <a:prstGeom prst="rect">
                      <a:avLst/>
                    </a:prstGeom>
                    <a:ln>
                      <a:solidFill>
                        <a:srgbClr val="C00000"/>
                      </a:solidFill>
                    </a:ln>
                  </pic:spPr>
                </pic:pic>
              </a:graphicData>
            </a:graphic>
            <wp14:sizeRelH relativeFrom="page">
              <wp14:pctWidth>0</wp14:pctWidth>
            </wp14:sizeRelH>
            <wp14:sizeRelV relativeFrom="page">
              <wp14:pctHeight>0</wp14:pctHeight>
            </wp14:sizeRelV>
          </wp:anchor>
        </w:drawing>
      </w:r>
      <w:r w:rsidRPr="00E941F7">
        <w:rPr>
          <w:noProof/>
        </w:rPr>
        <w:drawing>
          <wp:anchor distT="0" distB="0" distL="114300" distR="114300" simplePos="0" relativeHeight="251677696" behindDoc="0" locked="0" layoutInCell="1" allowOverlap="1" wp14:anchorId="7F45CDDF" wp14:editId="4B448540">
            <wp:simplePos x="0" y="0"/>
            <wp:positionH relativeFrom="column">
              <wp:posOffset>2122104</wp:posOffset>
            </wp:positionH>
            <wp:positionV relativeFrom="paragraph">
              <wp:posOffset>537173</wp:posOffset>
            </wp:positionV>
            <wp:extent cx="7790180" cy="3156585"/>
            <wp:effectExtent l="19050" t="19050" r="1270" b="5715"/>
            <wp:wrapSquare wrapText="bothSides"/>
            <wp:docPr id="1310032694" name="Рисунок 1" descr="Изображение выглядит как текст, снимок экрана, число, Шриф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0032694" name="Рисунок 1" descr="Изображение выглядит как текст, снимок экрана, число, Шрифт&#10;&#10;Автоматически созданное описание"/>
                    <pic:cNvPicPr/>
                  </pic:nvPicPr>
                  <pic:blipFill>
                    <a:blip r:embed="rId62">
                      <a:extLst>
                        <a:ext uri="{28A0092B-C50C-407E-A947-70E740481C1C}">
                          <a14:useLocalDpi xmlns:a14="http://schemas.microsoft.com/office/drawing/2010/main" val="0"/>
                        </a:ext>
                      </a:extLst>
                    </a:blip>
                    <a:stretch>
                      <a:fillRect/>
                    </a:stretch>
                  </pic:blipFill>
                  <pic:spPr>
                    <a:xfrm>
                      <a:off x="0" y="0"/>
                      <a:ext cx="7790180" cy="3156585"/>
                    </a:xfrm>
                    <a:prstGeom prst="rect">
                      <a:avLst/>
                    </a:prstGeom>
                    <a:ln>
                      <a:solidFill>
                        <a:srgbClr val="C00000"/>
                      </a:solidFill>
                    </a:ln>
                  </pic:spPr>
                </pic:pic>
              </a:graphicData>
            </a:graphic>
            <wp14:sizeRelH relativeFrom="page">
              <wp14:pctWidth>0</wp14:pctWidth>
            </wp14:sizeRelH>
            <wp14:sizeRelV relativeFrom="page">
              <wp14:pctHeight>0</wp14:pctHeight>
            </wp14:sizeRelV>
          </wp:anchor>
        </w:drawing>
      </w:r>
      <w:r>
        <w:t xml:space="preserve">Давайте потребуем, чтобы все  конфеты были в производственном плане, и чтобы их было не меньше половины от плана директора по производству, т.е. не меньше 18 тонн. Потребуем, чтобы </w:t>
      </w:r>
      <w:r>
        <w:rPr>
          <w:lang w:val="en-US"/>
        </w:rPr>
        <w:t>C</w:t>
      </w:r>
      <w:r w:rsidRPr="00780FA2">
        <w:t>16:</w:t>
      </w:r>
      <w:r>
        <w:rPr>
          <w:lang w:val="en-US"/>
        </w:rPr>
        <w:t>H</w:t>
      </w:r>
      <w:r w:rsidRPr="00780FA2">
        <w:t>16</w:t>
      </w:r>
      <w:r w:rsidRPr="00881822">
        <w:t>&gt;=18000</w:t>
      </w:r>
      <w:r>
        <w:t>.</w:t>
      </w:r>
    </w:p>
    <w:p w14:paraId="64443F5E" w14:textId="77777777" w:rsidR="004E031F" w:rsidRDefault="004E031F" w:rsidP="004E031F">
      <w:pPr>
        <w:spacing w:after="160" w:line="259" w:lineRule="auto"/>
      </w:pPr>
      <w:r w:rsidRPr="00E941F7">
        <w:rPr>
          <w:noProof/>
        </w:rPr>
        <w:t xml:space="preserve"> </w:t>
      </w:r>
    </w:p>
    <w:p w14:paraId="293FDE14" w14:textId="77777777" w:rsidR="004E031F" w:rsidRDefault="004E031F" w:rsidP="004E031F">
      <w:pPr>
        <w:spacing w:after="160" w:line="259" w:lineRule="auto"/>
      </w:pPr>
      <w:r>
        <w:t xml:space="preserve">Повторим оптимизацию и оценим результат. </w:t>
      </w:r>
    </w:p>
    <w:p w14:paraId="12377272" w14:textId="77777777" w:rsidR="004E031F" w:rsidRDefault="004E031F" w:rsidP="004E031F">
      <w:pPr>
        <w:spacing w:after="160" w:line="259" w:lineRule="auto"/>
      </w:pPr>
      <w:r>
        <w:t xml:space="preserve">В новом плане прибыль еще упала: от </w:t>
      </w:r>
      <w:r>
        <w:rPr>
          <w:rFonts w:cs="Calibri"/>
        </w:rPr>
        <w:t>≈</w:t>
      </w:r>
      <w:r>
        <w:t xml:space="preserve">93 до </w:t>
      </w:r>
      <w:r>
        <w:rPr>
          <w:rFonts w:cs="Calibri"/>
        </w:rPr>
        <w:t>≈</w:t>
      </w:r>
      <w:r>
        <w:t>85 млн. Оста тки сырья выросли до 19 тонн. Но с точки зрения владельца компании план, видимо, существенно лучше, чем прежний и вполне может быть принят, тем более что предусмотрено производство всех продуктов.</w:t>
      </w:r>
    </w:p>
    <w:p w14:paraId="742E3655" w14:textId="77777777" w:rsidR="004E031F" w:rsidRDefault="004E031F" w:rsidP="004E031F">
      <w:pPr>
        <w:spacing w:after="160" w:line="259" w:lineRule="auto"/>
      </w:pPr>
    </w:p>
    <w:p w14:paraId="2BE7608D" w14:textId="77777777" w:rsidR="004E031F" w:rsidRDefault="004E031F" w:rsidP="004E031F">
      <w:pPr>
        <w:spacing w:after="160" w:line="259" w:lineRule="auto"/>
      </w:pPr>
      <w:r>
        <w:t>Следующее требование связано с большим планом производства «Орехового звона» в базовом варианте плана (120 тонн).</w:t>
      </w:r>
    </w:p>
    <w:p w14:paraId="666FDCDC" w14:textId="77777777" w:rsidR="004E031F" w:rsidRDefault="004E031F" w:rsidP="004E031F">
      <w:pPr>
        <w:spacing w:after="160" w:line="259" w:lineRule="auto"/>
      </w:pPr>
      <w:r>
        <w:t>В этом случае напрашивается, очевидно, уменьшить план по «Ореховому звону» вдвое, чтобы обеспечить спрос на 2 месяца, а не на 4.</w:t>
      </w:r>
    </w:p>
    <w:p w14:paraId="6C78C361" w14:textId="77777777" w:rsidR="004E031F" w:rsidRDefault="004E031F" w:rsidP="004E031F">
      <w:pPr>
        <w:spacing w:after="160" w:line="259" w:lineRule="auto"/>
      </w:pPr>
      <w:r w:rsidRPr="004F4D97">
        <w:rPr>
          <w:noProof/>
        </w:rPr>
        <w:lastRenderedPageBreak/>
        <w:drawing>
          <wp:anchor distT="0" distB="0" distL="114300" distR="114300" simplePos="0" relativeHeight="251680768" behindDoc="0" locked="0" layoutInCell="1" allowOverlap="1" wp14:anchorId="459F3EE3" wp14:editId="0AF6ABFA">
            <wp:simplePos x="0" y="0"/>
            <wp:positionH relativeFrom="column">
              <wp:posOffset>2089359</wp:posOffset>
            </wp:positionH>
            <wp:positionV relativeFrom="paragraph">
              <wp:posOffset>18944</wp:posOffset>
            </wp:positionV>
            <wp:extent cx="7790180" cy="3149600"/>
            <wp:effectExtent l="19050" t="19050" r="1270" b="0"/>
            <wp:wrapSquare wrapText="bothSides"/>
            <wp:docPr id="125504420" name="Рисунок 1" descr="Изображение выглядит как текст, снимок экрана, число, Шриф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504420" name="Рисунок 1" descr="Изображение выглядит как текст, снимок экрана, число, Шрифт"/>
                    <pic:cNvPicPr/>
                  </pic:nvPicPr>
                  <pic:blipFill>
                    <a:blip r:embed="rId63">
                      <a:extLst>
                        <a:ext uri="{28A0092B-C50C-407E-A947-70E740481C1C}">
                          <a14:useLocalDpi xmlns:a14="http://schemas.microsoft.com/office/drawing/2010/main" val="0"/>
                        </a:ext>
                      </a:extLst>
                    </a:blip>
                    <a:stretch>
                      <a:fillRect/>
                    </a:stretch>
                  </pic:blipFill>
                  <pic:spPr>
                    <a:xfrm>
                      <a:off x="0" y="0"/>
                      <a:ext cx="7790180" cy="3149600"/>
                    </a:xfrm>
                    <a:prstGeom prst="rect">
                      <a:avLst/>
                    </a:prstGeom>
                    <a:ln>
                      <a:solidFill>
                        <a:srgbClr val="C00000"/>
                      </a:solidFill>
                    </a:ln>
                  </pic:spPr>
                </pic:pic>
              </a:graphicData>
            </a:graphic>
            <wp14:sizeRelH relativeFrom="page">
              <wp14:pctWidth>0</wp14:pctWidth>
            </wp14:sizeRelH>
            <wp14:sizeRelV relativeFrom="page">
              <wp14:pctHeight>0</wp14:pctHeight>
            </wp14:sizeRelV>
          </wp:anchor>
        </w:drawing>
      </w:r>
      <w:r w:rsidRPr="004F4D97">
        <w:rPr>
          <w:noProof/>
        </w:rPr>
        <w:drawing>
          <wp:anchor distT="0" distB="0" distL="114300" distR="114300" simplePos="0" relativeHeight="251682816" behindDoc="0" locked="0" layoutInCell="1" allowOverlap="1" wp14:anchorId="6B5147FB" wp14:editId="3BF73497">
            <wp:simplePos x="0" y="0"/>
            <wp:positionH relativeFrom="column">
              <wp:posOffset>20415</wp:posOffset>
            </wp:positionH>
            <wp:positionV relativeFrom="paragraph">
              <wp:posOffset>16163</wp:posOffset>
            </wp:positionV>
            <wp:extent cx="1998000" cy="1645200"/>
            <wp:effectExtent l="19050" t="19050" r="2540" b="0"/>
            <wp:wrapSquare wrapText="bothSides"/>
            <wp:docPr id="556765755" name="Рисунок 1" descr="Изображение выглядит как текст, снимок экрана, программное обеспечение, веб-страниц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765755" name="Рисунок 1" descr="Изображение выглядит как текст, снимок экрана, программное обеспечение, веб-страница"/>
                    <pic:cNvPicPr/>
                  </pic:nvPicPr>
                  <pic:blipFill>
                    <a:blip r:embed="rId64">
                      <a:extLst>
                        <a:ext uri="{28A0092B-C50C-407E-A947-70E740481C1C}">
                          <a14:useLocalDpi xmlns:a14="http://schemas.microsoft.com/office/drawing/2010/main" val="0"/>
                        </a:ext>
                      </a:extLst>
                    </a:blip>
                    <a:stretch>
                      <a:fillRect/>
                    </a:stretch>
                  </pic:blipFill>
                  <pic:spPr>
                    <a:xfrm>
                      <a:off x="0" y="0"/>
                      <a:ext cx="1998000" cy="1645200"/>
                    </a:xfrm>
                    <a:prstGeom prst="rect">
                      <a:avLst/>
                    </a:prstGeom>
                    <a:ln>
                      <a:solidFill>
                        <a:srgbClr val="C00000"/>
                      </a:solidFill>
                    </a:ln>
                  </pic:spPr>
                </pic:pic>
              </a:graphicData>
            </a:graphic>
            <wp14:sizeRelH relativeFrom="page">
              <wp14:pctWidth>0</wp14:pctWidth>
            </wp14:sizeRelH>
            <wp14:sizeRelV relativeFrom="page">
              <wp14:pctHeight>0</wp14:pctHeight>
            </wp14:sizeRelV>
          </wp:anchor>
        </w:drawing>
      </w:r>
    </w:p>
    <w:p w14:paraId="6FEC49CF" w14:textId="77777777" w:rsidR="004E031F" w:rsidRDefault="004E031F" w:rsidP="004E031F">
      <w:pPr>
        <w:spacing w:after="160" w:line="259" w:lineRule="auto"/>
      </w:pPr>
      <w:r>
        <w:t xml:space="preserve">Для оценки ожидаемого срока продажи конфет в 18-й строке добавлены формулы вида </w:t>
      </w:r>
      <w:r w:rsidRPr="004F4D97">
        <w:t>=C16/'План 1 дня'!C19</w:t>
      </w:r>
      <w:r>
        <w:t>, т.е. План/Дневной_спрос.</w:t>
      </w:r>
    </w:p>
    <w:p w14:paraId="56D887DA" w14:textId="77777777" w:rsidR="004E031F" w:rsidRDefault="004E031F" w:rsidP="004E031F">
      <w:pPr>
        <w:spacing w:after="160" w:line="259" w:lineRule="auto"/>
      </w:pPr>
      <w:r>
        <w:t xml:space="preserve">Видно, что в новом оптимальном плане ни у одной конфеты этот срок не превышает 60 дней. </w:t>
      </w:r>
    </w:p>
    <w:p w14:paraId="4BE0A790" w14:textId="77777777" w:rsidR="004E031F" w:rsidRDefault="004E031F" w:rsidP="004E031F">
      <w:pPr>
        <w:spacing w:after="160" w:line="259" w:lineRule="auto"/>
      </w:pPr>
      <w:r>
        <w:t>В смысле прибыли полученный план мало отличается от плана со всеми конфетами.</w:t>
      </w:r>
    </w:p>
    <w:p w14:paraId="04891256" w14:textId="77777777" w:rsidR="004E031F" w:rsidRPr="00CD0333" w:rsidRDefault="004E031F" w:rsidP="004E031F">
      <w:pPr>
        <w:spacing w:after="160" w:line="259" w:lineRule="auto"/>
      </w:pPr>
      <w:r w:rsidRPr="00CD0333">
        <w:rPr>
          <w:noProof/>
        </w:rPr>
        <w:drawing>
          <wp:anchor distT="0" distB="0" distL="114300" distR="114300" simplePos="0" relativeHeight="251684864" behindDoc="0" locked="0" layoutInCell="1" allowOverlap="1" wp14:anchorId="3C929517" wp14:editId="1F23D302">
            <wp:simplePos x="0" y="0"/>
            <wp:positionH relativeFrom="column">
              <wp:posOffset>6202682</wp:posOffset>
            </wp:positionH>
            <wp:positionV relativeFrom="paragraph">
              <wp:posOffset>189999</wp:posOffset>
            </wp:positionV>
            <wp:extent cx="3675600" cy="2451600"/>
            <wp:effectExtent l="19050" t="19050" r="1270" b="6350"/>
            <wp:wrapSquare wrapText="bothSides"/>
            <wp:docPr id="982806888" name="Рисунок 1" descr="Изображение выглядит как текст, снимок экрана, дисплей, программное обеспечение&#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806888" name="Рисунок 1" descr="Изображение выглядит как текст, снимок экрана, дисплей, программное обеспечение&#10;&#10;Автоматически созданное описание"/>
                    <pic:cNvPicPr/>
                  </pic:nvPicPr>
                  <pic:blipFill>
                    <a:blip r:embed="rId65">
                      <a:extLst>
                        <a:ext uri="{28A0092B-C50C-407E-A947-70E740481C1C}">
                          <a14:useLocalDpi xmlns:a14="http://schemas.microsoft.com/office/drawing/2010/main" val="0"/>
                        </a:ext>
                      </a:extLst>
                    </a:blip>
                    <a:stretch>
                      <a:fillRect/>
                    </a:stretch>
                  </pic:blipFill>
                  <pic:spPr>
                    <a:xfrm>
                      <a:off x="0" y="0"/>
                      <a:ext cx="3675600" cy="2451600"/>
                    </a:xfrm>
                    <a:prstGeom prst="rect">
                      <a:avLst/>
                    </a:prstGeom>
                    <a:ln>
                      <a:solidFill>
                        <a:srgbClr val="C00000"/>
                      </a:solidFill>
                    </a:ln>
                  </pic:spPr>
                </pic:pic>
              </a:graphicData>
            </a:graphic>
            <wp14:sizeRelH relativeFrom="page">
              <wp14:pctWidth>0</wp14:pctWidth>
            </wp14:sizeRelH>
            <wp14:sizeRelV relativeFrom="page">
              <wp14:pctHeight>0</wp14:pctHeight>
            </wp14:sizeRelV>
          </wp:anchor>
        </w:drawing>
      </w:r>
      <w:r>
        <w:t xml:space="preserve">В заключение предварительного анализа проверим возможность истратить все запасы сырья полностью. Для этого добавим ограничение </w:t>
      </w:r>
      <w:r>
        <w:rPr>
          <w:lang w:val="en-US"/>
        </w:rPr>
        <w:t>K</w:t>
      </w:r>
      <w:r w:rsidRPr="00CD0333">
        <w:t xml:space="preserve">12=0. </w:t>
      </w:r>
    </w:p>
    <w:p w14:paraId="19912A9C" w14:textId="77777777" w:rsidR="004E031F" w:rsidRDefault="004E031F" w:rsidP="004E031F">
      <w:pPr>
        <w:spacing w:after="160" w:line="259" w:lineRule="auto"/>
      </w:pPr>
      <w:r w:rsidRPr="00CD0333">
        <w:rPr>
          <w:noProof/>
        </w:rPr>
        <w:drawing>
          <wp:anchor distT="0" distB="0" distL="114300" distR="114300" simplePos="0" relativeHeight="251683840" behindDoc="0" locked="0" layoutInCell="1" allowOverlap="1" wp14:anchorId="4BF89900" wp14:editId="15A968BD">
            <wp:simplePos x="0" y="0"/>
            <wp:positionH relativeFrom="column">
              <wp:posOffset>21369</wp:posOffset>
            </wp:positionH>
            <wp:positionV relativeFrom="paragraph">
              <wp:posOffset>19685</wp:posOffset>
            </wp:positionV>
            <wp:extent cx="2066400" cy="1522800"/>
            <wp:effectExtent l="19050" t="19050" r="0" b="1270"/>
            <wp:wrapSquare wrapText="bothSides"/>
            <wp:docPr id="1029423189" name="Рисунок 1" descr="Изображение выглядит как текст, снимок экрана, Шрифт, программное обеспеч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423189" name="Рисунок 1" descr="Изображение выглядит как текст, снимок экрана, Шрифт, программное обеспечение"/>
                    <pic:cNvPicPr/>
                  </pic:nvPicPr>
                  <pic:blipFill>
                    <a:blip r:embed="rId66">
                      <a:extLst>
                        <a:ext uri="{28A0092B-C50C-407E-A947-70E740481C1C}">
                          <a14:useLocalDpi xmlns:a14="http://schemas.microsoft.com/office/drawing/2010/main" val="0"/>
                        </a:ext>
                      </a:extLst>
                    </a:blip>
                    <a:stretch>
                      <a:fillRect/>
                    </a:stretch>
                  </pic:blipFill>
                  <pic:spPr>
                    <a:xfrm>
                      <a:off x="0" y="0"/>
                      <a:ext cx="2066400" cy="1522800"/>
                    </a:xfrm>
                    <a:prstGeom prst="rect">
                      <a:avLst/>
                    </a:prstGeom>
                    <a:ln>
                      <a:solidFill>
                        <a:srgbClr val="C00000"/>
                      </a:solidFill>
                    </a:ln>
                  </pic:spPr>
                </pic:pic>
              </a:graphicData>
            </a:graphic>
            <wp14:sizeRelH relativeFrom="page">
              <wp14:pctWidth>0</wp14:pctWidth>
            </wp14:sizeRelH>
            <wp14:sizeRelV relativeFrom="page">
              <wp14:pctHeight>0</wp14:pctHeight>
            </wp14:sizeRelV>
          </wp:anchor>
        </w:drawing>
      </w:r>
      <w:r>
        <w:t>Но при попытке найти новый оптимальный план «Поиск решения» выдает совершенно новый вид резюме:</w:t>
      </w:r>
    </w:p>
    <w:p w14:paraId="711C7371" w14:textId="77777777" w:rsidR="004E031F" w:rsidRPr="00881822" w:rsidRDefault="004E031F" w:rsidP="004E031F">
      <w:pPr>
        <w:spacing w:after="160" w:line="259" w:lineRule="auto"/>
      </w:pPr>
      <w:r>
        <w:t>«В ходе поиска не удалось найти допустимого решения.»</w:t>
      </w:r>
    </w:p>
    <w:p w14:paraId="6B85AEE8" w14:textId="77777777" w:rsidR="004E031F" w:rsidRDefault="004E031F" w:rsidP="004E031F">
      <w:pPr>
        <w:spacing w:after="160" w:line="259" w:lineRule="auto"/>
      </w:pPr>
      <w:r>
        <w:t>Сохраненное решение дает возможность понять, что не так.</w:t>
      </w:r>
    </w:p>
    <w:p w14:paraId="0293FA0A" w14:textId="77777777" w:rsidR="004E031F" w:rsidRDefault="004E031F" w:rsidP="004E031F">
      <w:pPr>
        <w:spacing w:after="160" w:line="259" w:lineRule="auto"/>
      </w:pPr>
    </w:p>
    <w:p w14:paraId="01EBF993" w14:textId="77777777" w:rsidR="004E031F" w:rsidRDefault="004E031F" w:rsidP="004E031F">
      <w:pPr>
        <w:spacing w:after="160" w:line="259" w:lineRule="auto"/>
      </w:pPr>
    </w:p>
    <w:p w14:paraId="54D228C3" w14:textId="77777777" w:rsidR="004E031F" w:rsidRDefault="004E031F" w:rsidP="004E031F">
      <w:pPr>
        <w:spacing w:after="160" w:line="259" w:lineRule="auto"/>
      </w:pPr>
    </w:p>
    <w:p w14:paraId="1D729FB2" w14:textId="77777777" w:rsidR="004E031F" w:rsidRDefault="004E031F" w:rsidP="004E031F">
      <w:pPr>
        <w:spacing w:after="160" w:line="259" w:lineRule="auto"/>
      </w:pPr>
      <w:r w:rsidRPr="00CD0333">
        <w:rPr>
          <w:noProof/>
        </w:rPr>
        <w:lastRenderedPageBreak/>
        <w:drawing>
          <wp:anchor distT="0" distB="0" distL="114300" distR="114300" simplePos="0" relativeHeight="251685888" behindDoc="0" locked="0" layoutInCell="1" allowOverlap="1" wp14:anchorId="2F97443B" wp14:editId="3C62BDFB">
            <wp:simplePos x="0" y="0"/>
            <wp:positionH relativeFrom="column">
              <wp:posOffset>54290</wp:posOffset>
            </wp:positionH>
            <wp:positionV relativeFrom="paragraph">
              <wp:posOffset>56771</wp:posOffset>
            </wp:positionV>
            <wp:extent cx="7790180" cy="3196590"/>
            <wp:effectExtent l="19050" t="19050" r="1270" b="3810"/>
            <wp:wrapSquare wrapText="bothSides"/>
            <wp:docPr id="1907355017" name="Рисунок 1" descr="Изображение выглядит как текст, снимок экрана, число, Шриф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7355017" name="Рисунок 1" descr="Изображение выглядит как текст, снимок экрана, число, Шрифт"/>
                    <pic:cNvPicPr/>
                  </pic:nvPicPr>
                  <pic:blipFill>
                    <a:blip r:embed="rId67">
                      <a:extLst>
                        <a:ext uri="{28A0092B-C50C-407E-A947-70E740481C1C}">
                          <a14:useLocalDpi xmlns:a14="http://schemas.microsoft.com/office/drawing/2010/main" val="0"/>
                        </a:ext>
                      </a:extLst>
                    </a:blip>
                    <a:stretch>
                      <a:fillRect/>
                    </a:stretch>
                  </pic:blipFill>
                  <pic:spPr>
                    <a:xfrm>
                      <a:off x="0" y="0"/>
                      <a:ext cx="7790180" cy="3196590"/>
                    </a:xfrm>
                    <a:prstGeom prst="rect">
                      <a:avLst/>
                    </a:prstGeom>
                    <a:ln>
                      <a:solidFill>
                        <a:srgbClr val="C00000"/>
                      </a:solidFill>
                    </a:ln>
                  </pic:spPr>
                </pic:pic>
              </a:graphicData>
            </a:graphic>
            <wp14:sizeRelH relativeFrom="page">
              <wp14:pctWidth>0</wp14:pctWidth>
            </wp14:sizeRelH>
            <wp14:sizeRelV relativeFrom="page">
              <wp14:pctHeight>0</wp14:pctHeight>
            </wp14:sizeRelV>
          </wp:anchor>
        </w:drawing>
      </w:r>
      <w:r>
        <w:t xml:space="preserve">Оказывается, что невозможно уменьшить остатки сырья до нуля. Остается 6,5 кг. </w:t>
      </w:r>
    </w:p>
    <w:p w14:paraId="51654036" w14:textId="77777777" w:rsidR="004E031F" w:rsidRDefault="004E031F" w:rsidP="004E031F">
      <w:pPr>
        <w:spacing w:after="160" w:line="259" w:lineRule="auto"/>
      </w:pPr>
      <w:r>
        <w:t>Ничтожный остаток, но чисто формально пустого склада нет.</w:t>
      </w:r>
    </w:p>
    <w:p w14:paraId="345D3B93" w14:textId="77777777" w:rsidR="004E031F" w:rsidRDefault="004E031F" w:rsidP="004E031F">
      <w:pPr>
        <w:spacing w:after="160" w:line="259" w:lineRule="auto"/>
      </w:pPr>
    </w:p>
    <w:p w14:paraId="77C335B7" w14:textId="77777777" w:rsidR="004E031F" w:rsidRDefault="004E031F" w:rsidP="004E031F">
      <w:pPr>
        <w:spacing w:after="160" w:line="259" w:lineRule="auto"/>
      </w:pPr>
      <w:r>
        <w:t>Никто не может помешать реализовать полученный план, независимо от того, оптимален ли он. Прибыль все равно высока!</w:t>
      </w:r>
    </w:p>
    <w:p w14:paraId="16F099FB" w14:textId="77777777" w:rsidR="004E031F" w:rsidRDefault="004E031F" w:rsidP="004E031F">
      <w:pPr>
        <w:spacing w:after="160" w:line="259" w:lineRule="auto"/>
      </w:pPr>
      <w:r>
        <w:t xml:space="preserve">Но при рассмотрении задач оптимизации весьма нежелательно ориентироваться на планы, в которых не удалось достичь допустимого решения. В первую очередь потому, что «Поиск решения» в случае несовместимых ограничений отнюдь не выдает по умолчанию лучший план из близких к выполнению всех ограничений. Алгоритм поиска останавливается на достаточно произвольном с точки зрения пользователя плане в момент, когда алгоритм выяснил, что решения нет. </w:t>
      </w:r>
    </w:p>
    <w:p w14:paraId="274FE643" w14:textId="77777777" w:rsidR="004E031F" w:rsidRDefault="004E031F" w:rsidP="004E031F">
      <w:pPr>
        <w:spacing w:after="160" w:line="259" w:lineRule="auto"/>
      </w:pPr>
      <w:r>
        <w:t xml:space="preserve">Поэтому, правильный образ действий состоит в получении оптимального плана со всеми выполненными ограничениями, для чего их можно и подправить. Например, удалим условие, что </w:t>
      </w:r>
      <w:r>
        <w:rPr>
          <w:lang w:val="en-US"/>
        </w:rPr>
        <w:t>K</w:t>
      </w:r>
      <w:r w:rsidRPr="00382F55">
        <w:t xml:space="preserve">12=0 </w:t>
      </w:r>
      <w:r>
        <w:t xml:space="preserve">и изменим целевую ячейку на </w:t>
      </w:r>
      <w:r>
        <w:rPr>
          <w:lang w:val="en-US"/>
        </w:rPr>
        <w:t>K</w:t>
      </w:r>
      <w:r w:rsidRPr="00382F55">
        <w:t xml:space="preserve">12 </w:t>
      </w:r>
      <w:r>
        <w:rPr>
          <w:lang w:val="en-US"/>
        </w:rPr>
        <w:t>c</w:t>
      </w:r>
      <w:r w:rsidRPr="00382F55">
        <w:t xml:space="preserve"> </w:t>
      </w:r>
      <w:r>
        <w:t>новой целью «Минимум».</w:t>
      </w:r>
    </w:p>
    <w:p w14:paraId="3F415508" w14:textId="77777777" w:rsidR="004E031F" w:rsidRDefault="004E031F" w:rsidP="004E031F">
      <w:pPr>
        <w:spacing w:after="160" w:line="259" w:lineRule="auto"/>
      </w:pPr>
      <w:r w:rsidRPr="00382F55">
        <w:rPr>
          <w:noProof/>
        </w:rPr>
        <w:drawing>
          <wp:anchor distT="0" distB="0" distL="114300" distR="114300" simplePos="0" relativeHeight="251686912" behindDoc="0" locked="0" layoutInCell="1" allowOverlap="1" wp14:anchorId="71D518FC" wp14:editId="331F2040">
            <wp:simplePos x="0" y="0"/>
            <wp:positionH relativeFrom="column">
              <wp:posOffset>1617</wp:posOffset>
            </wp:positionH>
            <wp:positionV relativeFrom="paragraph">
              <wp:posOffset>31328</wp:posOffset>
            </wp:positionV>
            <wp:extent cx="2062800" cy="1515600"/>
            <wp:effectExtent l="19050" t="19050" r="0" b="8890"/>
            <wp:wrapSquare wrapText="bothSides"/>
            <wp:docPr id="1982904697" name="Рисунок 1" descr="Изображение выглядит как текст, снимок экрана, программное обеспечение, Шриф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2904697" name="Рисунок 1" descr="Изображение выглядит как текст, снимок экрана, программное обеспечение, Шрифт"/>
                    <pic:cNvPicPr/>
                  </pic:nvPicPr>
                  <pic:blipFill>
                    <a:blip r:embed="rId68">
                      <a:extLst>
                        <a:ext uri="{28A0092B-C50C-407E-A947-70E740481C1C}">
                          <a14:useLocalDpi xmlns:a14="http://schemas.microsoft.com/office/drawing/2010/main" val="0"/>
                        </a:ext>
                      </a:extLst>
                    </a:blip>
                    <a:stretch>
                      <a:fillRect/>
                    </a:stretch>
                  </pic:blipFill>
                  <pic:spPr>
                    <a:xfrm>
                      <a:off x="0" y="0"/>
                      <a:ext cx="2062800" cy="1515600"/>
                    </a:xfrm>
                    <a:prstGeom prst="rect">
                      <a:avLst/>
                    </a:prstGeom>
                    <a:ln>
                      <a:solidFill>
                        <a:srgbClr val="C00000"/>
                      </a:solidFill>
                    </a:ln>
                  </pic:spPr>
                </pic:pic>
              </a:graphicData>
            </a:graphic>
            <wp14:sizeRelH relativeFrom="page">
              <wp14:pctWidth>0</wp14:pctWidth>
            </wp14:sizeRelH>
            <wp14:sizeRelV relativeFrom="page">
              <wp14:pctHeight>0</wp14:pctHeight>
            </wp14:sizeRelV>
          </wp:anchor>
        </w:drawing>
      </w:r>
      <w:r w:rsidRPr="00382F55">
        <w:t xml:space="preserve"> </w:t>
      </w:r>
    </w:p>
    <w:p w14:paraId="4867F2B1" w14:textId="77777777" w:rsidR="004E031F" w:rsidRDefault="004E031F" w:rsidP="004E031F">
      <w:pPr>
        <w:spacing w:after="160" w:line="259" w:lineRule="auto"/>
      </w:pPr>
      <w:r>
        <w:t xml:space="preserve">В данном варианте условий «Поиск решения» выдает тот же самый план с остатками 6,5 кг, но зато мы можем быть уверены, что это действительно план, с минимально возможным остатком сырья. </w:t>
      </w:r>
    </w:p>
    <w:p w14:paraId="3E5C9F55" w14:textId="77777777" w:rsidR="004E031F" w:rsidRDefault="004E031F" w:rsidP="004E031F">
      <w:pPr>
        <w:spacing w:after="160" w:line="259" w:lineRule="auto"/>
      </w:pPr>
    </w:p>
    <w:p w14:paraId="391E7627" w14:textId="77777777" w:rsidR="004E031F" w:rsidRPr="00382F55" w:rsidRDefault="004E031F" w:rsidP="004E031F">
      <w:pPr>
        <w:spacing w:after="160" w:line="259" w:lineRule="auto"/>
      </w:pPr>
    </w:p>
    <w:p w14:paraId="56D64186" w14:textId="77777777" w:rsidR="004E031F" w:rsidRDefault="004E031F" w:rsidP="004E031F">
      <w:pPr>
        <w:spacing w:after="160" w:line="259" w:lineRule="auto"/>
      </w:pPr>
      <w:r>
        <w:br w:type="page"/>
      </w:r>
    </w:p>
    <w:p w14:paraId="186BF879" w14:textId="43D215E2" w:rsidR="004E031F" w:rsidRPr="004E031F" w:rsidRDefault="004E031F" w:rsidP="004E031F">
      <w:pPr>
        <w:pStyle w:val="4"/>
      </w:pPr>
      <w:r w:rsidRPr="004E031F">
        <w:lastRenderedPageBreak/>
        <w:t>Решение 3.b</w:t>
      </w:r>
    </w:p>
    <w:p w14:paraId="178A70C1" w14:textId="77777777" w:rsidR="004E031F" w:rsidRPr="004E031F" w:rsidRDefault="004E031F" w:rsidP="004E031F"/>
    <w:p w14:paraId="4313CCE9" w14:textId="2B8DA1F9" w:rsidR="002C046B" w:rsidRDefault="009C2ACC" w:rsidP="002C046B">
      <w:r w:rsidRPr="002C046B">
        <w:rPr>
          <w:noProof/>
        </w:rPr>
        <w:drawing>
          <wp:anchor distT="0" distB="0" distL="114300" distR="114300" simplePos="0" relativeHeight="251614208" behindDoc="0" locked="0" layoutInCell="1" allowOverlap="1" wp14:anchorId="0BBBA996" wp14:editId="748DD6A9">
            <wp:simplePos x="0" y="0"/>
            <wp:positionH relativeFrom="column">
              <wp:posOffset>20415</wp:posOffset>
            </wp:positionH>
            <wp:positionV relativeFrom="paragraph">
              <wp:posOffset>445742</wp:posOffset>
            </wp:positionV>
            <wp:extent cx="5457190" cy="993140"/>
            <wp:effectExtent l="19050" t="19050" r="0" b="0"/>
            <wp:wrapSquare wrapText="bothSides"/>
            <wp:docPr id="1183653244" name="Рисунок 1" descr="Изображение выглядит как текст, Шрифт, линия, числ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653244" name="Рисунок 1" descr="Изображение выглядит как текст, Шрифт, линия, число"/>
                    <pic:cNvPicPr/>
                  </pic:nvPicPr>
                  <pic:blipFill>
                    <a:blip r:embed="rId69">
                      <a:extLst>
                        <a:ext uri="{28A0092B-C50C-407E-A947-70E740481C1C}">
                          <a14:useLocalDpi xmlns:a14="http://schemas.microsoft.com/office/drawing/2010/main" val="0"/>
                        </a:ext>
                      </a:extLst>
                    </a:blip>
                    <a:stretch>
                      <a:fillRect/>
                    </a:stretch>
                  </pic:blipFill>
                  <pic:spPr>
                    <a:xfrm>
                      <a:off x="0" y="0"/>
                      <a:ext cx="5457190" cy="993140"/>
                    </a:xfrm>
                    <a:prstGeom prst="rect">
                      <a:avLst/>
                    </a:prstGeom>
                    <a:ln>
                      <a:solidFill>
                        <a:srgbClr val="C00000"/>
                      </a:solidFill>
                    </a:ln>
                  </pic:spPr>
                </pic:pic>
              </a:graphicData>
            </a:graphic>
            <wp14:sizeRelH relativeFrom="page">
              <wp14:pctWidth>0</wp14:pctWidth>
            </wp14:sizeRelH>
            <wp14:sizeRelV relativeFrom="page">
              <wp14:pctHeight>0</wp14:pctHeight>
            </wp14:sizeRelV>
          </wp:anchor>
        </w:drawing>
      </w:r>
      <w:r w:rsidR="002C046B">
        <w:t>Решение, включающее в план все конфеты в количестве не менее 18 тонн, молодой консультант тоже попробовал. Что отрадно, в нем присутствует и план производства «Золотого батончика». Но отпугивает резкое падение бонуса почти на 1,7 млн (4 млн – 2,3 млн)!</w:t>
      </w:r>
    </w:p>
    <w:p w14:paraId="3DE168CB" w14:textId="7FBC091C" w:rsidR="002C046B" w:rsidRDefault="009C2ACC" w:rsidP="002C046B">
      <w:r>
        <w:t>Правда есть мысль – не станет ли потеря бонуса гораздо меньше (например, втрое!), если требовать только включения в план «Золотого батончика»</w:t>
      </w:r>
      <w:r w:rsidRPr="009C2ACC">
        <w:t>?</w:t>
      </w:r>
    </w:p>
    <w:p w14:paraId="5050E397" w14:textId="77777777" w:rsidR="009C2ACC" w:rsidRDefault="009C2ACC" w:rsidP="002C046B"/>
    <w:p w14:paraId="62EEE0EA" w14:textId="77777777" w:rsidR="009C2ACC" w:rsidRDefault="009C2ACC" w:rsidP="002C046B"/>
    <w:p w14:paraId="4594C696" w14:textId="77777777" w:rsidR="009C2ACC" w:rsidRPr="009C2ACC" w:rsidRDefault="009C2ACC" w:rsidP="002C046B"/>
    <w:p w14:paraId="5003F1BA" w14:textId="5827CBEC" w:rsidR="004E031F" w:rsidRPr="002C046B" w:rsidRDefault="002C046B" w:rsidP="004E031F">
      <w:r>
        <w:t xml:space="preserve">Получить решение, в котором обязательно присутствует «Золотой батончик», не сложно. Нужно только добавить ограничение </w:t>
      </w:r>
      <w:r>
        <w:rPr>
          <w:lang w:val="en-US"/>
        </w:rPr>
        <w:t>E</w:t>
      </w:r>
      <w:r w:rsidRPr="002C046B">
        <w:t>16&gt;=</w:t>
      </w:r>
      <w:r w:rsidR="009C2ACC" w:rsidRPr="00577713">
        <w:t>18000</w:t>
      </w:r>
      <w:r w:rsidRPr="002C046B">
        <w:t>.</w:t>
      </w:r>
    </w:p>
    <w:p w14:paraId="50CCED23" w14:textId="13A33254" w:rsidR="00577713" w:rsidRDefault="00577713" w:rsidP="004E031F">
      <w:r w:rsidRPr="00577713">
        <w:rPr>
          <w:noProof/>
        </w:rPr>
        <w:drawing>
          <wp:anchor distT="0" distB="0" distL="114300" distR="114300" simplePos="0" relativeHeight="251629568" behindDoc="0" locked="0" layoutInCell="1" allowOverlap="1" wp14:anchorId="56ACCE09" wp14:editId="18521138">
            <wp:simplePos x="0" y="0"/>
            <wp:positionH relativeFrom="column">
              <wp:posOffset>2240564</wp:posOffset>
            </wp:positionH>
            <wp:positionV relativeFrom="paragraph">
              <wp:posOffset>258930</wp:posOffset>
            </wp:positionV>
            <wp:extent cx="7617600" cy="3117600"/>
            <wp:effectExtent l="19050" t="19050" r="2540" b="6985"/>
            <wp:wrapSquare wrapText="bothSides"/>
            <wp:docPr id="63672407" name="Рисунок 1" descr="Изображение выглядит как текст, снимок экрана, число, Шриф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72407" name="Рисунок 1" descr="Изображение выглядит как текст, снимок экрана, число, Шрифт"/>
                    <pic:cNvPicPr/>
                  </pic:nvPicPr>
                  <pic:blipFill>
                    <a:blip r:embed="rId70">
                      <a:extLst>
                        <a:ext uri="{28A0092B-C50C-407E-A947-70E740481C1C}">
                          <a14:useLocalDpi xmlns:a14="http://schemas.microsoft.com/office/drawing/2010/main" val="0"/>
                        </a:ext>
                      </a:extLst>
                    </a:blip>
                    <a:stretch>
                      <a:fillRect/>
                    </a:stretch>
                  </pic:blipFill>
                  <pic:spPr>
                    <a:xfrm>
                      <a:off x="0" y="0"/>
                      <a:ext cx="7617600" cy="3117600"/>
                    </a:xfrm>
                    <a:prstGeom prst="rect">
                      <a:avLst/>
                    </a:prstGeom>
                    <a:ln>
                      <a:solidFill>
                        <a:srgbClr val="C00000"/>
                      </a:solidFill>
                    </a:ln>
                  </pic:spPr>
                </pic:pic>
              </a:graphicData>
            </a:graphic>
            <wp14:sizeRelH relativeFrom="page">
              <wp14:pctWidth>0</wp14:pctWidth>
            </wp14:sizeRelH>
            <wp14:sizeRelV relativeFrom="page">
              <wp14:pctHeight>0</wp14:pctHeight>
            </wp14:sizeRelV>
          </wp:anchor>
        </w:drawing>
      </w:r>
      <w:r w:rsidR="009C2ACC">
        <w:t>Пусть новый план будет немного похожим на план «все конфеты»</w:t>
      </w:r>
      <w:r w:rsidR="002C046B">
        <w:t>.</w:t>
      </w:r>
    </w:p>
    <w:p w14:paraId="10D8240C" w14:textId="69C66267" w:rsidR="002C046B" w:rsidRDefault="00577713" w:rsidP="004E031F">
      <w:r w:rsidRPr="00577713">
        <w:rPr>
          <w:noProof/>
        </w:rPr>
        <w:drawing>
          <wp:anchor distT="0" distB="0" distL="114300" distR="114300" simplePos="0" relativeHeight="251615232" behindDoc="0" locked="0" layoutInCell="1" allowOverlap="1" wp14:anchorId="593BDBD5" wp14:editId="00711619">
            <wp:simplePos x="0" y="0"/>
            <wp:positionH relativeFrom="column">
              <wp:posOffset>1270</wp:posOffset>
            </wp:positionH>
            <wp:positionV relativeFrom="paragraph">
              <wp:posOffset>71293</wp:posOffset>
            </wp:positionV>
            <wp:extent cx="2145600" cy="1551600"/>
            <wp:effectExtent l="19050" t="19050" r="7620" b="0"/>
            <wp:wrapSquare wrapText="bothSides"/>
            <wp:docPr id="1978860301" name="Рисунок 1" descr="Изображение выглядит как текст, снимок экрана, программное обеспечение, Шриф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8860301" name="Рисунок 1" descr="Изображение выглядит как текст, снимок экрана, программное обеспечение, Шрифт"/>
                    <pic:cNvPicPr/>
                  </pic:nvPicPr>
                  <pic:blipFill>
                    <a:blip r:embed="rId71">
                      <a:extLst>
                        <a:ext uri="{28A0092B-C50C-407E-A947-70E740481C1C}">
                          <a14:useLocalDpi xmlns:a14="http://schemas.microsoft.com/office/drawing/2010/main" val="0"/>
                        </a:ext>
                      </a:extLst>
                    </a:blip>
                    <a:stretch>
                      <a:fillRect/>
                    </a:stretch>
                  </pic:blipFill>
                  <pic:spPr>
                    <a:xfrm>
                      <a:off x="0" y="0"/>
                      <a:ext cx="2145600" cy="1551600"/>
                    </a:xfrm>
                    <a:prstGeom prst="rect">
                      <a:avLst/>
                    </a:prstGeom>
                    <a:ln>
                      <a:solidFill>
                        <a:srgbClr val="C00000"/>
                      </a:solidFill>
                    </a:ln>
                  </pic:spPr>
                </pic:pic>
              </a:graphicData>
            </a:graphic>
            <wp14:sizeRelH relativeFrom="page">
              <wp14:pctWidth>0</wp14:pctWidth>
            </wp14:sizeRelH>
            <wp14:sizeRelV relativeFrom="page">
              <wp14:pctHeight>0</wp14:pctHeight>
            </wp14:sizeRelV>
          </wp:anchor>
        </w:drawing>
      </w:r>
      <w:r w:rsidR="002C046B">
        <w:t xml:space="preserve"> </w:t>
      </w:r>
    </w:p>
    <w:p w14:paraId="12BE7527" w14:textId="431DB50F" w:rsidR="004E031F" w:rsidRDefault="00577713" w:rsidP="004E031F">
      <w:r>
        <w:t>Результат поразил молодого человека в самое сердце!</w:t>
      </w:r>
    </w:p>
    <w:p w14:paraId="5B911FC8" w14:textId="7FA8B0CD" w:rsidR="00577713" w:rsidRDefault="00577713" w:rsidP="004E031F">
      <w:r>
        <w:t>Он ожидал, что потери в бонусе уменьшатся на 2/3 и составят 500-600 тысяч, но оказалось, что по новому плану его бонус упал всего на 100 тыс.</w:t>
      </w:r>
    </w:p>
    <w:p w14:paraId="0A0325E5" w14:textId="55499A53" w:rsidR="00577713" w:rsidRDefault="00577713" w:rsidP="004E031F">
      <w:r>
        <w:t>Фортануло?</w:t>
      </w:r>
    </w:p>
    <w:p w14:paraId="697D5C61" w14:textId="77777777" w:rsidR="00577713" w:rsidRDefault="00577713" w:rsidP="004E031F"/>
    <w:p w14:paraId="0E46A7CE" w14:textId="6C7B6B2A" w:rsidR="00577713" w:rsidRDefault="00577713" w:rsidP="004E031F">
      <w:r>
        <w:t xml:space="preserve">Здесь можно сделать очень важный вывод. Интуитивно кажется, что продукты, не включенные в оптимальный план и поэтому находящиеся в одинаковой ситуации при включении их в план примерно в равной степени уменьшают целевой показатель (прибыль). Но случай с «Золотым батончиком» показывает, что это совсем не так. Ведь если включение в план «Золотого батончика» уменьшает бонус всего на 0,1 млн, а включение всех трех конфет уменьшает его на 1,7 млн, значит практически за все падение прибыли отвечают две конфеты </w:t>
      </w:r>
      <w:r w:rsidR="00500360">
        <w:t>«Райский вкус» и «Первый фант».</w:t>
      </w:r>
    </w:p>
    <w:p w14:paraId="6DB0080B" w14:textId="6F0D8CEB" w:rsidR="00500360" w:rsidRDefault="00500360" w:rsidP="004E031F">
      <w:r>
        <w:lastRenderedPageBreak/>
        <w:t>И, следовательно, негативное влияние продуктов, не включенных в план, на прибыль может очень сильно различаться.</w:t>
      </w:r>
    </w:p>
    <w:p w14:paraId="373EACA3" w14:textId="487A706D" w:rsidR="00500360" w:rsidRDefault="00500360" w:rsidP="004E031F"/>
    <w:p w14:paraId="76948171" w14:textId="6F692D56" w:rsidR="00500360" w:rsidRDefault="00500360" w:rsidP="004E031F">
      <w:r>
        <w:t>В нашей маленькой задаче мы легко можем разобраться, какая из конфет насколько сильно уменьшает прибыль. Нужно только повторить операцию с обязательным включением одной конфеты в план еще два раза (для «Райского вкуса» и «Первого фанта») и сравнить результаты.</w:t>
      </w:r>
    </w:p>
    <w:p w14:paraId="40BA8063" w14:textId="6C78E50F" w:rsidR="00500360" w:rsidRDefault="00500360" w:rsidP="004E031F"/>
    <w:p w14:paraId="04332332" w14:textId="4AD25817" w:rsidR="00500360" w:rsidRDefault="00500360" w:rsidP="004E031F">
      <w:pPr>
        <w:rPr>
          <w:color w:val="FF0000"/>
        </w:rPr>
      </w:pPr>
      <w:r w:rsidRPr="00500360">
        <w:rPr>
          <w:color w:val="FF0000"/>
        </w:rPr>
        <w:t>Но что если в плане не 6 продуктов, а 600 и при поиске оптимального плана 300 позиций выпали из планов производства?</w:t>
      </w:r>
      <w:r>
        <w:rPr>
          <w:color w:val="FF0000"/>
        </w:rPr>
        <w:t xml:space="preserve"> Неужели их тоже перебирать вручную, составляя табличку влияния включаемых продуктов на прибыль?</w:t>
      </w:r>
    </w:p>
    <w:p w14:paraId="18ED0234" w14:textId="77777777" w:rsidR="00500360" w:rsidRPr="00500360" w:rsidRDefault="00500360" w:rsidP="004E031F"/>
    <w:p w14:paraId="5ED0286E" w14:textId="32B0961E" w:rsidR="00500360" w:rsidRPr="00500360" w:rsidRDefault="00500360" w:rsidP="004E031F">
      <w:r>
        <w:t xml:space="preserve">К счастью, нет. В «Поиске решения», как и в любом другом инструменте оптимизации, </w:t>
      </w:r>
      <w:r w:rsidR="00FC1FEC">
        <w:t xml:space="preserve">имеются отчеты, которые могут представить нужную информацию в компактном виде, удобном для анализа. </w:t>
      </w:r>
    </w:p>
    <w:p w14:paraId="612E9B28" w14:textId="263CA885" w:rsidR="00500360" w:rsidRDefault="00500360" w:rsidP="004E031F"/>
    <w:p w14:paraId="4ECF36ED" w14:textId="6348DF49" w:rsidR="00702765" w:rsidRPr="00214DE3" w:rsidRDefault="00FC1FEC" w:rsidP="00702765">
      <w:pPr>
        <w:pStyle w:val="4"/>
      </w:pPr>
      <w:r>
        <w:t>Отчет об устойчивости «Поиска решения»</w:t>
      </w:r>
    </w:p>
    <w:p w14:paraId="7E7B0E84" w14:textId="1A45A576" w:rsidR="00702765" w:rsidRDefault="00702765" w:rsidP="00702765"/>
    <w:p w14:paraId="5B832E67" w14:textId="4DBB2BAA" w:rsidR="00A0769E" w:rsidRDefault="00702765" w:rsidP="00A0769E">
      <w:r w:rsidRPr="00AC5FAE">
        <w:t xml:space="preserve">Переключитесь на лист книги Excel, содержащий </w:t>
      </w:r>
      <w:r w:rsidR="00FC1FEC">
        <w:t xml:space="preserve">базовый вариант решения </w:t>
      </w:r>
      <w:r w:rsidRPr="00AC5FAE">
        <w:t>задач</w:t>
      </w:r>
      <w:r w:rsidR="00FC1FEC">
        <w:t>и</w:t>
      </w:r>
      <w:r w:rsidRPr="00AC5FAE">
        <w:t xml:space="preserve">. Вызовите </w:t>
      </w:r>
      <w:r w:rsidRPr="00AC5FAE">
        <w:rPr>
          <w:i/>
          <w:iCs/>
        </w:rPr>
        <w:t>Поиск решения</w:t>
      </w:r>
      <w:r w:rsidRPr="00AC5FAE">
        <w:t xml:space="preserve"> и заставьте его еще раз решить эту задачу. После нахождения оптимального решения выбрасывается окно “Результаты поиска решения”</w:t>
      </w:r>
      <w:r>
        <w:t>.</w:t>
      </w:r>
      <w:r w:rsidRPr="00AC5FAE">
        <w:t xml:space="preserve"> </w:t>
      </w:r>
      <w:r w:rsidR="00A0769E" w:rsidRPr="00AC5FAE">
        <w:t>Прежде чем нажать на к</w:t>
      </w:r>
      <w:r w:rsidR="00A0769E">
        <w:t>нопку</w:t>
      </w:r>
      <w:r w:rsidR="00A0769E" w:rsidRPr="00AC5FAE">
        <w:t xml:space="preserve"> </w:t>
      </w:r>
      <w:r w:rsidR="00A0769E" w:rsidRPr="00BC5FD0">
        <w:rPr>
          <w:b/>
          <w:i/>
        </w:rPr>
        <w:t>O</w:t>
      </w:r>
      <w:r w:rsidR="00A0769E">
        <w:rPr>
          <w:b/>
          <w:i/>
          <w:lang w:val="en-US"/>
        </w:rPr>
        <w:t>K</w:t>
      </w:r>
      <w:r w:rsidR="00A0769E" w:rsidRPr="00AC5FAE">
        <w:t xml:space="preserve">, отметьте тип отчета </w:t>
      </w:r>
      <w:r w:rsidR="00A0769E">
        <w:t>- «</w:t>
      </w:r>
      <w:r w:rsidR="00A0769E" w:rsidRPr="00AC5FAE">
        <w:t>Устойчивость</w:t>
      </w:r>
      <w:r w:rsidR="00A0769E">
        <w:t>»</w:t>
      </w:r>
      <w:r w:rsidR="00A0769E" w:rsidRPr="00AC5FAE">
        <w:t xml:space="preserve">. </w:t>
      </w:r>
    </w:p>
    <w:p w14:paraId="51E8D7C9" w14:textId="1B54E4A1" w:rsidR="00702765" w:rsidRDefault="00612C96" w:rsidP="00702765">
      <w:r>
        <w:rPr>
          <w:noProof/>
        </w:rPr>
        <mc:AlternateContent>
          <mc:Choice Requires="wpg">
            <w:drawing>
              <wp:anchor distT="0" distB="0" distL="114300" distR="114300" simplePos="0" relativeHeight="251660288" behindDoc="0" locked="0" layoutInCell="1" allowOverlap="1" wp14:anchorId="24D2EC48" wp14:editId="2406B226">
                <wp:simplePos x="0" y="0"/>
                <wp:positionH relativeFrom="column">
                  <wp:posOffset>4612640</wp:posOffset>
                </wp:positionH>
                <wp:positionV relativeFrom="paragraph">
                  <wp:posOffset>24765</wp:posOffset>
                </wp:positionV>
                <wp:extent cx="5543550" cy="2645410"/>
                <wp:effectExtent l="19050" t="19050" r="19050" b="21590"/>
                <wp:wrapSquare wrapText="bothSides"/>
                <wp:docPr id="1515719942" name="Группа 1"/>
                <wp:cNvGraphicFramePr/>
                <a:graphic xmlns:a="http://schemas.openxmlformats.org/drawingml/2006/main">
                  <a:graphicData uri="http://schemas.microsoft.com/office/word/2010/wordprocessingGroup">
                    <wpg:wgp>
                      <wpg:cNvGrpSpPr/>
                      <wpg:grpSpPr>
                        <a:xfrm>
                          <a:off x="0" y="0"/>
                          <a:ext cx="5543550" cy="2645410"/>
                          <a:chOff x="0" y="0"/>
                          <a:chExt cx="5543550" cy="2645410"/>
                        </a:xfrm>
                      </wpg:grpSpPr>
                      <pic:pic xmlns:pic="http://schemas.openxmlformats.org/drawingml/2006/picture">
                        <pic:nvPicPr>
                          <pic:cNvPr id="204084297" name="Рисунок 1" descr="Изображение выглядит как текст, снимок экрана, число, Шрифт"/>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0" y="0"/>
                            <a:ext cx="5543550" cy="2645410"/>
                          </a:xfrm>
                          <a:prstGeom prst="rect">
                            <a:avLst/>
                          </a:prstGeom>
                          <a:ln>
                            <a:solidFill>
                              <a:srgbClr val="C00000"/>
                            </a:solidFill>
                          </a:ln>
                        </pic:spPr>
                      </pic:pic>
                      <wps:wsp>
                        <wps:cNvPr id="676080745" name="AutoShape 197"/>
                        <wps:cNvSpPr>
                          <a:spLocks noChangeArrowheads="1"/>
                        </wps:cNvSpPr>
                        <wps:spPr bwMode="auto">
                          <a:xfrm>
                            <a:off x="3596059" y="177422"/>
                            <a:ext cx="806450" cy="1123950"/>
                          </a:xfrm>
                          <a:prstGeom prst="flowChartAlternateProcess">
                            <a:avLst/>
                          </a:prstGeom>
                          <a:noFill/>
                          <a:ln w="31750" cmpd="sng">
                            <a:solidFill>
                              <a:schemeClr val="accent2">
                                <a:lumMod val="100000"/>
                                <a:lumOff val="0"/>
                              </a:schemeClr>
                            </a:solidFill>
                            <a:prstDash val="solid"/>
                            <a:miter lim="800000"/>
                            <a:headEnd/>
                            <a:tailEnd/>
                          </a:ln>
                          <a:effectLst/>
                          <a:extLst>
                            <a:ext uri="{909E8E84-426E-40DD-AFC4-6F175D3DCCD1}">
                              <a14:hiddenFill xmlns:a14="http://schemas.microsoft.com/office/drawing/2010/main">
                                <a:solidFill>
                                  <a:schemeClr val="lt1">
                                    <a:lumMod val="100000"/>
                                    <a:lumOff val="0"/>
                                  </a:schemeClr>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g:wgp>
                  </a:graphicData>
                </a:graphic>
              </wp:anchor>
            </w:drawing>
          </mc:Choice>
          <mc:Fallback>
            <w:pict>
              <v:group w14:anchorId="6B40DEF2" id="Группа 1" o:spid="_x0000_s1026" style="position:absolute;margin-left:363.2pt;margin-top:1.95pt;width:436.5pt;height:208.3pt;z-index:251703296" coordsize="55435,264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">
                <v:shape id="Рисунок 1" o:spid="_x0000_s1027" type="#_x0000_t75" alt="Изображение выглядит как текст, снимок экрана, число, Шрифт" style="position:absolute;width:55435;height:264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" stroked="t" strokecolor="#c00000">
                  <v:imagedata r:id="rId73" o:title="Изображение выглядит как текст, снимок экрана, число, Шрифт"/>
                  <v:path arrowok="t"/>
                </v:shape>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AutoShape 197" o:spid="_x0000_s1028" type="#_x0000_t176" style="position:absolute;left:35960;top:1774;width:8065;height:11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" filled="f" fillcolor="white [3201]" strokecolor="#ed7d31 [3205]" strokeweight="2.5pt">
                  <v:shadow color="#868686"/>
                </v:shape>
                <w10:wrap type="square"/>
              </v:group>
            </w:pict>
          </mc:Fallback>
        </mc:AlternateContent>
      </w:r>
      <w:r w:rsidR="00FC1FEC">
        <w:rPr>
          <w:noProof/>
        </w:rPr>
        <w:drawing>
          <wp:anchor distT="0" distB="0" distL="114300" distR="114300" simplePos="0" relativeHeight="251583488" behindDoc="0" locked="0" layoutInCell="1" allowOverlap="1" wp14:anchorId="1C3BB45A" wp14:editId="3C5997B3">
            <wp:simplePos x="0" y="0"/>
            <wp:positionH relativeFrom="margin">
              <wp:posOffset>19050</wp:posOffset>
            </wp:positionH>
            <wp:positionV relativeFrom="paragraph">
              <wp:posOffset>97443</wp:posOffset>
            </wp:positionV>
            <wp:extent cx="2491200" cy="1785600"/>
            <wp:effectExtent l="19050" t="19050" r="4445" b="5715"/>
            <wp:wrapSquare wrapText="bothSides"/>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cstate="print">
                      <a:extLst>
                        <a:ext uri="{28A0092B-C50C-407E-A947-70E740481C1C}">
                          <a14:useLocalDpi xmlns:a14="http://schemas.microsoft.com/office/drawing/2010/main"/>
                        </a:ext>
                      </a:extLst>
                    </a:blip>
                    <a:stretch>
                      <a:fillRect/>
                    </a:stretch>
                  </pic:blipFill>
                  <pic:spPr>
                    <a:xfrm>
                      <a:off x="0" y="0"/>
                      <a:ext cx="2491200" cy="1785600"/>
                    </a:xfrm>
                    <a:prstGeom prst="rect">
                      <a:avLst/>
                    </a:prstGeom>
                    <a:ln>
                      <a:solidFill>
                        <a:srgbClr val="C00000"/>
                      </a:solidFill>
                    </a:ln>
                  </pic:spPr>
                </pic:pic>
              </a:graphicData>
            </a:graphic>
            <wp14:sizeRelH relativeFrom="page">
              <wp14:pctWidth>0</wp14:pctWidth>
            </wp14:sizeRelH>
            <wp14:sizeRelV relativeFrom="page">
              <wp14:pctHeight>0</wp14:pctHeight>
            </wp14:sizeRelV>
          </wp:anchor>
        </w:drawing>
      </w:r>
    </w:p>
    <w:p w14:paraId="3C242B61" w14:textId="2708E564" w:rsidR="00702765" w:rsidRDefault="00FC1FEC" w:rsidP="00702765">
      <w:r>
        <w:t>«Поиск решения» никак не изменит лист задачи, но</w:t>
      </w:r>
      <w:r w:rsidR="00702765" w:rsidRPr="00AC5FAE">
        <w:t xml:space="preserve"> добавит в</w:t>
      </w:r>
      <w:r w:rsidR="00702765">
        <w:t xml:space="preserve"> рабочую</w:t>
      </w:r>
      <w:r w:rsidR="00702765" w:rsidRPr="00AC5FAE">
        <w:t xml:space="preserve"> книгу</w:t>
      </w:r>
      <w:r w:rsidR="00702765">
        <w:t xml:space="preserve"> новый лист «</w:t>
      </w:r>
      <w:r w:rsidR="00702765" w:rsidRPr="00AC5FAE">
        <w:t xml:space="preserve">Отчет </w:t>
      </w:r>
      <w:r w:rsidR="00702765">
        <w:t>об</w:t>
      </w:r>
      <w:r w:rsidR="00702765" w:rsidRPr="00AC5FAE">
        <w:t xml:space="preserve"> устойчивости</w:t>
      </w:r>
      <w:r w:rsidR="00702765" w:rsidRPr="00AC064B">
        <w:t xml:space="preserve"> 1</w:t>
      </w:r>
      <w:r w:rsidR="00702765">
        <w:t>»</w:t>
      </w:r>
      <w:r w:rsidR="00702765" w:rsidRPr="00AC5FAE">
        <w:t>.</w:t>
      </w:r>
      <w:r>
        <w:t xml:space="preserve"> (Собственно, каждый раз, когда вы будете отмечать выдачу какого-либо отчета, будет генерироваться новая страница.)</w:t>
      </w:r>
    </w:p>
    <w:p w14:paraId="52A0FD22" w14:textId="27D29F16" w:rsidR="00702765" w:rsidRPr="00AC5FAE" w:rsidRDefault="00702765" w:rsidP="00702765"/>
    <w:p w14:paraId="178CA5CC" w14:textId="0E467E23" w:rsidR="00702765" w:rsidRPr="00AC5FAE" w:rsidRDefault="00702765" w:rsidP="00702765">
      <w:r w:rsidRPr="00AC5FAE">
        <w:t xml:space="preserve">Переключитесь на вновь созданный лист отчета. </w:t>
      </w:r>
    </w:p>
    <w:p w14:paraId="09C1389D" w14:textId="7AA22181" w:rsidR="00702765" w:rsidRDefault="00702765" w:rsidP="00702765">
      <w:r w:rsidRPr="000319E4">
        <w:t xml:space="preserve">Отчет Excel </w:t>
      </w:r>
      <w:r>
        <w:t>об</w:t>
      </w:r>
      <w:r w:rsidRPr="000319E4">
        <w:t xml:space="preserve"> устойчивости включает две таблицы: таблицу «</w:t>
      </w:r>
      <w:r>
        <w:t>Ячейки переменных</w:t>
      </w:r>
      <w:r w:rsidRPr="000319E4">
        <w:t xml:space="preserve">» (сверху) и таблицу «Ограничения» (снизу).  </w:t>
      </w:r>
    </w:p>
    <w:p w14:paraId="54A586AC" w14:textId="058C74E6" w:rsidR="00702765" w:rsidRDefault="00702765" w:rsidP="00702765">
      <w:pPr>
        <w:rPr>
          <w:noProof/>
        </w:rPr>
      </w:pPr>
    </w:p>
    <w:p w14:paraId="34BEF033" w14:textId="77777777" w:rsidR="00702765" w:rsidRPr="00825A00" w:rsidRDefault="00702765" w:rsidP="00702765">
      <w:pPr>
        <w:rPr>
          <w:noProof/>
          <w:color w:val="C00000"/>
        </w:rPr>
      </w:pPr>
      <w:r w:rsidRPr="00825A00">
        <w:rPr>
          <w:noProof/>
          <w:color w:val="C00000"/>
        </w:rPr>
        <w:t>Внимание! Такой вид отчета можно получить только в линейной модели (симплекс-метод)</w:t>
      </w:r>
      <w:r>
        <w:rPr>
          <w:noProof/>
          <w:color w:val="C00000"/>
        </w:rPr>
        <w:t>.</w:t>
      </w:r>
      <w:r w:rsidRPr="00825A00">
        <w:rPr>
          <w:noProof/>
          <w:color w:val="C00000"/>
        </w:rPr>
        <w:t xml:space="preserve"> Если вид отчета получается более коротким, проверьте модель в окне «Выберите метод решения»</w:t>
      </w:r>
      <w:r>
        <w:rPr>
          <w:noProof/>
          <w:color w:val="C00000"/>
        </w:rPr>
        <w:t xml:space="preserve"> и установите «Поиск решения лин. задач симплекс-методом».</w:t>
      </w:r>
    </w:p>
    <w:p w14:paraId="696FEAF4" w14:textId="59D4ECB8" w:rsidR="00702765" w:rsidRDefault="00702765" w:rsidP="00702765">
      <w:r>
        <w:br w:type="page"/>
      </w:r>
    </w:p>
    <w:p w14:paraId="7AC57984" w14:textId="5C83FD5E" w:rsidR="00702765" w:rsidRDefault="00702765" w:rsidP="00EF79AD">
      <w:pPr>
        <w:pStyle w:val="4"/>
      </w:pPr>
      <w:r w:rsidRPr="001B4612">
        <w:lastRenderedPageBreak/>
        <w:t>Влияние изменений в коэффициентах целевой функции</w:t>
      </w:r>
      <w:r>
        <w:t xml:space="preserve"> </w:t>
      </w:r>
      <w:r w:rsidR="00B076DC">
        <w:t>(</w:t>
      </w:r>
      <w:r w:rsidRPr="00351187">
        <w:t>Таблица «</w:t>
      </w:r>
      <w:r w:rsidR="00A0769E">
        <w:t>Ячейки переменных</w:t>
      </w:r>
      <w:r w:rsidRPr="00351187">
        <w:t>»</w:t>
      </w:r>
      <w:r w:rsidR="00B076DC">
        <w:t>)</w:t>
      </w:r>
      <w:r w:rsidRPr="00351187">
        <w:t>.</w:t>
      </w:r>
    </w:p>
    <w:p w14:paraId="04D3BEF5" w14:textId="77777777" w:rsidR="00702765" w:rsidRDefault="00702765" w:rsidP="00702765"/>
    <w:p w14:paraId="4A51762D" w14:textId="77777777" w:rsidR="00702765" w:rsidRPr="00792DBB" w:rsidRDefault="00702765" w:rsidP="00F00C72">
      <w:pPr>
        <w:pStyle w:val="afff1"/>
        <w:numPr>
          <w:ilvl w:val="0"/>
          <w:numId w:val="83"/>
        </w:numPr>
        <w:rPr>
          <w:color w:val="C00000"/>
          <w:sz w:val="28"/>
        </w:rPr>
      </w:pPr>
      <w:r w:rsidRPr="00792DBB">
        <w:rPr>
          <w:color w:val="C00000"/>
          <w:sz w:val="28"/>
        </w:rPr>
        <w:t xml:space="preserve"> Изменение коэффициентов целевой функции </w:t>
      </w:r>
      <w:r w:rsidRPr="00792DBB">
        <w:rPr>
          <w:b/>
          <w:color w:val="C00000"/>
          <w:sz w:val="28"/>
        </w:rPr>
        <w:t>не изменяет</w:t>
      </w:r>
      <w:r w:rsidRPr="00792DBB">
        <w:rPr>
          <w:color w:val="C00000"/>
          <w:sz w:val="28"/>
        </w:rPr>
        <w:t xml:space="preserve"> </w:t>
      </w:r>
      <w:r w:rsidRPr="0081668B">
        <w:rPr>
          <w:b/>
          <w:bCs/>
          <w:color w:val="C00000"/>
          <w:sz w:val="28"/>
        </w:rPr>
        <w:t>оптимального плана</w:t>
      </w:r>
      <w:r w:rsidRPr="00792DBB">
        <w:rPr>
          <w:color w:val="C00000"/>
          <w:sz w:val="28"/>
        </w:rPr>
        <w:t xml:space="preserve"> (максимальное значение целевой функции при этом, конечно, меняется), </w:t>
      </w:r>
      <w:r w:rsidRPr="0081668B">
        <w:rPr>
          <w:b/>
          <w:bCs/>
          <w:color w:val="C00000"/>
          <w:sz w:val="28"/>
        </w:rPr>
        <w:t>пока они остаются в границах</w:t>
      </w:r>
      <w:r w:rsidRPr="00792DBB">
        <w:rPr>
          <w:color w:val="C00000"/>
          <w:sz w:val="28"/>
        </w:rPr>
        <w:t xml:space="preserve"> “Допустимое увеличение” и “Допустимое уменьшение” коэффициентов целевой функции.</w:t>
      </w:r>
    </w:p>
    <w:p w14:paraId="322F6687" w14:textId="77777777" w:rsidR="00702765" w:rsidRPr="00792DBB" w:rsidRDefault="00702765" w:rsidP="00702765">
      <w:pPr>
        <w:rPr>
          <w:color w:val="C00000"/>
          <w:sz w:val="28"/>
        </w:rPr>
      </w:pPr>
    </w:p>
    <w:p w14:paraId="5DAD5569" w14:textId="106FCCBE" w:rsidR="00702765" w:rsidRPr="00AC5FAE" w:rsidRDefault="00702765" w:rsidP="005A0122">
      <w:pPr>
        <w:pStyle w:val="afff1"/>
        <w:numPr>
          <w:ilvl w:val="0"/>
          <w:numId w:val="83"/>
        </w:numPr>
      </w:pPr>
      <w:r w:rsidRPr="00EF79AD">
        <w:rPr>
          <w:color w:val="C00000"/>
          <w:sz w:val="28"/>
        </w:rPr>
        <w:t>При выходе значений коэффициентов за эти пределы решение скачком изменяется на другое решение, возможно отличающееся от прежнего очень сильно.</w:t>
      </w:r>
    </w:p>
    <w:p w14:paraId="265147C4" w14:textId="77777777" w:rsidR="00702765" w:rsidRDefault="00702765" w:rsidP="00702765"/>
    <w:p w14:paraId="63D43EBC" w14:textId="3DC3485C" w:rsidR="00A0769E" w:rsidRDefault="00702765" w:rsidP="00702765">
      <w:r w:rsidRPr="0081668B">
        <w:rPr>
          <w:b/>
          <w:bCs/>
        </w:rPr>
        <w:t>Если переменная X</w:t>
      </w:r>
      <w:r w:rsidRPr="0081668B">
        <w:rPr>
          <w:b/>
          <w:bCs/>
          <w:vertAlign w:val="subscript"/>
        </w:rPr>
        <w:t xml:space="preserve">j </w:t>
      </w:r>
      <w:r w:rsidR="00A0769E" w:rsidRPr="0081668B">
        <w:rPr>
          <w:rFonts w:cs="Calibri"/>
          <w:b/>
          <w:bCs/>
        </w:rPr>
        <w:t>≠</w:t>
      </w:r>
      <w:r w:rsidRPr="0081668B">
        <w:rPr>
          <w:b/>
          <w:bCs/>
        </w:rPr>
        <w:t xml:space="preserve"> 0 </w:t>
      </w:r>
      <w:r w:rsidRPr="00AC5FAE">
        <w:t>(продукт входит в оптимальный план), то имеется как верхний</w:t>
      </w:r>
      <w:r w:rsidR="00EF79AD">
        <w:t>,</w:t>
      </w:r>
      <w:r w:rsidRPr="00AC5FAE">
        <w:t xml:space="preserve"> так и нижний предел</w:t>
      </w:r>
      <w:r w:rsidR="00EF79AD">
        <w:t>ы</w:t>
      </w:r>
      <w:r w:rsidRPr="00AC5FAE">
        <w:t xml:space="preserve"> для</w:t>
      </w:r>
      <w:r>
        <w:t xml:space="preserve"> изменения соответствующего коэффициента целевой функции, кроме случая, когда на переменную наложено прямое ограничение: </w:t>
      </w:r>
      <w:r w:rsidRPr="00AC5FAE">
        <w:t>X</w:t>
      </w:r>
      <w:r w:rsidRPr="00AC5FAE">
        <w:rPr>
          <w:vertAlign w:val="subscript"/>
        </w:rPr>
        <w:t>j</w:t>
      </w:r>
      <w:r>
        <w:t> </w:t>
      </w:r>
      <w:r w:rsidRPr="00233A95">
        <w:t>&lt;</w:t>
      </w:r>
      <w:r>
        <w:t> </w:t>
      </w:r>
      <w:r>
        <w:rPr>
          <w:lang w:val="en-US"/>
        </w:rPr>
        <w:t>a</w:t>
      </w:r>
      <w:r w:rsidRPr="00233A95">
        <w:t xml:space="preserve"> или </w:t>
      </w:r>
      <w:r w:rsidRPr="00AC5FAE">
        <w:t>X</w:t>
      </w:r>
      <w:r w:rsidRPr="00AC5FAE">
        <w:rPr>
          <w:vertAlign w:val="subscript"/>
        </w:rPr>
        <w:t>j</w:t>
      </w:r>
      <w:r>
        <w:t> </w:t>
      </w:r>
      <w:r w:rsidRPr="00233A95">
        <w:t>&gt;</w:t>
      </w:r>
      <w:r>
        <w:t> </w:t>
      </w:r>
      <w:r>
        <w:rPr>
          <w:lang w:val="en-US"/>
        </w:rPr>
        <w:t>b</w:t>
      </w:r>
      <w:r>
        <w:t xml:space="preserve">. </w:t>
      </w:r>
    </w:p>
    <w:p w14:paraId="0EDBEAB1" w14:textId="77777777" w:rsidR="0081668B" w:rsidRDefault="0081668B" w:rsidP="00702765"/>
    <w:p w14:paraId="6727F6CA" w14:textId="47EDB7FB" w:rsidR="00A0769E" w:rsidRDefault="00702765" w:rsidP="00702765">
      <w:r>
        <w:t xml:space="preserve">Неограниченный верхний и нижний пределы обозначаются </w:t>
      </w:r>
      <w:r>
        <w:rPr>
          <w:rFonts w:cs="Calibri"/>
        </w:rPr>
        <w:t xml:space="preserve">огромным числом </w:t>
      </w:r>
      <w:r>
        <w:t>1Е+30</w:t>
      </w:r>
      <w:r w:rsidR="00A0769E">
        <w:t xml:space="preserve"> = 10</w:t>
      </w:r>
      <w:r w:rsidR="00A0769E" w:rsidRPr="00A0769E">
        <w:rPr>
          <w:vertAlign w:val="superscript"/>
        </w:rPr>
        <w:t>+30</w:t>
      </w:r>
      <w:r>
        <w:t xml:space="preserve"> (</w:t>
      </w:r>
      <w:r w:rsidR="00A0769E">
        <w:t>как н</w:t>
      </w:r>
      <w:r w:rsidR="00EF79AD">
        <w:t>и</w:t>
      </w:r>
      <w:r w:rsidR="00A0769E">
        <w:t xml:space="preserve"> меняй коэффициент, изменений не будет</w:t>
      </w:r>
      <w:r>
        <w:t xml:space="preserve">). </w:t>
      </w:r>
    </w:p>
    <w:p w14:paraId="173B0000" w14:textId="607798A6" w:rsidR="00702765" w:rsidRPr="00233A95" w:rsidRDefault="00702765" w:rsidP="00702765">
      <w:r>
        <w:t xml:space="preserve">Можно смело мысленно заменить это число на знак </w:t>
      </w:r>
      <w:r>
        <w:rPr>
          <w:rFonts w:cs="Calibri"/>
        </w:rPr>
        <w:t>∞</w:t>
      </w:r>
      <w:r>
        <w:t>, но для различных расчетов по верхнему и нижнему пределам удобнее иметь в соответствующих ячейках просто очень большое число.</w:t>
      </w:r>
    </w:p>
    <w:p w14:paraId="4D7BB2A7" w14:textId="77777777" w:rsidR="00702765" w:rsidRPr="00AC5FAE" w:rsidRDefault="00702765" w:rsidP="00702765"/>
    <w:p w14:paraId="1D81826B" w14:textId="416CB180" w:rsidR="00702765" w:rsidRDefault="00702765" w:rsidP="00702765">
      <w:r w:rsidRPr="0081668B">
        <w:rPr>
          <w:b/>
          <w:bCs/>
        </w:rPr>
        <w:t>Если же X</w:t>
      </w:r>
      <w:r w:rsidRPr="0081668B">
        <w:rPr>
          <w:b/>
          <w:bCs/>
          <w:vertAlign w:val="subscript"/>
        </w:rPr>
        <w:t>j </w:t>
      </w:r>
      <w:r w:rsidRPr="0081668B">
        <w:rPr>
          <w:b/>
          <w:bCs/>
        </w:rPr>
        <w:t>= 0</w:t>
      </w:r>
      <w:r w:rsidRPr="00AC5FAE">
        <w:t>, то</w:t>
      </w:r>
      <w:r>
        <w:t>:</w:t>
      </w:r>
    </w:p>
    <w:p w14:paraId="01E240E3" w14:textId="77777777" w:rsidR="00A0769E" w:rsidRDefault="00A0769E" w:rsidP="00702765"/>
    <w:p w14:paraId="0C74FCDE" w14:textId="3D09055D" w:rsidR="00702765" w:rsidRDefault="00702765" w:rsidP="00F00C72">
      <w:pPr>
        <w:pStyle w:val="afff1"/>
        <w:numPr>
          <w:ilvl w:val="0"/>
          <w:numId w:val="100"/>
        </w:numPr>
      </w:pPr>
      <w:r>
        <w:t>При установке «оптимизировать до максимума»</w:t>
      </w:r>
      <w:r w:rsidRPr="00AC5FAE">
        <w:t xml:space="preserve"> “Допустимое уменьшение” может быть </w:t>
      </w:r>
      <w:r w:rsidR="00A0769E">
        <w:t>сколь</w:t>
      </w:r>
      <w:r w:rsidRPr="00AC5FAE">
        <w:t xml:space="preserve"> угодно велико - продукт все равно не войдет в оптимальный план.</w:t>
      </w:r>
      <w:r>
        <w:t xml:space="preserve"> При этом в</w:t>
      </w:r>
      <w:r w:rsidRPr="00AC5FAE">
        <w:t>ерхний предел - “Допустимое увеличение”, показывает</w:t>
      </w:r>
      <w:r>
        <w:t>,</w:t>
      </w:r>
      <w:r w:rsidRPr="00AC5FAE">
        <w:t xml:space="preserve"> насколько нужно увеличить соответствующий</w:t>
      </w:r>
      <w:r>
        <w:t xml:space="preserve"> целевой коэффициент (</w:t>
      </w:r>
      <w:r w:rsidR="00EF79AD">
        <w:t xml:space="preserve">удельный </w:t>
      </w:r>
      <w:r w:rsidR="00EF79AD">
        <w:rPr>
          <w:lang w:val="en-US"/>
        </w:rPr>
        <w:t>KPI</w:t>
      </w:r>
      <w:r w:rsidR="00EF79AD">
        <w:t>, чаще это прибыль</w:t>
      </w:r>
      <w:r>
        <w:t>), чтобы</w:t>
      </w:r>
      <w:r w:rsidRPr="00AC5FAE">
        <w:t xml:space="preserve"> продукт вошел в оптимальный план. </w:t>
      </w:r>
    </w:p>
    <w:p w14:paraId="4690F0A5" w14:textId="77777777" w:rsidR="00A0769E" w:rsidRDefault="00A0769E" w:rsidP="00A0769E">
      <w:pPr>
        <w:pStyle w:val="afff1"/>
      </w:pPr>
    </w:p>
    <w:p w14:paraId="7F159AC0" w14:textId="56E6945A" w:rsidR="00702765" w:rsidRDefault="00702765" w:rsidP="00F00C72">
      <w:pPr>
        <w:pStyle w:val="afff1"/>
        <w:numPr>
          <w:ilvl w:val="0"/>
          <w:numId w:val="100"/>
        </w:numPr>
      </w:pPr>
      <w:r>
        <w:t>При установке «оптимизировать до минимума»</w:t>
      </w:r>
      <w:r w:rsidRPr="00AC5FAE">
        <w:t xml:space="preserve"> “Допустимое </w:t>
      </w:r>
      <w:r>
        <w:t>увеличение</w:t>
      </w:r>
      <w:r w:rsidRPr="00AC5FAE">
        <w:t xml:space="preserve">” может быть </w:t>
      </w:r>
      <w:r w:rsidR="00EF79AD">
        <w:t>сколь</w:t>
      </w:r>
      <w:r w:rsidRPr="00AC5FAE">
        <w:t xml:space="preserve"> угодно велико - продукт все равно не войдет в оптимальный план.</w:t>
      </w:r>
      <w:r>
        <w:t xml:space="preserve"> При этом ниж</w:t>
      </w:r>
      <w:r w:rsidRPr="00AC5FAE">
        <w:t xml:space="preserve">ний предел - “Допустимое </w:t>
      </w:r>
      <w:r>
        <w:t>уменьшение</w:t>
      </w:r>
      <w:r w:rsidRPr="00AC5FAE">
        <w:t>”, показывает</w:t>
      </w:r>
      <w:r>
        <w:t>,</w:t>
      </w:r>
      <w:r w:rsidRPr="00AC5FAE">
        <w:t xml:space="preserve"> насколько нужно </w:t>
      </w:r>
      <w:r>
        <w:t>снизить</w:t>
      </w:r>
      <w:r w:rsidRPr="00AC5FAE">
        <w:t xml:space="preserve"> соответствующий</w:t>
      </w:r>
      <w:r>
        <w:t xml:space="preserve"> целевой коэффициент (издержку по смыслу), чтобы</w:t>
      </w:r>
      <w:r w:rsidRPr="00AC5FAE">
        <w:t xml:space="preserve"> продукт вошел в оптимальный план. </w:t>
      </w:r>
    </w:p>
    <w:p w14:paraId="2F5CDD09" w14:textId="77777777" w:rsidR="00A0769E" w:rsidRDefault="00A0769E" w:rsidP="00A0769E">
      <w:pPr>
        <w:pStyle w:val="afff1"/>
      </w:pPr>
    </w:p>
    <w:p w14:paraId="7ADEAA3D" w14:textId="77777777" w:rsidR="00702765" w:rsidRDefault="00702765" w:rsidP="00F00C72">
      <w:pPr>
        <w:pStyle w:val="afff1"/>
        <w:numPr>
          <w:ilvl w:val="0"/>
          <w:numId w:val="100"/>
        </w:numPr>
      </w:pPr>
      <w:r>
        <w:t xml:space="preserve">При установке «оптимизировать до </w:t>
      </w:r>
      <w:r w:rsidRPr="00D81F16">
        <w:t>[</w:t>
      </w:r>
      <w:r>
        <w:t>конкретного числа</w:t>
      </w:r>
      <w:r w:rsidRPr="00D81F16">
        <w:t>]</w:t>
      </w:r>
      <w:r>
        <w:t>»</w:t>
      </w:r>
      <w:r w:rsidRPr="00AC5FAE">
        <w:t xml:space="preserve"> </w:t>
      </w:r>
      <w:r>
        <w:t xml:space="preserve">и </w:t>
      </w:r>
      <w:r w:rsidRPr="00AC5FAE">
        <w:t>“Допустимое уменьшение”</w:t>
      </w:r>
      <w:r>
        <w:t>,</w:t>
      </w:r>
      <w:r w:rsidRPr="00AC5FAE">
        <w:t xml:space="preserve"> </w:t>
      </w:r>
      <w:r>
        <w:t>и</w:t>
      </w:r>
      <w:r w:rsidRPr="00AC5FAE">
        <w:t xml:space="preserve"> “Допустимое увеличение</w:t>
      </w:r>
      <w:r>
        <w:t>» теряют смысл</w:t>
      </w:r>
      <w:r w:rsidRPr="00AC5FAE">
        <w:t xml:space="preserve">. </w:t>
      </w:r>
    </w:p>
    <w:p w14:paraId="4B35D4FB" w14:textId="77777777" w:rsidR="00702765" w:rsidRPr="00AC5FAE" w:rsidRDefault="00702765" w:rsidP="00702765"/>
    <w:p w14:paraId="3086AB9C" w14:textId="7744490C" w:rsidR="0081668B" w:rsidRDefault="00702765" w:rsidP="00702765">
      <w:r w:rsidRPr="00AC5FAE">
        <w:t xml:space="preserve">Величина </w:t>
      </w:r>
      <w:r w:rsidRPr="00792DBB">
        <w:rPr>
          <w:i/>
        </w:rPr>
        <w:t xml:space="preserve">Приведенная </w:t>
      </w:r>
      <w:r w:rsidR="00A00CDA">
        <w:rPr>
          <w:i/>
          <w:iCs/>
        </w:rPr>
        <w:t>С</w:t>
      </w:r>
      <w:r w:rsidRPr="00792DBB">
        <w:rPr>
          <w:i/>
          <w:iCs/>
        </w:rPr>
        <w:t>тоимость</w:t>
      </w:r>
      <w:r w:rsidR="0081668B">
        <w:rPr>
          <w:i/>
          <w:iCs/>
        </w:rPr>
        <w:t xml:space="preserve"> (столбец </w:t>
      </w:r>
      <w:r w:rsidR="0081668B">
        <w:rPr>
          <w:i/>
          <w:iCs/>
          <w:lang w:val="en-US"/>
        </w:rPr>
        <w:t>E</w:t>
      </w:r>
      <w:r w:rsidR="0081668B" w:rsidRPr="0081668B">
        <w:rPr>
          <w:i/>
          <w:iCs/>
        </w:rPr>
        <w:t>)</w:t>
      </w:r>
      <w:r w:rsidRPr="00AC5FAE">
        <w:t xml:space="preserve"> показывает</w:t>
      </w:r>
      <w:r w:rsidR="0081668B">
        <w:t>:</w:t>
      </w:r>
    </w:p>
    <w:p w14:paraId="78285248" w14:textId="0D3242A3" w:rsidR="0081668B" w:rsidRDefault="0081668B" w:rsidP="00702765">
      <w:r w:rsidRPr="0081668B">
        <w:rPr>
          <w:b/>
          <w:bCs/>
        </w:rPr>
        <w:t>при максимизации</w:t>
      </w:r>
      <w:r>
        <w:rPr>
          <w:b/>
          <w:bCs/>
        </w:rPr>
        <w:t xml:space="preserve"> </w:t>
      </w:r>
      <w:r w:rsidRPr="0081668B">
        <w:t>(и в</w:t>
      </w:r>
      <w:r>
        <w:t xml:space="preserve"> отсутствие ограничений на переменные) -</w:t>
      </w:r>
      <w:r w:rsidR="00702765" w:rsidRPr="00AC5FAE">
        <w:t xml:space="preserve"> насколько нынешняя </w:t>
      </w:r>
      <w:r>
        <w:t xml:space="preserve">удельная характеристика </w:t>
      </w:r>
      <w:r w:rsidR="00931E5D">
        <w:t>объекта плана</w:t>
      </w:r>
      <w:r w:rsidR="00702765" w:rsidRPr="00AC5FAE">
        <w:t xml:space="preserve"> </w:t>
      </w:r>
      <w:r w:rsidR="00702765" w:rsidRPr="00931E5D">
        <w:rPr>
          <w:b/>
          <w:bCs/>
        </w:rPr>
        <w:t>ниже</w:t>
      </w:r>
      <w:r w:rsidR="00702765" w:rsidRPr="00AC5FAE">
        <w:t xml:space="preserve"> </w:t>
      </w:r>
      <w:r w:rsidR="00A0769E">
        <w:t>критической</w:t>
      </w:r>
      <w:r w:rsidR="00702765">
        <w:t>, при которой</w:t>
      </w:r>
      <w:r w:rsidR="00702765" w:rsidRPr="00AC5FAE">
        <w:t xml:space="preserve"> продукт </w:t>
      </w:r>
      <w:r w:rsidR="00702765">
        <w:t>выгодно включить</w:t>
      </w:r>
      <w:r w:rsidR="00702765" w:rsidRPr="00AC5FAE">
        <w:t xml:space="preserve"> в оптимальный план.</w:t>
      </w:r>
      <w:r>
        <w:t xml:space="preserve"> </w:t>
      </w:r>
    </w:p>
    <w:p w14:paraId="6B386D89" w14:textId="2C2ED736" w:rsidR="00702765" w:rsidRDefault="0081668B" w:rsidP="00702765">
      <w:r w:rsidRPr="0081668B">
        <w:rPr>
          <w:b/>
          <w:bCs/>
        </w:rPr>
        <w:t>при м</w:t>
      </w:r>
      <w:r>
        <w:rPr>
          <w:b/>
          <w:bCs/>
        </w:rPr>
        <w:t>ин</w:t>
      </w:r>
      <w:r w:rsidRPr="0081668B">
        <w:rPr>
          <w:b/>
          <w:bCs/>
        </w:rPr>
        <w:t>имизации</w:t>
      </w:r>
      <w:r>
        <w:t xml:space="preserve"> (и в отсутствие ограничений на переменные) -</w:t>
      </w:r>
      <w:r w:rsidRPr="00AC5FAE">
        <w:t xml:space="preserve"> насколько </w:t>
      </w:r>
      <w:r w:rsidR="00931E5D" w:rsidRPr="00AC5FAE">
        <w:t xml:space="preserve">нынешняя </w:t>
      </w:r>
      <w:r w:rsidR="00931E5D">
        <w:t>удельная характеристика объекта плана</w:t>
      </w:r>
      <w:r w:rsidR="00931E5D" w:rsidRPr="00AC5FAE">
        <w:t xml:space="preserve"> </w:t>
      </w:r>
      <w:r w:rsidRPr="00931E5D">
        <w:rPr>
          <w:b/>
          <w:bCs/>
        </w:rPr>
        <w:t>выше</w:t>
      </w:r>
      <w:r w:rsidRPr="00AC5FAE">
        <w:t xml:space="preserve"> </w:t>
      </w:r>
      <w:r>
        <w:t>критического уровня, при котором</w:t>
      </w:r>
      <w:r w:rsidRPr="00AC5FAE">
        <w:t xml:space="preserve"> продукт </w:t>
      </w:r>
      <w:r>
        <w:t>выгодно включить</w:t>
      </w:r>
      <w:r w:rsidRPr="00AC5FAE">
        <w:t xml:space="preserve"> в оптимальный план.</w:t>
      </w:r>
      <w:r>
        <w:t xml:space="preserve"> </w:t>
      </w:r>
    </w:p>
    <w:p w14:paraId="6ECEFE21" w14:textId="270D24B0" w:rsidR="00702765" w:rsidRDefault="00702765" w:rsidP="00702765">
      <w:r>
        <w:br w:type="page"/>
      </w:r>
    </w:p>
    <w:p w14:paraId="6F5C90DA" w14:textId="26F696F1" w:rsidR="00931E5D" w:rsidRDefault="00703F2B" w:rsidP="00931E5D">
      <w:r>
        <w:lastRenderedPageBreak/>
        <w:t xml:space="preserve">В приложении к нашей задаче </w:t>
      </w:r>
      <w:r w:rsidR="00931E5D">
        <w:t xml:space="preserve">числа -275.53, -28.53 и -164.76 для </w:t>
      </w:r>
      <w:r w:rsidR="00A00CDA">
        <w:rPr>
          <w:i/>
          <w:iCs/>
        </w:rPr>
        <w:t>П</w:t>
      </w:r>
      <w:r w:rsidR="00931E5D" w:rsidRPr="00931E5D">
        <w:rPr>
          <w:i/>
          <w:iCs/>
        </w:rPr>
        <w:t xml:space="preserve">риведенных </w:t>
      </w:r>
      <w:r w:rsidR="00A00CDA">
        <w:rPr>
          <w:i/>
          <w:iCs/>
        </w:rPr>
        <w:t>С</w:t>
      </w:r>
      <w:r w:rsidR="00931E5D" w:rsidRPr="00931E5D">
        <w:rPr>
          <w:i/>
          <w:iCs/>
        </w:rPr>
        <w:t>тоимостей</w:t>
      </w:r>
      <w:r w:rsidR="00931E5D">
        <w:t xml:space="preserve"> «Райского вкуса», «Золотого батончика» и «Первого фанта» означают, что этим конфетам не хватает именно столько удельной прибыли, чтобы они были включены в оптимальный план при оптимизации.</w:t>
      </w:r>
    </w:p>
    <w:p w14:paraId="5E270E74" w14:textId="4B6B5738" w:rsidR="00931E5D" w:rsidRDefault="00931E5D" w:rsidP="00931E5D">
      <w:r>
        <w:t xml:space="preserve">Для продуктов, которые вошли в оптимальный план без специальных требований на минимальное их количество, </w:t>
      </w:r>
      <w:r w:rsidR="00A00CDA">
        <w:rPr>
          <w:i/>
          <w:iCs/>
        </w:rPr>
        <w:t>П</w:t>
      </w:r>
      <w:r w:rsidRPr="00931E5D">
        <w:rPr>
          <w:i/>
          <w:iCs/>
        </w:rPr>
        <w:t xml:space="preserve">риведенная </w:t>
      </w:r>
      <w:r w:rsidR="00A00CDA">
        <w:rPr>
          <w:i/>
          <w:iCs/>
        </w:rPr>
        <w:t>С</w:t>
      </w:r>
      <w:r w:rsidRPr="00931E5D">
        <w:rPr>
          <w:i/>
          <w:iCs/>
        </w:rPr>
        <w:t>тоимость</w:t>
      </w:r>
      <w:r>
        <w:t xml:space="preserve"> равна 0. </w:t>
      </w:r>
    </w:p>
    <w:p w14:paraId="7231C8AD" w14:textId="77777777" w:rsidR="00A00CDA" w:rsidRDefault="00A00CDA" w:rsidP="00931E5D"/>
    <w:p w14:paraId="5E9DE23C" w14:textId="6198354D" w:rsidR="00A00CDA" w:rsidRDefault="00A00CDA" w:rsidP="00931E5D">
      <w:r>
        <w:t xml:space="preserve">Нетрудно заметить, что </w:t>
      </w:r>
      <w:r w:rsidRPr="00A00CDA">
        <w:rPr>
          <w:i/>
          <w:iCs/>
        </w:rPr>
        <w:t>Приведенная Стоимость</w:t>
      </w:r>
      <w:r>
        <w:t xml:space="preserve"> продуктов там, где она не нулевая, совпадает по абсолютной величине с </w:t>
      </w:r>
      <w:r w:rsidRPr="00A00CDA">
        <w:rPr>
          <w:i/>
          <w:iCs/>
        </w:rPr>
        <w:t>Допустимым Увеличением</w:t>
      </w:r>
      <w:r>
        <w:t xml:space="preserve">. Это не случайно. Если </w:t>
      </w:r>
      <w:r w:rsidRPr="00A00CDA">
        <w:rPr>
          <w:i/>
          <w:iCs/>
        </w:rPr>
        <w:t>Приведенная Стоимость</w:t>
      </w:r>
      <w:r>
        <w:rPr>
          <w:i/>
          <w:iCs/>
        </w:rPr>
        <w:t xml:space="preserve"> </w:t>
      </w:r>
      <w:r w:rsidRPr="00A00CDA">
        <w:t>не нулевая, ее значение всегда будет совпадать</w:t>
      </w:r>
      <w:r>
        <w:t xml:space="preserve"> по абсолютной величине либо с </w:t>
      </w:r>
      <w:r w:rsidRPr="00A00CDA">
        <w:rPr>
          <w:i/>
          <w:iCs/>
        </w:rPr>
        <w:t>Допустимым Увеличением</w:t>
      </w:r>
      <w:r>
        <w:t xml:space="preserve">, либо с </w:t>
      </w:r>
      <w:r w:rsidRPr="00A00CDA">
        <w:rPr>
          <w:i/>
          <w:iCs/>
        </w:rPr>
        <w:t>Допустимым У</w:t>
      </w:r>
      <w:r>
        <w:rPr>
          <w:i/>
          <w:iCs/>
        </w:rPr>
        <w:t>меньшением</w:t>
      </w:r>
      <w:r>
        <w:t xml:space="preserve"> (в зависимости от цели оптимизации и ограничений).</w:t>
      </w:r>
    </w:p>
    <w:p w14:paraId="0F0A5E82" w14:textId="77777777" w:rsidR="00A00CDA" w:rsidRDefault="00A00CDA" w:rsidP="00931E5D"/>
    <w:p w14:paraId="56FC7AA1" w14:textId="4E9BE6B3" w:rsidR="00A00CDA" w:rsidRDefault="00A00CDA" w:rsidP="00931E5D">
      <w:r>
        <w:t xml:space="preserve">Так как в формулу целевого показателя (в нашем случае прибыли </w:t>
      </w:r>
      <w:r w:rsidRPr="00A00CDA">
        <w:t>=СУММПРОИЗВ(C13:H13;C16:H16)</w:t>
      </w:r>
      <w:r>
        <w:t xml:space="preserve">) входят удельные прибыли продуктов </w:t>
      </w:r>
      <w:r w:rsidRPr="00A00CDA">
        <w:t>C13:H13</w:t>
      </w:r>
      <w:r>
        <w:t>, то интуитивно ожидается, что оптимальные планы будут зависеть от этих целевых коэффициентов.</w:t>
      </w:r>
      <w:r w:rsidR="00B076DC">
        <w:t xml:space="preserve"> </w:t>
      </w:r>
    </w:p>
    <w:p w14:paraId="477D6682" w14:textId="2238B248" w:rsidR="00B076DC" w:rsidRDefault="00B076DC" w:rsidP="00931E5D">
      <w:r>
        <w:t>Причем, если удельная прибыль продукта станет выше (при неизменных прочих параметрах), то его должно стать больше в оптимальном плане и наоборот, если удельная прибыль продукта уменьшится, то его количество в оптимальном плане должно уменьшиться.</w:t>
      </w:r>
    </w:p>
    <w:p w14:paraId="76F585D9" w14:textId="77777777" w:rsidR="00B076DC" w:rsidRDefault="00B076DC" w:rsidP="00931E5D"/>
    <w:p w14:paraId="20D8EE31" w14:textId="22A0E1C0" w:rsidR="00B076DC" w:rsidRDefault="00B076DC" w:rsidP="00931E5D">
      <w:r>
        <w:t>По большому счету это так и есть. Но! Эти изменения не происходят плавно!</w:t>
      </w:r>
    </w:p>
    <w:p w14:paraId="7A3ECD10" w14:textId="009A9751" w:rsidR="00B076DC" w:rsidRDefault="00B076DC" w:rsidP="00931E5D">
      <w:r>
        <w:t>Более того, в определенном диапазоне изменений целевого коэффициента оптимальный план не будет меняться вообще. Это контринтуитивно, но так оно и есть и связано подобное поведение оптимальных планов со структурой оптимальных планов задач линейной оптимизации</w:t>
      </w:r>
      <w:r w:rsidR="00A428B1">
        <w:t xml:space="preserve">, в  которую нам углубляться незачем. Пока мы </w:t>
      </w:r>
      <w:r w:rsidR="00A428B1" w:rsidRPr="00A428B1">
        <w:rPr>
          <w:i/>
          <w:iCs/>
        </w:rPr>
        <w:t>вдруг</w:t>
      </w:r>
      <w:r w:rsidR="00A428B1">
        <w:t xml:space="preserve"> не решим заняться улучшением алгоритмов оптимизации, конечно.</w:t>
      </w:r>
      <w:r>
        <w:t xml:space="preserve"> </w:t>
      </w:r>
    </w:p>
    <w:p w14:paraId="67FF1F4F" w14:textId="77777777" w:rsidR="00D57A54" w:rsidRDefault="00D57A54" w:rsidP="00931E5D"/>
    <w:p w14:paraId="3647C7A3" w14:textId="379E00D6" w:rsidR="00D57A54" w:rsidRPr="00A00CDA" w:rsidRDefault="00D57A54" w:rsidP="00931E5D">
      <w:r>
        <w:t xml:space="preserve">Диапазон изменений коэффициентов, в котором они не влияют на оптимальный план, указан параметрами </w:t>
      </w:r>
      <w:r>
        <w:rPr>
          <w:i/>
          <w:iCs/>
        </w:rPr>
        <w:t>«</w:t>
      </w:r>
      <w:r w:rsidRPr="00A00CDA">
        <w:rPr>
          <w:i/>
          <w:iCs/>
        </w:rPr>
        <w:t>Допустим</w:t>
      </w:r>
      <w:r>
        <w:rPr>
          <w:i/>
          <w:iCs/>
        </w:rPr>
        <w:t>ое</w:t>
      </w:r>
      <w:r w:rsidRPr="00A00CDA">
        <w:rPr>
          <w:i/>
          <w:iCs/>
        </w:rPr>
        <w:t xml:space="preserve"> Увеличение</w:t>
      </w:r>
      <w:r>
        <w:rPr>
          <w:i/>
          <w:iCs/>
        </w:rPr>
        <w:t>»</w:t>
      </w:r>
      <w:r>
        <w:t xml:space="preserve"> и « </w:t>
      </w:r>
      <w:r w:rsidRPr="00A00CDA">
        <w:rPr>
          <w:i/>
          <w:iCs/>
        </w:rPr>
        <w:t>Допустим</w:t>
      </w:r>
      <w:r>
        <w:rPr>
          <w:i/>
          <w:iCs/>
        </w:rPr>
        <w:t>ое</w:t>
      </w:r>
      <w:r w:rsidRPr="00A00CDA">
        <w:rPr>
          <w:i/>
          <w:iCs/>
        </w:rPr>
        <w:t xml:space="preserve"> У</w:t>
      </w:r>
      <w:r>
        <w:rPr>
          <w:i/>
          <w:iCs/>
        </w:rPr>
        <w:t>меньшение».</w:t>
      </w:r>
    </w:p>
    <w:p w14:paraId="744C7541" w14:textId="77777777" w:rsidR="00931E5D" w:rsidRDefault="00931E5D" w:rsidP="00702765"/>
    <w:p w14:paraId="78C75CCD" w14:textId="77777777" w:rsidR="00A428B1" w:rsidRDefault="00A428B1" w:rsidP="00702765">
      <w:r>
        <w:t>Давайте это проверим на примере конфеты «Поздний вечер», например.</w:t>
      </w:r>
    </w:p>
    <w:p w14:paraId="1944476E" w14:textId="59259FF7" w:rsidR="00D57A54" w:rsidRDefault="00A428B1" w:rsidP="00D57A54">
      <w:r w:rsidRPr="00A428B1">
        <w:rPr>
          <w:noProof/>
        </w:rPr>
        <w:drawing>
          <wp:anchor distT="0" distB="0" distL="114300" distR="114300" simplePos="0" relativeHeight="251688960" behindDoc="0" locked="0" layoutInCell="1" allowOverlap="1" wp14:anchorId="3565A1B4" wp14:editId="261F5B4A">
            <wp:simplePos x="0" y="0"/>
            <wp:positionH relativeFrom="column">
              <wp:posOffset>20691</wp:posOffset>
            </wp:positionH>
            <wp:positionV relativeFrom="paragraph">
              <wp:posOffset>76480</wp:posOffset>
            </wp:positionV>
            <wp:extent cx="6418800" cy="1141200"/>
            <wp:effectExtent l="19050" t="19050" r="1270" b="1905"/>
            <wp:wrapSquare wrapText="bothSides"/>
            <wp:docPr id="813565851" name="Рисунок 1" descr="Изображение выглядит как текст, снимок экрана, Шрифт, ли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3565851" name="Рисунок 1" descr="Изображение выглядит как текст, снимок экрана, Шрифт, линия"/>
                    <pic:cNvPicPr/>
                  </pic:nvPicPr>
                  <pic:blipFill>
                    <a:blip r:embed="rId75" cstate="print">
                      <a:extLst>
                        <a:ext uri="{28A0092B-C50C-407E-A947-70E740481C1C}">
                          <a14:useLocalDpi xmlns:a14="http://schemas.microsoft.com/office/drawing/2010/main" val="0"/>
                        </a:ext>
                      </a:extLst>
                    </a:blip>
                    <a:stretch>
                      <a:fillRect/>
                    </a:stretch>
                  </pic:blipFill>
                  <pic:spPr>
                    <a:xfrm>
                      <a:off x="0" y="0"/>
                      <a:ext cx="6418800" cy="1141200"/>
                    </a:xfrm>
                    <a:prstGeom prst="rect">
                      <a:avLst/>
                    </a:prstGeom>
                    <a:ln>
                      <a:solidFill>
                        <a:srgbClr val="C00000"/>
                      </a:solidFill>
                    </a:ln>
                  </pic:spPr>
                </pic:pic>
              </a:graphicData>
            </a:graphic>
            <wp14:sizeRelH relativeFrom="page">
              <wp14:pctWidth>0</wp14:pctWidth>
            </wp14:sizeRelH>
            <wp14:sizeRelV relativeFrom="page">
              <wp14:pctHeight>0</wp14:pctHeight>
            </wp14:sizeRelV>
          </wp:anchor>
        </w:drawing>
      </w:r>
      <w:r w:rsidR="00D57A54">
        <w:t xml:space="preserve">Целевой коэффициент «Позднего вечера» равен 373,44 руб./кг, </w:t>
      </w:r>
      <w:r w:rsidR="00D57A54">
        <w:rPr>
          <w:i/>
          <w:iCs/>
        </w:rPr>
        <w:t>«</w:t>
      </w:r>
      <w:r w:rsidR="00D57A54" w:rsidRPr="00A00CDA">
        <w:rPr>
          <w:i/>
          <w:iCs/>
        </w:rPr>
        <w:t>Допустим</w:t>
      </w:r>
      <w:r w:rsidR="00D57A54">
        <w:rPr>
          <w:i/>
          <w:iCs/>
        </w:rPr>
        <w:t>ое</w:t>
      </w:r>
      <w:r w:rsidR="00D57A54" w:rsidRPr="00A00CDA">
        <w:rPr>
          <w:i/>
          <w:iCs/>
        </w:rPr>
        <w:t xml:space="preserve"> Увеличение</w:t>
      </w:r>
      <w:r w:rsidR="00D57A54">
        <w:rPr>
          <w:i/>
          <w:iCs/>
        </w:rPr>
        <w:t>»</w:t>
      </w:r>
      <w:r w:rsidR="00D57A54">
        <w:t xml:space="preserve"> - 226,62 и «</w:t>
      </w:r>
      <w:r w:rsidR="00D57A54" w:rsidRPr="00A00CDA">
        <w:rPr>
          <w:i/>
          <w:iCs/>
        </w:rPr>
        <w:t>Допустим</w:t>
      </w:r>
      <w:r w:rsidR="00D57A54">
        <w:rPr>
          <w:i/>
          <w:iCs/>
        </w:rPr>
        <w:t>ое</w:t>
      </w:r>
      <w:r w:rsidR="00D57A54" w:rsidRPr="00A00CDA">
        <w:rPr>
          <w:i/>
          <w:iCs/>
        </w:rPr>
        <w:t xml:space="preserve"> У</w:t>
      </w:r>
      <w:r w:rsidR="00D57A54">
        <w:rPr>
          <w:i/>
          <w:iCs/>
        </w:rPr>
        <w:t>меньшение»</w:t>
      </w:r>
      <w:r w:rsidR="00D57A54" w:rsidRPr="00D57A54">
        <w:t xml:space="preserve"> - 237,15.</w:t>
      </w:r>
    </w:p>
    <w:p w14:paraId="261C6D42" w14:textId="0862E321" w:rsidR="00D57A54" w:rsidRDefault="00D57A54" w:rsidP="00D57A54">
      <w:r>
        <w:t>373,44+226,62=</w:t>
      </w:r>
      <w:r w:rsidRPr="00B27345">
        <w:rPr>
          <w:b/>
          <w:bCs/>
        </w:rPr>
        <w:t>600,06</w:t>
      </w:r>
    </w:p>
    <w:p w14:paraId="5B2E0D4C" w14:textId="2711AE4D" w:rsidR="00D57A54" w:rsidRDefault="00D57A54" w:rsidP="00D57A54">
      <w:r>
        <w:t>373,44-</w:t>
      </w:r>
      <w:r w:rsidRPr="00D57A54">
        <w:t>237,15</w:t>
      </w:r>
      <w:r>
        <w:t>=</w:t>
      </w:r>
      <w:r w:rsidRPr="00B27345">
        <w:rPr>
          <w:b/>
          <w:bCs/>
        </w:rPr>
        <w:t>136,29</w:t>
      </w:r>
      <w:r>
        <w:t xml:space="preserve"> (с учетом опущенных знаков после запятой).</w:t>
      </w:r>
    </w:p>
    <w:p w14:paraId="1C512669" w14:textId="1F5F40DE" w:rsidR="00D57A54" w:rsidRDefault="00D57A54" w:rsidP="00D57A54">
      <w:r>
        <w:t>Теперь можем проверить, что при изменении удельной прибыли в диапазоне от 137 до 600 руб./кг оптимальный план не меняется</w:t>
      </w:r>
      <w:r w:rsidR="00C62AE2">
        <w:t xml:space="preserve"> (задаем удельные прибыли прямо числом, вместо формулы)</w:t>
      </w:r>
      <w:r>
        <w:t>.</w:t>
      </w:r>
    </w:p>
    <w:p w14:paraId="70E02F80" w14:textId="7BD37485" w:rsidR="00D57A54" w:rsidRDefault="00C62AE2" w:rsidP="00D57A54">
      <w:r w:rsidRPr="00D57A54">
        <w:rPr>
          <w:noProof/>
        </w:rPr>
        <w:drawing>
          <wp:anchor distT="0" distB="0" distL="114300" distR="114300" simplePos="0" relativeHeight="251632640" behindDoc="0" locked="0" layoutInCell="1" allowOverlap="1" wp14:anchorId="3C2B1C42" wp14:editId="7E49AB68">
            <wp:simplePos x="0" y="0"/>
            <wp:positionH relativeFrom="column">
              <wp:posOffset>60712</wp:posOffset>
            </wp:positionH>
            <wp:positionV relativeFrom="paragraph">
              <wp:posOffset>85725</wp:posOffset>
            </wp:positionV>
            <wp:extent cx="4636800" cy="673200"/>
            <wp:effectExtent l="19050" t="19050" r="0" b="0"/>
            <wp:wrapSquare wrapText="bothSides"/>
            <wp:docPr id="500791553" name="Рисунок 1" descr="Изображение выглядит как текст, Шрифт, линия, числ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791553" name="Рисунок 1" descr="Изображение выглядит как текст, Шрифт, линия, число"/>
                    <pic:cNvPicPr/>
                  </pic:nvPicPr>
                  <pic:blipFill>
                    <a:blip r:embed="rId76">
                      <a:extLst>
                        <a:ext uri="{28A0092B-C50C-407E-A947-70E740481C1C}">
                          <a14:useLocalDpi xmlns:a14="http://schemas.microsoft.com/office/drawing/2010/main" val="0"/>
                        </a:ext>
                      </a:extLst>
                    </a:blip>
                    <a:stretch>
                      <a:fillRect/>
                    </a:stretch>
                  </pic:blipFill>
                  <pic:spPr>
                    <a:xfrm>
                      <a:off x="0" y="0"/>
                      <a:ext cx="4636800" cy="673200"/>
                    </a:xfrm>
                    <a:prstGeom prst="rect">
                      <a:avLst/>
                    </a:prstGeom>
                    <a:ln>
                      <a:solidFill>
                        <a:srgbClr val="C00000"/>
                      </a:solidFill>
                    </a:ln>
                  </pic:spPr>
                </pic:pic>
              </a:graphicData>
            </a:graphic>
            <wp14:sizeRelH relativeFrom="page">
              <wp14:pctWidth>0</wp14:pctWidth>
            </wp14:sizeRelH>
            <wp14:sizeRelV relativeFrom="page">
              <wp14:pctHeight>0</wp14:pctHeight>
            </wp14:sizeRelV>
          </wp:anchor>
        </w:drawing>
      </w:r>
      <w:r w:rsidRPr="00C62AE2">
        <w:rPr>
          <w:noProof/>
        </w:rPr>
        <w:drawing>
          <wp:anchor distT="0" distB="0" distL="114300" distR="114300" simplePos="0" relativeHeight="251633664" behindDoc="0" locked="0" layoutInCell="1" allowOverlap="1" wp14:anchorId="5C7C08A9" wp14:editId="6B41B595">
            <wp:simplePos x="0" y="0"/>
            <wp:positionH relativeFrom="column">
              <wp:posOffset>4976487</wp:posOffset>
            </wp:positionH>
            <wp:positionV relativeFrom="paragraph">
              <wp:posOffset>83824</wp:posOffset>
            </wp:positionV>
            <wp:extent cx="4636800" cy="680400"/>
            <wp:effectExtent l="19050" t="19050" r="0" b="5715"/>
            <wp:wrapSquare wrapText="bothSides"/>
            <wp:docPr id="768451247" name="Рисунок 1" descr="Изображение выглядит как текст, снимок экрана, Шрифт, числ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8451247" name="Рисунок 1" descr="Изображение выглядит как текст, снимок экрана, Шрифт, число"/>
                    <pic:cNvPicPr/>
                  </pic:nvPicPr>
                  <pic:blipFill>
                    <a:blip r:embed="rId77">
                      <a:extLst>
                        <a:ext uri="{28A0092B-C50C-407E-A947-70E740481C1C}">
                          <a14:useLocalDpi xmlns:a14="http://schemas.microsoft.com/office/drawing/2010/main" val="0"/>
                        </a:ext>
                      </a:extLst>
                    </a:blip>
                    <a:stretch>
                      <a:fillRect/>
                    </a:stretch>
                  </pic:blipFill>
                  <pic:spPr>
                    <a:xfrm>
                      <a:off x="0" y="0"/>
                      <a:ext cx="4636800" cy="680400"/>
                    </a:xfrm>
                    <a:prstGeom prst="rect">
                      <a:avLst/>
                    </a:prstGeom>
                    <a:ln>
                      <a:solidFill>
                        <a:srgbClr val="C00000"/>
                      </a:solidFill>
                    </a:ln>
                  </pic:spPr>
                </pic:pic>
              </a:graphicData>
            </a:graphic>
            <wp14:sizeRelH relativeFrom="page">
              <wp14:pctWidth>0</wp14:pctWidth>
            </wp14:sizeRelH>
            <wp14:sizeRelV relativeFrom="page">
              <wp14:pctHeight>0</wp14:pctHeight>
            </wp14:sizeRelV>
          </wp:anchor>
        </w:drawing>
      </w:r>
    </w:p>
    <w:p w14:paraId="04C4E172" w14:textId="65A76D85" w:rsidR="00D57A54" w:rsidRDefault="00D57A54" w:rsidP="00D57A54"/>
    <w:p w14:paraId="377D7373" w14:textId="77777777" w:rsidR="00C62AE2" w:rsidRDefault="00C62AE2" w:rsidP="00D57A54"/>
    <w:p w14:paraId="592AD015" w14:textId="77777777" w:rsidR="00C62AE2" w:rsidRDefault="00C62AE2" w:rsidP="00D57A54"/>
    <w:p w14:paraId="1F62CFD8" w14:textId="77777777" w:rsidR="00C62AE2" w:rsidRPr="00A00CDA" w:rsidRDefault="00C62AE2" w:rsidP="00D57A54"/>
    <w:p w14:paraId="47E798BF" w14:textId="77777777" w:rsidR="00C62AE2" w:rsidRDefault="00C62AE2" w:rsidP="00702765">
      <w:r>
        <w:lastRenderedPageBreak/>
        <w:t>Безусловно, меняется само значение суммарной прибыли. Но это и так ясно. Но план, как вы можете видеть, совершенно одинаковый.</w:t>
      </w:r>
    </w:p>
    <w:p w14:paraId="76E909BC" w14:textId="77777777" w:rsidR="00C62AE2" w:rsidRDefault="00C62AE2" w:rsidP="00702765"/>
    <w:p w14:paraId="3E975A35" w14:textId="57FC1916" w:rsidR="00C62AE2" w:rsidRDefault="00C62AE2" w:rsidP="00702765">
      <w:r>
        <w:t>Проверим так же, что оптимальный план меняется, если удельная прибыль выходит за указанные пределы.</w:t>
      </w:r>
    </w:p>
    <w:p w14:paraId="357A92B2" w14:textId="0DCA7ACB" w:rsidR="00C62AE2" w:rsidRDefault="00C62AE2" w:rsidP="00702765">
      <w:r w:rsidRPr="00C62AE2">
        <w:rPr>
          <w:noProof/>
        </w:rPr>
        <w:drawing>
          <wp:anchor distT="0" distB="0" distL="114300" distR="114300" simplePos="0" relativeHeight="251659264" behindDoc="0" locked="0" layoutInCell="1" allowOverlap="1" wp14:anchorId="0CDFA1A0" wp14:editId="55716913">
            <wp:simplePos x="0" y="0"/>
            <wp:positionH relativeFrom="column">
              <wp:posOffset>86463</wp:posOffset>
            </wp:positionH>
            <wp:positionV relativeFrom="paragraph">
              <wp:posOffset>90557</wp:posOffset>
            </wp:positionV>
            <wp:extent cx="4618800" cy="655200"/>
            <wp:effectExtent l="19050" t="19050" r="0" b="0"/>
            <wp:wrapSquare wrapText="bothSides"/>
            <wp:docPr id="765360889" name="Рисунок 1" descr="Изображение выглядит как текст, снимок экрана, Шрифт, числ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5360889" name="Рисунок 1" descr="Изображение выглядит как текст, снимок экрана, Шрифт, число"/>
                    <pic:cNvPicPr/>
                  </pic:nvPicPr>
                  <pic:blipFill>
                    <a:blip r:embed="rId78">
                      <a:extLst>
                        <a:ext uri="{28A0092B-C50C-407E-A947-70E740481C1C}">
                          <a14:useLocalDpi xmlns:a14="http://schemas.microsoft.com/office/drawing/2010/main" val="0"/>
                        </a:ext>
                      </a:extLst>
                    </a:blip>
                    <a:stretch>
                      <a:fillRect/>
                    </a:stretch>
                  </pic:blipFill>
                  <pic:spPr>
                    <a:xfrm>
                      <a:off x="0" y="0"/>
                      <a:ext cx="4618800" cy="655200"/>
                    </a:xfrm>
                    <a:prstGeom prst="rect">
                      <a:avLst/>
                    </a:prstGeom>
                    <a:ln>
                      <a:solidFill>
                        <a:srgbClr val="C00000"/>
                      </a:solidFill>
                    </a:ln>
                  </pic:spPr>
                </pic:pic>
              </a:graphicData>
            </a:graphic>
            <wp14:sizeRelH relativeFrom="page">
              <wp14:pctWidth>0</wp14:pctWidth>
            </wp14:sizeRelH>
            <wp14:sizeRelV relativeFrom="page">
              <wp14:pctHeight>0</wp14:pctHeight>
            </wp14:sizeRelV>
          </wp:anchor>
        </w:drawing>
      </w:r>
      <w:r w:rsidRPr="00C62AE2">
        <w:rPr>
          <w:noProof/>
        </w:rPr>
        <w:drawing>
          <wp:anchor distT="0" distB="0" distL="114300" distR="114300" simplePos="0" relativeHeight="251652096" behindDoc="0" locked="0" layoutInCell="1" allowOverlap="1" wp14:anchorId="6B2C754A" wp14:editId="4BBB321A">
            <wp:simplePos x="0" y="0"/>
            <wp:positionH relativeFrom="column">
              <wp:posOffset>5057775</wp:posOffset>
            </wp:positionH>
            <wp:positionV relativeFrom="paragraph">
              <wp:posOffset>99695</wp:posOffset>
            </wp:positionV>
            <wp:extent cx="4625975" cy="647700"/>
            <wp:effectExtent l="19050" t="19050" r="3175" b="0"/>
            <wp:wrapSquare wrapText="bothSides"/>
            <wp:docPr id="398529003" name="Рисунок 1" descr="Изображение выглядит как текст, снимок экрана, Шрифт, ли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529003" name="Рисунок 1" descr="Изображение выглядит как текст, снимок экрана, Шрифт, линия"/>
                    <pic:cNvPicPr/>
                  </pic:nvPicPr>
                  <pic:blipFill rotWithShape="1">
                    <a:blip r:embed="rId79">
                      <a:extLst>
                        <a:ext uri="{28A0092B-C50C-407E-A947-70E740481C1C}">
                          <a14:useLocalDpi xmlns:a14="http://schemas.microsoft.com/office/drawing/2010/main" val="0"/>
                        </a:ext>
                      </a:extLst>
                    </a:blip>
                    <a:srcRect b="3226"/>
                    <a:stretch/>
                  </pic:blipFill>
                  <pic:spPr bwMode="auto">
                    <a:xfrm>
                      <a:off x="0" y="0"/>
                      <a:ext cx="4625975" cy="647700"/>
                    </a:xfrm>
                    <a:prstGeom prst="rect">
                      <a:avLst/>
                    </a:prstGeom>
                    <a:ln w="9525" cap="flat" cmpd="sng" algn="ctr">
                      <a:solidFill>
                        <a:srgbClr val="C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t xml:space="preserve"> </w:t>
      </w:r>
    </w:p>
    <w:p w14:paraId="255789F3" w14:textId="6FAB7A9F" w:rsidR="00C62AE2" w:rsidRDefault="00C62AE2" w:rsidP="00702765"/>
    <w:p w14:paraId="13C9E0F2" w14:textId="193B2A4A" w:rsidR="00C62AE2" w:rsidRDefault="00C62AE2" w:rsidP="00702765"/>
    <w:p w14:paraId="766A523C" w14:textId="17F7A78D" w:rsidR="00C62AE2" w:rsidRDefault="00C62AE2" w:rsidP="00702765"/>
    <w:p w14:paraId="5C3B3450" w14:textId="4C419C34" w:rsidR="00C62AE2" w:rsidRDefault="00C62AE2" w:rsidP="00702765"/>
    <w:p w14:paraId="42D62199" w14:textId="7158302C" w:rsidR="00694ADD" w:rsidRDefault="00694ADD" w:rsidP="00702765">
      <w:r>
        <w:t>При этом превышение верхнего предела привело к росту запланированного количества «Позднего вечера», а снижение удельной прибыли ниже нижнего предела – к уменьшению этого продукта в оптимальном плане</w:t>
      </w:r>
      <w:r w:rsidR="00B27345">
        <w:t>, как и подсказывала интуиция</w:t>
      </w:r>
      <w:r>
        <w:t>.</w:t>
      </w:r>
    </w:p>
    <w:p w14:paraId="2D20DB23" w14:textId="59934516" w:rsidR="00694ADD" w:rsidRDefault="00694ADD" w:rsidP="00702765">
      <w:r>
        <w:t>С практической точки зрения, понимание того, насколько нужно повысить удельную прибыль (а значит и отпускную цену, скорее всего) чтобы продукта стало больше по оптимальному плану, малоинтересно, если необходимые изменения велики в сравнении с существующими отпускными ценами. Потому что потребуется учесть маркетинговые аспекты значительного повышения цены, т.е. изменение спроса.</w:t>
      </w:r>
    </w:p>
    <w:p w14:paraId="5ED8F889" w14:textId="77777777" w:rsidR="00B27345" w:rsidRDefault="00B27345" w:rsidP="00702765"/>
    <w:p w14:paraId="75937B5F" w14:textId="50E3548E" w:rsidR="00694ADD" w:rsidRDefault="006C53B1" w:rsidP="00702765">
      <w:r>
        <w:t xml:space="preserve">Но </w:t>
      </w:r>
      <w:r w:rsidR="00B27345">
        <w:t>рассмотрим случай с «Золотым батончиком».</w:t>
      </w:r>
      <w:r w:rsidR="00694ADD">
        <w:t xml:space="preserve"> </w:t>
      </w:r>
    </w:p>
    <w:p w14:paraId="1EAC32D7" w14:textId="01E33661" w:rsidR="00B27345" w:rsidRDefault="00B27345" w:rsidP="00702765">
      <w:r>
        <w:t xml:space="preserve">Этот продукт отсутствует в оптимальном плане, его </w:t>
      </w:r>
      <w:r w:rsidRPr="00B27345">
        <w:rPr>
          <w:i/>
          <w:iCs/>
        </w:rPr>
        <w:t>«Допустимое увеличение»</w:t>
      </w:r>
      <w:r>
        <w:t xml:space="preserve"> равно 28,53 и </w:t>
      </w:r>
      <w:r w:rsidRPr="00B27345">
        <w:rPr>
          <w:i/>
          <w:iCs/>
        </w:rPr>
        <w:t>«Приведенная стоимость»</w:t>
      </w:r>
      <w:r>
        <w:t xml:space="preserve"> -28,53. Сформулированное выше правило означает, что если удельную прибыль этой  конфеты увеличить на 28,53 руб., то ее количество в оптимальном плане вырастет. При том, что в базовом плане это количество равно 0, можно сделать вывод, </w:t>
      </w:r>
      <w:r w:rsidR="00B1101E">
        <w:t xml:space="preserve">что конфете не хватает как раз 28,53 руб./кг удельной прибыли, чтобы войти в оптимальный план. </w:t>
      </w:r>
      <w:r w:rsidR="00033397">
        <w:t>(Расчет идет для килограммов потому, что целевые коэффициенты выражены в руб/кг. Если бы это были, скажем, рубли на тонну, то и п</w:t>
      </w:r>
      <w:r w:rsidR="00033397" w:rsidRPr="00033397">
        <w:t>риведенные стоимости</w:t>
      </w:r>
      <w:r w:rsidR="00033397">
        <w:t xml:space="preserve"> и допустимые пределы выражались бы в тоннах.)</w:t>
      </w:r>
    </w:p>
    <w:p w14:paraId="2AD5945A" w14:textId="51A3C3E3" w:rsidR="00B1101E" w:rsidRDefault="00B1101E" w:rsidP="00702765"/>
    <w:p w14:paraId="2E6699C0" w14:textId="2604E135" w:rsidR="00B1101E" w:rsidRPr="00033397" w:rsidRDefault="00B1101E" w:rsidP="00702765">
      <w:pPr>
        <w:rPr>
          <w:b/>
          <w:bCs/>
        </w:rPr>
      </w:pPr>
      <w:r w:rsidRPr="00033397">
        <w:rPr>
          <w:b/>
          <w:bCs/>
        </w:rPr>
        <w:t>Спрашивается, а что будет с прибылью, если мы включим конфету в план специальным ограничением, не увеличивая прибыльность?</w:t>
      </w:r>
    </w:p>
    <w:p w14:paraId="13C529BA" w14:textId="46696081" w:rsidR="00B1101E" w:rsidRDefault="00B1101E" w:rsidP="00702765"/>
    <w:p w14:paraId="2B9BADF9" w14:textId="22819D85" w:rsidR="00B27345" w:rsidRDefault="00033397" w:rsidP="00702765">
      <w:r>
        <w:t xml:space="preserve">Очевидно, что итоговая прибыль упадет. И величина </w:t>
      </w:r>
      <w:r w:rsidRPr="00B27345">
        <w:rPr>
          <w:i/>
          <w:iCs/>
        </w:rPr>
        <w:t>«Приведенн</w:t>
      </w:r>
      <w:r>
        <w:rPr>
          <w:i/>
          <w:iCs/>
        </w:rPr>
        <w:t>ой</w:t>
      </w:r>
      <w:r w:rsidRPr="00B27345">
        <w:rPr>
          <w:i/>
          <w:iCs/>
        </w:rPr>
        <w:t xml:space="preserve"> стоимост</w:t>
      </w:r>
      <w:r>
        <w:rPr>
          <w:i/>
          <w:iCs/>
        </w:rPr>
        <w:t>и</w:t>
      </w:r>
      <w:r w:rsidRPr="00B27345">
        <w:rPr>
          <w:i/>
          <w:iCs/>
        </w:rPr>
        <w:t>»</w:t>
      </w:r>
      <w:r>
        <w:t xml:space="preserve"> подсказывает, на сколько уменьшится прибыль с каждым килограммом конфеты, добавленным к плану. </w:t>
      </w:r>
    </w:p>
    <w:p w14:paraId="4011C4ED" w14:textId="3CB8371D" w:rsidR="00033397" w:rsidRDefault="00033397" w:rsidP="00702765">
      <w:r>
        <w:t xml:space="preserve">Если потребовать, чтобы «Золотого батончика» было в оптимальном плане не менее 1 кг, прибыль уменьшится на 28,53 руб. </w:t>
      </w:r>
    </w:p>
    <w:p w14:paraId="39B816D9" w14:textId="59D8E313" w:rsidR="00033397" w:rsidRDefault="00033397" w:rsidP="00033397">
      <w:r>
        <w:t xml:space="preserve">Если потребовать, чтобы «Золотого батончика» было в оптимальном плане не менее 18000 кг, прибыль уменьшится на 28,53*18000 руб. </w:t>
      </w:r>
    </w:p>
    <w:p w14:paraId="34B0960A" w14:textId="449441DD" w:rsidR="00033397" w:rsidRDefault="008B4BE1" w:rsidP="00702765">
      <w:r w:rsidRPr="004C4024">
        <w:rPr>
          <w:noProof/>
        </w:rPr>
        <w:drawing>
          <wp:anchor distT="0" distB="0" distL="114300" distR="114300" simplePos="0" relativeHeight="251661312" behindDoc="0" locked="0" layoutInCell="1" allowOverlap="1" wp14:anchorId="462B6CF0" wp14:editId="76549685">
            <wp:simplePos x="0" y="0"/>
            <wp:positionH relativeFrom="column">
              <wp:posOffset>36830</wp:posOffset>
            </wp:positionH>
            <wp:positionV relativeFrom="page">
              <wp:posOffset>5880100</wp:posOffset>
            </wp:positionV>
            <wp:extent cx="5469890" cy="1116330"/>
            <wp:effectExtent l="19050" t="19050" r="0" b="7620"/>
            <wp:wrapSquare wrapText="bothSides"/>
            <wp:docPr id="1614188368" name="Рисунок 1" descr="Изображение выглядит как текст, снимок экрана, Шрифт, числ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4188368" name="Рисунок 1" descr="Изображение выглядит как текст, снимок экрана, Шрифт, число"/>
                    <pic:cNvPicPr/>
                  </pic:nvPicPr>
                  <pic:blipFill rotWithShape="1">
                    <a:blip r:embed="rId80" cstate="print">
                      <a:extLst>
                        <a:ext uri="{28A0092B-C50C-407E-A947-70E740481C1C}">
                          <a14:useLocalDpi xmlns:a14="http://schemas.microsoft.com/office/drawing/2010/main" val="0"/>
                        </a:ext>
                      </a:extLst>
                    </a:blip>
                    <a:srcRect b="18761"/>
                    <a:stretch/>
                  </pic:blipFill>
                  <pic:spPr bwMode="auto">
                    <a:xfrm>
                      <a:off x="0" y="0"/>
                      <a:ext cx="5469890" cy="1116330"/>
                    </a:xfrm>
                    <a:prstGeom prst="rect">
                      <a:avLst/>
                    </a:prstGeom>
                    <a:ln w="9525" cap="flat" cmpd="sng" algn="ctr">
                      <a:solidFill>
                        <a:srgbClr val="C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33397">
        <w:t>Это, безусловно, имеет смысл проверить.</w:t>
      </w:r>
    </w:p>
    <w:p w14:paraId="4121215F" w14:textId="4767EE1E" w:rsidR="00033397" w:rsidRDefault="004C4024" w:rsidP="00702765">
      <w:r>
        <w:t xml:space="preserve">На странице отчета об устойчивости подсчитываем, сколько это </w:t>
      </w:r>
      <w:r>
        <w:noBreakHyphen/>
        <w:t>28,53*18000 и получаем -513 477 (руб).</w:t>
      </w:r>
    </w:p>
    <w:p w14:paraId="5F2F6D57" w14:textId="4697030D" w:rsidR="004C4024" w:rsidRDefault="004C4024" w:rsidP="00702765">
      <w:r>
        <w:t xml:space="preserve">Решение, в котором батончик включен в план в количестве не менее 18 тонн у нас имеется. Только вычислим в ячейке </w:t>
      </w:r>
      <w:r>
        <w:rPr>
          <w:lang w:val="en-US"/>
        </w:rPr>
        <w:t>B</w:t>
      </w:r>
      <w:r w:rsidRPr="004C4024">
        <w:t>20</w:t>
      </w:r>
      <w:r>
        <w:t xml:space="preserve"> разницу в прибыли плана «+батончик» и базового плана (лист «КФА»): </w:t>
      </w:r>
      <w:r w:rsidRPr="004C4024">
        <w:t>=A16-КФА!A16</w:t>
      </w:r>
      <w:r>
        <w:t>.</w:t>
      </w:r>
    </w:p>
    <w:p w14:paraId="4B293D52" w14:textId="77777777" w:rsidR="004C4024" w:rsidRDefault="004C4024" w:rsidP="00702765"/>
    <w:p w14:paraId="27610879" w14:textId="5DD83481" w:rsidR="004C4024" w:rsidRDefault="004C4024" w:rsidP="00702765">
      <w:r w:rsidRPr="004C4024">
        <w:rPr>
          <w:noProof/>
        </w:rPr>
        <w:lastRenderedPageBreak/>
        <w:drawing>
          <wp:anchor distT="0" distB="0" distL="114300" distR="114300" simplePos="0" relativeHeight="251689984" behindDoc="0" locked="0" layoutInCell="1" allowOverlap="1" wp14:anchorId="3915E619" wp14:editId="5DA47C53">
            <wp:simplePos x="0" y="0"/>
            <wp:positionH relativeFrom="column">
              <wp:posOffset>20415</wp:posOffset>
            </wp:positionH>
            <wp:positionV relativeFrom="paragraph">
              <wp:posOffset>16163</wp:posOffset>
            </wp:positionV>
            <wp:extent cx="5439600" cy="1170000"/>
            <wp:effectExtent l="19050" t="19050" r="0" b="0"/>
            <wp:wrapSquare wrapText="bothSides"/>
            <wp:docPr id="2144282000" name="Рисунок 1" descr="Изображение выглядит как текст, Шрифт, линия, числ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4282000" name="Рисунок 1" descr="Изображение выглядит как текст, Шрифт, линия, число"/>
                    <pic:cNvPicPr/>
                  </pic:nvPicPr>
                  <pic:blipFill>
                    <a:blip r:embed="rId81">
                      <a:extLst>
                        <a:ext uri="{28A0092B-C50C-407E-A947-70E740481C1C}">
                          <a14:useLocalDpi xmlns:a14="http://schemas.microsoft.com/office/drawing/2010/main" val="0"/>
                        </a:ext>
                      </a:extLst>
                    </a:blip>
                    <a:stretch>
                      <a:fillRect/>
                    </a:stretch>
                  </pic:blipFill>
                  <pic:spPr>
                    <a:xfrm>
                      <a:off x="0" y="0"/>
                      <a:ext cx="5439600" cy="1170000"/>
                    </a:xfrm>
                    <a:prstGeom prst="rect">
                      <a:avLst/>
                    </a:prstGeom>
                    <a:ln>
                      <a:solidFill>
                        <a:srgbClr val="C00000"/>
                      </a:solidFill>
                    </a:ln>
                  </pic:spPr>
                </pic:pic>
              </a:graphicData>
            </a:graphic>
            <wp14:sizeRelH relativeFrom="page">
              <wp14:pctWidth>0</wp14:pctWidth>
            </wp14:sizeRelH>
            <wp14:sizeRelV relativeFrom="page">
              <wp14:pctHeight>0</wp14:pctHeight>
            </wp14:sizeRelV>
          </wp:anchor>
        </w:drawing>
      </w:r>
      <w:r>
        <w:t xml:space="preserve">Можем убедиться, что совпадение есть. </w:t>
      </w:r>
    </w:p>
    <w:p w14:paraId="571EC60F" w14:textId="74D93133" w:rsidR="004C4024" w:rsidRDefault="004C4024" w:rsidP="00702765">
      <w:r>
        <w:t>Оно и будет иметь место всегда, если только мы не потребуем столько «Золотого батончика», что на него не хватит ресурсов.</w:t>
      </w:r>
    </w:p>
    <w:p w14:paraId="2639A157" w14:textId="77777777" w:rsidR="004C4024" w:rsidRDefault="004C4024" w:rsidP="00702765"/>
    <w:p w14:paraId="741B2338" w14:textId="77777777" w:rsidR="004C4024" w:rsidRDefault="004C4024" w:rsidP="00702765"/>
    <w:p w14:paraId="6D8B7F8A" w14:textId="77777777" w:rsidR="004C4024" w:rsidRDefault="004C4024" w:rsidP="00702765"/>
    <w:p w14:paraId="32886F33" w14:textId="77777777" w:rsidR="004C4024" w:rsidRDefault="004C4024" w:rsidP="00702765"/>
    <w:p w14:paraId="3369FF4C" w14:textId="5305325F" w:rsidR="004C4024" w:rsidRDefault="004C4024" w:rsidP="00702765">
      <w:r>
        <w:t xml:space="preserve">Если требования накладывать на несколько позиций, то </w:t>
      </w:r>
      <w:r w:rsidR="00C670CC">
        <w:t>результаты суммируются. Например, у нас есть оптимальный план, по которому все конфеты должны быть выпущены в количестве не менее 18 тонн.</w:t>
      </w:r>
    </w:p>
    <w:p w14:paraId="4B95757B" w14:textId="2CFC7D46" w:rsidR="00C670CC" w:rsidRDefault="00C670CC" w:rsidP="00702765">
      <w:r>
        <w:t>Подсчитаем на ней в разницу в прибыли с базовым планом (последнюю формулу можно скопировать и вставить на страницу «все конфеты»).</w:t>
      </w:r>
    </w:p>
    <w:p w14:paraId="07BF181B" w14:textId="55F2770B" w:rsidR="00C670CC" w:rsidRPr="004C4024" w:rsidRDefault="00C670CC" w:rsidP="00702765">
      <w:r w:rsidRPr="00C670CC">
        <w:rPr>
          <w:noProof/>
        </w:rPr>
        <w:drawing>
          <wp:anchor distT="0" distB="0" distL="114300" distR="114300" simplePos="0" relativeHeight="251662336" behindDoc="0" locked="0" layoutInCell="1" allowOverlap="1" wp14:anchorId="2D194042" wp14:editId="3AD69D87">
            <wp:simplePos x="0" y="0"/>
            <wp:positionH relativeFrom="column">
              <wp:posOffset>20320</wp:posOffset>
            </wp:positionH>
            <wp:positionV relativeFrom="paragraph">
              <wp:posOffset>109922</wp:posOffset>
            </wp:positionV>
            <wp:extent cx="5454000" cy="1119600"/>
            <wp:effectExtent l="19050" t="19050" r="0" b="4445"/>
            <wp:wrapSquare wrapText="bothSides"/>
            <wp:docPr id="145193103" name="Рисунок 1" descr="Изображение выглядит как текст, снимок экрана, Шрифт, ли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193103" name="Рисунок 1" descr="Изображение выглядит как текст, снимок экрана, Шрифт, линия"/>
                    <pic:cNvPicPr/>
                  </pic:nvPicPr>
                  <pic:blipFill>
                    <a:blip r:embed="rId82">
                      <a:extLst>
                        <a:ext uri="{28A0092B-C50C-407E-A947-70E740481C1C}">
                          <a14:useLocalDpi xmlns:a14="http://schemas.microsoft.com/office/drawing/2010/main" val="0"/>
                        </a:ext>
                      </a:extLst>
                    </a:blip>
                    <a:stretch>
                      <a:fillRect/>
                    </a:stretch>
                  </pic:blipFill>
                  <pic:spPr>
                    <a:xfrm>
                      <a:off x="0" y="0"/>
                      <a:ext cx="5454000" cy="1119600"/>
                    </a:xfrm>
                    <a:prstGeom prst="rect">
                      <a:avLst/>
                    </a:prstGeom>
                    <a:ln>
                      <a:solidFill>
                        <a:srgbClr val="C00000"/>
                      </a:solidFill>
                    </a:ln>
                  </pic:spPr>
                </pic:pic>
              </a:graphicData>
            </a:graphic>
            <wp14:sizeRelH relativeFrom="page">
              <wp14:pctWidth>0</wp14:pctWidth>
            </wp14:sizeRelH>
            <wp14:sizeRelV relativeFrom="page">
              <wp14:pctHeight>0</wp14:pctHeight>
            </wp14:sizeRelV>
          </wp:anchor>
        </w:drawing>
      </w:r>
    </w:p>
    <w:p w14:paraId="69A9BB02" w14:textId="7B0B9756" w:rsidR="004C4024" w:rsidRDefault="00C670CC" w:rsidP="00702765">
      <w:r>
        <w:t>Разница составила -8 438 803 руб.</w:t>
      </w:r>
    </w:p>
    <w:p w14:paraId="1EE5CBED" w14:textId="77777777" w:rsidR="00C670CC" w:rsidRDefault="00C670CC" w:rsidP="00702765"/>
    <w:p w14:paraId="023BD5A8" w14:textId="14FB8D3E" w:rsidR="00C670CC" w:rsidRDefault="00C670CC" w:rsidP="00702765">
      <w:r>
        <w:t>В отчете об устойчивости мы должны вычислить сумму произведений приведенных стоимостей отсутствующих в плане продуктов на требование минимального выпуска 18 тонн.</w:t>
      </w:r>
    </w:p>
    <w:p w14:paraId="016B5648" w14:textId="2356E6F5" w:rsidR="00C670CC" w:rsidRDefault="00C670CC" w:rsidP="00702765">
      <w:r w:rsidRPr="00C670CC">
        <w:t>=(E10+E11+E14)*18000</w:t>
      </w:r>
      <w:r>
        <w:t>.</w:t>
      </w:r>
    </w:p>
    <w:p w14:paraId="53169582" w14:textId="5D933A8D" w:rsidR="00C670CC" w:rsidRDefault="00C670CC" w:rsidP="00702765">
      <w:r w:rsidRPr="00C670CC">
        <w:rPr>
          <w:noProof/>
        </w:rPr>
        <w:drawing>
          <wp:anchor distT="0" distB="0" distL="114300" distR="114300" simplePos="0" relativeHeight="251663360" behindDoc="0" locked="0" layoutInCell="1" allowOverlap="1" wp14:anchorId="72BFD2DD" wp14:editId="3D86C587">
            <wp:simplePos x="0" y="0"/>
            <wp:positionH relativeFrom="column">
              <wp:posOffset>1270</wp:posOffset>
            </wp:positionH>
            <wp:positionV relativeFrom="paragraph">
              <wp:posOffset>1672</wp:posOffset>
            </wp:positionV>
            <wp:extent cx="5472000" cy="1490400"/>
            <wp:effectExtent l="19050" t="19050" r="0" b="0"/>
            <wp:wrapSquare wrapText="bothSides"/>
            <wp:docPr id="1308631785" name="Рисунок 1" descr="Изображение выглядит как текст, снимок экрана, Шрифт, число&#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631785" name="Рисунок 1" descr="Изображение выглядит как текст, снимок экрана, Шрифт, число&#10;&#10;Автоматически созданное описание"/>
                    <pic:cNvPicPr/>
                  </pic:nvPicPr>
                  <pic:blipFill>
                    <a:blip r:embed="rId83" cstate="print">
                      <a:extLst>
                        <a:ext uri="{28A0092B-C50C-407E-A947-70E740481C1C}">
                          <a14:useLocalDpi xmlns:a14="http://schemas.microsoft.com/office/drawing/2010/main" val="0"/>
                        </a:ext>
                      </a:extLst>
                    </a:blip>
                    <a:stretch>
                      <a:fillRect/>
                    </a:stretch>
                  </pic:blipFill>
                  <pic:spPr>
                    <a:xfrm>
                      <a:off x="0" y="0"/>
                      <a:ext cx="5472000" cy="1490400"/>
                    </a:xfrm>
                    <a:prstGeom prst="rect">
                      <a:avLst/>
                    </a:prstGeom>
                    <a:ln>
                      <a:solidFill>
                        <a:srgbClr val="C00000"/>
                      </a:solidFill>
                    </a:ln>
                  </pic:spPr>
                </pic:pic>
              </a:graphicData>
            </a:graphic>
            <wp14:sizeRelH relativeFrom="page">
              <wp14:pctWidth>0</wp14:pctWidth>
            </wp14:sizeRelH>
            <wp14:sizeRelV relativeFrom="page">
              <wp14:pctHeight>0</wp14:pctHeight>
            </wp14:sizeRelV>
          </wp:anchor>
        </w:drawing>
      </w:r>
      <w:r>
        <w:t>Получаем те же -8 438 803 руб.</w:t>
      </w:r>
    </w:p>
    <w:p w14:paraId="1A80DF5B" w14:textId="444DAD18" w:rsidR="00C670CC" w:rsidRDefault="00C670CC" w:rsidP="00702765"/>
    <w:p w14:paraId="30D8937D" w14:textId="03A489C3" w:rsidR="00C670CC" w:rsidRDefault="00C670CC" w:rsidP="00702765"/>
    <w:p w14:paraId="1879A421" w14:textId="77777777" w:rsidR="008B4BE1" w:rsidRDefault="008B4BE1" w:rsidP="00702765"/>
    <w:p w14:paraId="70E8F868" w14:textId="77777777" w:rsidR="008B4BE1" w:rsidRDefault="008B4BE1" w:rsidP="00702765"/>
    <w:p w14:paraId="6136C866" w14:textId="77777777" w:rsidR="008B4BE1" w:rsidRDefault="008B4BE1" w:rsidP="00702765"/>
    <w:p w14:paraId="20019AA6" w14:textId="77777777" w:rsidR="008B4BE1" w:rsidRDefault="008B4BE1" w:rsidP="00702765"/>
    <w:p w14:paraId="4479DA17" w14:textId="77777777" w:rsidR="008B4BE1" w:rsidRDefault="008B4BE1" w:rsidP="00702765"/>
    <w:p w14:paraId="3D197C7D" w14:textId="77777777" w:rsidR="008B4BE1" w:rsidRDefault="008B4BE1" w:rsidP="00702765"/>
    <w:p w14:paraId="0E9E018C" w14:textId="300A6219" w:rsidR="00147E54" w:rsidRDefault="008B4BE1" w:rsidP="00702765">
      <w:r>
        <w:t>Таким образом, отчет об устойчивости помогает быстро оценить, какие из продуктов, отсутствующих в оптимальном плане, можно включить в план специальным условием с малой потерей прибыли, а какие при включении в план значительно уронят прибыль</w:t>
      </w:r>
      <w:r w:rsidR="00454954">
        <w:t>.</w:t>
      </w:r>
      <w:r>
        <w:t xml:space="preserve"> Даже если план состоит из сотен или тысяч продуктов, отчет об устойчивости можно отсортировать по приведенной стоимости и легко выделить группы продуктов с маленькой по модулю приведенной стоимостью. </w:t>
      </w:r>
    </w:p>
    <w:p w14:paraId="62ED0B95" w14:textId="77777777" w:rsidR="008B4BE1" w:rsidRDefault="008B4BE1" w:rsidP="00702765"/>
    <w:p w14:paraId="15BB0B8A" w14:textId="383DB4CD" w:rsidR="008B4BE1" w:rsidRDefault="008B4BE1" w:rsidP="00702765">
      <w:r>
        <w:t>На самом деле отчет об устойчивости может выглядеть несколько сложнее, чем в обсужденном случае. Но об этом мы поговорим позднее, когда получим еще один отчет об устойчивости.</w:t>
      </w:r>
    </w:p>
    <w:p w14:paraId="73CCAE49" w14:textId="77777777" w:rsidR="008B4BE1" w:rsidRDefault="008B4BE1" w:rsidP="00702765"/>
    <w:p w14:paraId="567DC8CE" w14:textId="77777777" w:rsidR="008B4BE1" w:rsidRDefault="008B4BE1" w:rsidP="00702765"/>
    <w:p w14:paraId="74470414" w14:textId="72770F05" w:rsidR="008B4BE1" w:rsidRDefault="00D1659B" w:rsidP="00702765">
      <w:r>
        <w:lastRenderedPageBreak/>
        <w:t>В связи с обсуждением задач с большим числом переменных имеет смысл упомянуть еще один отчет: «Отчет о результатах».</w:t>
      </w:r>
    </w:p>
    <w:p w14:paraId="6BBED647" w14:textId="0863BBA7" w:rsidR="00D1659B" w:rsidRDefault="00D1659B" w:rsidP="00702765">
      <w:r>
        <w:t>Большие задачи зачастую и решаются не за доли секунды, а за много минут. И в этом случае бывает полезно не дожидаться решения прямо за экраном компьютера, засекая время решения секундомером, а подойти в момент, когда задача уже решится и на экране будет висеть окно с резюме «результаты поиска решения». Если отметить отчет «Результаты», то в шапке результатов появятся и данные о времени  решения.</w:t>
      </w:r>
    </w:p>
    <w:p w14:paraId="4F32916E" w14:textId="20C0E534" w:rsidR="00D1659B" w:rsidRDefault="00D1659B" w:rsidP="00702765">
      <w:r w:rsidRPr="00D1659B">
        <w:rPr>
          <w:noProof/>
        </w:rPr>
        <w:drawing>
          <wp:anchor distT="0" distB="0" distL="114300" distR="114300" simplePos="0" relativeHeight="251691008" behindDoc="0" locked="0" layoutInCell="1" allowOverlap="1" wp14:anchorId="2325C83F" wp14:editId="451B25D2">
            <wp:simplePos x="0" y="0"/>
            <wp:positionH relativeFrom="column">
              <wp:posOffset>20415</wp:posOffset>
            </wp:positionH>
            <wp:positionV relativeFrom="paragraph">
              <wp:posOffset>21637</wp:posOffset>
            </wp:positionV>
            <wp:extent cx="4575600" cy="1098000"/>
            <wp:effectExtent l="19050" t="19050" r="0" b="6985"/>
            <wp:wrapSquare wrapText="bothSides"/>
            <wp:docPr id="656043953" name="Рисунок 1" descr="Изображение выглядит как текст, Шрифт, линия, снимок экра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6043953" name="Рисунок 1" descr="Изображение выглядит как текст, Шрифт, линия, снимок экрана"/>
                    <pic:cNvPicPr/>
                  </pic:nvPicPr>
                  <pic:blipFill>
                    <a:blip r:embed="rId84" cstate="print">
                      <a:extLst>
                        <a:ext uri="{28A0092B-C50C-407E-A947-70E740481C1C}">
                          <a14:useLocalDpi xmlns:a14="http://schemas.microsoft.com/office/drawing/2010/main" val="0"/>
                        </a:ext>
                      </a:extLst>
                    </a:blip>
                    <a:stretch>
                      <a:fillRect/>
                    </a:stretch>
                  </pic:blipFill>
                  <pic:spPr>
                    <a:xfrm>
                      <a:off x="0" y="0"/>
                      <a:ext cx="4575600" cy="1098000"/>
                    </a:xfrm>
                    <a:prstGeom prst="rect">
                      <a:avLst/>
                    </a:prstGeom>
                    <a:ln>
                      <a:solidFill>
                        <a:srgbClr val="C00000"/>
                      </a:solidFill>
                    </a:ln>
                  </pic:spPr>
                </pic:pic>
              </a:graphicData>
            </a:graphic>
            <wp14:sizeRelH relativeFrom="page">
              <wp14:pctWidth>0</wp14:pctWidth>
            </wp14:sizeRelH>
            <wp14:sizeRelV relativeFrom="page">
              <wp14:pctHeight>0</wp14:pctHeight>
            </wp14:sizeRelV>
          </wp:anchor>
        </w:drawing>
      </w:r>
    </w:p>
    <w:p w14:paraId="584B9903" w14:textId="12986782" w:rsidR="00147E54" w:rsidRDefault="00D1659B" w:rsidP="00702765">
      <w:r>
        <w:t xml:space="preserve">Для нашего маленького кейса это сотые доли секунды и нам глубоко безразлично 0,06 сек это или 0,6. </w:t>
      </w:r>
      <w:r w:rsidR="00D459E9">
        <w:t xml:space="preserve">Но </w:t>
      </w:r>
      <w:r>
        <w:t xml:space="preserve">для большой задачи </w:t>
      </w:r>
      <w:r w:rsidR="00D459E9">
        <w:t>удобно понимать, решается она на данном компьютере за 5 минут или за 25.</w:t>
      </w:r>
    </w:p>
    <w:p w14:paraId="3626601F" w14:textId="77777777" w:rsidR="00D459E9" w:rsidRDefault="00D459E9" w:rsidP="00702765"/>
    <w:p w14:paraId="7F281E11" w14:textId="77777777" w:rsidR="00D459E9" w:rsidRDefault="00D459E9" w:rsidP="00702765"/>
    <w:p w14:paraId="14544ED1" w14:textId="77777777" w:rsidR="00D459E9" w:rsidRDefault="00D459E9" w:rsidP="00702765"/>
    <w:p w14:paraId="6A8AD9F9" w14:textId="77777777" w:rsidR="00D459E9" w:rsidRDefault="00D459E9" w:rsidP="00702765"/>
    <w:p w14:paraId="3651CE75" w14:textId="7B6A26A8" w:rsidR="00147E54" w:rsidRDefault="00147E54" w:rsidP="00702765"/>
    <w:p w14:paraId="3259F82A" w14:textId="5E84FB89" w:rsidR="00147E54" w:rsidRDefault="00147E54" w:rsidP="00702765"/>
    <w:p w14:paraId="2EB298C7" w14:textId="1D03CBF8" w:rsidR="00147E54" w:rsidRDefault="00147E54" w:rsidP="00702765"/>
    <w:p w14:paraId="6E8483AE" w14:textId="77777777" w:rsidR="006E35B5" w:rsidRDefault="006E35B5" w:rsidP="00702765"/>
    <w:p w14:paraId="392A5971" w14:textId="28B614C0" w:rsidR="00147E54" w:rsidRDefault="00147E54">
      <w:pPr>
        <w:spacing w:after="160" w:line="259" w:lineRule="auto"/>
      </w:pPr>
      <w:r>
        <w:br w:type="page"/>
      </w:r>
    </w:p>
    <w:p w14:paraId="6AB3AE09" w14:textId="7F55970B" w:rsidR="00702765" w:rsidRPr="00ED5B75" w:rsidRDefault="000240EE" w:rsidP="00702765">
      <w:pPr>
        <w:rPr>
          <w:rFonts w:asciiTheme="minorHAnsi" w:hAnsiTheme="minorHAnsi" w:cstheme="minorHAnsi"/>
          <w:color w:val="000080"/>
          <w:sz w:val="36"/>
          <w:szCs w:val="36"/>
        </w:rPr>
      </w:pPr>
      <w:r>
        <w:rPr>
          <w:rFonts w:asciiTheme="minorHAnsi" w:hAnsiTheme="minorHAnsi" w:cstheme="minorHAnsi"/>
          <w:color w:val="000080"/>
          <w:sz w:val="36"/>
          <w:szCs w:val="36"/>
        </w:rPr>
        <w:lastRenderedPageBreak/>
        <w:t>К</w:t>
      </w:r>
      <w:r w:rsidRPr="00ED5B75">
        <w:rPr>
          <w:rFonts w:asciiTheme="minorHAnsi" w:hAnsiTheme="minorHAnsi" w:cstheme="minorHAnsi"/>
          <w:color w:val="000080"/>
          <w:sz w:val="36"/>
          <w:szCs w:val="36"/>
        </w:rPr>
        <w:t>ондитерск</w:t>
      </w:r>
      <w:r>
        <w:rPr>
          <w:rFonts w:asciiTheme="minorHAnsi" w:hAnsiTheme="minorHAnsi" w:cstheme="minorHAnsi"/>
          <w:color w:val="000080"/>
          <w:sz w:val="36"/>
          <w:szCs w:val="36"/>
        </w:rPr>
        <w:t>ая</w:t>
      </w:r>
      <w:r w:rsidRPr="00ED5B75">
        <w:rPr>
          <w:rFonts w:asciiTheme="minorHAnsi" w:hAnsiTheme="minorHAnsi" w:cstheme="minorHAnsi"/>
          <w:color w:val="000080"/>
          <w:sz w:val="36"/>
          <w:szCs w:val="36"/>
        </w:rPr>
        <w:t xml:space="preserve"> фабрик</w:t>
      </w:r>
      <w:r>
        <w:rPr>
          <w:rFonts w:asciiTheme="minorHAnsi" w:hAnsiTheme="minorHAnsi" w:cstheme="minorHAnsi"/>
          <w:color w:val="000080"/>
          <w:sz w:val="36"/>
          <w:szCs w:val="36"/>
        </w:rPr>
        <w:t>а</w:t>
      </w:r>
      <w:r w:rsidRPr="00ED5B75">
        <w:rPr>
          <w:rFonts w:asciiTheme="minorHAnsi" w:hAnsiTheme="minorHAnsi" w:cstheme="minorHAnsi"/>
          <w:color w:val="000080"/>
          <w:sz w:val="36"/>
          <w:szCs w:val="36"/>
        </w:rPr>
        <w:t xml:space="preserve"> «Алиса»</w:t>
      </w:r>
      <w:r w:rsidR="00702765" w:rsidRPr="00ED5B75">
        <w:rPr>
          <w:rFonts w:asciiTheme="minorHAnsi" w:hAnsiTheme="minorHAnsi" w:cstheme="minorHAnsi"/>
          <w:color w:val="000080"/>
          <w:sz w:val="36"/>
          <w:szCs w:val="36"/>
        </w:rPr>
        <w:t>.</w:t>
      </w:r>
    </w:p>
    <w:p w14:paraId="0A286DD5" w14:textId="699DA486" w:rsidR="00702765" w:rsidRPr="00896DF0" w:rsidRDefault="00702765" w:rsidP="00702765">
      <w:pPr>
        <w:pStyle w:val="30"/>
      </w:pPr>
      <w:bookmarkStart w:id="67" w:name="_Toc504621260"/>
      <w:r w:rsidRPr="00896DF0">
        <w:t>Продолжение 2: Рыночные ограничения.</w:t>
      </w:r>
      <w:bookmarkEnd w:id="67"/>
    </w:p>
    <w:p w14:paraId="4060CEF8" w14:textId="77777777" w:rsidR="00702765" w:rsidRDefault="00702765" w:rsidP="00702765"/>
    <w:p w14:paraId="5CF0E5EB" w14:textId="27598D1B" w:rsidR="00702765" w:rsidRDefault="00702765" w:rsidP="00702765">
      <w:r>
        <w:t xml:space="preserve">Включением в план «Золотого батончика» в объеме </w:t>
      </w:r>
      <w:r w:rsidR="004C7215">
        <w:t>18</w:t>
      </w:r>
      <w:r w:rsidR="006E35B5">
        <w:t xml:space="preserve"> тонн</w:t>
      </w:r>
      <w:r>
        <w:t xml:space="preserve"> дело не завершилось. </w:t>
      </w:r>
    </w:p>
    <w:p w14:paraId="34D355B6" w14:textId="2D6D5714" w:rsidR="00702765" w:rsidRDefault="00702765" w:rsidP="00702765">
      <w:r>
        <w:t xml:space="preserve">Оказалось, что продать около </w:t>
      </w:r>
      <w:r w:rsidR="004C7215">
        <w:t>117</w:t>
      </w:r>
      <w:r>
        <w:t xml:space="preserve"> тонн конфеты «Ореховый звон» невозможно за планируемый период. Максимум – </w:t>
      </w:r>
      <w:r w:rsidR="004C7215">
        <w:t>9</w:t>
      </w:r>
      <w:r>
        <w:t xml:space="preserve">0 тонн, по утверждению директора по маркетингу. </w:t>
      </w:r>
    </w:p>
    <w:p w14:paraId="2A8BFEDC" w14:textId="77777777" w:rsidR="00702765" w:rsidRDefault="00702765" w:rsidP="00702765">
      <w:r>
        <w:rPr>
          <w:noProof/>
        </w:rPr>
        <w:drawing>
          <wp:anchor distT="0" distB="0" distL="114300" distR="114300" simplePos="0" relativeHeight="251567104" behindDoc="1" locked="0" layoutInCell="1" allowOverlap="1" wp14:anchorId="672A047F" wp14:editId="4AB4AD53">
            <wp:simplePos x="0" y="0"/>
            <wp:positionH relativeFrom="margin">
              <wp:align>left</wp:align>
            </wp:positionH>
            <wp:positionV relativeFrom="paragraph">
              <wp:posOffset>143892</wp:posOffset>
            </wp:positionV>
            <wp:extent cx="377825" cy="576580"/>
            <wp:effectExtent l="0" t="0" r="3175" b="0"/>
            <wp:wrapTight wrapText="bothSides">
              <wp:wrapPolygon edited="0">
                <wp:start x="0" y="0"/>
                <wp:lineTo x="0" y="20696"/>
                <wp:lineTo x="20692" y="20696"/>
                <wp:lineTo x="20692" y="0"/>
                <wp:lineTo x="0" y="0"/>
              </wp:wrapPolygon>
            </wp:wrapTight>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
                    <pic:cNvPicPr>
                      <a:picLocks noChangeAspect="1" noChangeArrowheads="1"/>
                    </pic:cNvPicPr>
                  </pic:nvPicPr>
                  <pic:blipFill>
                    <a:blip r:embed="rId19" cstate="screen">
                      <a:extLst>
                        <a:ext uri="{28A0092B-C50C-407E-A947-70E740481C1C}">
                          <a14:useLocalDpi xmlns:a14="http://schemas.microsoft.com/office/drawing/2010/main"/>
                        </a:ext>
                      </a:extLst>
                    </a:blip>
                    <a:srcRect/>
                    <a:stretch>
                      <a:fillRect/>
                    </a:stretch>
                  </pic:blipFill>
                  <pic:spPr bwMode="auto">
                    <a:xfrm>
                      <a:off x="0" y="0"/>
                      <a:ext cx="377825" cy="5765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7BD0C4C" w14:textId="77777777" w:rsidR="00702765" w:rsidRDefault="00702765" w:rsidP="00702765"/>
    <w:p w14:paraId="0A8D994D" w14:textId="77777777" w:rsidR="00702765" w:rsidRPr="00AC5FAE" w:rsidRDefault="00702765" w:rsidP="00702765">
      <w:pPr>
        <w:pStyle w:val="5"/>
      </w:pPr>
      <w:r w:rsidRPr="009143AA">
        <w:rPr>
          <w:noProof/>
        </w:rPr>
        <w:t>Задание</w:t>
      </w:r>
      <w:r>
        <w:rPr>
          <w:noProof/>
        </w:rPr>
        <w:t xml:space="preserve"> 4</w:t>
      </w:r>
      <w:r w:rsidRPr="009143AA">
        <w:rPr>
          <w:noProof/>
        </w:rPr>
        <w:t>.</w:t>
      </w:r>
    </w:p>
    <w:p w14:paraId="753EE2B4" w14:textId="56B2748E" w:rsidR="00702765" w:rsidRDefault="00702765" w:rsidP="00702765"/>
    <w:p w14:paraId="088C1B64" w14:textId="77777777" w:rsidR="00702765" w:rsidRDefault="00702765" w:rsidP="00702765">
      <w:r>
        <w:t>Найдите решение, устраивающее и отдел маркетинга, и молодого человека. Ограничение по «Золотому батончику» следует сохранить.</w:t>
      </w:r>
    </w:p>
    <w:p w14:paraId="02037285" w14:textId="71AFFF8B" w:rsidR="00702765" w:rsidRDefault="00702765" w:rsidP="00702765"/>
    <w:p w14:paraId="6475206A" w14:textId="77777777" w:rsidR="004C7215" w:rsidRDefault="004C7215" w:rsidP="00702765"/>
    <w:p w14:paraId="15227A94" w14:textId="0825CEBB" w:rsidR="006E35B5" w:rsidRDefault="00BE3704" w:rsidP="00B21824">
      <w:pPr>
        <w:pStyle w:val="60"/>
      </w:pPr>
      <w:r>
        <w:t>Решение.</w:t>
      </w:r>
    </w:p>
    <w:p w14:paraId="35826C40" w14:textId="4D8C72C2" w:rsidR="006E35B5" w:rsidRDefault="004C7215" w:rsidP="00702765">
      <w:r w:rsidRPr="004C7215">
        <w:rPr>
          <w:noProof/>
        </w:rPr>
        <w:drawing>
          <wp:anchor distT="0" distB="0" distL="114300" distR="114300" simplePos="0" relativeHeight="251666432" behindDoc="0" locked="0" layoutInCell="1" allowOverlap="1" wp14:anchorId="3EEAE8FB" wp14:editId="7D85A84F">
            <wp:simplePos x="0" y="0"/>
            <wp:positionH relativeFrom="column">
              <wp:posOffset>3376</wp:posOffset>
            </wp:positionH>
            <wp:positionV relativeFrom="paragraph">
              <wp:posOffset>474534</wp:posOffset>
            </wp:positionV>
            <wp:extent cx="7617460" cy="3020060"/>
            <wp:effectExtent l="19050" t="19050" r="2540" b="8890"/>
            <wp:wrapSquare wrapText="bothSides"/>
            <wp:docPr id="477239159" name="Рисунок 1" descr="Изображение выглядит как текст, снимок экрана, число, Шриф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7239159" name="Рисунок 1" descr="Изображение выглядит как текст, снимок экрана, число, Шрифт"/>
                    <pic:cNvPicPr/>
                  </pic:nvPicPr>
                  <pic:blipFill>
                    <a:blip r:embed="rId85">
                      <a:extLst>
                        <a:ext uri="{28A0092B-C50C-407E-A947-70E740481C1C}">
                          <a14:useLocalDpi xmlns:a14="http://schemas.microsoft.com/office/drawing/2010/main" val="0"/>
                        </a:ext>
                      </a:extLst>
                    </a:blip>
                    <a:stretch>
                      <a:fillRect/>
                    </a:stretch>
                  </pic:blipFill>
                  <pic:spPr>
                    <a:xfrm>
                      <a:off x="0" y="0"/>
                      <a:ext cx="7617460" cy="3020060"/>
                    </a:xfrm>
                    <a:prstGeom prst="rect">
                      <a:avLst/>
                    </a:prstGeom>
                    <a:ln>
                      <a:solidFill>
                        <a:srgbClr val="C00000"/>
                      </a:solidFill>
                    </a:ln>
                  </pic:spPr>
                </pic:pic>
              </a:graphicData>
            </a:graphic>
            <wp14:sizeRelH relativeFrom="page">
              <wp14:pctWidth>0</wp14:pctWidth>
            </wp14:sizeRelH>
            <wp14:sizeRelV relativeFrom="page">
              <wp14:pctHeight>0</wp14:pctHeight>
            </wp14:sizeRelV>
          </wp:anchor>
        </w:drawing>
      </w:r>
      <w:r w:rsidR="006E35B5">
        <w:t xml:space="preserve">Тут, собственно, никаких проблем нет. Да и анализировать нечего, так как </w:t>
      </w:r>
      <w:r w:rsidR="00156B40">
        <w:t>с</w:t>
      </w:r>
      <w:r w:rsidR="006E35B5">
        <w:t xml:space="preserve"> рыночны</w:t>
      </w:r>
      <w:r w:rsidR="00156B40">
        <w:t>ми</w:t>
      </w:r>
      <w:r w:rsidR="006E35B5">
        <w:t xml:space="preserve"> ограничени</w:t>
      </w:r>
      <w:r w:rsidR="00156B40">
        <w:t>ями</w:t>
      </w:r>
      <w:r w:rsidR="006E35B5">
        <w:t xml:space="preserve"> не поспоришь.</w:t>
      </w:r>
      <w:r>
        <w:t xml:space="preserve"> По крайней мере в данных условиях.</w:t>
      </w:r>
    </w:p>
    <w:p w14:paraId="7BC724BA" w14:textId="17E8803D" w:rsidR="00156B40" w:rsidRDefault="00156B40" w:rsidP="00702765"/>
    <w:p w14:paraId="1D46CC9F" w14:textId="254F1C0E" w:rsidR="006E35B5" w:rsidRDefault="004C7215" w:rsidP="00702765">
      <w:r w:rsidRPr="004C7215">
        <w:t xml:space="preserve"> </w:t>
      </w:r>
      <w:r w:rsidR="00156B40">
        <w:t xml:space="preserve">Однако, бонус просел в сумме на </w:t>
      </w:r>
      <w:r>
        <w:t>более чем 700</w:t>
      </w:r>
      <w:r w:rsidR="00156B40">
        <w:t xml:space="preserve"> тыс., что неприятно.</w:t>
      </w:r>
    </w:p>
    <w:p w14:paraId="39D597FD" w14:textId="4E56E606" w:rsidR="00156B40" w:rsidRDefault="00156B40" w:rsidP="00702765"/>
    <w:p w14:paraId="76C356EF" w14:textId="0523E77A" w:rsidR="00156B40" w:rsidRDefault="00156B40" w:rsidP="00702765">
      <w:r>
        <w:t>Обратите внимание так же, что этот новый план можно выполнить и за 2</w:t>
      </w:r>
      <w:r w:rsidR="004C7215">
        <w:t>5</w:t>
      </w:r>
      <w:r>
        <w:t xml:space="preserve"> дн</w:t>
      </w:r>
      <w:r w:rsidR="004C7215">
        <w:t>ей</w:t>
      </w:r>
      <w:r>
        <w:t xml:space="preserve">, так как остатки сырья выросли до </w:t>
      </w:r>
      <w:r w:rsidR="004C7215">
        <w:t>8726</w:t>
      </w:r>
      <w:r>
        <w:t xml:space="preserve"> кг и производство конфет требует теперь меньшего времени.</w:t>
      </w:r>
    </w:p>
    <w:p w14:paraId="08BA6CA9" w14:textId="72E73FDF" w:rsidR="00156B40" w:rsidRDefault="00156B40" w:rsidP="00702765"/>
    <w:p w14:paraId="2C8A3BDC" w14:textId="4E27257D" w:rsidR="00156B40" w:rsidRDefault="00156B40" w:rsidP="00702765"/>
    <w:p w14:paraId="4ED5F996" w14:textId="01D4CCC8" w:rsidR="00156B40" w:rsidRDefault="00156B40" w:rsidP="00702765"/>
    <w:p w14:paraId="5BC0CD9A" w14:textId="747FB94F" w:rsidR="00BE3704" w:rsidRDefault="00BE3704">
      <w:pPr>
        <w:spacing w:after="160" w:line="259" w:lineRule="auto"/>
      </w:pPr>
      <w:r>
        <w:br w:type="page"/>
      </w:r>
    </w:p>
    <w:p w14:paraId="17526022" w14:textId="1707A64E" w:rsidR="006A6BEF" w:rsidRPr="006A6BEF" w:rsidRDefault="006A6BEF" w:rsidP="006A6BEF">
      <w:bookmarkStart w:id="68" w:name="_Toc504621261"/>
      <w:r>
        <w:rPr>
          <w:rFonts w:asciiTheme="minorHAnsi" w:hAnsiTheme="minorHAnsi" w:cstheme="minorHAnsi"/>
          <w:color w:val="000080"/>
          <w:sz w:val="36"/>
          <w:szCs w:val="36"/>
        </w:rPr>
        <w:lastRenderedPageBreak/>
        <w:t>К</w:t>
      </w:r>
      <w:r w:rsidRPr="00ED5B75">
        <w:rPr>
          <w:rFonts w:asciiTheme="minorHAnsi" w:hAnsiTheme="minorHAnsi" w:cstheme="minorHAnsi"/>
          <w:color w:val="000080"/>
          <w:sz w:val="36"/>
          <w:szCs w:val="36"/>
        </w:rPr>
        <w:t>ондитерск</w:t>
      </w:r>
      <w:r>
        <w:rPr>
          <w:rFonts w:asciiTheme="minorHAnsi" w:hAnsiTheme="minorHAnsi" w:cstheme="minorHAnsi"/>
          <w:color w:val="000080"/>
          <w:sz w:val="36"/>
          <w:szCs w:val="36"/>
        </w:rPr>
        <w:t>ая</w:t>
      </w:r>
      <w:r w:rsidRPr="00ED5B75">
        <w:rPr>
          <w:rFonts w:asciiTheme="minorHAnsi" w:hAnsiTheme="minorHAnsi" w:cstheme="minorHAnsi"/>
          <w:color w:val="000080"/>
          <w:sz w:val="36"/>
          <w:szCs w:val="36"/>
        </w:rPr>
        <w:t xml:space="preserve"> фабрик</w:t>
      </w:r>
      <w:r>
        <w:rPr>
          <w:rFonts w:asciiTheme="minorHAnsi" w:hAnsiTheme="minorHAnsi" w:cstheme="minorHAnsi"/>
          <w:color w:val="000080"/>
          <w:sz w:val="36"/>
          <w:szCs w:val="36"/>
        </w:rPr>
        <w:t>а</w:t>
      </w:r>
      <w:r w:rsidRPr="00ED5B75">
        <w:rPr>
          <w:rFonts w:asciiTheme="minorHAnsi" w:hAnsiTheme="minorHAnsi" w:cstheme="minorHAnsi"/>
          <w:color w:val="000080"/>
          <w:sz w:val="36"/>
          <w:szCs w:val="36"/>
        </w:rPr>
        <w:t xml:space="preserve"> «Алиса».</w:t>
      </w:r>
    </w:p>
    <w:p w14:paraId="64402031" w14:textId="05292A8F" w:rsidR="00702765" w:rsidRPr="00F37CCE" w:rsidRDefault="00702765" w:rsidP="00702765">
      <w:pPr>
        <w:pStyle w:val="30"/>
      </w:pPr>
      <w:r w:rsidRPr="00896DF0">
        <w:t xml:space="preserve">Продолжение 3: </w:t>
      </w:r>
      <w:r>
        <w:t xml:space="preserve"> </w:t>
      </w:r>
      <w:r w:rsidRPr="00896DF0">
        <w:t>Что если?</w:t>
      </w:r>
      <w:bookmarkEnd w:id="68"/>
    </w:p>
    <w:p w14:paraId="0B1FE01B" w14:textId="77777777" w:rsidR="00702765" w:rsidRPr="00F37CCE" w:rsidRDefault="00702765" w:rsidP="00702765"/>
    <w:p w14:paraId="50080F89" w14:textId="77777777" w:rsidR="00702765" w:rsidRDefault="00702765" w:rsidP="00702765">
      <w:r>
        <w:t xml:space="preserve">Получение хорошего оптимального плана, устраивающего все заинтересованные стороны, натолкнуло молодого человека на размышления о других возможностях повышения своей премии.  </w:t>
      </w:r>
    </w:p>
    <w:p w14:paraId="162930F1" w14:textId="77777777" w:rsidR="004C7215" w:rsidRDefault="004C7215" w:rsidP="00702765"/>
    <w:p w14:paraId="6048EAEF" w14:textId="77777777" w:rsidR="00702765" w:rsidRDefault="00702765" w:rsidP="00702765">
      <w:r>
        <w:rPr>
          <w:noProof/>
        </w:rPr>
        <w:drawing>
          <wp:anchor distT="0" distB="0" distL="114300" distR="114300" simplePos="0" relativeHeight="251580416" behindDoc="1" locked="0" layoutInCell="1" allowOverlap="1" wp14:anchorId="5216AE1C" wp14:editId="08BF9E11">
            <wp:simplePos x="0" y="0"/>
            <wp:positionH relativeFrom="margin">
              <wp:align>left</wp:align>
            </wp:positionH>
            <wp:positionV relativeFrom="paragraph">
              <wp:posOffset>33320</wp:posOffset>
            </wp:positionV>
            <wp:extent cx="377825" cy="576580"/>
            <wp:effectExtent l="0" t="0" r="3175" b="0"/>
            <wp:wrapTight wrapText="bothSides">
              <wp:wrapPolygon edited="0">
                <wp:start x="0" y="0"/>
                <wp:lineTo x="0" y="20696"/>
                <wp:lineTo x="20692" y="20696"/>
                <wp:lineTo x="20692" y="0"/>
                <wp:lineTo x="0" y="0"/>
              </wp:wrapPolygon>
            </wp:wrapTight>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
                    <pic:cNvPicPr>
                      <a:picLocks noChangeAspect="1" noChangeArrowheads="1"/>
                    </pic:cNvPicPr>
                  </pic:nvPicPr>
                  <pic:blipFill>
                    <a:blip r:embed="rId19" cstate="screen">
                      <a:extLst>
                        <a:ext uri="{28A0092B-C50C-407E-A947-70E740481C1C}">
                          <a14:useLocalDpi xmlns:a14="http://schemas.microsoft.com/office/drawing/2010/main"/>
                        </a:ext>
                      </a:extLst>
                    </a:blip>
                    <a:srcRect/>
                    <a:stretch>
                      <a:fillRect/>
                    </a:stretch>
                  </pic:blipFill>
                  <pic:spPr bwMode="auto">
                    <a:xfrm>
                      <a:off x="0" y="0"/>
                      <a:ext cx="377825" cy="5765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869CFCD" w14:textId="77777777" w:rsidR="00702765" w:rsidRPr="00AC5FAE" w:rsidRDefault="00702765" w:rsidP="00702765">
      <w:pPr>
        <w:pStyle w:val="5"/>
      </w:pPr>
      <w:r>
        <w:rPr>
          <w:noProof/>
        </w:rPr>
        <w:drawing>
          <wp:anchor distT="0" distB="0" distL="114300" distR="114300" simplePos="0" relativeHeight="251579392" behindDoc="0" locked="0" layoutInCell="1" allowOverlap="1" wp14:anchorId="7E9E51A0" wp14:editId="1BE058E9">
            <wp:simplePos x="0" y="0"/>
            <wp:positionH relativeFrom="column">
              <wp:posOffset>-1237615</wp:posOffset>
            </wp:positionH>
            <wp:positionV relativeFrom="paragraph">
              <wp:posOffset>184467</wp:posOffset>
            </wp:positionV>
            <wp:extent cx="377825" cy="576580"/>
            <wp:effectExtent l="0" t="0" r="3175" b="0"/>
            <wp:wrapNone/>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
                    <pic:cNvPicPr>
                      <a:picLocks noChangeAspect="1" noChangeArrowheads="1"/>
                    </pic:cNvPicPr>
                  </pic:nvPicPr>
                  <pic:blipFill>
                    <a:blip r:embed="rId19" cstate="screen">
                      <a:extLst>
                        <a:ext uri="{28A0092B-C50C-407E-A947-70E740481C1C}">
                          <a14:useLocalDpi xmlns:a14="http://schemas.microsoft.com/office/drawing/2010/main"/>
                        </a:ext>
                      </a:extLst>
                    </a:blip>
                    <a:srcRect/>
                    <a:stretch>
                      <a:fillRect/>
                    </a:stretch>
                  </pic:blipFill>
                  <pic:spPr bwMode="auto">
                    <a:xfrm>
                      <a:off x="0" y="0"/>
                      <a:ext cx="377825" cy="5765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143AA">
        <w:rPr>
          <w:noProof/>
        </w:rPr>
        <w:t>Задание</w:t>
      </w:r>
      <w:r>
        <w:rPr>
          <w:noProof/>
        </w:rPr>
        <w:t xml:space="preserve"> 5</w:t>
      </w:r>
      <w:r w:rsidRPr="009143AA">
        <w:rPr>
          <w:noProof/>
        </w:rPr>
        <w:t>.</w:t>
      </w:r>
    </w:p>
    <w:p w14:paraId="3E55EAC7" w14:textId="77777777" w:rsidR="00702765" w:rsidRDefault="00702765" w:rsidP="00702765"/>
    <w:p w14:paraId="011C9F13" w14:textId="77777777" w:rsidR="00702765" w:rsidRPr="00AC5FAE" w:rsidRDefault="00702765" w:rsidP="00702765">
      <w:r>
        <w:t>Можно ли к имеющимся в последнем плане ограничениям добавить еще какое-то ограничение (или несколько ограничений) так, чтобы его бонус вырос</w:t>
      </w:r>
      <w:r w:rsidRPr="00AC5FAE">
        <w:t>?</w:t>
      </w:r>
    </w:p>
    <w:p w14:paraId="420F5A05" w14:textId="77777777" w:rsidR="00702765" w:rsidRDefault="00702765" w:rsidP="00702765">
      <w:r>
        <w:t>Попробуйте разные варианты. Объясните результат.</w:t>
      </w:r>
    </w:p>
    <w:p w14:paraId="61FD3B8C" w14:textId="77777777" w:rsidR="00702765" w:rsidRDefault="00702765" w:rsidP="00702765"/>
    <w:p w14:paraId="4AE244F9" w14:textId="77777777" w:rsidR="00702765" w:rsidRDefault="00702765" w:rsidP="00702765"/>
    <w:p w14:paraId="657CD980" w14:textId="77777777" w:rsidR="00702765" w:rsidRDefault="00702765" w:rsidP="00702765"/>
    <w:p w14:paraId="0C6FE3C4" w14:textId="77777777" w:rsidR="004C7215" w:rsidRDefault="004C7215" w:rsidP="00702765"/>
    <w:p w14:paraId="01B0E390" w14:textId="5DBE0B5D" w:rsidR="00702765" w:rsidRDefault="00702765" w:rsidP="00702765">
      <w:r>
        <w:t>Допустим, что у молодого человека имеется</w:t>
      </w:r>
      <w:r w:rsidRPr="00AC5FAE">
        <w:t xml:space="preserve"> что-то около</w:t>
      </w:r>
      <w:r>
        <w:t xml:space="preserve"> </w:t>
      </w:r>
      <w:r w:rsidR="004C7215">
        <w:t>8</w:t>
      </w:r>
      <w:r>
        <w:t xml:space="preserve">0 000 рублей, на которые он может докупить любого сырья по тем же ценам и по секрету </w:t>
      </w:r>
      <w:r w:rsidR="007D28F1" w:rsidRPr="00BE3704">
        <w:rPr>
          <w:rFonts w:ascii="Segoe UI Emoji" w:eastAsia="Segoe UI Emoji" w:hAnsi="Segoe UI Emoji" w:cs="Segoe UI Emoji"/>
          <w:lang w:val="en-US"/>
        </w:rPr>
        <w:t>😊</w:t>
      </w:r>
      <w:r w:rsidR="00BE3704" w:rsidRPr="00BE3704">
        <w:t xml:space="preserve"> </w:t>
      </w:r>
      <w:r>
        <w:t xml:space="preserve">добавить к имеющимся запасам. </w:t>
      </w:r>
    </w:p>
    <w:p w14:paraId="7A16B98A" w14:textId="77777777" w:rsidR="00702765" w:rsidRDefault="00702765" w:rsidP="00702765">
      <w:r>
        <w:t>Очевидно, что такое расширение ресурсов должно увеличить прибыль и, соответственно, его бонус.</w:t>
      </w:r>
    </w:p>
    <w:p w14:paraId="54D8E61C" w14:textId="77777777" w:rsidR="00702765" w:rsidRDefault="00702765" w:rsidP="00702765">
      <w:r>
        <w:rPr>
          <w:noProof/>
        </w:rPr>
        <w:drawing>
          <wp:anchor distT="0" distB="0" distL="114300" distR="114300" simplePos="0" relativeHeight="251568128" behindDoc="1" locked="0" layoutInCell="1" allowOverlap="1" wp14:anchorId="2EA7FFE2" wp14:editId="106A36ED">
            <wp:simplePos x="0" y="0"/>
            <wp:positionH relativeFrom="margin">
              <wp:align>left</wp:align>
            </wp:positionH>
            <wp:positionV relativeFrom="paragraph">
              <wp:posOffset>182011</wp:posOffset>
            </wp:positionV>
            <wp:extent cx="377825" cy="576580"/>
            <wp:effectExtent l="0" t="0" r="3175" b="0"/>
            <wp:wrapTight wrapText="bothSides">
              <wp:wrapPolygon edited="0">
                <wp:start x="0" y="0"/>
                <wp:lineTo x="0" y="20696"/>
                <wp:lineTo x="20692" y="20696"/>
                <wp:lineTo x="20692" y="0"/>
                <wp:lineTo x="0" y="0"/>
              </wp:wrapPolygon>
            </wp:wrapTight>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
                    <pic:cNvPicPr>
                      <a:picLocks noChangeAspect="1" noChangeArrowheads="1"/>
                    </pic:cNvPicPr>
                  </pic:nvPicPr>
                  <pic:blipFill>
                    <a:blip r:embed="rId19" cstate="screen">
                      <a:extLst>
                        <a:ext uri="{28A0092B-C50C-407E-A947-70E740481C1C}">
                          <a14:useLocalDpi xmlns:a14="http://schemas.microsoft.com/office/drawing/2010/main"/>
                        </a:ext>
                      </a:extLst>
                    </a:blip>
                    <a:srcRect/>
                    <a:stretch>
                      <a:fillRect/>
                    </a:stretch>
                  </pic:blipFill>
                  <pic:spPr bwMode="auto">
                    <a:xfrm>
                      <a:off x="0" y="0"/>
                      <a:ext cx="377825" cy="5765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0009E36" w14:textId="77777777" w:rsidR="00702765" w:rsidRDefault="00702765" w:rsidP="00702765"/>
    <w:p w14:paraId="52C22F85" w14:textId="77777777" w:rsidR="00702765" w:rsidRPr="00AC5FAE" w:rsidRDefault="00702765" w:rsidP="00702765">
      <w:pPr>
        <w:pStyle w:val="5"/>
      </w:pPr>
      <w:r>
        <w:rPr>
          <w:noProof/>
        </w:rPr>
        <w:drawing>
          <wp:anchor distT="0" distB="0" distL="114300" distR="114300" simplePos="0" relativeHeight="251556864" behindDoc="0" locked="0" layoutInCell="1" allowOverlap="1" wp14:anchorId="532D505A" wp14:editId="7562E276">
            <wp:simplePos x="0" y="0"/>
            <wp:positionH relativeFrom="column">
              <wp:posOffset>-1237615</wp:posOffset>
            </wp:positionH>
            <wp:positionV relativeFrom="paragraph">
              <wp:posOffset>184467</wp:posOffset>
            </wp:positionV>
            <wp:extent cx="377825" cy="576580"/>
            <wp:effectExtent l="0" t="0" r="3175" b="0"/>
            <wp:wrapNone/>
            <wp:docPr id="791" name="Рисунок 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
                    <pic:cNvPicPr>
                      <a:picLocks noChangeAspect="1" noChangeArrowheads="1"/>
                    </pic:cNvPicPr>
                  </pic:nvPicPr>
                  <pic:blipFill>
                    <a:blip r:embed="rId19" cstate="screen">
                      <a:extLst>
                        <a:ext uri="{28A0092B-C50C-407E-A947-70E740481C1C}">
                          <a14:useLocalDpi xmlns:a14="http://schemas.microsoft.com/office/drawing/2010/main"/>
                        </a:ext>
                      </a:extLst>
                    </a:blip>
                    <a:srcRect/>
                    <a:stretch>
                      <a:fillRect/>
                    </a:stretch>
                  </pic:blipFill>
                  <pic:spPr bwMode="auto">
                    <a:xfrm>
                      <a:off x="0" y="0"/>
                      <a:ext cx="377825" cy="5765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143AA">
        <w:rPr>
          <w:noProof/>
        </w:rPr>
        <w:t>Задание</w:t>
      </w:r>
      <w:r>
        <w:rPr>
          <w:noProof/>
        </w:rPr>
        <w:t xml:space="preserve"> 6</w:t>
      </w:r>
      <w:r w:rsidRPr="009143AA">
        <w:rPr>
          <w:noProof/>
        </w:rPr>
        <w:t>.</w:t>
      </w:r>
    </w:p>
    <w:p w14:paraId="7EA5DA1A" w14:textId="77777777" w:rsidR="00702765" w:rsidRDefault="00702765" w:rsidP="00702765"/>
    <w:p w14:paraId="3BAD2104" w14:textId="77777777" w:rsidR="00702765" w:rsidRPr="00AC5FAE" w:rsidRDefault="00702765" w:rsidP="00702765">
      <w:r>
        <w:t>К</w:t>
      </w:r>
      <w:r w:rsidRPr="00AC5FAE">
        <w:t xml:space="preserve">акого сырья </w:t>
      </w:r>
      <w:r>
        <w:t xml:space="preserve">(или несколько видов сырья) </w:t>
      </w:r>
      <w:r w:rsidRPr="00AC5FAE">
        <w:t xml:space="preserve">докупать? </w:t>
      </w:r>
      <w:r>
        <w:t>С</w:t>
      </w:r>
      <w:r w:rsidRPr="00AC5FAE">
        <w:t>колько</w:t>
      </w:r>
      <w:r>
        <w:t xml:space="preserve"> докупать</w:t>
      </w:r>
      <w:r w:rsidRPr="00AC5FAE">
        <w:t xml:space="preserve">? </w:t>
      </w:r>
      <w:r>
        <w:t>Как сильно</w:t>
      </w:r>
      <w:r w:rsidRPr="00AC5FAE">
        <w:t xml:space="preserve"> от этого возрастет прибыль?</w:t>
      </w:r>
      <w:r>
        <w:t xml:space="preserve"> (Воспользуйтесь новым отчетом об устойчивости для последнего варианта плана.)</w:t>
      </w:r>
    </w:p>
    <w:p w14:paraId="7BD85CCF" w14:textId="77777777" w:rsidR="00702765" w:rsidRDefault="00702765" w:rsidP="00702765"/>
    <w:p w14:paraId="366D608B" w14:textId="77777777" w:rsidR="00702765" w:rsidRDefault="00702765" w:rsidP="00702765"/>
    <w:p w14:paraId="1D1D8B57" w14:textId="77777777" w:rsidR="00702765" w:rsidRDefault="00702765" w:rsidP="00702765"/>
    <w:p w14:paraId="11775017" w14:textId="77777777" w:rsidR="00702765" w:rsidRPr="00AC5FAE" w:rsidRDefault="00702765" w:rsidP="00702765"/>
    <w:p w14:paraId="294840C6" w14:textId="77777777" w:rsidR="00702765" w:rsidRDefault="00702765" w:rsidP="00702765">
      <w:r>
        <w:br w:type="page"/>
      </w:r>
    </w:p>
    <w:p w14:paraId="53E9AB2B" w14:textId="1B1ADBD5" w:rsidR="00702765" w:rsidRDefault="00053241" w:rsidP="00053241">
      <w:pPr>
        <w:pStyle w:val="4"/>
      </w:pPr>
      <w:r>
        <w:lastRenderedPageBreak/>
        <w:t>Резюме к заданию 5</w:t>
      </w:r>
    </w:p>
    <w:p w14:paraId="6CFF8D39" w14:textId="77777777" w:rsidR="00053241" w:rsidRDefault="00053241" w:rsidP="00702765"/>
    <w:p w14:paraId="1335A1BF" w14:textId="67BFDD80" w:rsidR="00053241" w:rsidRDefault="00053241" w:rsidP="00702765">
      <w:r>
        <w:t xml:space="preserve">Никакое новое ограничение не поможет увеличить прибыль для оптимального плана, а значит и бонус, поскольку он просто часть прибыли. </w:t>
      </w:r>
    </w:p>
    <w:p w14:paraId="3871E8FB" w14:textId="572B8160" w:rsidR="00053241" w:rsidRDefault="00053241" w:rsidP="00702765">
      <w:r>
        <w:t>Любое новое ограничение, изменяющее оптимальный план*, только ухудшает целевой показатель.</w:t>
      </w:r>
    </w:p>
    <w:p w14:paraId="4C93FC13" w14:textId="77777777" w:rsidR="00053241" w:rsidRDefault="00053241" w:rsidP="00702765"/>
    <w:p w14:paraId="2BD3162F" w14:textId="1B5564D1" w:rsidR="00053241" w:rsidRDefault="00053241" w:rsidP="00702765">
      <w:r>
        <w:t>Для того, чтобы улучшить целевой показатель, нужно ослабить имеющиеся ограничения (если не обсуждать изменение себестоимостей, удельных расходов ресурсов и прочих параметров задачи).</w:t>
      </w:r>
    </w:p>
    <w:p w14:paraId="6A829E5B" w14:textId="77777777" w:rsidR="00053241" w:rsidRDefault="00053241" w:rsidP="00702765"/>
    <w:p w14:paraId="56CB9C4C" w14:textId="3F9FF924" w:rsidR="00053241" w:rsidRDefault="00053241" w:rsidP="00702765">
      <w:r>
        <w:t>* Бывают еще частные случаи, когда можно предложить несколько разных планов с одинаковым значением целевого показателя. Например, когда имеются несколько продуктов с совершенно одинаковыми технологическими характеристиками. Но это действительно редкость.</w:t>
      </w:r>
    </w:p>
    <w:p w14:paraId="2ED13B4F" w14:textId="77777777" w:rsidR="004D784A" w:rsidRDefault="004D784A" w:rsidP="00702765"/>
    <w:p w14:paraId="0348D45C" w14:textId="77777777" w:rsidR="004D784A" w:rsidRDefault="004D784A" w:rsidP="00702765"/>
    <w:p w14:paraId="6A467A3B" w14:textId="2A1169CE" w:rsidR="004D784A" w:rsidRDefault="004D784A" w:rsidP="004D784A">
      <w:pPr>
        <w:pStyle w:val="4"/>
      </w:pPr>
      <w:r>
        <w:t>Решение задания 6</w:t>
      </w:r>
    </w:p>
    <w:p w14:paraId="2CCC1974" w14:textId="77777777" w:rsidR="004D784A" w:rsidRDefault="004D784A" w:rsidP="004D784A"/>
    <w:p w14:paraId="59C2A8D3" w14:textId="3840F77E" w:rsidR="004D784A" w:rsidRDefault="004D784A" w:rsidP="004D784A">
      <w:r>
        <w:t>Действительно, увеличение количества доступных ресурсов, это главный способ ослабления ограничений.</w:t>
      </w:r>
    </w:p>
    <w:p w14:paraId="43BAD3FE" w14:textId="77777777" w:rsidR="004D784A" w:rsidRDefault="004D784A" w:rsidP="004D784A">
      <w:r>
        <w:t xml:space="preserve">Только мы видели в последнем решении «+батончик-звон», что полностью израсходованы 3 вида сырья из 5. То сырье, которое и так в избытке, докупать смысла нет, разве что будут докуплены сразу несколько видов сырья. </w:t>
      </w:r>
    </w:p>
    <w:p w14:paraId="4814CA35" w14:textId="77777777" w:rsidR="004D784A" w:rsidRDefault="004D784A" w:rsidP="004D784A">
      <w:r>
        <w:t xml:space="preserve">Но в случае, когда имеются средства наращивания сразу нескольких видов ресурсов, имеет смысл модифицировать модель задачи. Отложим это на более позднее время. </w:t>
      </w:r>
    </w:p>
    <w:p w14:paraId="7DB72A76" w14:textId="08525EEC" w:rsidR="004D784A" w:rsidRDefault="004D784A" w:rsidP="004D784A">
      <w:r>
        <w:t xml:space="preserve">Наращивание </w:t>
      </w:r>
      <w:r w:rsidR="00F80967">
        <w:t xml:space="preserve">производственных </w:t>
      </w:r>
      <w:r>
        <w:t xml:space="preserve">ресурсов при дефиците денежных средств – отдельная </w:t>
      </w:r>
      <w:r w:rsidR="00F80967">
        <w:t xml:space="preserve">интересная проблема, наверняка достаточно часто встающая перед реальным бизнесом. </w:t>
      </w:r>
      <w:r>
        <w:t xml:space="preserve"> </w:t>
      </w:r>
      <w:r w:rsidR="00F80967">
        <w:t>Поэтому сосредоточимся на ней.</w:t>
      </w:r>
    </w:p>
    <w:p w14:paraId="1A47EB97" w14:textId="77777777" w:rsidR="00F80967" w:rsidRDefault="00F80967" w:rsidP="004D784A"/>
    <w:p w14:paraId="48125662" w14:textId="2DE2CDC5" w:rsidR="00F80967" w:rsidRDefault="00F80967" w:rsidP="004D784A">
      <w:r>
        <w:t>Итак, какое сырье докупать, если мы располагаем только 80 тыс. рублей?</w:t>
      </w:r>
    </w:p>
    <w:p w14:paraId="2AD6AFB1" w14:textId="77777777" w:rsidR="00F80967" w:rsidRDefault="00F80967" w:rsidP="004D784A"/>
    <w:p w14:paraId="03B8B9E0" w14:textId="43807097" w:rsidR="00F80967" w:rsidRDefault="00F80967" w:rsidP="00F80967">
      <w:r>
        <w:t xml:space="preserve">И снова, в нашей маленькой задаче это можно выяснить методом тыка, проверив все 3 возможности: добавить «Белый шоколад», добавить «Сахар» и добавить «Заполнитель». Но в большой реальной задаче ресурсов тоже могут быть десятки и проверять таким методом, какой  ресурс наращивать в первую голову может оказаться затруднительным. </w:t>
      </w:r>
    </w:p>
    <w:p w14:paraId="202723E3" w14:textId="5E0862F4" w:rsidR="00F80967" w:rsidRDefault="00F80967" w:rsidP="00F80967">
      <w:r>
        <w:t>Поэтому обратимся к отчету об устойчивости еще раз. Только учесть, что ситуация, которую нам нужно проанализировать, изменилась. Теперь мы обсуждаем не базовый план, а решение с «Золотым батончиком» и уменьшенным планом по  «Ореховому звону» («+батончик-звон»).</w:t>
      </w:r>
    </w:p>
    <w:p w14:paraId="75646CDA" w14:textId="117B46A5" w:rsidR="00F80967" w:rsidRDefault="00F80967" w:rsidP="00F80967">
      <w:r>
        <w:t>Запросим отчет об устойчивости для этого решения.</w:t>
      </w:r>
    </w:p>
    <w:p w14:paraId="7D723CFF" w14:textId="77777777" w:rsidR="00F80967" w:rsidRDefault="00F80967" w:rsidP="00F80967"/>
    <w:p w14:paraId="2D4D8082" w14:textId="1147D897" w:rsidR="00F80967" w:rsidRDefault="00F80967">
      <w:pPr>
        <w:spacing w:after="160" w:line="259" w:lineRule="auto"/>
      </w:pPr>
      <w:r>
        <w:br w:type="page"/>
      </w:r>
    </w:p>
    <w:p w14:paraId="0C4CD8C6" w14:textId="27F42DE4" w:rsidR="00F80967" w:rsidRDefault="004E6161" w:rsidP="00F80967">
      <w:r w:rsidRPr="004E6161">
        <w:rPr>
          <w:noProof/>
        </w:rPr>
        <w:lastRenderedPageBreak/>
        <w:drawing>
          <wp:anchor distT="0" distB="0" distL="114300" distR="114300" simplePos="0" relativeHeight="251693056" behindDoc="0" locked="0" layoutInCell="1" allowOverlap="1" wp14:anchorId="4CC77B6E" wp14:editId="503E494B">
            <wp:simplePos x="0" y="0"/>
            <wp:positionH relativeFrom="column">
              <wp:posOffset>1365</wp:posOffset>
            </wp:positionH>
            <wp:positionV relativeFrom="paragraph">
              <wp:posOffset>-2887</wp:posOffset>
            </wp:positionV>
            <wp:extent cx="5976000" cy="2793600"/>
            <wp:effectExtent l="19050" t="19050" r="5715" b="6985"/>
            <wp:wrapSquare wrapText="bothSides"/>
            <wp:docPr id="36875637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756372" name=""/>
                    <pic:cNvPicPr/>
                  </pic:nvPicPr>
                  <pic:blipFill>
                    <a:blip r:embed="rId86">
                      <a:extLst>
                        <a:ext uri="{28A0092B-C50C-407E-A947-70E740481C1C}">
                          <a14:useLocalDpi xmlns:a14="http://schemas.microsoft.com/office/drawing/2010/main" val="0"/>
                        </a:ext>
                      </a:extLst>
                    </a:blip>
                    <a:stretch>
                      <a:fillRect/>
                    </a:stretch>
                  </pic:blipFill>
                  <pic:spPr>
                    <a:xfrm>
                      <a:off x="0" y="0"/>
                      <a:ext cx="5976000" cy="2793600"/>
                    </a:xfrm>
                    <a:prstGeom prst="rect">
                      <a:avLst/>
                    </a:prstGeom>
                    <a:ln>
                      <a:solidFill>
                        <a:srgbClr val="C00000"/>
                      </a:solidFill>
                    </a:ln>
                  </pic:spPr>
                </pic:pic>
              </a:graphicData>
            </a:graphic>
            <wp14:sizeRelH relativeFrom="page">
              <wp14:pctWidth>0</wp14:pctWidth>
            </wp14:sizeRelH>
            <wp14:sizeRelV relativeFrom="page">
              <wp14:pctHeight>0</wp14:pctHeight>
            </wp14:sizeRelV>
          </wp:anchor>
        </w:drawing>
      </w:r>
      <w:r>
        <w:t>Первое, что бросается в глаза в этом новом отчете, это что верхняя часть отчета совершенно изменилась.</w:t>
      </w:r>
    </w:p>
    <w:p w14:paraId="280BF11D" w14:textId="77777777" w:rsidR="004E6161" w:rsidRDefault="004E6161" w:rsidP="00F80967"/>
    <w:p w14:paraId="09EF12C8" w14:textId="3F67A106" w:rsidR="004E6161" w:rsidRDefault="004E6161" w:rsidP="00F80967">
      <w:r>
        <w:t>В частности, изменились приведенные стоимости.</w:t>
      </w:r>
    </w:p>
    <w:p w14:paraId="610C0E67" w14:textId="31500B7C" w:rsidR="004E6161" w:rsidRDefault="004E6161" w:rsidP="00F80967">
      <w:r>
        <w:t xml:space="preserve">Необходимо понимать, что приведенные стоимости — это не неотъемлемые характеристики самих продуктов, это результат совокупности условий. Поэтому при изменении оптимального плана, при изменении ограничений, приведенные стоимости тоже изменяются. </w:t>
      </w:r>
    </w:p>
    <w:p w14:paraId="22812AAF" w14:textId="77777777" w:rsidR="004E6161" w:rsidRDefault="004E6161" w:rsidP="00F80967"/>
    <w:p w14:paraId="0DCBFDD9" w14:textId="5BD1AAD7" w:rsidR="004E6161" w:rsidRDefault="004E6161" w:rsidP="00F80967">
      <w:r>
        <w:t xml:space="preserve">Кроме того, что изменились приведенные стоимости, в этом варианте отчета возникли две новые ситуации с соотношением окончательных значений переменных и приведенных стоимостей. </w:t>
      </w:r>
    </w:p>
    <w:p w14:paraId="5005E9F5" w14:textId="2F9E1D0E" w:rsidR="00E91861" w:rsidRDefault="00E91861" w:rsidP="00F80967">
      <w:r>
        <w:t>Для конфеты «Райский вкус», как и в отчете для базового решения, отсутствие конфеты в плане сопровождается отрицательным значением приведенной стоимости -225, 56. А присутствие в плане «Сибирской белочки», «Позднего вечера» и «Первого фанта» сопровождается нулевыми значениями приведенной стоимости. Но вот «Золотой батончик» в данном плане имеется, при том, что его приведенная стоимость отрицательна (-8,94). А для «Орехового звона» приведенная стоимость вообще положительна и в плане конфета имеется в количестве 90 тонн.</w:t>
      </w:r>
    </w:p>
    <w:p w14:paraId="68884B3C" w14:textId="77777777" w:rsidR="00E91861" w:rsidRDefault="00E91861" w:rsidP="00F80967"/>
    <w:p w14:paraId="59712517" w14:textId="7AA8F3C8" w:rsidR="00E91861" w:rsidRDefault="00597F56" w:rsidP="00F80967">
      <w:r>
        <w:t>Не трудно сопоставить эти отличия с добавленными в сравнении с базовым планом ограничениями на переменные «Золотой батончик» и «Ореховый звон».</w:t>
      </w:r>
    </w:p>
    <w:p w14:paraId="3270E39E" w14:textId="42FBFD67" w:rsidR="00597F56" w:rsidRDefault="00901189" w:rsidP="00F80967">
      <w:r>
        <w:t xml:space="preserve">В самом деле, «Золотой батончик» присутствует в плане, но только потому, что имеется ограничение </w:t>
      </w:r>
      <w:r>
        <w:rPr>
          <w:lang w:val="en-US"/>
        </w:rPr>
        <w:t>E</w:t>
      </w:r>
      <w:r w:rsidRPr="00901189">
        <w:t>16&gt;=18000</w:t>
      </w:r>
      <w:r>
        <w:t xml:space="preserve">. Приведенная стоимость подсказывает в данном случае, что при повышении планки </w:t>
      </w:r>
      <w:r>
        <w:rPr>
          <w:lang w:val="en-US"/>
        </w:rPr>
        <w:t>Q</w:t>
      </w:r>
      <w:r w:rsidRPr="00901189">
        <w:rPr>
          <w:vertAlign w:val="subscript"/>
          <w:lang w:val="en-US"/>
        </w:rPr>
        <w:t>min</w:t>
      </w:r>
      <w:r w:rsidRPr="00901189">
        <w:t>=</w:t>
      </w:r>
      <w:r>
        <w:t xml:space="preserve">18000 мы будем терять на каждом добавленном килограмме 8,94 руб. И наоборот. В данном случае мы можем и снизить планку, что было невозможно в базовом плане (ведь разрешать отрицательное количество конфет – бессмысленно). Но если уменьшить минимально допустимое количество «Золотого батончика» от 18000, то на каждом килограмме уменьшения этого числа будем выигрывать те же 8,94 руб. Т.е. для любого нового </w:t>
      </w:r>
      <w:r>
        <w:rPr>
          <w:lang w:val="en-US"/>
        </w:rPr>
        <w:t>Q</w:t>
      </w:r>
      <w:r w:rsidRPr="003E603D">
        <w:rPr>
          <w:vertAlign w:val="subscript"/>
          <w:lang w:val="en-US"/>
        </w:rPr>
        <w:t>min</w:t>
      </w:r>
      <w:r w:rsidRPr="00901189">
        <w:t xml:space="preserve"> </w:t>
      </w:r>
      <w:r>
        <w:t>можно ожидать эффекта для прибыли:</w:t>
      </w:r>
    </w:p>
    <w:p w14:paraId="088919EC" w14:textId="1294623E" w:rsidR="00901189" w:rsidRPr="003E603D" w:rsidRDefault="00901189" w:rsidP="00901189">
      <w:pPr>
        <w:jc w:val="center"/>
        <w:rPr>
          <w:b/>
          <w:bCs/>
          <w:color w:val="C00000"/>
          <w:sz w:val="32"/>
          <w:szCs w:val="32"/>
        </w:rPr>
      </w:pPr>
      <w:r w:rsidRPr="003E603D">
        <w:rPr>
          <w:b/>
          <w:bCs/>
          <w:color w:val="C00000"/>
          <w:sz w:val="32"/>
          <w:szCs w:val="32"/>
        </w:rPr>
        <w:sym w:font="Symbol" w:char="F044"/>
      </w:r>
      <w:r w:rsidRPr="003E603D">
        <w:rPr>
          <w:b/>
          <w:bCs/>
          <w:color w:val="C00000"/>
          <w:sz w:val="32"/>
          <w:szCs w:val="32"/>
        </w:rPr>
        <w:t>P =</w:t>
      </w:r>
      <w:r w:rsidR="003E603D" w:rsidRPr="003E603D">
        <w:rPr>
          <w:b/>
          <w:bCs/>
          <w:color w:val="C00000"/>
          <w:sz w:val="32"/>
          <w:szCs w:val="32"/>
        </w:rPr>
        <w:t xml:space="preserve"> -8,94*</w:t>
      </w:r>
      <w:r w:rsidRPr="003E603D">
        <w:rPr>
          <w:b/>
          <w:bCs/>
          <w:color w:val="C00000"/>
          <w:sz w:val="32"/>
          <w:szCs w:val="32"/>
        </w:rPr>
        <w:t> (</w:t>
      </w:r>
      <w:r w:rsidRPr="003E603D">
        <w:rPr>
          <w:b/>
          <w:bCs/>
          <w:color w:val="C00000"/>
          <w:sz w:val="32"/>
          <w:szCs w:val="32"/>
          <w:lang w:val="en-US"/>
        </w:rPr>
        <w:t>Qmin</w:t>
      </w:r>
      <w:r w:rsidRPr="003E603D">
        <w:rPr>
          <w:b/>
          <w:bCs/>
          <w:color w:val="C00000"/>
          <w:sz w:val="32"/>
          <w:szCs w:val="32"/>
        </w:rPr>
        <w:t>-18000)</w:t>
      </w:r>
      <w:r w:rsidRPr="003E603D">
        <w:rPr>
          <w:b/>
          <w:bCs/>
          <w:color w:val="C00000"/>
          <w:sz w:val="32"/>
          <w:szCs w:val="32"/>
          <w:lang w:val="en-US"/>
        </w:rPr>
        <w:t> </w:t>
      </w:r>
    </w:p>
    <w:p w14:paraId="0D4E6EB6" w14:textId="1DFF6689" w:rsidR="00901189" w:rsidRPr="00901189" w:rsidRDefault="003E603D" w:rsidP="00F80967">
      <w:r>
        <w:t>Эта формула полезна и для понимания положительной приведенной стоимости «Орехового звона. Подставим в формулу приведенную стоимость «Орехового звона» и границу из ограничения для него.</w:t>
      </w:r>
    </w:p>
    <w:p w14:paraId="1DC8CD43" w14:textId="7DF09F7A" w:rsidR="003E603D" w:rsidRPr="003E603D" w:rsidRDefault="003E603D" w:rsidP="003E603D">
      <w:pPr>
        <w:jc w:val="center"/>
        <w:rPr>
          <w:b/>
          <w:bCs/>
          <w:color w:val="C00000"/>
          <w:sz w:val="32"/>
          <w:szCs w:val="32"/>
        </w:rPr>
      </w:pPr>
      <w:r w:rsidRPr="003E603D">
        <w:rPr>
          <w:b/>
          <w:bCs/>
          <w:color w:val="C00000"/>
          <w:sz w:val="32"/>
          <w:szCs w:val="32"/>
        </w:rPr>
        <w:sym w:font="Symbol" w:char="F044"/>
      </w:r>
      <w:r w:rsidRPr="003E603D">
        <w:rPr>
          <w:b/>
          <w:bCs/>
          <w:color w:val="C00000"/>
          <w:sz w:val="32"/>
          <w:szCs w:val="32"/>
        </w:rPr>
        <w:t xml:space="preserve">P = </w:t>
      </w:r>
      <w:r>
        <w:rPr>
          <w:b/>
          <w:bCs/>
          <w:color w:val="C00000"/>
          <w:sz w:val="32"/>
          <w:szCs w:val="32"/>
        </w:rPr>
        <w:t>111</w:t>
      </w:r>
      <w:r w:rsidRPr="003E603D">
        <w:rPr>
          <w:b/>
          <w:bCs/>
          <w:color w:val="C00000"/>
          <w:sz w:val="32"/>
          <w:szCs w:val="32"/>
        </w:rPr>
        <w:t>,</w:t>
      </w:r>
      <w:r>
        <w:rPr>
          <w:b/>
          <w:bCs/>
          <w:color w:val="C00000"/>
          <w:sz w:val="32"/>
          <w:szCs w:val="32"/>
        </w:rPr>
        <w:t>42</w:t>
      </w:r>
      <w:r w:rsidRPr="003E603D">
        <w:rPr>
          <w:b/>
          <w:bCs/>
          <w:color w:val="C00000"/>
          <w:sz w:val="32"/>
          <w:szCs w:val="32"/>
        </w:rPr>
        <w:t>* (</w:t>
      </w:r>
      <w:r w:rsidRPr="003E603D">
        <w:rPr>
          <w:b/>
          <w:bCs/>
          <w:color w:val="C00000"/>
          <w:sz w:val="32"/>
          <w:szCs w:val="32"/>
          <w:lang w:val="en-US"/>
        </w:rPr>
        <w:t>Qmin</w:t>
      </w:r>
      <w:r w:rsidRPr="003E603D">
        <w:rPr>
          <w:b/>
          <w:bCs/>
          <w:color w:val="C00000"/>
          <w:sz w:val="32"/>
          <w:szCs w:val="32"/>
        </w:rPr>
        <w:t>-</w:t>
      </w:r>
      <w:r>
        <w:rPr>
          <w:b/>
          <w:bCs/>
          <w:color w:val="C00000"/>
          <w:sz w:val="32"/>
          <w:szCs w:val="32"/>
        </w:rPr>
        <w:t>90</w:t>
      </w:r>
      <w:r w:rsidRPr="003E603D">
        <w:rPr>
          <w:b/>
          <w:bCs/>
          <w:color w:val="C00000"/>
          <w:sz w:val="32"/>
          <w:szCs w:val="32"/>
        </w:rPr>
        <w:t>000)</w:t>
      </w:r>
      <w:r w:rsidRPr="003E603D">
        <w:rPr>
          <w:b/>
          <w:bCs/>
          <w:color w:val="C00000"/>
          <w:sz w:val="32"/>
          <w:szCs w:val="32"/>
          <w:lang w:val="en-US"/>
        </w:rPr>
        <w:t> </w:t>
      </w:r>
    </w:p>
    <w:p w14:paraId="6BC6A71F" w14:textId="7AD03D48" w:rsidR="00053241" w:rsidRDefault="003E603D" w:rsidP="00702765">
      <w:r>
        <w:t xml:space="preserve">Можно ожидать, что при увеличении границы </w:t>
      </w:r>
      <w:r>
        <w:rPr>
          <w:lang w:val="en-US"/>
        </w:rPr>
        <w:t>Q</w:t>
      </w:r>
      <w:r w:rsidRPr="003E603D">
        <w:rPr>
          <w:vertAlign w:val="subscript"/>
          <w:lang w:val="en-US"/>
        </w:rPr>
        <w:t>min</w:t>
      </w:r>
      <w:r w:rsidRPr="00901189">
        <w:t xml:space="preserve"> </w:t>
      </w:r>
      <w:r>
        <w:t xml:space="preserve">выше 90000 прибыль будет увеличиваться на 111,42 руб на каждый килограмм увеличения. И наоборот, если для этой конфеты снижать величину </w:t>
      </w:r>
      <w:r>
        <w:rPr>
          <w:lang w:val="en-US"/>
        </w:rPr>
        <w:t>Q</w:t>
      </w:r>
      <w:r w:rsidRPr="003E603D">
        <w:rPr>
          <w:vertAlign w:val="subscript"/>
          <w:lang w:val="en-US"/>
        </w:rPr>
        <w:t>min</w:t>
      </w:r>
      <w:r>
        <w:t xml:space="preserve">, то прибыль будет уменьшаться. Но мы и до этого понимали, что добавленное ограничение на </w:t>
      </w:r>
      <w:r>
        <w:lastRenderedPageBreak/>
        <w:t xml:space="preserve">количество «Орехового звона», принуждающее «Поиск решения» уменьшить его количество ниже 117 тонн в решении «+батончик» снизит прибыль и тем сильнее, чем </w:t>
      </w:r>
      <w:r w:rsidR="00E11623">
        <w:t>более строгое условие сверху наложим.</w:t>
      </w:r>
    </w:p>
    <w:p w14:paraId="24F116D6" w14:textId="01D7135B" w:rsidR="00E11623" w:rsidRDefault="00E11623" w:rsidP="00702765">
      <w:r>
        <w:t>Таким образом, положительную приведенную стоимость можно трактовать не как недостаток удельной прибыли продукта, а как ее избыток. Допустимое уменьшение для «Орехового звона» так же равное 111,42 подсказывает, что если целевой коэффициент конфеты уменьшить сильнее, чем на 111,42 руб/кг, план по ней уменьшится и ее количество без всяких дополнительных ограничений окажется ниже 90000.</w:t>
      </w:r>
    </w:p>
    <w:p w14:paraId="4150857E" w14:textId="77777777" w:rsidR="00E11623" w:rsidRDefault="00E11623" w:rsidP="00702765"/>
    <w:p w14:paraId="1F1C08A0" w14:textId="48F410CA" w:rsidR="00E11623" w:rsidRDefault="00E11623" w:rsidP="00702765">
      <w:r>
        <w:t xml:space="preserve">Перейдем теперь к нижней таблице отчета об устойчивости. </w:t>
      </w:r>
      <w:r w:rsidR="009844F8">
        <w:t>(</w:t>
      </w:r>
      <w:r>
        <w:t>Она, конечно, тоже отличается от таблицы ограничений в первом отчете.</w:t>
      </w:r>
      <w:r w:rsidR="009844F8">
        <w:t>)</w:t>
      </w:r>
    </w:p>
    <w:p w14:paraId="02649DF8" w14:textId="4AD24C76" w:rsidR="00E11623" w:rsidRDefault="00E11623" w:rsidP="00702765">
      <w:r>
        <w:t xml:space="preserve">В этой таблице важнейший показатель - «Теневая цена» (последние годы устойчивый экономический термин </w:t>
      </w:r>
      <w:r w:rsidR="009844F8">
        <w:t>«</w:t>
      </w:r>
      <w:r>
        <w:rPr>
          <w:lang w:val="en-US"/>
        </w:rPr>
        <w:t>Shadow</w:t>
      </w:r>
      <w:r w:rsidRPr="00E11623">
        <w:t xml:space="preserve"> </w:t>
      </w:r>
      <w:r>
        <w:rPr>
          <w:lang w:val="en-US"/>
        </w:rPr>
        <w:t>price</w:t>
      </w:r>
      <w:r w:rsidR="009844F8">
        <w:t>»</w:t>
      </w:r>
      <w:r w:rsidRPr="00E11623">
        <w:t xml:space="preserve"> </w:t>
      </w:r>
      <w:r w:rsidR="009844F8">
        <w:t xml:space="preserve">переводится, видимо автоматически, как «Тень цена». </w:t>
      </w:r>
    </w:p>
    <w:p w14:paraId="32920676" w14:textId="77777777" w:rsidR="009844F8" w:rsidRPr="00E11623" w:rsidRDefault="009844F8" w:rsidP="00702765"/>
    <w:p w14:paraId="1ACED068" w14:textId="77777777" w:rsidR="004E6161" w:rsidRDefault="004E6161" w:rsidP="00702765"/>
    <w:p w14:paraId="704C96C5" w14:textId="77777777" w:rsidR="00053241" w:rsidRPr="00627808" w:rsidRDefault="00053241" w:rsidP="00702765"/>
    <w:p w14:paraId="46587626" w14:textId="3DA4FAFE" w:rsidR="00702765" w:rsidRPr="001B4612" w:rsidRDefault="00702765" w:rsidP="00E66FDA">
      <w:pPr>
        <w:pStyle w:val="30"/>
      </w:pPr>
      <w:r w:rsidRPr="001B4612">
        <w:t xml:space="preserve">Влияние изменения правых частей ограничений </w:t>
      </w:r>
      <w:r w:rsidR="009844F8">
        <w:t>–</w:t>
      </w:r>
      <w:r w:rsidRPr="001B4612">
        <w:t xml:space="preserve"> b</w:t>
      </w:r>
      <w:r w:rsidRPr="001B4612">
        <w:rPr>
          <w:vertAlign w:val="subscript"/>
        </w:rPr>
        <w:t xml:space="preserve">i </w:t>
      </w:r>
      <w:r w:rsidRPr="001B4612">
        <w:t xml:space="preserve">(в нашем случае </w:t>
      </w:r>
      <w:r w:rsidR="009844F8">
        <w:t>–</w:t>
      </w:r>
      <w:r w:rsidRPr="001B4612">
        <w:t xml:space="preserve"> запасов ресурсов).</w:t>
      </w:r>
    </w:p>
    <w:p w14:paraId="4AB96E5D" w14:textId="10103483" w:rsidR="00702765" w:rsidRDefault="00702765" w:rsidP="00702765"/>
    <w:p w14:paraId="46CBC877" w14:textId="401777D5" w:rsidR="00702765" w:rsidRDefault="009844F8" w:rsidP="00702765">
      <w:r w:rsidRPr="009844F8">
        <w:rPr>
          <w:noProof/>
        </w:rPr>
        <w:drawing>
          <wp:anchor distT="0" distB="0" distL="114300" distR="114300" simplePos="0" relativeHeight="251669504" behindDoc="0" locked="0" layoutInCell="1" allowOverlap="1" wp14:anchorId="35C311AC" wp14:editId="016B78C0">
            <wp:simplePos x="0" y="0"/>
            <wp:positionH relativeFrom="column">
              <wp:posOffset>660092</wp:posOffset>
            </wp:positionH>
            <wp:positionV relativeFrom="paragraph">
              <wp:posOffset>293654</wp:posOffset>
            </wp:positionV>
            <wp:extent cx="6184800" cy="1418400"/>
            <wp:effectExtent l="19050" t="19050" r="6985" b="0"/>
            <wp:wrapTopAndBottom/>
            <wp:docPr id="1408492318" name="Рисунок 1" descr="Изображение выглядит как текст, снимок экрана, Шрифт, числ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8492318" name="Рисунок 1" descr="Изображение выглядит как текст, снимок экрана, Шрифт, число"/>
                    <pic:cNvPicPr/>
                  </pic:nvPicPr>
                  <pic:blipFill>
                    <a:blip r:embed="rId87">
                      <a:extLst>
                        <a:ext uri="{28A0092B-C50C-407E-A947-70E740481C1C}">
                          <a14:useLocalDpi xmlns:a14="http://schemas.microsoft.com/office/drawing/2010/main" val="0"/>
                        </a:ext>
                      </a:extLst>
                    </a:blip>
                    <a:stretch>
                      <a:fillRect/>
                    </a:stretch>
                  </pic:blipFill>
                  <pic:spPr>
                    <a:xfrm>
                      <a:off x="0" y="0"/>
                      <a:ext cx="6184800" cy="1418400"/>
                    </a:xfrm>
                    <a:prstGeom prst="rect">
                      <a:avLst/>
                    </a:prstGeom>
                    <a:ln>
                      <a:solidFill>
                        <a:srgbClr val="C00000"/>
                      </a:solidFill>
                    </a:ln>
                  </pic:spPr>
                </pic:pic>
              </a:graphicData>
            </a:graphic>
            <wp14:sizeRelH relativeFrom="page">
              <wp14:pctWidth>0</wp14:pctWidth>
            </wp14:sizeRelH>
            <wp14:sizeRelV relativeFrom="page">
              <wp14:pctHeight>0</wp14:pctHeight>
            </wp14:sizeRelV>
          </wp:anchor>
        </w:drawing>
      </w:r>
      <w:r w:rsidR="00702765">
        <w:t>Т</w:t>
      </w:r>
      <w:r w:rsidR="00702765" w:rsidRPr="00AC5FAE">
        <w:t>аблиц</w:t>
      </w:r>
      <w:r w:rsidR="00702765">
        <w:t>а</w:t>
      </w:r>
      <w:r w:rsidR="00702765" w:rsidRPr="00AC5FAE">
        <w:t xml:space="preserve"> </w:t>
      </w:r>
      <w:r w:rsidR="00702765">
        <w:t>«</w:t>
      </w:r>
      <w:r w:rsidR="00702765" w:rsidRPr="00AC5FAE">
        <w:t>Ограничения</w:t>
      </w:r>
      <w:r w:rsidR="00702765">
        <w:t xml:space="preserve">» содержит </w:t>
      </w:r>
      <w:r w:rsidR="00702765" w:rsidRPr="00AC5FAE">
        <w:t xml:space="preserve">колонку </w:t>
      </w:r>
      <w:r w:rsidR="00702765">
        <w:t>«</w:t>
      </w:r>
      <w:r w:rsidR="00702765" w:rsidRPr="00AC5FAE">
        <w:t>Теневая цена</w:t>
      </w:r>
      <w:r w:rsidR="00702765">
        <w:t>» (</w:t>
      </w:r>
      <w:r>
        <w:t xml:space="preserve">Тень Цена, </w:t>
      </w:r>
      <w:r w:rsidR="00702765">
        <w:rPr>
          <w:lang w:val="en-US"/>
        </w:rPr>
        <w:t>Shadow</w:t>
      </w:r>
      <w:r w:rsidR="00702765" w:rsidRPr="00A2771F">
        <w:t xml:space="preserve"> </w:t>
      </w:r>
      <w:r w:rsidR="00702765">
        <w:rPr>
          <w:lang w:val="en-US"/>
        </w:rPr>
        <w:t>price</w:t>
      </w:r>
      <w:r w:rsidR="00702765" w:rsidRPr="00A2771F">
        <w:t>)</w:t>
      </w:r>
      <w:r w:rsidR="00702765" w:rsidRPr="00AC5FAE">
        <w:t xml:space="preserve">. </w:t>
      </w:r>
    </w:p>
    <w:p w14:paraId="12D65F8A" w14:textId="0957067F" w:rsidR="00702765" w:rsidRDefault="00702765" w:rsidP="00702765"/>
    <w:p w14:paraId="451BF099" w14:textId="2012C54A" w:rsidR="00702765" w:rsidRDefault="00702765" w:rsidP="00702765">
      <w:pPr>
        <w:rPr>
          <w:b/>
          <w:bCs/>
          <w:color w:val="C00000"/>
          <w:sz w:val="28"/>
        </w:rPr>
      </w:pPr>
      <w:r w:rsidRPr="00494374">
        <w:rPr>
          <w:color w:val="C00000"/>
          <w:sz w:val="28"/>
        </w:rPr>
        <w:t xml:space="preserve">Теневые цены - </w:t>
      </w:r>
      <w:r w:rsidRPr="00627808">
        <w:rPr>
          <w:b/>
          <w:bCs/>
          <w:color w:val="C00000"/>
          <w:sz w:val="28"/>
        </w:rPr>
        <w:t>Y</w:t>
      </w:r>
      <w:r w:rsidRPr="00627808">
        <w:rPr>
          <w:b/>
          <w:bCs/>
          <w:color w:val="C00000"/>
          <w:sz w:val="28"/>
          <w:vertAlign w:val="subscript"/>
        </w:rPr>
        <w:t>i</w:t>
      </w:r>
      <w:r w:rsidRPr="00494374">
        <w:rPr>
          <w:color w:val="C00000"/>
          <w:sz w:val="28"/>
        </w:rPr>
        <w:t xml:space="preserve"> -  показывают, как меняется целевая функция при </w:t>
      </w:r>
      <w:r>
        <w:rPr>
          <w:color w:val="C00000"/>
          <w:sz w:val="28"/>
        </w:rPr>
        <w:t>небольшом</w:t>
      </w:r>
      <w:r w:rsidRPr="00494374">
        <w:rPr>
          <w:color w:val="C00000"/>
          <w:sz w:val="28"/>
        </w:rPr>
        <w:t xml:space="preserve"> изменении количества ресурсов </w:t>
      </w:r>
      <w:r w:rsidRPr="00494374">
        <w:rPr>
          <w:b/>
          <w:bCs/>
          <w:color w:val="C00000"/>
          <w:sz w:val="18"/>
          <w:szCs w:val="16"/>
        </w:rPr>
        <w:sym w:font="Symbol" w:char="F044"/>
      </w:r>
      <w:r w:rsidRPr="00494374">
        <w:rPr>
          <w:b/>
          <w:bCs/>
          <w:color w:val="C00000"/>
          <w:sz w:val="28"/>
        </w:rPr>
        <w:t>b</w:t>
      </w:r>
      <w:r w:rsidRPr="00494374">
        <w:rPr>
          <w:b/>
          <w:bCs/>
          <w:color w:val="C00000"/>
          <w:sz w:val="28"/>
          <w:vertAlign w:val="subscript"/>
        </w:rPr>
        <w:t>i</w:t>
      </w:r>
      <w:r w:rsidRPr="00494374">
        <w:rPr>
          <w:b/>
          <w:bCs/>
          <w:color w:val="C00000"/>
          <w:sz w:val="28"/>
        </w:rPr>
        <w:t xml:space="preserve">:  </w:t>
      </w:r>
    </w:p>
    <w:p w14:paraId="5BE9F1A6" w14:textId="77777777" w:rsidR="00702765" w:rsidRPr="00B86D4D" w:rsidRDefault="00702765" w:rsidP="00BE3704">
      <w:pPr>
        <w:jc w:val="center"/>
        <w:rPr>
          <w:b/>
          <w:bCs/>
          <w:color w:val="C00000"/>
          <w:sz w:val="52"/>
          <w:szCs w:val="40"/>
          <w:vertAlign w:val="subscript"/>
        </w:rPr>
      </w:pPr>
      <w:r w:rsidRPr="00B86D4D">
        <w:rPr>
          <w:b/>
          <w:bCs/>
          <w:color w:val="C00000"/>
          <w:sz w:val="36"/>
          <w:szCs w:val="32"/>
        </w:rPr>
        <w:sym w:font="Symbol" w:char="F044"/>
      </w:r>
      <w:r w:rsidRPr="00B86D4D">
        <w:rPr>
          <w:b/>
          <w:bCs/>
          <w:color w:val="C00000"/>
          <w:sz w:val="52"/>
          <w:szCs w:val="40"/>
        </w:rPr>
        <w:t>P = Y</w:t>
      </w:r>
      <w:r w:rsidRPr="00B86D4D">
        <w:rPr>
          <w:b/>
          <w:bCs/>
          <w:color w:val="C00000"/>
          <w:sz w:val="52"/>
          <w:szCs w:val="40"/>
          <w:vertAlign w:val="subscript"/>
        </w:rPr>
        <w:t>i </w:t>
      </w:r>
      <w:r w:rsidRPr="00B86D4D">
        <w:rPr>
          <w:b/>
          <w:bCs/>
          <w:color w:val="C00000"/>
          <w:sz w:val="52"/>
          <w:szCs w:val="40"/>
        </w:rPr>
        <w:t> * </w:t>
      </w:r>
      <w:r w:rsidRPr="00B86D4D">
        <w:rPr>
          <w:b/>
          <w:bCs/>
          <w:color w:val="C00000"/>
          <w:sz w:val="36"/>
          <w:szCs w:val="32"/>
        </w:rPr>
        <w:sym w:font="Symbol" w:char="F044"/>
      </w:r>
      <w:r w:rsidRPr="00B86D4D">
        <w:rPr>
          <w:b/>
          <w:bCs/>
          <w:color w:val="C00000"/>
          <w:sz w:val="52"/>
          <w:szCs w:val="40"/>
        </w:rPr>
        <w:t>b</w:t>
      </w:r>
      <w:r w:rsidRPr="00B86D4D">
        <w:rPr>
          <w:b/>
          <w:bCs/>
          <w:color w:val="C00000"/>
          <w:sz w:val="52"/>
          <w:szCs w:val="40"/>
          <w:vertAlign w:val="subscript"/>
        </w:rPr>
        <w:t>i</w:t>
      </w:r>
    </w:p>
    <w:p w14:paraId="6B1B5118" w14:textId="326589D9" w:rsidR="00702765" w:rsidRPr="00AC5FAE" w:rsidRDefault="00702765" w:rsidP="00702765">
      <w:r w:rsidRPr="00AC5FAE">
        <w:t xml:space="preserve">Эти оценки верны только в пределах </w:t>
      </w:r>
      <w:r>
        <w:t xml:space="preserve">постоянства теневой цены </w:t>
      </w:r>
      <w:r w:rsidRPr="00AC5FAE">
        <w:t xml:space="preserve">(при этом численные значения переменных решения </w:t>
      </w:r>
      <w:r w:rsidRPr="005E440E">
        <w:rPr>
          <w:b/>
        </w:rPr>
        <w:t>X</w:t>
      </w:r>
      <w:r w:rsidRPr="005E440E">
        <w:rPr>
          <w:b/>
          <w:vertAlign w:val="subscript"/>
        </w:rPr>
        <w:t>j</w:t>
      </w:r>
      <w:r w:rsidRPr="00AC5FAE">
        <w:t>, конечно</w:t>
      </w:r>
      <w:r w:rsidR="00BE3704">
        <w:t>,</w:t>
      </w:r>
      <w:r w:rsidRPr="00AC5FAE">
        <w:t xml:space="preserve"> изменяются). </w:t>
      </w:r>
    </w:p>
    <w:p w14:paraId="1202FA76" w14:textId="77777777" w:rsidR="00702765" w:rsidRPr="00AC5FAE" w:rsidRDefault="00702765" w:rsidP="00702765">
      <w:r w:rsidRPr="00AC5FAE">
        <w:t xml:space="preserve">Пределы изменения </w:t>
      </w:r>
      <w:r w:rsidRPr="005E440E">
        <w:rPr>
          <w:b/>
          <w:bCs/>
          <w:sz w:val="16"/>
          <w:szCs w:val="16"/>
        </w:rPr>
        <w:sym w:font="Symbol" w:char="F044"/>
      </w:r>
      <w:r w:rsidRPr="00AC5FAE">
        <w:rPr>
          <w:b/>
          <w:bCs/>
        </w:rPr>
        <w:t>b</w:t>
      </w:r>
      <w:r w:rsidRPr="00AC5FAE">
        <w:rPr>
          <w:b/>
          <w:bCs/>
          <w:vertAlign w:val="subscript"/>
        </w:rPr>
        <w:t>i</w:t>
      </w:r>
      <w:r>
        <w:rPr>
          <w:b/>
          <w:bCs/>
        </w:rPr>
        <w:t xml:space="preserve">, </w:t>
      </w:r>
      <w:r w:rsidRPr="00AC5FAE">
        <w:t xml:space="preserve">в которых </w:t>
      </w:r>
      <w:r>
        <w:t>теневая цена остается одинаковой,</w:t>
      </w:r>
      <w:r w:rsidRPr="00AC5FAE">
        <w:t xml:space="preserve"> также даны в таблице </w:t>
      </w:r>
      <w:r>
        <w:t>«</w:t>
      </w:r>
      <w:r w:rsidRPr="00AC5FAE">
        <w:t>Ограничения</w:t>
      </w:r>
      <w:r>
        <w:t xml:space="preserve">» </w:t>
      </w:r>
      <w:r w:rsidRPr="00AC5FAE">
        <w:t>(</w:t>
      </w:r>
      <w:r>
        <w:t>«</w:t>
      </w:r>
      <w:r w:rsidRPr="00AC5FAE">
        <w:t>Допустимое увеличение</w:t>
      </w:r>
      <w:r>
        <w:t>»</w:t>
      </w:r>
      <w:r w:rsidRPr="00AC5FAE">
        <w:t xml:space="preserve"> и </w:t>
      </w:r>
      <w:r>
        <w:t>«</w:t>
      </w:r>
      <w:r w:rsidRPr="00AC5FAE">
        <w:t>Допустимое уменьшение</w:t>
      </w:r>
      <w:r>
        <w:t>» количества ресурса</w:t>
      </w:r>
      <w:r w:rsidRPr="00AC5FAE">
        <w:t>).</w:t>
      </w:r>
    </w:p>
    <w:p w14:paraId="5497E5A4" w14:textId="0E60778C" w:rsidR="00702765" w:rsidRPr="00AC5FAE" w:rsidRDefault="00702765" w:rsidP="00702765">
      <w:r w:rsidRPr="00AC5FAE">
        <w:t>Причем, если ресурс используется полностью (дефицитный</w:t>
      </w:r>
      <w:r>
        <w:t xml:space="preserve"> ресурс</w:t>
      </w:r>
      <w:r w:rsidRPr="00AC5FAE">
        <w:t>), существует как верхний, так и нижний предел.</w:t>
      </w:r>
    </w:p>
    <w:p w14:paraId="62519DF7" w14:textId="7D3DB238" w:rsidR="00702765" w:rsidRDefault="00702765" w:rsidP="00702765">
      <w:r w:rsidRPr="00AC5FAE">
        <w:t>Если же ресурс используется не полностью, верхний предел устойчивости равен бесконечности (</w:t>
      </w:r>
      <w:r w:rsidRPr="000319E4">
        <w:rPr>
          <w:b/>
          <w:i/>
        </w:rPr>
        <w:t>Excel</w:t>
      </w:r>
      <w:r w:rsidRPr="00AC5FAE">
        <w:t xml:space="preserve"> пишет 1Е+30, что означает 10</w:t>
      </w:r>
      <w:r w:rsidRPr="00AC5FAE">
        <w:rPr>
          <w:vertAlign w:val="superscript"/>
        </w:rPr>
        <w:t>+30</w:t>
      </w:r>
      <w:r w:rsidRPr="00AC5FAE">
        <w:t xml:space="preserve">, </w:t>
      </w:r>
      <w:r>
        <w:t>для программы – это практическая бесконечность</w:t>
      </w:r>
      <w:r w:rsidRPr="00AC5FAE">
        <w:t>)</w:t>
      </w:r>
      <w:r>
        <w:t>.</w:t>
      </w:r>
    </w:p>
    <w:p w14:paraId="061AE47A" w14:textId="77777777" w:rsidR="009844F8" w:rsidRDefault="009844F8" w:rsidP="00702765"/>
    <w:p w14:paraId="51C623C5" w14:textId="223F6E8E" w:rsidR="009844F8" w:rsidRDefault="009844F8" w:rsidP="00702765">
      <w:r>
        <w:lastRenderedPageBreak/>
        <w:t>Вообще говоря, чем выше теневая цена, тем сильнее изменение ограничений ресурса влияет на целево</w:t>
      </w:r>
      <w:r w:rsidR="00267103">
        <w:t xml:space="preserve">й показатель. </w:t>
      </w:r>
    </w:p>
    <w:p w14:paraId="33CA9A6F" w14:textId="0B3E4719" w:rsidR="00267103" w:rsidRDefault="00267103" w:rsidP="00702765">
      <w:r>
        <w:t>Но напрямую сравнивать сами теневые цены неправильно. Ведь ресурсы измеряются в разных единицах: килограммах сырья и минутах рабочего времени оборудования в нашей задаче, но в других случаях ресурсами могут быть деньги, производственные и складские площади, разрешенная электрическая мощность, объем используемой чистой воды, нефти или газа и так далее.</w:t>
      </w:r>
    </w:p>
    <w:p w14:paraId="7A26C538" w14:textId="77777777" w:rsidR="00267103" w:rsidRDefault="00267103" w:rsidP="00702765"/>
    <w:p w14:paraId="7B3EB57A" w14:textId="2B26CEDA" w:rsidR="00267103" w:rsidRDefault="00267103" w:rsidP="00702765">
      <w:r>
        <w:t xml:space="preserve">Поэтому для оценки потерь при снижении количества доступного ресурса (поломки оборудования, срыв поставок, болезни работников… ) можно просто умножить теневые цены на ожидающееся уменьшение доступного ресурса </w:t>
      </w:r>
      <w:r w:rsidRPr="005E440E">
        <w:rPr>
          <w:b/>
          <w:bCs/>
          <w:sz w:val="16"/>
          <w:szCs w:val="16"/>
        </w:rPr>
        <w:sym w:font="Symbol" w:char="F044"/>
      </w:r>
      <w:r w:rsidRPr="00AC5FAE">
        <w:rPr>
          <w:b/>
          <w:bCs/>
        </w:rPr>
        <w:t>b</w:t>
      </w:r>
      <w:r w:rsidRPr="00AC5FAE">
        <w:rPr>
          <w:b/>
          <w:bCs/>
          <w:vertAlign w:val="subscript"/>
        </w:rPr>
        <w:t>i</w:t>
      </w:r>
      <w:r>
        <w:rPr>
          <w:b/>
          <w:bCs/>
        </w:rPr>
        <w:t>,</w:t>
      </w:r>
      <w:r>
        <w:t xml:space="preserve">, как показано в формуле выше. </w:t>
      </w:r>
    </w:p>
    <w:p w14:paraId="598A6886" w14:textId="2F62055F" w:rsidR="00267103" w:rsidRDefault="00267103" w:rsidP="00702765">
      <w:r>
        <w:t xml:space="preserve">Но если речь заходит о расширении количества доступных ресурсов, то огромную роль играет и стоимость наращивания ресурса. Ведь вполне легко может оказаться, что </w:t>
      </w:r>
      <w:r w:rsidR="00126084">
        <w:t xml:space="preserve">месячный </w:t>
      </w:r>
      <w:r>
        <w:t xml:space="preserve">эффект от </w:t>
      </w:r>
      <w:r w:rsidR="00126084">
        <w:t>покупки нового станка во столько раз меньше стоимости станка, что он не окупится и за пять лет! Причем, не окупится в предположении, что структура спроса не изменится. А она может измениться так, что купленный станок вообще окажется лишним.</w:t>
      </w:r>
    </w:p>
    <w:p w14:paraId="7D0D728A" w14:textId="27E77E77" w:rsidR="00702765" w:rsidRDefault="00702765" w:rsidP="00702765"/>
    <w:p w14:paraId="07F00A8D" w14:textId="3AB46208" w:rsidR="00702765" w:rsidRDefault="00702765" w:rsidP="00702765">
      <w:pPr>
        <w:rPr>
          <w:color w:val="C00000"/>
        </w:rPr>
      </w:pPr>
      <w:r w:rsidRPr="001D649A">
        <w:rPr>
          <w:color w:val="C00000"/>
        </w:rPr>
        <w:t>Когда требуется оценить, на расширение какого из ресурсов (ограничений) следует направить финансовые ресурсы, следует рассчитать удельную добавку целевой функции на затраченный рубль, т.е. рассчитать отношение теневой цены к себестоимости добавки ресурса.</w:t>
      </w:r>
    </w:p>
    <w:p w14:paraId="2F0216CF" w14:textId="3533DC87" w:rsidR="00126084" w:rsidRPr="00126084" w:rsidRDefault="00126084" w:rsidP="00126084">
      <w:r w:rsidRPr="00126084">
        <w:rPr>
          <w:noProof/>
        </w:rPr>
        <w:drawing>
          <wp:anchor distT="0" distB="0" distL="114300" distR="114300" simplePos="0" relativeHeight="251671552" behindDoc="0" locked="0" layoutInCell="1" allowOverlap="1" wp14:anchorId="64D05969" wp14:editId="1F68E07C">
            <wp:simplePos x="0" y="0"/>
            <wp:positionH relativeFrom="column">
              <wp:posOffset>54397</wp:posOffset>
            </wp:positionH>
            <wp:positionV relativeFrom="paragraph">
              <wp:posOffset>119376</wp:posOffset>
            </wp:positionV>
            <wp:extent cx="6667200" cy="1407600"/>
            <wp:effectExtent l="19050" t="19050" r="635" b="2540"/>
            <wp:wrapSquare wrapText="bothSides"/>
            <wp:docPr id="187026946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0269461" name=""/>
                    <pic:cNvPicPr/>
                  </pic:nvPicPr>
                  <pic:blipFill>
                    <a:blip r:embed="rId88">
                      <a:extLst>
                        <a:ext uri="{28A0092B-C50C-407E-A947-70E740481C1C}">
                          <a14:useLocalDpi xmlns:a14="http://schemas.microsoft.com/office/drawing/2010/main" val="0"/>
                        </a:ext>
                      </a:extLst>
                    </a:blip>
                    <a:stretch>
                      <a:fillRect/>
                    </a:stretch>
                  </pic:blipFill>
                  <pic:spPr>
                    <a:xfrm>
                      <a:off x="0" y="0"/>
                      <a:ext cx="6667200" cy="1407600"/>
                    </a:xfrm>
                    <a:prstGeom prst="rect">
                      <a:avLst/>
                    </a:prstGeom>
                    <a:ln>
                      <a:solidFill>
                        <a:srgbClr val="C00000"/>
                      </a:solidFill>
                    </a:ln>
                  </pic:spPr>
                </pic:pic>
              </a:graphicData>
            </a:graphic>
            <wp14:sizeRelH relativeFrom="page">
              <wp14:pctWidth>0</wp14:pctWidth>
            </wp14:sizeRelH>
            <wp14:sizeRelV relativeFrom="page">
              <wp14:pctHeight>0</wp14:pctHeight>
            </wp14:sizeRelV>
          </wp:anchor>
        </w:drawing>
      </w:r>
      <w:r w:rsidR="003D253F">
        <w:t>Себестоимость добавки ресурса в нашем случае — это</w:t>
      </w:r>
      <w:r>
        <w:t xml:space="preserve"> цена сырья.</w:t>
      </w:r>
    </w:p>
    <w:p w14:paraId="1ED184CA" w14:textId="5281A801" w:rsidR="00702765" w:rsidRDefault="00126084" w:rsidP="00702765">
      <w:pPr>
        <w:ind w:left="-993"/>
      </w:pPr>
      <w:r>
        <w:t xml:space="preserve">Как мы можем видеть, рубль, вложенный в закупку  </w:t>
      </w:r>
      <w:r w:rsidR="003D253F">
        <w:t>ресурса «Белый шоколад», должен принести фабрике 6,2 руб дополнительной прибыли. Для фирменного заполнителя этот показатель равен 7,5 руб, а для сахара – 13,5 руб.</w:t>
      </w:r>
    </w:p>
    <w:p w14:paraId="43B0C19C" w14:textId="186D5368" w:rsidR="003D253F" w:rsidRDefault="003D253F" w:rsidP="00702765">
      <w:pPr>
        <w:ind w:left="-993"/>
      </w:pPr>
      <w:r>
        <w:t>Т.о., если речь идет о закупках дополнительного сырья, выгоднее всего покупать сахар.</w:t>
      </w:r>
    </w:p>
    <w:p w14:paraId="66DFEA62" w14:textId="07C02516" w:rsidR="00702765" w:rsidRDefault="003D253F" w:rsidP="003D253F">
      <w:r>
        <w:t>Проверим это.</w:t>
      </w:r>
    </w:p>
    <w:p w14:paraId="48CB364E" w14:textId="35257714" w:rsidR="003D253F" w:rsidRDefault="003D253F" w:rsidP="003D253F">
      <w:r w:rsidRPr="003D253F">
        <w:rPr>
          <w:noProof/>
        </w:rPr>
        <w:drawing>
          <wp:anchor distT="0" distB="0" distL="114300" distR="114300" simplePos="0" relativeHeight="251675648" behindDoc="0" locked="0" layoutInCell="1" allowOverlap="1" wp14:anchorId="23CF6FEF" wp14:editId="7D976DD2">
            <wp:simplePos x="0" y="0"/>
            <wp:positionH relativeFrom="column">
              <wp:posOffset>93732</wp:posOffset>
            </wp:positionH>
            <wp:positionV relativeFrom="paragraph">
              <wp:posOffset>11430</wp:posOffset>
            </wp:positionV>
            <wp:extent cx="6663055" cy="2120265"/>
            <wp:effectExtent l="19050" t="19050" r="4445" b="0"/>
            <wp:wrapSquare wrapText="bothSides"/>
            <wp:docPr id="1010060649" name="Рисунок 1" descr="Изображение выглядит как текст, снимок экрана, число, Шриф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0060649" name="Рисунок 1" descr="Изображение выглядит как текст, снимок экрана, число, Шрифт"/>
                    <pic:cNvPicPr/>
                  </pic:nvPicPr>
                  <pic:blipFill>
                    <a:blip r:embed="rId89">
                      <a:extLst>
                        <a:ext uri="{28A0092B-C50C-407E-A947-70E740481C1C}">
                          <a14:useLocalDpi xmlns:a14="http://schemas.microsoft.com/office/drawing/2010/main" val="0"/>
                        </a:ext>
                      </a:extLst>
                    </a:blip>
                    <a:stretch>
                      <a:fillRect/>
                    </a:stretch>
                  </pic:blipFill>
                  <pic:spPr>
                    <a:xfrm>
                      <a:off x="0" y="0"/>
                      <a:ext cx="6663055" cy="2120265"/>
                    </a:xfrm>
                    <a:prstGeom prst="rect">
                      <a:avLst/>
                    </a:prstGeom>
                    <a:ln>
                      <a:solidFill>
                        <a:srgbClr val="C00000"/>
                      </a:solidFill>
                    </a:ln>
                  </pic:spPr>
                </pic:pic>
              </a:graphicData>
            </a:graphic>
            <wp14:sizeRelH relativeFrom="page">
              <wp14:pctWidth>0</wp14:pctWidth>
            </wp14:sizeRelH>
            <wp14:sizeRelV relativeFrom="page">
              <wp14:pctHeight>0</wp14:pctHeight>
            </wp14:sizeRelV>
          </wp:anchor>
        </w:drawing>
      </w:r>
    </w:p>
    <w:p w14:paraId="0FB43A39" w14:textId="358A12EC" w:rsidR="003D253F" w:rsidRDefault="003D253F">
      <w:pPr>
        <w:spacing w:after="160" w:line="259" w:lineRule="auto"/>
      </w:pPr>
      <w:r w:rsidRPr="003D253F">
        <w:t xml:space="preserve"> </w:t>
      </w:r>
      <w:r>
        <w:br w:type="page"/>
      </w:r>
    </w:p>
    <w:p w14:paraId="162FE92B" w14:textId="6778937E" w:rsidR="003D253F" w:rsidRPr="003D253F" w:rsidRDefault="003D253F" w:rsidP="003D253F">
      <w:r>
        <w:lastRenderedPageBreak/>
        <w:t>На доступные средства мы можем купить 2 тонны сахара (</w:t>
      </w:r>
      <w:r>
        <w:rPr>
          <w:szCs w:val="24"/>
        </w:rPr>
        <w:t>80000 руб</w:t>
      </w:r>
      <w:r>
        <w:rPr>
          <w:szCs w:val="24"/>
          <w:lang w:val="en-US"/>
        </w:rPr>
        <w:t> </w:t>
      </w:r>
      <w:r>
        <w:rPr>
          <w:szCs w:val="24"/>
        </w:rPr>
        <w:t>/</w:t>
      </w:r>
      <w:r>
        <w:rPr>
          <w:szCs w:val="24"/>
          <w:lang w:val="en-US"/>
        </w:rPr>
        <w:t> </w:t>
      </w:r>
      <w:r>
        <w:rPr>
          <w:szCs w:val="24"/>
        </w:rPr>
        <w:t>40 руб</w:t>
      </w:r>
      <w:r w:rsidRPr="00447C92">
        <w:rPr>
          <w:sz w:val="20"/>
        </w:rPr>
        <w:t>/</w:t>
      </w:r>
      <w:r>
        <w:rPr>
          <w:szCs w:val="24"/>
        </w:rPr>
        <w:t>кг=2000 кг)</w:t>
      </w:r>
      <w:r>
        <w:t xml:space="preserve">, т.е </w:t>
      </w:r>
      <w:r>
        <w:rPr>
          <w:rFonts w:cs="Calibri"/>
          <w:szCs w:val="24"/>
        </w:rPr>
        <w:t>Δ</w:t>
      </w:r>
      <w:r w:rsidRPr="00447C92">
        <w:rPr>
          <w:szCs w:val="24"/>
        </w:rPr>
        <w:t>b</w:t>
      </w:r>
      <w:r w:rsidRPr="00447C92">
        <w:rPr>
          <w:szCs w:val="24"/>
          <w:vertAlign w:val="subscript"/>
        </w:rPr>
        <w:t>i</w:t>
      </w:r>
      <w:r w:rsidRPr="001D649A">
        <w:rPr>
          <w:szCs w:val="24"/>
        </w:rPr>
        <w:t xml:space="preserve"> </w:t>
      </w:r>
      <w:r>
        <w:rPr>
          <w:szCs w:val="24"/>
        </w:rPr>
        <w:t>= 2000.</w:t>
      </w:r>
    </w:p>
    <w:p w14:paraId="2C08ED67" w14:textId="77777777" w:rsidR="003D253F" w:rsidRDefault="003D253F" w:rsidP="00702765"/>
    <w:p w14:paraId="4990134A" w14:textId="77777777" w:rsidR="00311160" w:rsidRDefault="00702765" w:rsidP="00702765">
      <w:pPr>
        <w:rPr>
          <w:szCs w:val="24"/>
        </w:rPr>
      </w:pPr>
      <w:r>
        <w:t xml:space="preserve">В соответствии с формулой </w:t>
      </w:r>
      <w:r w:rsidRPr="00447C92">
        <w:rPr>
          <w:b/>
          <w:bCs/>
          <w:color w:val="C00000"/>
          <w:sz w:val="22"/>
        </w:rPr>
        <w:t>Δ</w:t>
      </w:r>
      <w:r w:rsidRPr="00627808">
        <w:rPr>
          <w:b/>
          <w:bCs/>
          <w:color w:val="C00000"/>
          <w:sz w:val="36"/>
          <w:szCs w:val="24"/>
        </w:rPr>
        <w:t>P = Y</w:t>
      </w:r>
      <w:r w:rsidRPr="00627808">
        <w:rPr>
          <w:b/>
          <w:bCs/>
          <w:color w:val="C00000"/>
          <w:sz w:val="36"/>
          <w:szCs w:val="24"/>
          <w:vertAlign w:val="subscript"/>
        </w:rPr>
        <w:t>i </w:t>
      </w:r>
      <w:r w:rsidRPr="00627808">
        <w:rPr>
          <w:b/>
          <w:bCs/>
          <w:color w:val="C00000"/>
          <w:sz w:val="36"/>
          <w:szCs w:val="24"/>
        </w:rPr>
        <w:t> * </w:t>
      </w:r>
      <w:r w:rsidRPr="00447C92">
        <w:rPr>
          <w:b/>
          <w:bCs/>
          <w:color w:val="C00000"/>
          <w:sz w:val="22"/>
        </w:rPr>
        <w:t>Δ</w:t>
      </w:r>
      <w:r w:rsidRPr="00627808">
        <w:rPr>
          <w:b/>
          <w:bCs/>
          <w:color w:val="C00000"/>
          <w:sz w:val="36"/>
          <w:szCs w:val="24"/>
        </w:rPr>
        <w:t>b</w:t>
      </w:r>
      <w:r w:rsidRPr="00627808">
        <w:rPr>
          <w:b/>
          <w:bCs/>
          <w:color w:val="C00000"/>
          <w:sz w:val="36"/>
          <w:szCs w:val="24"/>
          <w:vertAlign w:val="subscript"/>
        </w:rPr>
        <w:t>i</w:t>
      </w:r>
      <w:r>
        <w:rPr>
          <w:color w:val="C00000"/>
          <w:szCs w:val="24"/>
        </w:rPr>
        <w:t xml:space="preserve"> </w:t>
      </w:r>
      <w:r w:rsidRPr="001D649A">
        <w:rPr>
          <w:szCs w:val="24"/>
        </w:rPr>
        <w:t>можно</w:t>
      </w:r>
      <w:r>
        <w:rPr>
          <w:szCs w:val="24"/>
        </w:rPr>
        <w:t xml:space="preserve"> </w:t>
      </w:r>
      <w:r w:rsidRPr="001D649A">
        <w:rPr>
          <w:szCs w:val="24"/>
        </w:rPr>
        <w:t xml:space="preserve">ожидать </w:t>
      </w:r>
      <w:r w:rsidRPr="00447C92">
        <w:rPr>
          <w:b/>
          <w:bCs/>
          <w:szCs w:val="24"/>
        </w:rPr>
        <w:t>Δ</w:t>
      </w:r>
      <w:r w:rsidRPr="001D649A">
        <w:rPr>
          <w:b/>
          <w:bCs/>
          <w:szCs w:val="24"/>
        </w:rPr>
        <w:t>P</w:t>
      </w:r>
      <w:r w:rsidRPr="001D649A">
        <w:rPr>
          <w:szCs w:val="24"/>
        </w:rPr>
        <w:t> = </w:t>
      </w:r>
      <w:r w:rsidR="003D253F">
        <w:rPr>
          <w:szCs w:val="24"/>
        </w:rPr>
        <w:t>539,7</w:t>
      </w:r>
      <w:r w:rsidR="00311160">
        <w:rPr>
          <w:szCs w:val="24"/>
        </w:rPr>
        <w:t xml:space="preserve"> руб/кг</w:t>
      </w:r>
      <w:r>
        <w:rPr>
          <w:szCs w:val="24"/>
        </w:rPr>
        <w:t xml:space="preserve"> * </w:t>
      </w:r>
      <w:r w:rsidR="003D253F">
        <w:rPr>
          <w:szCs w:val="24"/>
        </w:rPr>
        <w:t>200</w:t>
      </w:r>
      <w:r>
        <w:rPr>
          <w:szCs w:val="24"/>
        </w:rPr>
        <w:t xml:space="preserve">0 </w:t>
      </w:r>
      <w:r w:rsidR="00311160">
        <w:rPr>
          <w:szCs w:val="24"/>
        </w:rPr>
        <w:t xml:space="preserve">кг </w:t>
      </w:r>
      <w:r>
        <w:rPr>
          <w:szCs w:val="24"/>
        </w:rPr>
        <w:t xml:space="preserve">= </w:t>
      </w:r>
      <w:r w:rsidR="00311160" w:rsidRPr="00311160">
        <w:rPr>
          <w:szCs w:val="24"/>
        </w:rPr>
        <w:t xml:space="preserve">1 079 406 </w:t>
      </w:r>
      <w:r>
        <w:rPr>
          <w:szCs w:val="24"/>
        </w:rPr>
        <w:t xml:space="preserve">руб. </w:t>
      </w:r>
    </w:p>
    <w:p w14:paraId="3A944B38" w14:textId="599D136B" w:rsidR="00702765" w:rsidRDefault="00311160" w:rsidP="00702765">
      <w:pPr>
        <w:rPr>
          <w:szCs w:val="24"/>
        </w:rPr>
      </w:pPr>
      <w:r>
        <w:rPr>
          <w:szCs w:val="24"/>
        </w:rPr>
        <w:t xml:space="preserve">Можно оценить эффект и иначе, раз мы знаем финансовую отдачу на рубль вложений: </w:t>
      </w:r>
      <w:r w:rsidR="00702765">
        <w:rPr>
          <w:szCs w:val="24"/>
        </w:rPr>
        <w:t xml:space="preserve"> </w:t>
      </w:r>
      <w:r w:rsidR="00702765" w:rsidRPr="00447C92">
        <w:rPr>
          <w:b/>
          <w:bCs/>
          <w:szCs w:val="24"/>
        </w:rPr>
        <w:t>Δ</w:t>
      </w:r>
      <w:r w:rsidR="00702765" w:rsidRPr="001D649A">
        <w:rPr>
          <w:b/>
          <w:bCs/>
          <w:szCs w:val="24"/>
        </w:rPr>
        <w:t>P</w:t>
      </w:r>
      <w:r w:rsidR="00702765" w:rsidRPr="001D649A">
        <w:rPr>
          <w:szCs w:val="24"/>
        </w:rPr>
        <w:t> = </w:t>
      </w:r>
      <w:r>
        <w:rPr>
          <w:szCs w:val="24"/>
        </w:rPr>
        <w:t>13,5</w:t>
      </w:r>
      <w:r w:rsidR="00702765">
        <w:rPr>
          <w:szCs w:val="24"/>
        </w:rPr>
        <w:t xml:space="preserve"> * </w:t>
      </w:r>
      <w:r>
        <w:rPr>
          <w:szCs w:val="24"/>
        </w:rPr>
        <w:t>8</w:t>
      </w:r>
      <w:r w:rsidR="00702765">
        <w:rPr>
          <w:szCs w:val="24"/>
        </w:rPr>
        <w:t xml:space="preserve">0000 = </w:t>
      </w:r>
      <w:r w:rsidRPr="00311160">
        <w:rPr>
          <w:szCs w:val="24"/>
        </w:rPr>
        <w:t>1 079</w:t>
      </w:r>
      <w:r>
        <w:rPr>
          <w:szCs w:val="24"/>
        </w:rPr>
        <w:t> </w:t>
      </w:r>
      <w:r w:rsidRPr="00311160">
        <w:rPr>
          <w:szCs w:val="24"/>
        </w:rPr>
        <w:t>406</w:t>
      </w:r>
      <w:r w:rsidR="00702765">
        <w:rPr>
          <w:szCs w:val="24"/>
        </w:rPr>
        <w:t>.</w:t>
      </w:r>
    </w:p>
    <w:p w14:paraId="40C9230E" w14:textId="1FBCF007" w:rsidR="00311160" w:rsidRDefault="00311160" w:rsidP="00702765">
      <w:pPr>
        <w:rPr>
          <w:szCs w:val="24"/>
        </w:rPr>
      </w:pPr>
    </w:p>
    <w:p w14:paraId="1F149461" w14:textId="1AA19D51" w:rsidR="00311160" w:rsidRDefault="00311160" w:rsidP="00702765">
      <w:pPr>
        <w:rPr>
          <w:szCs w:val="24"/>
        </w:rPr>
      </w:pPr>
      <w:r>
        <w:rPr>
          <w:szCs w:val="24"/>
        </w:rPr>
        <w:t xml:space="preserve">Проверим наши оценки прямым расчетом. Для этого добавим </w:t>
      </w:r>
      <w:r w:rsidR="00641138">
        <w:rPr>
          <w:szCs w:val="24"/>
        </w:rPr>
        <w:t>к запасам сахара</w:t>
      </w:r>
      <w:r w:rsidR="009307A0">
        <w:rPr>
          <w:szCs w:val="24"/>
        </w:rPr>
        <w:t xml:space="preserve"> (ячейка </w:t>
      </w:r>
      <w:r w:rsidR="009307A0">
        <w:rPr>
          <w:szCs w:val="24"/>
          <w:lang w:val="en-US"/>
        </w:rPr>
        <w:t>I</w:t>
      </w:r>
      <w:r w:rsidR="009307A0" w:rsidRPr="009307A0">
        <w:rPr>
          <w:szCs w:val="24"/>
        </w:rPr>
        <w:t>9)</w:t>
      </w:r>
      <w:r w:rsidR="00641138">
        <w:rPr>
          <w:szCs w:val="24"/>
        </w:rPr>
        <w:t xml:space="preserve"> 2 тонны.</w:t>
      </w:r>
    </w:p>
    <w:p w14:paraId="54EB3330" w14:textId="77777777" w:rsidR="009307A0" w:rsidRDefault="009307A0" w:rsidP="009307A0">
      <w:pPr>
        <w:rPr>
          <w:szCs w:val="24"/>
        </w:rPr>
      </w:pPr>
      <w:r w:rsidRPr="009307A0">
        <w:rPr>
          <w:noProof/>
          <w:szCs w:val="24"/>
        </w:rPr>
        <w:drawing>
          <wp:anchor distT="0" distB="0" distL="114300" distR="114300" simplePos="0" relativeHeight="251679744" behindDoc="0" locked="0" layoutInCell="1" allowOverlap="1" wp14:anchorId="105FC2B3" wp14:editId="2F20735E">
            <wp:simplePos x="0" y="0"/>
            <wp:positionH relativeFrom="column">
              <wp:posOffset>20320</wp:posOffset>
            </wp:positionH>
            <wp:positionV relativeFrom="paragraph">
              <wp:posOffset>50611</wp:posOffset>
            </wp:positionV>
            <wp:extent cx="7790400" cy="3373200"/>
            <wp:effectExtent l="19050" t="19050" r="1270" b="0"/>
            <wp:wrapSquare wrapText="bothSides"/>
            <wp:docPr id="2088456901" name="Рисунок 1" descr="Изображение выглядит как текст, снимок экрана, число, Шриф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8456901" name="Рисунок 1" descr="Изображение выглядит как текст, снимок экрана, число, Шрифт"/>
                    <pic:cNvPicPr/>
                  </pic:nvPicPr>
                  <pic:blipFill>
                    <a:blip r:embed="rId90">
                      <a:extLst>
                        <a:ext uri="{28A0092B-C50C-407E-A947-70E740481C1C}">
                          <a14:useLocalDpi xmlns:a14="http://schemas.microsoft.com/office/drawing/2010/main" val="0"/>
                        </a:ext>
                      </a:extLst>
                    </a:blip>
                    <a:stretch>
                      <a:fillRect/>
                    </a:stretch>
                  </pic:blipFill>
                  <pic:spPr>
                    <a:xfrm>
                      <a:off x="0" y="0"/>
                      <a:ext cx="7790400" cy="3373200"/>
                    </a:xfrm>
                    <a:prstGeom prst="rect">
                      <a:avLst/>
                    </a:prstGeom>
                    <a:ln>
                      <a:solidFill>
                        <a:srgbClr val="C00000"/>
                      </a:solidFill>
                    </a:ln>
                  </pic:spPr>
                </pic:pic>
              </a:graphicData>
            </a:graphic>
            <wp14:sizeRelH relativeFrom="page">
              <wp14:pctWidth>0</wp14:pctWidth>
            </wp14:sizeRelH>
            <wp14:sizeRelV relativeFrom="page">
              <wp14:pctHeight>0</wp14:pctHeight>
            </wp14:sizeRelV>
          </wp:anchor>
        </w:drawing>
      </w:r>
      <w:r>
        <w:rPr>
          <w:szCs w:val="24"/>
        </w:rPr>
        <w:t>Для этого в В20 запишем формулу:</w:t>
      </w:r>
    </w:p>
    <w:p w14:paraId="00FC6F5E" w14:textId="6B419246" w:rsidR="006B72F1" w:rsidRDefault="009307A0" w:rsidP="00702765">
      <w:pPr>
        <w:rPr>
          <w:szCs w:val="24"/>
        </w:rPr>
      </w:pPr>
      <w:r>
        <w:rPr>
          <w:szCs w:val="24"/>
        </w:rPr>
        <w:t xml:space="preserve"> </w:t>
      </w:r>
      <w:r w:rsidRPr="009307A0">
        <w:rPr>
          <w:rFonts w:cs="Calibri"/>
          <w:color w:val="000000"/>
          <w:sz w:val="22"/>
          <w:szCs w:val="22"/>
        </w:rPr>
        <w:t xml:space="preserve"> =A16-'+батончик-звон'!A16</w:t>
      </w:r>
      <w:r>
        <w:rPr>
          <w:szCs w:val="24"/>
        </w:rPr>
        <w:t xml:space="preserve">, </w:t>
      </w:r>
    </w:p>
    <w:p w14:paraId="2EA2EF16" w14:textId="77777777" w:rsidR="009307A0" w:rsidRDefault="009307A0" w:rsidP="00702765">
      <w:pPr>
        <w:rPr>
          <w:szCs w:val="24"/>
        </w:rPr>
      </w:pPr>
      <w:r>
        <w:rPr>
          <w:szCs w:val="24"/>
        </w:rPr>
        <w:t>т.е. подсчитаем разницу в прибыли между двумя последними решениями.</w:t>
      </w:r>
    </w:p>
    <w:p w14:paraId="12B257C3" w14:textId="77777777" w:rsidR="00DD02DF" w:rsidRDefault="00DD02DF" w:rsidP="00702765">
      <w:pPr>
        <w:rPr>
          <w:szCs w:val="24"/>
        </w:rPr>
      </w:pPr>
    </w:p>
    <w:p w14:paraId="16518720" w14:textId="77777777" w:rsidR="009307A0" w:rsidRDefault="009307A0" w:rsidP="00702765">
      <w:pPr>
        <w:rPr>
          <w:szCs w:val="24"/>
        </w:rPr>
      </w:pPr>
      <w:r>
        <w:rPr>
          <w:szCs w:val="24"/>
        </w:rPr>
        <w:t>Как можете видеть, эта разница точно совпала с нашими предварительными оценками.</w:t>
      </w:r>
    </w:p>
    <w:p w14:paraId="4121C64A" w14:textId="5EDD8E35" w:rsidR="009307A0" w:rsidRDefault="009307A0" w:rsidP="00702765">
      <w:pPr>
        <w:rPr>
          <w:szCs w:val="24"/>
        </w:rPr>
      </w:pPr>
      <w:r>
        <w:rPr>
          <w:szCs w:val="24"/>
        </w:rPr>
        <w:t>При этом, конечно, бонус нужно подправить, поскольку 80 тыс., вложенных консультантом в операцию по наращиванию ресурсов ему никто не вернет (ячейка</w:t>
      </w:r>
      <w:r w:rsidR="00DD02DF">
        <w:rPr>
          <w:szCs w:val="24"/>
        </w:rPr>
        <w:t xml:space="preserve"> </w:t>
      </w:r>
      <w:r>
        <w:rPr>
          <w:szCs w:val="24"/>
        </w:rPr>
        <w:t>В19).</w:t>
      </w:r>
    </w:p>
    <w:p w14:paraId="3DC8B417" w14:textId="66A48D06" w:rsidR="00C809FE" w:rsidRDefault="00C809FE" w:rsidP="00702765">
      <w:pPr>
        <w:rPr>
          <w:b/>
          <w:bCs/>
        </w:rPr>
      </w:pPr>
    </w:p>
    <w:p w14:paraId="0A67A66B" w14:textId="77777777" w:rsidR="00DD02DF" w:rsidRDefault="00DD02DF" w:rsidP="00702765">
      <w:pPr>
        <w:rPr>
          <w:b/>
          <w:bCs/>
        </w:rPr>
      </w:pPr>
    </w:p>
    <w:p w14:paraId="63AE995A" w14:textId="77777777" w:rsidR="009307A0" w:rsidRDefault="009307A0" w:rsidP="00702765">
      <w:pPr>
        <w:rPr>
          <w:b/>
          <w:bCs/>
        </w:rPr>
      </w:pPr>
    </w:p>
    <w:p w14:paraId="557F4E52" w14:textId="3CEEBB1F" w:rsidR="00C809FE" w:rsidRDefault="009307A0" w:rsidP="00702765">
      <w:pPr>
        <w:rPr>
          <w:szCs w:val="24"/>
        </w:rPr>
      </w:pPr>
      <w:r w:rsidRPr="009307A0">
        <w:t xml:space="preserve">Почему в </w:t>
      </w:r>
      <w:r w:rsidR="00DD02DF">
        <w:t xml:space="preserve">оценке </w:t>
      </w:r>
      <w:r w:rsidRPr="009307A0">
        <w:t>действенности формулы</w:t>
      </w:r>
      <w:r>
        <w:rPr>
          <w:b/>
          <w:bCs/>
        </w:rPr>
        <w:t xml:space="preserve"> </w:t>
      </w:r>
      <w:r w:rsidRPr="00447C92">
        <w:rPr>
          <w:b/>
          <w:bCs/>
          <w:color w:val="C00000"/>
          <w:sz w:val="22"/>
        </w:rPr>
        <w:t>Δ</w:t>
      </w:r>
      <w:r w:rsidRPr="00627808">
        <w:rPr>
          <w:b/>
          <w:bCs/>
          <w:color w:val="C00000"/>
          <w:sz w:val="36"/>
          <w:szCs w:val="24"/>
        </w:rPr>
        <w:t>P = Y</w:t>
      </w:r>
      <w:r w:rsidRPr="00627808">
        <w:rPr>
          <w:b/>
          <w:bCs/>
          <w:color w:val="C00000"/>
          <w:sz w:val="36"/>
          <w:szCs w:val="24"/>
          <w:vertAlign w:val="subscript"/>
        </w:rPr>
        <w:t>i </w:t>
      </w:r>
      <w:r w:rsidRPr="00627808">
        <w:rPr>
          <w:b/>
          <w:bCs/>
          <w:color w:val="C00000"/>
          <w:sz w:val="36"/>
          <w:szCs w:val="24"/>
        </w:rPr>
        <w:t> * </w:t>
      </w:r>
      <w:r w:rsidRPr="00447C92">
        <w:rPr>
          <w:b/>
          <w:bCs/>
          <w:color w:val="C00000"/>
          <w:sz w:val="22"/>
        </w:rPr>
        <w:t>Δ</w:t>
      </w:r>
      <w:r w:rsidRPr="00627808">
        <w:rPr>
          <w:b/>
          <w:bCs/>
          <w:color w:val="C00000"/>
          <w:sz w:val="36"/>
          <w:szCs w:val="24"/>
        </w:rPr>
        <w:t>b</w:t>
      </w:r>
      <w:r w:rsidRPr="00627808">
        <w:rPr>
          <w:b/>
          <w:bCs/>
          <w:color w:val="C00000"/>
          <w:sz w:val="36"/>
          <w:szCs w:val="24"/>
          <w:vertAlign w:val="subscript"/>
        </w:rPr>
        <w:t>i</w:t>
      </w:r>
      <w:r>
        <w:rPr>
          <w:color w:val="C00000"/>
          <w:szCs w:val="24"/>
        </w:rPr>
        <w:t xml:space="preserve"> </w:t>
      </w:r>
      <w:r>
        <w:rPr>
          <w:szCs w:val="24"/>
        </w:rPr>
        <w:t>надо учитывать ограничения?</w:t>
      </w:r>
    </w:p>
    <w:p w14:paraId="2C2CACC5" w14:textId="2C04B43C" w:rsidR="009307A0" w:rsidRPr="009307A0" w:rsidRDefault="009307A0" w:rsidP="00702765">
      <w:r w:rsidRPr="009307A0">
        <w:t>Не</w:t>
      </w:r>
      <w:r>
        <w:t xml:space="preserve">сложно догадаться, что если мы добавим не 2 тонны сахара, а 2000 тонн, </w:t>
      </w:r>
      <w:r w:rsidR="00470EDA">
        <w:t>прибыль не вырастет на миллиард, как «обещает» формула. Поскольку остальных ресурсов не хватит на выпуск шоколадных конфет. Значит, при каких-то изменениях в количестве ресурсов формула работает, что мы проверили, а при каких-то – нет. Допустимые увеличение и уменьшение в таблице ограничений фактически показывают диапазон неизменности теневой цены. Для сахара это +2902,1 кг и -16552,7 кг соответственно.</w:t>
      </w:r>
    </w:p>
    <w:p w14:paraId="7E1FA5DD" w14:textId="6CBA57E2" w:rsidR="00C809FE" w:rsidRDefault="00C809FE" w:rsidP="00702765"/>
    <w:p w14:paraId="0B968D3B" w14:textId="2FF25430" w:rsidR="00470EDA" w:rsidRDefault="00470EDA" w:rsidP="00702765">
      <w:r>
        <w:t xml:space="preserve">Если поэкспериментировать и уменьшая и увеличивая количество сахара и получая каждый раз отчеты об устойчивости построить зависимость его теневой цены от </w:t>
      </w:r>
      <w:r>
        <w:rPr>
          <w:rFonts w:cs="Calibri"/>
          <w:szCs w:val="24"/>
        </w:rPr>
        <w:t>Δ</w:t>
      </w:r>
      <w:r w:rsidRPr="00447C92">
        <w:rPr>
          <w:szCs w:val="24"/>
        </w:rPr>
        <w:t>b</w:t>
      </w:r>
      <w:r w:rsidRPr="00447C92">
        <w:rPr>
          <w:szCs w:val="24"/>
          <w:vertAlign w:val="subscript"/>
        </w:rPr>
        <w:t>i</w:t>
      </w:r>
      <w:r>
        <w:t xml:space="preserve">, </w:t>
      </w:r>
      <w:r w:rsidR="00DD02DF">
        <w:t>то можно получить</w:t>
      </w:r>
      <w:r>
        <w:t xml:space="preserve"> следующую диаграмму.</w:t>
      </w:r>
    </w:p>
    <w:p w14:paraId="2E01EA76" w14:textId="77777777" w:rsidR="00470EDA" w:rsidRDefault="00470EDA" w:rsidP="00702765"/>
    <w:p w14:paraId="1C6D1688" w14:textId="3CB4EC7B" w:rsidR="00470EDA" w:rsidRPr="009307A0" w:rsidRDefault="00470EDA" w:rsidP="00702765">
      <w:r>
        <w:rPr>
          <w:noProof/>
        </w:rPr>
        <w:lastRenderedPageBreak/>
        <w:drawing>
          <wp:anchor distT="0" distB="0" distL="114300" distR="114300" simplePos="0" relativeHeight="251681792" behindDoc="0" locked="0" layoutInCell="1" allowOverlap="1" wp14:anchorId="7B652A57" wp14:editId="34304C98">
            <wp:simplePos x="0" y="0"/>
            <wp:positionH relativeFrom="column">
              <wp:posOffset>148937</wp:posOffset>
            </wp:positionH>
            <wp:positionV relativeFrom="paragraph">
              <wp:posOffset>166915</wp:posOffset>
            </wp:positionV>
            <wp:extent cx="4572000" cy="3042285"/>
            <wp:effectExtent l="0" t="0" r="0" b="0"/>
            <wp:wrapSquare wrapText="bothSides"/>
            <wp:docPr id="1800441955" name="Диаграмма 1">
              <a:extLst xmlns:a="http://schemas.openxmlformats.org/drawingml/2006/main">
                <a:ext uri="{FF2B5EF4-FFF2-40B4-BE49-F238E27FC236}">
                  <a16:creationId xmlns:a16="http://schemas.microsoft.com/office/drawing/2014/main" id="{B8214E77-100E-4B25-1852-C2F29966059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14:sizeRelH relativeFrom="page">
              <wp14:pctWidth>0</wp14:pctWidth>
            </wp14:sizeRelH>
            <wp14:sizeRelV relativeFrom="page">
              <wp14:pctHeight>0</wp14:pctHeight>
            </wp14:sizeRelV>
          </wp:anchor>
        </w:drawing>
      </w:r>
    </w:p>
    <w:p w14:paraId="10F52CC4" w14:textId="0850D2A8" w:rsidR="00702765" w:rsidRPr="00C809FE" w:rsidRDefault="00C809FE" w:rsidP="00702765">
      <w:pPr>
        <w:ind w:left="567"/>
      </w:pPr>
      <w:r>
        <w:t xml:space="preserve">В экономике говорят, что предельная полезность ресурса </w:t>
      </w:r>
      <w:r w:rsidR="00470EDA">
        <w:t xml:space="preserve">(теневая цена) </w:t>
      </w:r>
      <w:r>
        <w:t>падает с его наращиванием (</w:t>
      </w:r>
      <w:r w:rsidRPr="00C809FE">
        <w:t>закон Госсена</w:t>
      </w:r>
      <w:r>
        <w:t>).</w:t>
      </w:r>
    </w:p>
    <w:p w14:paraId="28C324A2" w14:textId="34C32025" w:rsidR="00702765" w:rsidRDefault="00702765" w:rsidP="00702765"/>
    <w:p w14:paraId="616134FD" w14:textId="1FAE190D" w:rsidR="00702765" w:rsidRDefault="00C809FE" w:rsidP="00702765">
      <w:r>
        <w:t xml:space="preserve">По выполненному нами анализу мы можем видеть, что предельная полезность падает не постоянно. В определенных диапазонах </w:t>
      </w:r>
      <w:r w:rsidR="00BE4481">
        <w:t>она не меняется.</w:t>
      </w:r>
    </w:p>
    <w:p w14:paraId="24B3C3AF" w14:textId="77777777" w:rsidR="00DD02DF" w:rsidRDefault="00DD02DF" w:rsidP="00702765"/>
    <w:p w14:paraId="4492F75C" w14:textId="77777777" w:rsidR="00DD02DF" w:rsidRDefault="00DD02DF" w:rsidP="00702765"/>
    <w:p w14:paraId="310CD8AF" w14:textId="4EAFE852" w:rsidR="00BE4481" w:rsidRDefault="00BE4481" w:rsidP="00702765"/>
    <w:p w14:paraId="67D15FAA" w14:textId="2716095D" w:rsidR="00BE4481" w:rsidRPr="00BE4481" w:rsidRDefault="00BE4481" w:rsidP="00702765">
      <w:pPr>
        <w:rPr>
          <w:b/>
          <w:bCs/>
        </w:rPr>
      </w:pPr>
      <w:r w:rsidRPr="00BE4481">
        <w:rPr>
          <w:b/>
          <w:bCs/>
        </w:rPr>
        <w:t xml:space="preserve">Проверьте, что добавка сахара в количестве </w:t>
      </w:r>
      <w:r w:rsidR="00470EDA">
        <w:rPr>
          <w:b/>
          <w:bCs/>
        </w:rPr>
        <w:t>300</w:t>
      </w:r>
      <w:r w:rsidR="0037442C">
        <w:rPr>
          <w:b/>
          <w:bCs/>
        </w:rPr>
        <w:t>0</w:t>
      </w:r>
      <w:r w:rsidRPr="00BE4481">
        <w:rPr>
          <w:b/>
          <w:bCs/>
        </w:rPr>
        <w:t xml:space="preserve"> кг, превышающей границу постоянства теневой цены</w:t>
      </w:r>
      <w:r w:rsidR="00EF4A9A">
        <w:rPr>
          <w:b/>
          <w:bCs/>
        </w:rPr>
        <w:t xml:space="preserve"> (</w:t>
      </w:r>
      <w:r w:rsidR="00470EDA">
        <w:t>2902,1</w:t>
      </w:r>
      <w:r w:rsidR="00EF4A9A">
        <w:rPr>
          <w:b/>
          <w:bCs/>
        </w:rPr>
        <w:t>)</w:t>
      </w:r>
      <w:r w:rsidRPr="00BE4481">
        <w:rPr>
          <w:b/>
          <w:bCs/>
        </w:rPr>
        <w:t xml:space="preserve">, </w:t>
      </w:r>
      <w:r w:rsidR="00BB3A6B">
        <w:rPr>
          <w:b/>
          <w:bCs/>
        </w:rPr>
        <w:t xml:space="preserve">уже не </w:t>
      </w:r>
      <w:r w:rsidRPr="00BE4481">
        <w:rPr>
          <w:b/>
          <w:bCs/>
        </w:rPr>
        <w:t>позволяет вычислить будущую добавку к прибыли точно.</w:t>
      </w:r>
    </w:p>
    <w:p w14:paraId="693ABB74" w14:textId="77777777" w:rsidR="00702765" w:rsidRDefault="00702765" w:rsidP="00702765">
      <w:pPr>
        <w:spacing w:after="160" w:line="259" w:lineRule="auto"/>
      </w:pPr>
      <w:r>
        <w:br w:type="page"/>
      </w:r>
    </w:p>
    <w:p w14:paraId="0D36406A" w14:textId="44AEFDC6" w:rsidR="00702765" w:rsidRPr="00ED5B75" w:rsidRDefault="006A6BEF" w:rsidP="00702765">
      <w:pPr>
        <w:rPr>
          <w:rFonts w:asciiTheme="minorHAnsi" w:hAnsiTheme="minorHAnsi" w:cstheme="minorHAnsi"/>
          <w:color w:val="000080"/>
          <w:sz w:val="36"/>
          <w:szCs w:val="36"/>
        </w:rPr>
      </w:pPr>
      <w:r>
        <w:rPr>
          <w:rFonts w:asciiTheme="minorHAnsi" w:hAnsiTheme="minorHAnsi" w:cstheme="minorHAnsi"/>
          <w:color w:val="000080"/>
          <w:sz w:val="36"/>
          <w:szCs w:val="36"/>
        </w:rPr>
        <w:lastRenderedPageBreak/>
        <w:t>К</w:t>
      </w:r>
      <w:r w:rsidRPr="00ED5B75">
        <w:rPr>
          <w:rFonts w:asciiTheme="minorHAnsi" w:hAnsiTheme="minorHAnsi" w:cstheme="minorHAnsi"/>
          <w:color w:val="000080"/>
          <w:sz w:val="36"/>
          <w:szCs w:val="36"/>
        </w:rPr>
        <w:t>ондитерск</w:t>
      </w:r>
      <w:r>
        <w:rPr>
          <w:rFonts w:asciiTheme="minorHAnsi" w:hAnsiTheme="minorHAnsi" w:cstheme="minorHAnsi"/>
          <w:color w:val="000080"/>
          <w:sz w:val="36"/>
          <w:szCs w:val="36"/>
        </w:rPr>
        <w:t>ая</w:t>
      </w:r>
      <w:r w:rsidRPr="00ED5B75">
        <w:rPr>
          <w:rFonts w:asciiTheme="minorHAnsi" w:hAnsiTheme="minorHAnsi" w:cstheme="minorHAnsi"/>
          <w:color w:val="000080"/>
          <w:sz w:val="36"/>
          <w:szCs w:val="36"/>
        </w:rPr>
        <w:t xml:space="preserve"> фабрик</w:t>
      </w:r>
      <w:r>
        <w:rPr>
          <w:rFonts w:asciiTheme="minorHAnsi" w:hAnsiTheme="minorHAnsi" w:cstheme="minorHAnsi"/>
          <w:color w:val="000080"/>
          <w:sz w:val="36"/>
          <w:szCs w:val="36"/>
        </w:rPr>
        <w:t>а</w:t>
      </w:r>
      <w:r w:rsidRPr="00ED5B75">
        <w:rPr>
          <w:rFonts w:asciiTheme="minorHAnsi" w:hAnsiTheme="minorHAnsi" w:cstheme="minorHAnsi"/>
          <w:color w:val="000080"/>
          <w:sz w:val="36"/>
          <w:szCs w:val="36"/>
        </w:rPr>
        <w:t xml:space="preserve"> «Алиса»</w:t>
      </w:r>
      <w:r w:rsidR="00702765" w:rsidRPr="00ED5B75">
        <w:rPr>
          <w:rFonts w:asciiTheme="minorHAnsi" w:hAnsiTheme="minorHAnsi" w:cstheme="minorHAnsi"/>
          <w:color w:val="000080"/>
          <w:sz w:val="36"/>
          <w:szCs w:val="36"/>
        </w:rPr>
        <w:t>.</w:t>
      </w:r>
    </w:p>
    <w:p w14:paraId="7551CBDE" w14:textId="77777777" w:rsidR="00702765" w:rsidRPr="00F37CCE" w:rsidRDefault="00702765" w:rsidP="00702765">
      <w:pPr>
        <w:pStyle w:val="30"/>
      </w:pPr>
      <w:r w:rsidRPr="00896DF0">
        <w:t xml:space="preserve">Продолжение </w:t>
      </w:r>
      <w:r>
        <w:t>4</w:t>
      </w:r>
      <w:r w:rsidRPr="00896DF0">
        <w:t xml:space="preserve">: </w:t>
      </w:r>
      <w:r>
        <w:t xml:space="preserve"> Факультативное.</w:t>
      </w:r>
    </w:p>
    <w:p w14:paraId="49F2C491" w14:textId="77777777" w:rsidR="00702765" w:rsidRPr="00F37CCE" w:rsidRDefault="00702765" w:rsidP="00702765"/>
    <w:p w14:paraId="016BDE06" w14:textId="77777777" w:rsidR="00702765" w:rsidRDefault="00702765" w:rsidP="00702765">
      <w:r>
        <w:t>Еще несколько практически значимых вопросов.</w:t>
      </w:r>
    </w:p>
    <w:p w14:paraId="22313C83" w14:textId="77777777" w:rsidR="00702765" w:rsidRDefault="00702765" w:rsidP="00702765"/>
    <w:p w14:paraId="55EB2723" w14:textId="77777777" w:rsidR="00702765" w:rsidRDefault="00702765" w:rsidP="00702765">
      <w:r>
        <w:rPr>
          <w:noProof/>
        </w:rPr>
        <w:drawing>
          <wp:anchor distT="0" distB="0" distL="114300" distR="114300" simplePos="0" relativeHeight="251585536" behindDoc="1" locked="0" layoutInCell="1" allowOverlap="1" wp14:anchorId="29DB265B" wp14:editId="0B682788">
            <wp:simplePos x="0" y="0"/>
            <wp:positionH relativeFrom="margin">
              <wp:align>left</wp:align>
            </wp:positionH>
            <wp:positionV relativeFrom="paragraph">
              <wp:posOffset>33320</wp:posOffset>
            </wp:positionV>
            <wp:extent cx="377825" cy="576580"/>
            <wp:effectExtent l="0" t="0" r="3175" b="0"/>
            <wp:wrapTight wrapText="bothSides">
              <wp:wrapPolygon edited="0">
                <wp:start x="0" y="0"/>
                <wp:lineTo x="0" y="20696"/>
                <wp:lineTo x="20692" y="20696"/>
                <wp:lineTo x="20692" y="0"/>
                <wp:lineTo x="0" y="0"/>
              </wp:wrapPolygon>
            </wp:wrapTight>
            <wp:docPr id="526" name="Рисунок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
                    <pic:cNvPicPr>
                      <a:picLocks noChangeAspect="1" noChangeArrowheads="1"/>
                    </pic:cNvPicPr>
                  </pic:nvPicPr>
                  <pic:blipFill>
                    <a:blip r:embed="rId19" cstate="screen">
                      <a:extLst>
                        <a:ext uri="{28A0092B-C50C-407E-A947-70E740481C1C}">
                          <a14:useLocalDpi xmlns:a14="http://schemas.microsoft.com/office/drawing/2010/main"/>
                        </a:ext>
                      </a:extLst>
                    </a:blip>
                    <a:srcRect/>
                    <a:stretch>
                      <a:fillRect/>
                    </a:stretch>
                  </pic:blipFill>
                  <pic:spPr bwMode="auto">
                    <a:xfrm>
                      <a:off x="0" y="0"/>
                      <a:ext cx="377825" cy="5765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9493BE0" w14:textId="77777777" w:rsidR="00702765" w:rsidRPr="00AC5FAE" w:rsidRDefault="00702765" w:rsidP="00702765">
      <w:pPr>
        <w:pStyle w:val="5"/>
      </w:pPr>
      <w:r>
        <w:rPr>
          <w:noProof/>
        </w:rPr>
        <w:drawing>
          <wp:anchor distT="0" distB="0" distL="114300" distR="114300" simplePos="0" relativeHeight="251584512" behindDoc="0" locked="0" layoutInCell="1" allowOverlap="1" wp14:anchorId="6263E199" wp14:editId="541D8445">
            <wp:simplePos x="0" y="0"/>
            <wp:positionH relativeFrom="column">
              <wp:posOffset>-1237615</wp:posOffset>
            </wp:positionH>
            <wp:positionV relativeFrom="paragraph">
              <wp:posOffset>184467</wp:posOffset>
            </wp:positionV>
            <wp:extent cx="377825" cy="576580"/>
            <wp:effectExtent l="0" t="0" r="3175" b="0"/>
            <wp:wrapNone/>
            <wp:docPr id="596" name="Рисунок 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
                    <pic:cNvPicPr>
                      <a:picLocks noChangeAspect="1" noChangeArrowheads="1"/>
                    </pic:cNvPicPr>
                  </pic:nvPicPr>
                  <pic:blipFill>
                    <a:blip r:embed="rId19" cstate="screen">
                      <a:extLst>
                        <a:ext uri="{28A0092B-C50C-407E-A947-70E740481C1C}">
                          <a14:useLocalDpi xmlns:a14="http://schemas.microsoft.com/office/drawing/2010/main"/>
                        </a:ext>
                      </a:extLst>
                    </a:blip>
                    <a:srcRect/>
                    <a:stretch>
                      <a:fillRect/>
                    </a:stretch>
                  </pic:blipFill>
                  <pic:spPr bwMode="auto">
                    <a:xfrm>
                      <a:off x="0" y="0"/>
                      <a:ext cx="377825" cy="5765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143AA">
        <w:rPr>
          <w:noProof/>
        </w:rPr>
        <w:t>Задание</w:t>
      </w:r>
      <w:r>
        <w:rPr>
          <w:noProof/>
        </w:rPr>
        <w:t xml:space="preserve"> 7</w:t>
      </w:r>
      <w:r w:rsidRPr="009143AA">
        <w:rPr>
          <w:noProof/>
        </w:rPr>
        <w:t>.</w:t>
      </w:r>
    </w:p>
    <w:p w14:paraId="498ACD8D" w14:textId="77777777" w:rsidR="00702765" w:rsidRDefault="00702765" w:rsidP="00702765"/>
    <w:p w14:paraId="6CFC7782" w14:textId="468334AE" w:rsidR="00702765" w:rsidRDefault="00702765" w:rsidP="00702765">
      <w:r>
        <w:t>В вопросе о закупке сырья выяснилось, что твердо рекомендовать вложение денег в ослабление какого-то из ограничений (расширение бутылочного горлышка) можно только когда увеличение не превышает границ постоянства теневой цены. А что делать, если денег существенно больше? Как тогда выяснить оптимальное направление инвестиций?</w:t>
      </w:r>
    </w:p>
    <w:p w14:paraId="3288DA7E" w14:textId="00E2D021" w:rsidR="006D14CA" w:rsidRDefault="006D14CA" w:rsidP="00702765">
      <w:r>
        <w:t xml:space="preserve">Можно ли указать максимально выгодное </w:t>
      </w:r>
      <w:r w:rsidR="004F1CCB">
        <w:t xml:space="preserve">количество </w:t>
      </w:r>
      <w:r>
        <w:t>вложен</w:t>
      </w:r>
      <w:r w:rsidR="004F1CCB">
        <w:t>ных</w:t>
      </w:r>
      <w:r>
        <w:t xml:space="preserve"> денег</w:t>
      </w:r>
      <w:r w:rsidR="004F1CCB">
        <w:t>?</w:t>
      </w:r>
    </w:p>
    <w:p w14:paraId="2C819589" w14:textId="77777777" w:rsidR="00702765" w:rsidRDefault="00702765" w:rsidP="00702765"/>
    <w:p w14:paraId="475D84A4" w14:textId="77777777" w:rsidR="00702765" w:rsidRDefault="00702765" w:rsidP="00702765"/>
    <w:p w14:paraId="69B64FF5" w14:textId="77777777" w:rsidR="00702765" w:rsidRDefault="00702765" w:rsidP="00702765"/>
    <w:p w14:paraId="122655AE" w14:textId="77777777" w:rsidR="00702765" w:rsidRDefault="00702765" w:rsidP="00702765">
      <w:r>
        <w:rPr>
          <w:noProof/>
        </w:rPr>
        <w:drawing>
          <wp:anchor distT="0" distB="0" distL="114300" distR="114300" simplePos="0" relativeHeight="251582464" behindDoc="1" locked="0" layoutInCell="1" allowOverlap="1" wp14:anchorId="3FF27094" wp14:editId="6B5F269F">
            <wp:simplePos x="0" y="0"/>
            <wp:positionH relativeFrom="margin">
              <wp:align>left</wp:align>
            </wp:positionH>
            <wp:positionV relativeFrom="paragraph">
              <wp:posOffset>182011</wp:posOffset>
            </wp:positionV>
            <wp:extent cx="377825" cy="576580"/>
            <wp:effectExtent l="0" t="0" r="3175" b="0"/>
            <wp:wrapTight wrapText="bothSides">
              <wp:wrapPolygon edited="0">
                <wp:start x="0" y="0"/>
                <wp:lineTo x="0" y="20696"/>
                <wp:lineTo x="20692" y="20696"/>
                <wp:lineTo x="20692" y="0"/>
                <wp:lineTo x="0" y="0"/>
              </wp:wrapPolygon>
            </wp:wrapTight>
            <wp:docPr id="599" name="Рисунок 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
                    <pic:cNvPicPr>
                      <a:picLocks noChangeAspect="1" noChangeArrowheads="1"/>
                    </pic:cNvPicPr>
                  </pic:nvPicPr>
                  <pic:blipFill>
                    <a:blip r:embed="rId19" cstate="screen">
                      <a:extLst>
                        <a:ext uri="{28A0092B-C50C-407E-A947-70E740481C1C}">
                          <a14:useLocalDpi xmlns:a14="http://schemas.microsoft.com/office/drawing/2010/main"/>
                        </a:ext>
                      </a:extLst>
                    </a:blip>
                    <a:srcRect/>
                    <a:stretch>
                      <a:fillRect/>
                    </a:stretch>
                  </pic:blipFill>
                  <pic:spPr bwMode="auto">
                    <a:xfrm>
                      <a:off x="0" y="0"/>
                      <a:ext cx="377825" cy="5765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3B1A85C" w14:textId="77777777" w:rsidR="00702765" w:rsidRDefault="00702765" w:rsidP="00702765"/>
    <w:p w14:paraId="3194BB72" w14:textId="22789DD6" w:rsidR="00702765" w:rsidRPr="00AC5FAE" w:rsidRDefault="00702765" w:rsidP="00702765">
      <w:pPr>
        <w:pStyle w:val="5"/>
      </w:pPr>
      <w:r>
        <w:rPr>
          <w:noProof/>
        </w:rPr>
        <w:drawing>
          <wp:anchor distT="0" distB="0" distL="114300" distR="114300" simplePos="0" relativeHeight="251581440" behindDoc="0" locked="0" layoutInCell="1" allowOverlap="1" wp14:anchorId="690348BB" wp14:editId="3A1FA73A">
            <wp:simplePos x="0" y="0"/>
            <wp:positionH relativeFrom="column">
              <wp:posOffset>-1237615</wp:posOffset>
            </wp:positionH>
            <wp:positionV relativeFrom="paragraph">
              <wp:posOffset>184467</wp:posOffset>
            </wp:positionV>
            <wp:extent cx="377825" cy="576580"/>
            <wp:effectExtent l="0" t="0" r="3175" b="0"/>
            <wp:wrapNone/>
            <wp:docPr id="600" name="Рисунок 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
                    <pic:cNvPicPr>
                      <a:picLocks noChangeAspect="1" noChangeArrowheads="1"/>
                    </pic:cNvPicPr>
                  </pic:nvPicPr>
                  <pic:blipFill>
                    <a:blip r:embed="rId19" cstate="screen">
                      <a:extLst>
                        <a:ext uri="{28A0092B-C50C-407E-A947-70E740481C1C}">
                          <a14:useLocalDpi xmlns:a14="http://schemas.microsoft.com/office/drawing/2010/main"/>
                        </a:ext>
                      </a:extLst>
                    </a:blip>
                    <a:srcRect/>
                    <a:stretch>
                      <a:fillRect/>
                    </a:stretch>
                  </pic:blipFill>
                  <pic:spPr bwMode="auto">
                    <a:xfrm>
                      <a:off x="0" y="0"/>
                      <a:ext cx="377825" cy="5765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143AA">
        <w:rPr>
          <w:noProof/>
        </w:rPr>
        <w:t>Задание</w:t>
      </w:r>
      <w:r>
        <w:rPr>
          <w:noProof/>
        </w:rPr>
        <w:t xml:space="preserve"> </w:t>
      </w:r>
      <w:r w:rsidR="009664AE">
        <w:rPr>
          <w:noProof/>
        </w:rPr>
        <w:t>8</w:t>
      </w:r>
      <w:r w:rsidRPr="009143AA">
        <w:rPr>
          <w:noProof/>
        </w:rPr>
        <w:t>.</w:t>
      </w:r>
    </w:p>
    <w:p w14:paraId="31E7DF14" w14:textId="77777777" w:rsidR="00702765" w:rsidRPr="00226FAE" w:rsidRDefault="00702765" w:rsidP="00702765"/>
    <w:p w14:paraId="2765D3DD" w14:textId="77777777" w:rsidR="00702765" w:rsidRDefault="00702765" w:rsidP="00702765">
      <w:r>
        <w:t>Мы отмечали, что при разных решениях остатки склада сильно варьируют. При том, что сырье дорогостоящее, может оказаться, что прибыль в каком-то решении меньше, но стоимость сырья гораздо выше. Не значит ли это, что стоимость сырья следует тоже учитывать и добавить ее к целевой функции, предположив, что сырье можно продать?</w:t>
      </w:r>
    </w:p>
    <w:p w14:paraId="087D97B6" w14:textId="77777777" w:rsidR="00702765" w:rsidRPr="00AC5FAE" w:rsidRDefault="00702765" w:rsidP="00702765">
      <w:r>
        <w:t>Это наверняка изменило бы наши выводы о лучшем решении!</w:t>
      </w:r>
    </w:p>
    <w:p w14:paraId="5531CD19" w14:textId="77777777" w:rsidR="00702765" w:rsidRPr="00AC5FAE" w:rsidRDefault="00702765" w:rsidP="00702765"/>
    <w:p w14:paraId="729629D2" w14:textId="77777777" w:rsidR="00702765" w:rsidRDefault="00702765" w:rsidP="00702765">
      <w:r>
        <w:br w:type="page"/>
      </w:r>
    </w:p>
    <w:p w14:paraId="05CF5328" w14:textId="77777777" w:rsidR="00702765" w:rsidRPr="000B28A0" w:rsidRDefault="00702765" w:rsidP="00702765"/>
    <w:p w14:paraId="7DB5CE5D" w14:textId="79596987" w:rsidR="00702765" w:rsidRPr="000B28A0" w:rsidRDefault="00702765" w:rsidP="00702765">
      <w:pPr>
        <w:keepNext/>
        <w:outlineLvl w:val="4"/>
        <w:rPr>
          <w:b/>
          <w:bCs/>
          <w:i/>
          <w:color w:val="1F3864" w:themeColor="accent5" w:themeShade="80"/>
          <w:sz w:val="28"/>
        </w:rPr>
      </w:pPr>
      <w:r w:rsidRPr="000B28A0">
        <w:rPr>
          <w:b/>
          <w:bCs/>
          <w:i/>
          <w:noProof/>
          <w:color w:val="1F3864" w:themeColor="accent5" w:themeShade="80"/>
          <w:sz w:val="28"/>
        </w:rPr>
        <w:drawing>
          <wp:anchor distT="0" distB="0" distL="114300" distR="114300" simplePos="0" relativeHeight="251586560" behindDoc="0" locked="0" layoutInCell="1" allowOverlap="1" wp14:anchorId="27BE24B5" wp14:editId="35C1456D">
            <wp:simplePos x="0" y="0"/>
            <wp:positionH relativeFrom="column">
              <wp:posOffset>-1237615</wp:posOffset>
            </wp:positionH>
            <wp:positionV relativeFrom="paragraph">
              <wp:posOffset>184467</wp:posOffset>
            </wp:positionV>
            <wp:extent cx="377825" cy="576580"/>
            <wp:effectExtent l="0" t="0" r="3175" b="0"/>
            <wp:wrapNone/>
            <wp:docPr id="528" name="Рисунок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
                    <pic:cNvPicPr>
                      <a:picLocks noChangeAspect="1" noChangeArrowheads="1"/>
                    </pic:cNvPicPr>
                  </pic:nvPicPr>
                  <pic:blipFill>
                    <a:blip r:embed="rId19" cstate="screen">
                      <a:extLst>
                        <a:ext uri="{28A0092B-C50C-407E-A947-70E740481C1C}">
                          <a14:useLocalDpi xmlns:a14="http://schemas.microsoft.com/office/drawing/2010/main"/>
                        </a:ext>
                      </a:extLst>
                    </a:blip>
                    <a:srcRect/>
                    <a:stretch>
                      <a:fillRect/>
                    </a:stretch>
                  </pic:blipFill>
                  <pic:spPr bwMode="auto">
                    <a:xfrm>
                      <a:off x="0" y="0"/>
                      <a:ext cx="377825" cy="576580"/>
                    </a:xfrm>
                    <a:prstGeom prst="rect">
                      <a:avLst/>
                    </a:prstGeom>
                    <a:noFill/>
                    <a:ln>
                      <a:noFill/>
                    </a:ln>
                  </pic:spPr>
                </pic:pic>
              </a:graphicData>
            </a:graphic>
            <wp14:sizeRelH relativeFrom="page">
              <wp14:pctWidth>0</wp14:pctWidth>
            </wp14:sizeRelH>
            <wp14:sizeRelV relativeFrom="page">
              <wp14:pctHeight>0</wp14:pctHeight>
            </wp14:sizeRelV>
          </wp:anchor>
        </w:drawing>
      </w:r>
      <w:r>
        <w:rPr>
          <w:b/>
          <w:bCs/>
          <w:i/>
          <w:noProof/>
          <w:color w:val="1F3864" w:themeColor="accent5" w:themeShade="80"/>
          <w:sz w:val="28"/>
        </w:rPr>
        <w:t>Решение</w:t>
      </w:r>
      <w:r w:rsidRPr="000B28A0">
        <w:rPr>
          <w:b/>
          <w:bCs/>
          <w:i/>
          <w:noProof/>
          <w:color w:val="1F3864" w:themeColor="accent5" w:themeShade="80"/>
          <w:sz w:val="28"/>
        </w:rPr>
        <w:t xml:space="preserve"> 7.</w:t>
      </w:r>
    </w:p>
    <w:p w14:paraId="42BAC5C3" w14:textId="496EE777" w:rsidR="00702765" w:rsidRPr="000B28A0" w:rsidRDefault="00702765" w:rsidP="00702765"/>
    <w:p w14:paraId="1241ACF9" w14:textId="3CB2BFF1" w:rsidR="00702765" w:rsidRDefault="00702765" w:rsidP="00702765">
      <w:r w:rsidRPr="000B28A0">
        <w:t xml:space="preserve">В </w:t>
      </w:r>
      <w:r>
        <w:t>сущности, проблему можно переформулировать так: сколько каждого вида сырья нужно закупить и сколько конфет разного вида произвести, чтобы максимизировать прибыль.</w:t>
      </w:r>
    </w:p>
    <w:p w14:paraId="7C958BD8" w14:textId="3485BB57" w:rsidR="00702765" w:rsidRDefault="00702765" w:rsidP="00702765">
      <w:r>
        <w:t>В этом случае очевидно, что требуется добавить переменных в задачу. А именно, 5 переменных, по числу ресурсов, которые показывают, сколько каждого ресурса закупить. Ну и следует добавить закупленные ресурсы к запасам.</w:t>
      </w:r>
    </w:p>
    <w:p w14:paraId="1022D0F0" w14:textId="6F3D1EB5" w:rsidR="00702765" w:rsidRDefault="00702765" w:rsidP="00702765"/>
    <w:p w14:paraId="22B63738" w14:textId="6AF85E41" w:rsidR="00702765" w:rsidRDefault="00702765" w:rsidP="00702765">
      <w:r>
        <w:t xml:space="preserve">В столбец </w:t>
      </w:r>
      <w:r>
        <w:rPr>
          <w:lang w:val="en-US"/>
        </w:rPr>
        <w:t>L</w:t>
      </w:r>
      <w:r w:rsidR="00BD5846">
        <w:t>7</w:t>
      </w:r>
      <w:r w:rsidR="00BD5846" w:rsidRPr="00BD5846">
        <w:t>:</w:t>
      </w:r>
      <w:r w:rsidR="00BD5846">
        <w:rPr>
          <w:lang w:val="en-US"/>
        </w:rPr>
        <w:t>L</w:t>
      </w:r>
      <w:r w:rsidR="00BD5846" w:rsidRPr="00BD5846">
        <w:t>11</w:t>
      </w:r>
      <w:r>
        <w:t xml:space="preserve"> скопируем изначальные запасы из </w:t>
      </w:r>
      <w:r>
        <w:rPr>
          <w:lang w:val="en-US"/>
        </w:rPr>
        <w:t>I</w:t>
      </w:r>
      <w:r w:rsidR="00BD5846">
        <w:t>7</w:t>
      </w:r>
      <w:r w:rsidRPr="000B28A0">
        <w:t>:</w:t>
      </w:r>
      <w:r>
        <w:rPr>
          <w:lang w:val="en-US"/>
        </w:rPr>
        <w:t>I</w:t>
      </w:r>
      <w:r w:rsidR="00BD5846">
        <w:t>11</w:t>
      </w:r>
      <w:r>
        <w:t>. В М</w:t>
      </w:r>
      <w:r w:rsidR="00BD5846" w:rsidRPr="00BD5846">
        <w:t>7</w:t>
      </w:r>
      <w:r>
        <w:t>:М</w:t>
      </w:r>
      <w:r w:rsidR="00BD5846" w:rsidRPr="00BD5846">
        <w:t>11</w:t>
      </w:r>
      <w:r>
        <w:t xml:space="preserve"> запланируем новые переменные. </w:t>
      </w:r>
    </w:p>
    <w:p w14:paraId="43712361" w14:textId="3A7844C4" w:rsidR="00702765" w:rsidRDefault="00702765" w:rsidP="00702765">
      <w:r>
        <w:t>Чтобы закупка не оказалась бесконечно большой, подсчитаем стоимость закупленного сырья в М</w:t>
      </w:r>
      <w:r w:rsidR="00BD5846" w:rsidRPr="00BD5846">
        <w:t>12</w:t>
      </w:r>
      <w:r>
        <w:t>, а в М1</w:t>
      </w:r>
      <w:r w:rsidR="00BD5846" w:rsidRPr="00BD5846">
        <w:t>3</w:t>
      </w:r>
      <w:r>
        <w:t xml:space="preserve"> запишем предельную сумму, например </w:t>
      </w:r>
      <w:r w:rsidR="00035FEF">
        <w:t>8</w:t>
      </w:r>
      <w:r>
        <w:t>0 тыс.</w:t>
      </w:r>
      <w:r w:rsidR="00035FEF">
        <w:t xml:space="preserve"> (для проверки работы модели).</w:t>
      </w:r>
      <w:r>
        <w:t xml:space="preserve"> </w:t>
      </w:r>
    </w:p>
    <w:p w14:paraId="1E8DCECA" w14:textId="41B74253" w:rsidR="00702765" w:rsidRDefault="00702765" w:rsidP="00035FEF">
      <w:r>
        <w:t xml:space="preserve">В ячейках </w:t>
      </w:r>
      <w:r>
        <w:rPr>
          <w:lang w:val="en-US"/>
        </w:rPr>
        <w:t>I</w:t>
      </w:r>
      <w:r w:rsidR="00BD5846" w:rsidRPr="00BD5846">
        <w:t>7</w:t>
      </w:r>
      <w:r w:rsidRPr="000B28A0">
        <w:t>:</w:t>
      </w:r>
      <w:r>
        <w:rPr>
          <w:lang w:val="en-US"/>
        </w:rPr>
        <w:t>I</w:t>
      </w:r>
      <w:r w:rsidR="00BD5846" w:rsidRPr="00BD5846">
        <w:t>11</w:t>
      </w:r>
      <w:r>
        <w:t xml:space="preserve"> вместо фиксированных значений запишем формулу =</w:t>
      </w:r>
      <w:r>
        <w:rPr>
          <w:lang w:val="en-US"/>
        </w:rPr>
        <w:t>L</w:t>
      </w:r>
      <w:r w:rsidR="00BD5846" w:rsidRPr="00BD5846">
        <w:t>7</w:t>
      </w:r>
      <w:r w:rsidRPr="00D10136">
        <w:t>+</w:t>
      </w:r>
      <w:r>
        <w:rPr>
          <w:lang w:val="en-US"/>
        </w:rPr>
        <w:t>M</w:t>
      </w:r>
      <w:r w:rsidR="00BD5846" w:rsidRPr="00BD5846">
        <w:t>7</w:t>
      </w:r>
      <w:r w:rsidRPr="00D10136">
        <w:t xml:space="preserve"> </w:t>
      </w:r>
      <w:r>
        <w:t xml:space="preserve">и протянем до </w:t>
      </w:r>
      <w:r>
        <w:rPr>
          <w:lang w:val="en-US"/>
        </w:rPr>
        <w:t>I</w:t>
      </w:r>
      <w:r w:rsidR="00BD5846" w:rsidRPr="00BD5846">
        <w:t>11</w:t>
      </w:r>
      <w:r>
        <w:t xml:space="preserve">. Теперь запасы из ограничений задачи будут меняться с закупкой. </w:t>
      </w:r>
    </w:p>
    <w:p w14:paraId="4142EB8F" w14:textId="6B3BCC01" w:rsidR="00702765" w:rsidRDefault="00702765" w:rsidP="00702765">
      <w:r>
        <w:t xml:space="preserve">Ну и, учитывая канву задачи, пересчитаем бонус с учетом расходов на закупку </w:t>
      </w:r>
      <w:r>
        <w:rPr>
          <w:lang w:val="en-US"/>
        </w:rPr>
        <w:t>M</w:t>
      </w:r>
      <w:r w:rsidR="00BD5846" w:rsidRPr="00BD5846">
        <w:t>12</w:t>
      </w:r>
      <w:r w:rsidRPr="00D10136">
        <w:t xml:space="preserve">: = </w:t>
      </w:r>
      <w:r>
        <w:rPr>
          <w:lang w:val="en-US"/>
        </w:rPr>
        <w:t>A</w:t>
      </w:r>
      <w:r w:rsidRPr="00D10136">
        <w:t>1</w:t>
      </w:r>
      <w:r w:rsidR="00035FEF">
        <w:t>9</w:t>
      </w:r>
      <w:r w:rsidRPr="00D10136">
        <w:t>-</w:t>
      </w:r>
      <w:r>
        <w:rPr>
          <w:lang w:val="en-US"/>
        </w:rPr>
        <w:t>M</w:t>
      </w:r>
      <w:r w:rsidR="00BD5846" w:rsidRPr="00BD5846">
        <w:t>12</w:t>
      </w:r>
      <w:r>
        <w:t>.</w:t>
      </w:r>
    </w:p>
    <w:p w14:paraId="05370BEC" w14:textId="5EA30739" w:rsidR="00702765" w:rsidRDefault="0018508F" w:rsidP="00702765">
      <w:r>
        <w:t>Изменим переменные</w:t>
      </w:r>
      <w:r w:rsidR="00B014A2">
        <w:t>, добавив</w:t>
      </w:r>
      <w:r w:rsidR="00702765">
        <w:t xml:space="preserve"> </w:t>
      </w:r>
      <w:r w:rsidR="00702765">
        <w:rPr>
          <w:lang w:val="en-US"/>
        </w:rPr>
        <w:t>M</w:t>
      </w:r>
      <w:r w:rsidR="00BD5846" w:rsidRPr="00BD5846">
        <w:t>7</w:t>
      </w:r>
      <w:r w:rsidR="00702765" w:rsidRPr="00D10136">
        <w:t>:</w:t>
      </w:r>
      <w:r w:rsidR="00702765">
        <w:rPr>
          <w:lang w:val="en-US"/>
        </w:rPr>
        <w:t>M</w:t>
      </w:r>
      <w:r w:rsidR="00BD5846" w:rsidRPr="00BD5846">
        <w:t>11</w:t>
      </w:r>
      <w:r w:rsidR="00702765">
        <w:t xml:space="preserve"> через точку с запятой. Дополнительное ограничение, очевидно: </w:t>
      </w:r>
      <w:r w:rsidR="00702765">
        <w:rPr>
          <w:lang w:val="en-US"/>
        </w:rPr>
        <w:t>M</w:t>
      </w:r>
      <w:r w:rsidR="00BD5846" w:rsidRPr="00BD5846">
        <w:t>12</w:t>
      </w:r>
      <w:r w:rsidR="00702765" w:rsidRPr="008B6744">
        <w:t>&lt;=</w:t>
      </w:r>
      <w:r w:rsidR="00702765">
        <w:rPr>
          <w:lang w:val="en-US"/>
        </w:rPr>
        <w:t>M</w:t>
      </w:r>
      <w:r w:rsidR="00702765" w:rsidRPr="008B6744">
        <w:t>1</w:t>
      </w:r>
      <w:r w:rsidR="00BD5846" w:rsidRPr="00BD5846">
        <w:t>3</w:t>
      </w:r>
      <w:r w:rsidR="00702765">
        <w:t>. Все.</w:t>
      </w:r>
      <w:r w:rsidR="00035FEF">
        <w:t xml:space="preserve"> </w:t>
      </w:r>
    </w:p>
    <w:p w14:paraId="37EDCFDC" w14:textId="2F58FDA2" w:rsidR="004071D0" w:rsidRDefault="00BC5F20" w:rsidP="00702765">
      <w:r w:rsidRPr="00BC5F20">
        <w:rPr>
          <w:noProof/>
        </w:rPr>
        <w:drawing>
          <wp:anchor distT="0" distB="0" distL="114300" distR="114300" simplePos="0" relativeHeight="251694080" behindDoc="0" locked="0" layoutInCell="1" allowOverlap="1" wp14:anchorId="57C6D08E" wp14:editId="008EAEAC">
            <wp:simplePos x="0" y="0"/>
            <wp:positionH relativeFrom="column">
              <wp:posOffset>8133699</wp:posOffset>
            </wp:positionH>
            <wp:positionV relativeFrom="paragraph">
              <wp:posOffset>8409</wp:posOffset>
            </wp:positionV>
            <wp:extent cx="1987200" cy="1803600"/>
            <wp:effectExtent l="19050" t="19050" r="0" b="6350"/>
            <wp:wrapSquare wrapText="bothSides"/>
            <wp:docPr id="94921818" name="Рисунок 1" descr="Изображение выглядит как текст, электроника, снимок экрана, программное обеспеч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921818" name="Рисунок 1" descr="Изображение выглядит как текст, электроника, снимок экрана, программное обеспечение"/>
                    <pic:cNvPicPr/>
                  </pic:nvPicPr>
                  <pic:blipFill>
                    <a:blip r:embed="rId92">
                      <a:extLst>
                        <a:ext uri="{28A0092B-C50C-407E-A947-70E740481C1C}">
                          <a14:useLocalDpi xmlns:a14="http://schemas.microsoft.com/office/drawing/2010/main" val="0"/>
                        </a:ext>
                      </a:extLst>
                    </a:blip>
                    <a:stretch>
                      <a:fillRect/>
                    </a:stretch>
                  </pic:blipFill>
                  <pic:spPr>
                    <a:xfrm>
                      <a:off x="0" y="0"/>
                      <a:ext cx="1987200" cy="1803600"/>
                    </a:xfrm>
                    <a:prstGeom prst="rect">
                      <a:avLst/>
                    </a:prstGeom>
                    <a:ln>
                      <a:solidFill>
                        <a:srgbClr val="C00000"/>
                      </a:solidFill>
                    </a:ln>
                  </pic:spPr>
                </pic:pic>
              </a:graphicData>
            </a:graphic>
            <wp14:sizeRelH relativeFrom="page">
              <wp14:pctWidth>0</wp14:pctWidth>
            </wp14:sizeRelH>
            <wp14:sizeRelV relativeFrom="page">
              <wp14:pctHeight>0</wp14:pctHeight>
            </wp14:sizeRelV>
          </wp:anchor>
        </w:drawing>
      </w:r>
      <w:r w:rsidRPr="00035FEF">
        <w:rPr>
          <w:noProof/>
        </w:rPr>
        <w:drawing>
          <wp:anchor distT="0" distB="0" distL="114300" distR="114300" simplePos="0" relativeHeight="251692032" behindDoc="0" locked="0" layoutInCell="1" allowOverlap="1" wp14:anchorId="53B7BE6E" wp14:editId="2FF7CB48">
            <wp:simplePos x="0" y="0"/>
            <wp:positionH relativeFrom="column">
              <wp:posOffset>59690</wp:posOffset>
            </wp:positionH>
            <wp:positionV relativeFrom="paragraph">
              <wp:posOffset>279644</wp:posOffset>
            </wp:positionV>
            <wp:extent cx="9824400" cy="3265200"/>
            <wp:effectExtent l="19050" t="19050" r="5715" b="0"/>
            <wp:wrapTopAndBottom/>
            <wp:docPr id="1037822454" name="Рисунок 1" descr="Изображение выглядит как текст, снимок экрана, число, линия&#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7822454" name="Рисунок 1" descr="Изображение выглядит как текст, снимок экрана, число, линия&#10;&#10;Автоматически созданное описание"/>
                    <pic:cNvPicPr/>
                  </pic:nvPicPr>
                  <pic:blipFill>
                    <a:blip r:embed="rId93">
                      <a:extLst>
                        <a:ext uri="{28A0092B-C50C-407E-A947-70E740481C1C}">
                          <a14:useLocalDpi xmlns:a14="http://schemas.microsoft.com/office/drawing/2010/main" val="0"/>
                        </a:ext>
                      </a:extLst>
                    </a:blip>
                    <a:stretch>
                      <a:fillRect/>
                    </a:stretch>
                  </pic:blipFill>
                  <pic:spPr>
                    <a:xfrm>
                      <a:off x="0" y="0"/>
                      <a:ext cx="9824400" cy="3265200"/>
                    </a:xfrm>
                    <a:prstGeom prst="rect">
                      <a:avLst/>
                    </a:prstGeom>
                    <a:ln>
                      <a:solidFill>
                        <a:srgbClr val="C00000"/>
                      </a:solidFill>
                    </a:ln>
                  </pic:spPr>
                </pic:pic>
              </a:graphicData>
            </a:graphic>
            <wp14:sizeRelH relativeFrom="page">
              <wp14:pctWidth>0</wp14:pctWidth>
            </wp14:sizeRelH>
            <wp14:sizeRelV relativeFrom="page">
              <wp14:pctHeight>0</wp14:pctHeight>
            </wp14:sizeRelV>
          </wp:anchor>
        </w:drawing>
      </w:r>
      <w:r w:rsidR="00702765">
        <w:t>Теперь можно оптимизировать закупки при любых доступных суммах М1</w:t>
      </w:r>
      <w:r w:rsidR="00BD5846" w:rsidRPr="00BD5846">
        <w:t>3</w:t>
      </w:r>
      <w:r w:rsidR="00702765">
        <w:t>.</w:t>
      </w:r>
    </w:p>
    <w:p w14:paraId="0272E16D" w14:textId="0C3EBD63" w:rsidR="006D14CA" w:rsidRDefault="006D14CA" w:rsidP="00702765"/>
    <w:p w14:paraId="5DF42794" w14:textId="08B8CBBC" w:rsidR="006D14CA" w:rsidRDefault="00BC5F20" w:rsidP="00702765">
      <w:r>
        <w:lastRenderedPageBreak/>
        <w:t>Проверка решения для суммы 80 тыс. руб. показывает, что на всю эту сумму нужно купить сахар, как мы и решили, ориентируясь на отчет об устойчивости. Теперь предположим, что у нас имеется 200 тыс. На эти деньги можно купить 5 тонн сахара и это количество явно превышает предел постоянства теневой цены 2902,1 кг.</w:t>
      </w:r>
    </w:p>
    <w:p w14:paraId="67D9CABF" w14:textId="346CAE6F" w:rsidR="00BC5F20" w:rsidRDefault="00BC5F20" w:rsidP="00702765">
      <w:r w:rsidRPr="00BC5F20">
        <w:rPr>
          <w:noProof/>
        </w:rPr>
        <w:drawing>
          <wp:anchor distT="0" distB="0" distL="114300" distR="114300" simplePos="0" relativeHeight="251695104" behindDoc="0" locked="0" layoutInCell="1" allowOverlap="1" wp14:anchorId="7A1C5012" wp14:editId="7CCFA996">
            <wp:simplePos x="0" y="0"/>
            <wp:positionH relativeFrom="column">
              <wp:posOffset>18309</wp:posOffset>
            </wp:positionH>
            <wp:positionV relativeFrom="paragraph">
              <wp:posOffset>119905</wp:posOffset>
            </wp:positionV>
            <wp:extent cx="8168400" cy="3232800"/>
            <wp:effectExtent l="19050" t="19050" r="4445" b="5715"/>
            <wp:wrapSquare wrapText="bothSides"/>
            <wp:docPr id="1851681697" name="Рисунок 1" descr="Изображение выглядит как текст, снимок экрана, число, Шриф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1681697" name="Рисунок 1" descr="Изображение выглядит как текст, снимок экрана, число, Шрифт"/>
                    <pic:cNvPicPr/>
                  </pic:nvPicPr>
                  <pic:blipFill>
                    <a:blip r:embed="rId94">
                      <a:extLst>
                        <a:ext uri="{28A0092B-C50C-407E-A947-70E740481C1C}">
                          <a14:useLocalDpi xmlns:a14="http://schemas.microsoft.com/office/drawing/2010/main" val="0"/>
                        </a:ext>
                      </a:extLst>
                    </a:blip>
                    <a:stretch>
                      <a:fillRect/>
                    </a:stretch>
                  </pic:blipFill>
                  <pic:spPr>
                    <a:xfrm>
                      <a:off x="0" y="0"/>
                      <a:ext cx="8168400" cy="3232800"/>
                    </a:xfrm>
                    <a:prstGeom prst="rect">
                      <a:avLst/>
                    </a:prstGeom>
                    <a:ln>
                      <a:solidFill>
                        <a:srgbClr val="C00000"/>
                      </a:solidFill>
                    </a:ln>
                  </pic:spPr>
                </pic:pic>
              </a:graphicData>
            </a:graphic>
            <wp14:sizeRelH relativeFrom="page">
              <wp14:pctWidth>0</wp14:pctWidth>
            </wp14:sizeRelH>
            <wp14:sizeRelV relativeFrom="page">
              <wp14:pctHeight>0</wp14:pctHeight>
            </wp14:sizeRelV>
          </wp:anchor>
        </w:drawing>
      </w:r>
    </w:p>
    <w:p w14:paraId="48ACB6BC" w14:textId="5EEDBB47" w:rsidR="006D14CA" w:rsidRDefault="00BC5F20" w:rsidP="00702765">
      <w:r>
        <w:t>Как мы можем видеть, бонус с учетом затрат подрос, пусть и меньше чем на 40 тыс.</w:t>
      </w:r>
    </w:p>
    <w:p w14:paraId="04E5FB7F" w14:textId="77777777" w:rsidR="00BC5F20" w:rsidRDefault="00BC5F20" w:rsidP="00702765"/>
    <w:p w14:paraId="11181430" w14:textId="403F588E" w:rsidR="00BC5F20" w:rsidRDefault="00BC5F20" w:rsidP="00702765">
      <w:r>
        <w:t>Кроме этого, получилось, что нужно купить не только сахар, но и «Шоколад 95%».</w:t>
      </w:r>
    </w:p>
    <w:p w14:paraId="6511BCC9" w14:textId="77777777" w:rsidR="00BC5F20" w:rsidRDefault="00BC5F20" w:rsidP="00702765"/>
    <w:p w14:paraId="13B9A1EC" w14:textId="77777777" w:rsidR="00BC5F20" w:rsidRDefault="00BC5F20" w:rsidP="00702765"/>
    <w:p w14:paraId="45AD7F4A" w14:textId="77777777" w:rsidR="00BC5F20" w:rsidRDefault="00BC5F20" w:rsidP="00702765"/>
    <w:p w14:paraId="0D6532A9" w14:textId="77777777" w:rsidR="00BC5F20" w:rsidRDefault="00BC5F20" w:rsidP="00702765"/>
    <w:p w14:paraId="23244500" w14:textId="77777777" w:rsidR="00BC5F20" w:rsidRDefault="00BC5F20" w:rsidP="00702765"/>
    <w:p w14:paraId="2BCD4194" w14:textId="77777777" w:rsidR="00BC5F20" w:rsidRDefault="00BC5F20" w:rsidP="00702765"/>
    <w:p w14:paraId="142F7574" w14:textId="77777777" w:rsidR="00BC5F20" w:rsidRDefault="00BC5F20" w:rsidP="00702765"/>
    <w:p w14:paraId="18CB88F9" w14:textId="77777777" w:rsidR="00BC5F20" w:rsidRDefault="00BC5F20" w:rsidP="00702765"/>
    <w:p w14:paraId="1B4B89C7" w14:textId="77777777" w:rsidR="00BC5F20" w:rsidRDefault="00BC5F20" w:rsidP="00702765"/>
    <w:p w14:paraId="3205024B" w14:textId="4D506F4A" w:rsidR="00BC5F20" w:rsidRDefault="00BC5F20" w:rsidP="00702765">
      <w:r>
        <w:t xml:space="preserve">Ну и, раз уж мы </w:t>
      </w:r>
      <w:r w:rsidR="00123FC8">
        <w:t xml:space="preserve">все равно усложнили модель, давайте сделаем следующий логический шаг и выясним, а сколько денег имеет смысл вкладывать молодому консультанту в закупку ресурсов, чтобы получить максимально возможный бонус? </w:t>
      </w:r>
    </w:p>
    <w:p w14:paraId="5FFACC78" w14:textId="034E9979" w:rsidR="00123FC8" w:rsidRDefault="00123FC8" w:rsidP="00702765">
      <w:r w:rsidRPr="00123FC8">
        <w:rPr>
          <w:noProof/>
        </w:rPr>
        <w:drawing>
          <wp:anchor distT="0" distB="0" distL="114300" distR="114300" simplePos="0" relativeHeight="251696128" behindDoc="0" locked="0" layoutInCell="1" allowOverlap="1" wp14:anchorId="6EE27703" wp14:editId="45A9ED08">
            <wp:simplePos x="0" y="0"/>
            <wp:positionH relativeFrom="column">
              <wp:posOffset>7934080</wp:posOffset>
            </wp:positionH>
            <wp:positionV relativeFrom="paragraph">
              <wp:posOffset>23179</wp:posOffset>
            </wp:positionV>
            <wp:extent cx="2145600" cy="1886400"/>
            <wp:effectExtent l="19050" t="19050" r="7620" b="0"/>
            <wp:wrapSquare wrapText="bothSides"/>
            <wp:docPr id="402773352" name="Рисунок 1" descr="Изображение выглядит как текст, снимок экрана, Шрифт, программное обеспеч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773352" name="Рисунок 1" descr="Изображение выглядит как текст, снимок экрана, Шрифт, программное обеспечение"/>
                    <pic:cNvPicPr/>
                  </pic:nvPicPr>
                  <pic:blipFill>
                    <a:blip r:embed="rId95">
                      <a:extLst>
                        <a:ext uri="{28A0092B-C50C-407E-A947-70E740481C1C}">
                          <a14:useLocalDpi xmlns:a14="http://schemas.microsoft.com/office/drawing/2010/main" val="0"/>
                        </a:ext>
                      </a:extLst>
                    </a:blip>
                    <a:stretch>
                      <a:fillRect/>
                    </a:stretch>
                  </pic:blipFill>
                  <pic:spPr>
                    <a:xfrm>
                      <a:off x="0" y="0"/>
                      <a:ext cx="2145600" cy="1886400"/>
                    </a:xfrm>
                    <a:prstGeom prst="rect">
                      <a:avLst/>
                    </a:prstGeom>
                    <a:ln>
                      <a:solidFill>
                        <a:srgbClr val="C00000"/>
                      </a:solidFill>
                    </a:ln>
                  </pic:spPr>
                </pic:pic>
              </a:graphicData>
            </a:graphic>
            <wp14:sizeRelH relativeFrom="page">
              <wp14:pctWidth>0</wp14:pctWidth>
            </wp14:sizeRelH>
            <wp14:sizeRelV relativeFrom="page">
              <wp14:pctHeight>0</wp14:pctHeight>
            </wp14:sizeRelV>
          </wp:anchor>
        </w:drawing>
      </w:r>
    </w:p>
    <w:p w14:paraId="4318AE1D" w14:textId="4D319C86" w:rsidR="00123FC8" w:rsidRDefault="00123FC8" w:rsidP="00702765">
      <w:r>
        <w:t>Собственно, изменения теперь требуются минимальные и только в установка «Поиска решения».</w:t>
      </w:r>
      <w:r w:rsidRPr="00123FC8">
        <w:rPr>
          <w:noProof/>
        </w:rPr>
        <w:t xml:space="preserve"> </w:t>
      </w:r>
    </w:p>
    <w:p w14:paraId="7E980FEC" w14:textId="77777777" w:rsidR="00BC5F20" w:rsidRDefault="00BC5F20" w:rsidP="00702765"/>
    <w:p w14:paraId="03AB317E" w14:textId="21950DE2" w:rsidR="00BC5F20" w:rsidRDefault="00123FC8" w:rsidP="00123FC8">
      <w:pPr>
        <w:pStyle w:val="afff1"/>
        <w:numPr>
          <w:ilvl w:val="0"/>
          <w:numId w:val="114"/>
        </w:numPr>
      </w:pPr>
      <w:r>
        <w:t>Добавим к числу переменных ячейку М13 – количество доступных средств.</w:t>
      </w:r>
    </w:p>
    <w:p w14:paraId="1450AE4D" w14:textId="7253A34F" w:rsidR="00702765" w:rsidRPr="00A85097" w:rsidRDefault="00702765" w:rsidP="00123FC8">
      <w:pPr>
        <w:pStyle w:val="afff1"/>
        <w:numPr>
          <w:ilvl w:val="0"/>
          <w:numId w:val="114"/>
        </w:numPr>
      </w:pPr>
      <w:r>
        <w:t xml:space="preserve">Раз мы желаем максимального бонуса, то в качестве ключевого </w:t>
      </w:r>
      <w:r w:rsidRPr="00123FC8">
        <w:rPr>
          <w:lang w:val="en-US"/>
        </w:rPr>
        <w:t>KPI</w:t>
      </w:r>
      <w:r w:rsidRPr="00A85097">
        <w:t xml:space="preserve"> </w:t>
      </w:r>
      <w:r>
        <w:t xml:space="preserve">выберем именно ячейку </w:t>
      </w:r>
      <w:r w:rsidRPr="00123FC8">
        <w:rPr>
          <w:lang w:val="en-US"/>
        </w:rPr>
        <w:t>B</w:t>
      </w:r>
      <w:r w:rsidRPr="00A85097">
        <w:t>1</w:t>
      </w:r>
      <w:r w:rsidR="00123FC8">
        <w:t>9</w:t>
      </w:r>
      <w:r w:rsidRPr="00A85097">
        <w:t xml:space="preserve"> </w:t>
      </w:r>
      <w:r>
        <w:t>–</w:t>
      </w:r>
      <w:r w:rsidRPr="00A85097">
        <w:t xml:space="preserve"> </w:t>
      </w:r>
      <w:r>
        <w:t>бонус с учетом расходов</w:t>
      </w:r>
      <w:r w:rsidR="004F1CCB">
        <w:t xml:space="preserve"> </w:t>
      </w:r>
      <w:r w:rsidR="004F1CCB" w:rsidRPr="00123FC8">
        <w:rPr>
          <w:lang w:val="en-US"/>
        </w:rPr>
        <w:t>M</w:t>
      </w:r>
      <w:r w:rsidR="004F1CCB" w:rsidRPr="004F1CCB">
        <w:t>12</w:t>
      </w:r>
      <w:r>
        <w:t>.</w:t>
      </w:r>
    </w:p>
    <w:p w14:paraId="763B7A57" w14:textId="4237B176" w:rsidR="00702765" w:rsidRDefault="00702765" w:rsidP="00702765"/>
    <w:p w14:paraId="6AF1E4E8" w14:textId="5CE78F44" w:rsidR="008042EB" w:rsidRDefault="008042EB" w:rsidP="00702765"/>
    <w:p w14:paraId="6C4CBDCE" w14:textId="77777777" w:rsidR="005B795E" w:rsidRDefault="005B795E" w:rsidP="00702765"/>
    <w:p w14:paraId="2F7D1DD5" w14:textId="77777777" w:rsidR="005B795E" w:rsidRDefault="005B795E" w:rsidP="00702765"/>
    <w:p w14:paraId="68C8BCB2" w14:textId="77777777" w:rsidR="005B795E" w:rsidRDefault="005B795E" w:rsidP="00702765"/>
    <w:p w14:paraId="16FF62A4" w14:textId="77777777" w:rsidR="008042EB" w:rsidRDefault="008042EB" w:rsidP="00702765"/>
    <w:p w14:paraId="40D48134" w14:textId="77DB43BC" w:rsidR="00702765" w:rsidRDefault="00F31C4E" w:rsidP="00702765">
      <w:r w:rsidRPr="00123FC8">
        <w:rPr>
          <w:noProof/>
        </w:rPr>
        <w:drawing>
          <wp:anchor distT="0" distB="0" distL="114300" distR="114300" simplePos="0" relativeHeight="251697152" behindDoc="0" locked="0" layoutInCell="1" allowOverlap="1" wp14:anchorId="460BB1F0" wp14:editId="22F735EF">
            <wp:simplePos x="0" y="0"/>
            <wp:positionH relativeFrom="column">
              <wp:posOffset>57785</wp:posOffset>
            </wp:positionH>
            <wp:positionV relativeFrom="paragraph">
              <wp:posOffset>670521</wp:posOffset>
            </wp:positionV>
            <wp:extent cx="8168400" cy="3276000"/>
            <wp:effectExtent l="19050" t="19050" r="4445" b="635"/>
            <wp:wrapTopAndBottom/>
            <wp:docPr id="135928577" name="Рисунок 1" descr="Изображение выглядит как текст, снимок экрана, число, Шриф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928577" name="Рисунок 1" descr="Изображение выглядит как текст, снимок экрана, число, Шрифт"/>
                    <pic:cNvPicPr/>
                  </pic:nvPicPr>
                  <pic:blipFill>
                    <a:blip r:embed="rId96">
                      <a:extLst>
                        <a:ext uri="{28A0092B-C50C-407E-A947-70E740481C1C}">
                          <a14:useLocalDpi xmlns:a14="http://schemas.microsoft.com/office/drawing/2010/main" val="0"/>
                        </a:ext>
                      </a:extLst>
                    </a:blip>
                    <a:stretch>
                      <a:fillRect/>
                    </a:stretch>
                  </pic:blipFill>
                  <pic:spPr>
                    <a:xfrm>
                      <a:off x="0" y="0"/>
                      <a:ext cx="8168400" cy="3276000"/>
                    </a:xfrm>
                    <a:prstGeom prst="rect">
                      <a:avLst/>
                    </a:prstGeom>
                    <a:ln>
                      <a:solidFill>
                        <a:srgbClr val="C00000"/>
                      </a:solidFill>
                    </a:ln>
                  </pic:spPr>
                </pic:pic>
              </a:graphicData>
            </a:graphic>
            <wp14:sizeRelH relativeFrom="page">
              <wp14:pctWidth>0</wp14:pctWidth>
            </wp14:sizeRelH>
            <wp14:sizeRelV relativeFrom="page">
              <wp14:pctHeight>0</wp14:pctHeight>
            </wp14:sizeRelV>
          </wp:anchor>
        </w:drawing>
      </w:r>
      <w:r w:rsidR="00123FC8">
        <w:t>Оптимальное решение</w:t>
      </w:r>
      <w:r w:rsidR="00702765">
        <w:t xml:space="preserve"> получается</w:t>
      </w:r>
      <w:r w:rsidR="00123FC8">
        <w:t xml:space="preserve"> довольно неожиданным - </w:t>
      </w:r>
      <w:r w:rsidR="00702765">
        <w:t xml:space="preserve">максимальный бонус </w:t>
      </w:r>
      <w:r w:rsidR="00123FC8" w:rsidRPr="00123FC8">
        <w:t>3 504</w:t>
      </w:r>
      <w:r w:rsidR="00123FC8">
        <w:t> </w:t>
      </w:r>
      <w:r w:rsidR="00123FC8" w:rsidRPr="00123FC8">
        <w:t>397</w:t>
      </w:r>
      <w:r w:rsidR="00123FC8">
        <w:t xml:space="preserve"> </w:t>
      </w:r>
      <w:r w:rsidR="00702765">
        <w:t>руб</w:t>
      </w:r>
      <w:r w:rsidR="005B795E">
        <w:t>.</w:t>
      </w:r>
      <w:r w:rsidR="00702765">
        <w:t xml:space="preserve"> достигается при инвестициях в закупку около </w:t>
      </w:r>
      <w:r w:rsidR="00123FC8">
        <w:t>116</w:t>
      </w:r>
      <w:r w:rsidR="00702765">
        <w:t xml:space="preserve"> тыс.</w:t>
      </w:r>
      <w:r w:rsidR="008042EB" w:rsidRPr="008042EB">
        <w:t xml:space="preserve"> </w:t>
      </w:r>
      <w:r w:rsidR="008042EB">
        <w:t>руб. Т.е.</w:t>
      </w:r>
      <w:r w:rsidR="00702765">
        <w:t xml:space="preserve">, бонус сначала растет, </w:t>
      </w:r>
      <w:r w:rsidR="00123FC8">
        <w:t xml:space="preserve">но к 200 тыс. вложений в закупку ресурсов уже </w:t>
      </w:r>
      <w:r w:rsidR="00702765">
        <w:t>уменьша</w:t>
      </w:r>
      <w:r w:rsidR="00123FC8">
        <w:t>е</w:t>
      </w:r>
      <w:r w:rsidR="00702765">
        <w:t>тся.</w:t>
      </w:r>
      <w:r w:rsidR="00123FC8">
        <w:t xml:space="preserve"> </w:t>
      </w:r>
      <w:r>
        <w:t>Так что</w:t>
      </w:r>
      <w:r w:rsidR="00123FC8">
        <w:t xml:space="preserve"> на закупках сахара </w:t>
      </w:r>
      <w:r>
        <w:t xml:space="preserve">в пределах допустимого увеличения </w:t>
      </w:r>
      <w:r w:rsidR="00123FC8">
        <w:t>лучше и остановиться.</w:t>
      </w:r>
      <w:r w:rsidR="00702765">
        <w:t xml:space="preserve"> </w:t>
      </w:r>
    </w:p>
    <w:p w14:paraId="5BE80EC9" w14:textId="1B69B0EE" w:rsidR="00F31C4E" w:rsidRDefault="00F31C4E" w:rsidP="00702765"/>
    <w:p w14:paraId="122C854D" w14:textId="77777777" w:rsidR="00F31C4E" w:rsidRDefault="00F31C4E" w:rsidP="00F31C4E">
      <w:pPr>
        <w:spacing w:after="160" w:line="259" w:lineRule="auto"/>
      </w:pPr>
      <w:r>
        <w:t>Причем, мы укладываемся по срокам в те же запланированные ранее 26 дней.</w:t>
      </w:r>
    </w:p>
    <w:p w14:paraId="1F4496EE" w14:textId="1393ADD6" w:rsidR="00F31C4E" w:rsidRDefault="00F31C4E" w:rsidP="00F31C4E">
      <w:pPr>
        <w:spacing w:after="160" w:line="259" w:lineRule="auto"/>
      </w:pPr>
      <w:r>
        <w:t>С полученной довольно сложной моделью кейса можно экспериментировать дальше, но мы здесь и остановимся.</w:t>
      </w:r>
    </w:p>
    <w:p w14:paraId="46BA6EBC" w14:textId="77777777" w:rsidR="00F31C4E" w:rsidRPr="000B28A0" w:rsidRDefault="00F31C4E" w:rsidP="00F31C4E">
      <w:pPr>
        <w:spacing w:after="160" w:line="259" w:lineRule="auto"/>
      </w:pPr>
    </w:p>
    <w:p w14:paraId="19F538D9" w14:textId="0609A36B" w:rsidR="00123FC8" w:rsidRDefault="00123FC8" w:rsidP="00702765"/>
    <w:p w14:paraId="2B63A930" w14:textId="4231F90F" w:rsidR="00702765" w:rsidRPr="000B28A0" w:rsidRDefault="008042EB" w:rsidP="008042EB">
      <w:pPr>
        <w:spacing w:after="160" w:line="259" w:lineRule="auto"/>
      </w:pPr>
      <w:r>
        <w:br w:type="page"/>
      </w:r>
    </w:p>
    <w:p w14:paraId="70EE98BF" w14:textId="0261287E" w:rsidR="00702765" w:rsidRPr="000B28A0" w:rsidRDefault="00702765" w:rsidP="00702765">
      <w:pPr>
        <w:keepNext/>
        <w:outlineLvl w:val="4"/>
        <w:rPr>
          <w:b/>
          <w:bCs/>
          <w:i/>
          <w:color w:val="1F3864" w:themeColor="accent5" w:themeShade="80"/>
          <w:sz w:val="28"/>
        </w:rPr>
      </w:pPr>
      <w:r w:rsidRPr="000B28A0">
        <w:rPr>
          <w:b/>
          <w:bCs/>
          <w:i/>
          <w:noProof/>
          <w:color w:val="1F3864" w:themeColor="accent5" w:themeShade="80"/>
          <w:sz w:val="28"/>
        </w:rPr>
        <w:lastRenderedPageBreak/>
        <w:drawing>
          <wp:anchor distT="0" distB="0" distL="114300" distR="114300" simplePos="0" relativeHeight="251587584" behindDoc="0" locked="0" layoutInCell="1" allowOverlap="1" wp14:anchorId="050BA9D7" wp14:editId="52914934">
            <wp:simplePos x="0" y="0"/>
            <wp:positionH relativeFrom="column">
              <wp:posOffset>-1237615</wp:posOffset>
            </wp:positionH>
            <wp:positionV relativeFrom="paragraph">
              <wp:posOffset>184467</wp:posOffset>
            </wp:positionV>
            <wp:extent cx="377825" cy="576580"/>
            <wp:effectExtent l="0" t="0" r="3175" b="0"/>
            <wp:wrapNone/>
            <wp:docPr id="612" name="Рисунок 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
                    <pic:cNvPicPr>
                      <a:picLocks noChangeAspect="1" noChangeArrowheads="1"/>
                    </pic:cNvPicPr>
                  </pic:nvPicPr>
                  <pic:blipFill>
                    <a:blip r:embed="rId19" cstate="screen">
                      <a:extLst>
                        <a:ext uri="{28A0092B-C50C-407E-A947-70E740481C1C}">
                          <a14:useLocalDpi xmlns:a14="http://schemas.microsoft.com/office/drawing/2010/main"/>
                        </a:ext>
                      </a:extLst>
                    </a:blip>
                    <a:srcRect/>
                    <a:stretch>
                      <a:fillRect/>
                    </a:stretch>
                  </pic:blipFill>
                  <pic:spPr bwMode="auto">
                    <a:xfrm>
                      <a:off x="0" y="0"/>
                      <a:ext cx="377825" cy="576580"/>
                    </a:xfrm>
                    <a:prstGeom prst="rect">
                      <a:avLst/>
                    </a:prstGeom>
                    <a:noFill/>
                    <a:ln>
                      <a:noFill/>
                    </a:ln>
                  </pic:spPr>
                </pic:pic>
              </a:graphicData>
            </a:graphic>
            <wp14:sizeRelH relativeFrom="page">
              <wp14:pctWidth>0</wp14:pctWidth>
            </wp14:sizeRelH>
            <wp14:sizeRelV relativeFrom="page">
              <wp14:pctHeight>0</wp14:pctHeight>
            </wp14:sizeRelV>
          </wp:anchor>
        </w:drawing>
      </w:r>
      <w:r>
        <w:rPr>
          <w:b/>
          <w:bCs/>
          <w:i/>
          <w:noProof/>
          <w:color w:val="1F3864" w:themeColor="accent5" w:themeShade="80"/>
          <w:sz w:val="28"/>
        </w:rPr>
        <w:t>Решение</w:t>
      </w:r>
      <w:r w:rsidRPr="000B28A0">
        <w:rPr>
          <w:b/>
          <w:bCs/>
          <w:i/>
          <w:noProof/>
          <w:color w:val="1F3864" w:themeColor="accent5" w:themeShade="80"/>
          <w:sz w:val="28"/>
        </w:rPr>
        <w:t xml:space="preserve"> </w:t>
      </w:r>
      <w:r w:rsidR="00F31C4E">
        <w:rPr>
          <w:b/>
          <w:bCs/>
          <w:i/>
          <w:noProof/>
          <w:color w:val="1F3864" w:themeColor="accent5" w:themeShade="80"/>
          <w:sz w:val="28"/>
        </w:rPr>
        <w:t>8</w:t>
      </w:r>
      <w:r w:rsidRPr="000B28A0">
        <w:rPr>
          <w:b/>
          <w:bCs/>
          <w:i/>
          <w:noProof/>
          <w:color w:val="1F3864" w:themeColor="accent5" w:themeShade="80"/>
          <w:sz w:val="28"/>
        </w:rPr>
        <w:t>.</w:t>
      </w:r>
    </w:p>
    <w:p w14:paraId="0C66C922" w14:textId="77777777" w:rsidR="00702765" w:rsidRPr="000B28A0" w:rsidRDefault="00702765" w:rsidP="00702765"/>
    <w:p w14:paraId="5E3EC6A3" w14:textId="77777777" w:rsidR="00702765" w:rsidRDefault="00702765" w:rsidP="00702765">
      <w:r>
        <w:t xml:space="preserve">На самом деле попытка приплюсовать к прибыли деньги от продажи остатков сырья - заблуждение. </w:t>
      </w:r>
    </w:p>
    <w:p w14:paraId="29573847" w14:textId="77777777" w:rsidR="00702765" w:rsidRDefault="00702765" w:rsidP="00702765">
      <w:r>
        <w:t>Потому что прибыль вычисляется как выручка минус расходы. И для неиспользованного сырья, которое не с неба упало, должно быть так же. И тут уж очевидно, что продажа сырья в реальных условиях принесет скорее убыток и прибыль уменьшится (кроме особой ситуации, когда мы купили сырье, а цены на него взлетели).</w:t>
      </w:r>
    </w:p>
    <w:p w14:paraId="1216C633" w14:textId="77777777" w:rsidR="00702765" w:rsidRDefault="00702765" w:rsidP="00702765">
      <w:r>
        <w:t>Но все-таки, можно ли как-то учесть стоимость остатков сырья?</w:t>
      </w:r>
    </w:p>
    <w:p w14:paraId="0EBE542B" w14:textId="77777777" w:rsidR="00702765" w:rsidRDefault="00702765" w:rsidP="00702765"/>
    <w:p w14:paraId="36AFAD98" w14:textId="77777777" w:rsidR="00702765" w:rsidRDefault="00702765" w:rsidP="00702765">
      <w:r>
        <w:t xml:space="preserve">Можно. Но тогда нужно менять целевую функцию. Потому что полную стоимость сырья имеет смысл сопоставлять только с выручкой. </w:t>
      </w:r>
    </w:p>
    <w:p w14:paraId="0CA36DFF" w14:textId="006D3AE7" w:rsidR="00702765" w:rsidRDefault="00702765" w:rsidP="00702765">
      <w:r>
        <w:t xml:space="preserve">Выручка в данной ситуации может быть и более разумным целевым показателем, поскольку деньги на закупку ресурсов уже потрачены и максимизация прибыли – это максимизация чисто формального </w:t>
      </w:r>
      <w:r w:rsidR="00F31C4E">
        <w:t xml:space="preserve">в сложившихся условиях </w:t>
      </w:r>
      <w:r>
        <w:t>показателя. В то время как выручка как раз показывает, сколько денег мы можем извлечь из уже имеющихся ресурсов</w:t>
      </w:r>
      <w:r w:rsidR="00F31C4E">
        <w:t xml:space="preserve"> до момента, когда ситуация изменится</w:t>
      </w:r>
      <w:r>
        <w:t>.</w:t>
      </w:r>
    </w:p>
    <w:p w14:paraId="74BF97F1" w14:textId="1E8D5215" w:rsidR="00702765" w:rsidRDefault="00702765" w:rsidP="00702765"/>
    <w:p w14:paraId="5AB53E9D" w14:textId="238C0981" w:rsidR="00F135BE" w:rsidRDefault="00075802" w:rsidP="00702765">
      <w:r w:rsidRPr="00075802">
        <w:rPr>
          <w:noProof/>
        </w:rPr>
        <w:drawing>
          <wp:anchor distT="0" distB="0" distL="114300" distR="114300" simplePos="0" relativeHeight="251698176" behindDoc="0" locked="0" layoutInCell="1" allowOverlap="1" wp14:anchorId="157DF4D9" wp14:editId="00DCC621">
            <wp:simplePos x="0" y="0"/>
            <wp:positionH relativeFrom="column">
              <wp:posOffset>69002</wp:posOffset>
            </wp:positionH>
            <wp:positionV relativeFrom="paragraph">
              <wp:posOffset>449363</wp:posOffset>
            </wp:positionV>
            <wp:extent cx="8474400" cy="3189600"/>
            <wp:effectExtent l="19050" t="19050" r="3175" b="0"/>
            <wp:wrapTopAndBottom/>
            <wp:docPr id="2103347871" name="Рисунок 1" descr="Изображение выглядит как текст, снимок экрана, число, Шриф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3347871" name="Рисунок 1" descr="Изображение выглядит как текст, снимок экрана, число, Шрифт"/>
                    <pic:cNvPicPr/>
                  </pic:nvPicPr>
                  <pic:blipFill>
                    <a:blip r:embed="rId97">
                      <a:extLst>
                        <a:ext uri="{28A0092B-C50C-407E-A947-70E740481C1C}">
                          <a14:useLocalDpi xmlns:a14="http://schemas.microsoft.com/office/drawing/2010/main" val="0"/>
                        </a:ext>
                      </a:extLst>
                    </a:blip>
                    <a:stretch>
                      <a:fillRect/>
                    </a:stretch>
                  </pic:blipFill>
                  <pic:spPr>
                    <a:xfrm>
                      <a:off x="0" y="0"/>
                      <a:ext cx="8474400" cy="3189600"/>
                    </a:xfrm>
                    <a:prstGeom prst="rect">
                      <a:avLst/>
                    </a:prstGeom>
                    <a:ln>
                      <a:solidFill>
                        <a:srgbClr val="C00000"/>
                      </a:solidFill>
                    </a:ln>
                  </pic:spPr>
                </pic:pic>
              </a:graphicData>
            </a:graphic>
            <wp14:sizeRelH relativeFrom="page">
              <wp14:pctWidth>0</wp14:pctWidth>
            </wp14:sizeRelH>
            <wp14:sizeRelV relativeFrom="page">
              <wp14:pctHeight>0</wp14:pctHeight>
            </wp14:sizeRelV>
          </wp:anchor>
        </w:drawing>
      </w:r>
      <w:r w:rsidR="00F135BE">
        <w:t xml:space="preserve">Подсчитаем сразу стоимость остатков сырья и сумму выручки и стоимости сырья в ячейках </w:t>
      </w:r>
      <w:r w:rsidR="00F135BE">
        <w:rPr>
          <w:lang w:val="en-US"/>
        </w:rPr>
        <w:t>K</w:t>
      </w:r>
      <w:r w:rsidR="00F135BE" w:rsidRPr="00F135BE">
        <w:t xml:space="preserve">14 </w:t>
      </w:r>
      <w:r w:rsidR="00F135BE">
        <w:t>и</w:t>
      </w:r>
      <w:r w:rsidR="00F135BE" w:rsidRPr="00F135BE">
        <w:t xml:space="preserve"> </w:t>
      </w:r>
      <w:r w:rsidR="00F135BE">
        <w:rPr>
          <w:lang w:val="en-US"/>
        </w:rPr>
        <w:t>K</w:t>
      </w:r>
      <w:r w:rsidR="00F135BE" w:rsidRPr="00F135BE">
        <w:t>16</w:t>
      </w:r>
      <w:r w:rsidR="0053027F">
        <w:t xml:space="preserve"> и добавим дней (30), чтобы не упираться в недостаток времени.</w:t>
      </w:r>
    </w:p>
    <w:p w14:paraId="3E1F8B9C" w14:textId="5D49D3AC" w:rsidR="00702765" w:rsidRPr="00F135BE" w:rsidRDefault="00702765" w:rsidP="00702765">
      <w:r>
        <w:t xml:space="preserve">Если теперь в качестве целевой ячейки выбрать </w:t>
      </w:r>
      <w:r>
        <w:rPr>
          <w:lang w:val="en-US"/>
        </w:rPr>
        <w:t>B</w:t>
      </w:r>
      <w:r w:rsidRPr="00F7564E">
        <w:t>1</w:t>
      </w:r>
      <w:r w:rsidR="00F135BE" w:rsidRPr="00F135BE">
        <w:t>6</w:t>
      </w:r>
      <w:r>
        <w:t xml:space="preserve"> </w:t>
      </w:r>
      <w:r w:rsidR="00075802">
        <w:t xml:space="preserve">(выручку) </w:t>
      </w:r>
      <w:r>
        <w:t xml:space="preserve">и выполнить оптимизацию, выручка </w:t>
      </w:r>
      <w:r w:rsidR="00075802">
        <w:t>в сравнении с планом «+батончик-звон»</w:t>
      </w:r>
      <w:r w:rsidR="0053027F">
        <w:t xml:space="preserve"> </w:t>
      </w:r>
      <w:r>
        <w:t>подрастет</w:t>
      </w:r>
      <w:r w:rsidR="00075802">
        <w:t xml:space="preserve"> на</w:t>
      </w:r>
      <w:r w:rsidR="00075802" w:rsidRPr="00075802">
        <w:t xml:space="preserve"> 5 354</w:t>
      </w:r>
      <w:r w:rsidR="00075802">
        <w:t> </w:t>
      </w:r>
      <w:r w:rsidR="00075802" w:rsidRPr="00075802">
        <w:t>606</w:t>
      </w:r>
      <w:r w:rsidR="00075802">
        <w:t xml:space="preserve"> руб (</w:t>
      </w:r>
      <w:r w:rsidR="00075802" w:rsidRPr="00075802">
        <w:t>212 434</w:t>
      </w:r>
      <w:r w:rsidR="00075802">
        <w:t> </w:t>
      </w:r>
      <w:r w:rsidR="00075802" w:rsidRPr="00075802">
        <w:t>238</w:t>
      </w:r>
      <w:r w:rsidR="00075802">
        <w:t>-</w:t>
      </w:r>
      <w:r w:rsidR="00075802" w:rsidRPr="00075802">
        <w:t xml:space="preserve"> 207 079</w:t>
      </w:r>
      <w:r w:rsidR="00075802">
        <w:t> </w:t>
      </w:r>
      <w:r w:rsidR="00075802" w:rsidRPr="00075802">
        <w:t>632</w:t>
      </w:r>
      <w:r w:rsidR="00075802">
        <w:t xml:space="preserve">) </w:t>
      </w:r>
      <w:r>
        <w:t>, а прибыль уменьшится</w:t>
      </w:r>
      <w:r w:rsidR="0053027F">
        <w:t xml:space="preserve"> на </w:t>
      </w:r>
      <w:r w:rsidR="0053027F" w:rsidRPr="0053027F">
        <w:t>877</w:t>
      </w:r>
      <w:r w:rsidR="0053027F">
        <w:t> </w:t>
      </w:r>
      <w:r w:rsidR="0053027F" w:rsidRPr="0053027F">
        <w:t>667</w:t>
      </w:r>
      <w:r w:rsidR="0053027F">
        <w:t xml:space="preserve"> руб</w:t>
      </w:r>
      <w:r>
        <w:t xml:space="preserve">. </w:t>
      </w:r>
    </w:p>
    <w:p w14:paraId="675B58DC" w14:textId="1DD320B3" w:rsidR="00F135BE" w:rsidRPr="00F7564E" w:rsidRDefault="00F135BE" w:rsidP="00702765"/>
    <w:p w14:paraId="059D25C6" w14:textId="77777777" w:rsidR="00FC3C70" w:rsidRDefault="00F135BE" w:rsidP="00702765">
      <w:r>
        <w:t xml:space="preserve">Осталось провести еще один опыт: </w:t>
      </w:r>
      <w:r w:rsidRPr="0053027F">
        <w:rPr>
          <w:b/>
          <w:bCs/>
        </w:rPr>
        <w:t>максимизировать К16</w:t>
      </w:r>
      <w:r>
        <w:t xml:space="preserve"> – сумму выручки и стоимости сырья.</w:t>
      </w:r>
      <w:r w:rsidR="00FC3C70">
        <w:t xml:space="preserve"> </w:t>
      </w:r>
    </w:p>
    <w:p w14:paraId="4B2B7901" w14:textId="457C5E2D" w:rsidR="00FC3C70" w:rsidRDefault="00FC3C70" w:rsidP="00702765"/>
    <w:p w14:paraId="6D77835B" w14:textId="19B10F5D" w:rsidR="00702765" w:rsidRPr="00F135BE" w:rsidRDefault="00F135BE" w:rsidP="00702765">
      <w:r>
        <w:t>Результат, как можно видеть, изменяется в сторону большей прибыли, что можно понять</w:t>
      </w:r>
      <w:r w:rsidR="0053027F">
        <w:t>, так как учет стоимости сырья приводит к решениям, использующим этот ресурс более эффективно, чем при оптимизации выручки.</w:t>
      </w:r>
      <w:r>
        <w:t xml:space="preserve"> </w:t>
      </w:r>
    </w:p>
    <w:p w14:paraId="7BE1544D" w14:textId="38A72F23" w:rsidR="00F10D73" w:rsidRDefault="00F10D73" w:rsidP="00702765">
      <w:r>
        <w:rPr>
          <w:noProof/>
        </w:rPr>
        <mc:AlternateContent>
          <mc:Choice Requires="wpg">
            <w:drawing>
              <wp:anchor distT="0" distB="0" distL="114300" distR="114300" simplePos="0" relativeHeight="251699200" behindDoc="0" locked="0" layoutInCell="1" allowOverlap="1" wp14:anchorId="00C82F14" wp14:editId="30A98B39">
                <wp:simplePos x="0" y="0"/>
                <wp:positionH relativeFrom="column">
                  <wp:posOffset>1422</wp:posOffset>
                </wp:positionH>
                <wp:positionV relativeFrom="paragraph">
                  <wp:posOffset>228422</wp:posOffset>
                </wp:positionV>
                <wp:extent cx="9532290" cy="3206166"/>
                <wp:effectExtent l="19050" t="19050" r="12065" b="13335"/>
                <wp:wrapTopAndBottom/>
                <wp:docPr id="971101946" name="Группа 1"/>
                <wp:cNvGraphicFramePr/>
                <a:graphic xmlns:a="http://schemas.openxmlformats.org/drawingml/2006/main">
                  <a:graphicData uri="http://schemas.microsoft.com/office/word/2010/wordprocessingGroup">
                    <wpg:wgp>
                      <wpg:cNvGrpSpPr/>
                      <wpg:grpSpPr>
                        <a:xfrm>
                          <a:off x="0" y="0"/>
                          <a:ext cx="9532290" cy="3206166"/>
                          <a:chOff x="0" y="0"/>
                          <a:chExt cx="9532290" cy="3206166"/>
                        </a:xfrm>
                      </wpg:grpSpPr>
                      <pic:pic xmlns:pic="http://schemas.openxmlformats.org/drawingml/2006/picture">
                        <pic:nvPicPr>
                          <pic:cNvPr id="297024911" name="Рисунок 1" descr="Изображение выглядит как текст, снимок экрана, число, Шрифт"/>
                          <pic:cNvPicPr>
                            <a:picLocks noChangeAspect="1"/>
                          </pic:cNvPicPr>
                        </pic:nvPicPr>
                        <pic:blipFill>
                          <a:blip r:embed="rId98">
                            <a:extLst>
                              <a:ext uri="{28A0092B-C50C-407E-A947-70E740481C1C}">
                                <a14:useLocalDpi xmlns:a14="http://schemas.microsoft.com/office/drawing/2010/main" val="0"/>
                              </a:ext>
                            </a:extLst>
                          </a:blip>
                          <a:stretch>
                            <a:fillRect/>
                          </a:stretch>
                        </pic:blipFill>
                        <pic:spPr>
                          <a:xfrm>
                            <a:off x="0" y="0"/>
                            <a:ext cx="7790180" cy="3134995"/>
                          </a:xfrm>
                          <a:prstGeom prst="rect">
                            <a:avLst/>
                          </a:prstGeom>
                          <a:ln>
                            <a:solidFill>
                              <a:srgbClr val="C00000"/>
                            </a:solidFill>
                          </a:ln>
                        </pic:spPr>
                      </pic:pic>
                      <pic:pic xmlns:pic="http://schemas.openxmlformats.org/drawingml/2006/picture">
                        <pic:nvPicPr>
                          <pic:cNvPr id="478427821" name="Рисунок 1" descr="Изображение выглядит как текст, снимок экрана, программное обеспечение, Шрифт"/>
                          <pic:cNvPicPr>
                            <a:picLocks noChangeAspect="1"/>
                          </pic:cNvPicPr>
                        </pic:nvPicPr>
                        <pic:blipFill>
                          <a:blip r:embed="rId99">
                            <a:extLst>
                              <a:ext uri="{28A0092B-C50C-407E-A947-70E740481C1C}">
                                <a14:useLocalDpi xmlns:a14="http://schemas.microsoft.com/office/drawing/2010/main" val="0"/>
                              </a:ext>
                            </a:extLst>
                          </a:blip>
                          <a:stretch>
                            <a:fillRect/>
                          </a:stretch>
                        </pic:blipFill>
                        <pic:spPr>
                          <a:xfrm>
                            <a:off x="7307885" y="1309421"/>
                            <a:ext cx="2224405" cy="1896745"/>
                          </a:xfrm>
                          <a:prstGeom prst="rect">
                            <a:avLst/>
                          </a:prstGeom>
                          <a:ln>
                            <a:solidFill>
                              <a:srgbClr val="C00000"/>
                            </a:solidFill>
                          </a:ln>
                        </pic:spPr>
                      </pic:pic>
                    </wpg:wgp>
                  </a:graphicData>
                </a:graphic>
              </wp:anchor>
            </w:drawing>
          </mc:Choice>
          <mc:Fallback>
            <w:pict>
              <v:group w14:anchorId="3CCB9C29" id="Группа 1" o:spid="_x0000_s1026" style="position:absolute;margin-left:.1pt;margin-top:18pt;width:750.55pt;height:252.45pt;z-index:251750400" coordsize="95322,320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">
                <v:shape id="Рисунок 1" o:spid="_x0000_s1027" type="#_x0000_t75" alt="Изображение выглядит как текст, снимок экрана, число, Шрифт" style="position:absolute;width:77901;height:313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" stroked="t" strokecolor="#c00000">
                  <v:imagedata r:id="rId100" o:title="Изображение выглядит как текст, снимок экрана, число, Шрифт"/>
                  <v:path arrowok="t"/>
                </v:shape>
                <v:shape id="Рисунок 1" o:spid="_x0000_s1028" type="#_x0000_t75" alt="Изображение выглядит как текст, снимок экрана, программное обеспечение, Шрифт" style="position:absolute;left:73078;top:13094;width:22244;height:189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" stroked="t" strokecolor="#c00000">
                  <v:imagedata r:id="rId101" o:title="Изображение выглядит как текст, снимок экрана, программное обеспечение, Шрифт"/>
                  <v:path arrowok="t"/>
                </v:shape>
                <w10:wrap type="topAndBottom"/>
              </v:group>
            </w:pict>
          </mc:Fallback>
        </mc:AlternateContent>
      </w:r>
    </w:p>
    <w:p w14:paraId="1CF72D4D" w14:textId="529D85B6" w:rsidR="00702765" w:rsidRDefault="00702765" w:rsidP="00702765"/>
    <w:p w14:paraId="45F13620" w14:textId="77777777" w:rsidR="00F10D73" w:rsidRDefault="00F10D73" w:rsidP="00702765"/>
    <w:p w14:paraId="5191A489" w14:textId="747BA18B" w:rsidR="00702765" w:rsidRDefault="00C528A5" w:rsidP="00702765">
      <w:r>
        <w:t xml:space="preserve">Ну и последнее замечание. Если остатки сырья невозможно будет использовать после дополнительного 2-3 месячного хранения, их стоимость было бы правильно вычесть из прибыли </w:t>
      </w:r>
      <w:r>
        <w:rPr>
          <w:lang w:val="en-US"/>
        </w:rPr>
        <w:t>A</w:t>
      </w:r>
      <w:r w:rsidRPr="00C528A5">
        <w:t>16</w:t>
      </w:r>
      <w:r>
        <w:t xml:space="preserve">: </w:t>
      </w:r>
      <w:r w:rsidRPr="00C528A5">
        <w:t>=СУММПРОИЗВ(C13:H13;C16:H16)-K14</w:t>
      </w:r>
      <w:r>
        <w:t xml:space="preserve">. </w:t>
      </w:r>
      <w:r w:rsidR="00EB7DB0">
        <w:t>Оптимальное р</w:t>
      </w:r>
      <w:r>
        <w:t>ешение при этом опять изменится</w:t>
      </w:r>
      <w:r w:rsidR="00EB7DB0">
        <w:t>, конечно</w:t>
      </w:r>
      <w:r>
        <w:t>.</w:t>
      </w:r>
    </w:p>
    <w:p w14:paraId="32949847" w14:textId="637394E5" w:rsidR="00C528A5" w:rsidRDefault="00C528A5" w:rsidP="00702765"/>
    <w:p w14:paraId="5B61F322" w14:textId="77777777" w:rsidR="00702765" w:rsidRDefault="00702765" w:rsidP="00702765">
      <w:pPr>
        <w:pStyle w:val="5"/>
      </w:pPr>
      <w:r>
        <w:t>Итоговый файл кейса «На кондитерской фабрике «Алиса».</w:t>
      </w:r>
    </w:p>
    <w:bookmarkStart w:id="69" w:name="_MON_1768820465"/>
    <w:bookmarkEnd w:id="69"/>
    <w:p w14:paraId="79B690F4" w14:textId="7D843FC2" w:rsidR="00702765" w:rsidRPr="00740B36" w:rsidRDefault="00C47E57" w:rsidP="00702765">
      <w:r>
        <w:object w:dxaOrig="1649" w:dyaOrig="1073" w14:anchorId="5A69B7D0">
          <v:shape id="_x0000_i1028" type="#_x0000_t75" style="width:82.5pt;height:53.25pt" o:ole="" o:bordertopcolor="green" o:borderleftcolor="green" o:borderbottomcolor="green" o:borderrightcolor="green" filled="t" fillcolor="#92d050">
            <v:imagedata r:id="rId102" o:title=""/>
            <w10:bordertop type="single" width="8"/>
            <w10:borderleft type="single" width="8"/>
            <w10:borderbottom type="single" width="8"/>
            <w10:borderright type="single" width="8"/>
          </v:shape>
          <o:OLEObject Type="Embed" ProgID="Excel.Sheet.12" ShapeID="_x0000_i1028" DrawAspect="Icon" ObjectID="_1768963397" r:id="rId103"/>
        </w:object>
      </w:r>
    </w:p>
    <w:p w14:paraId="6BE3D3F4" w14:textId="7AA9AD49" w:rsidR="00702765" w:rsidRDefault="00702765" w:rsidP="00702765">
      <w:r w:rsidRPr="00740B36">
        <w:br w:type="page"/>
      </w:r>
    </w:p>
    <w:p w14:paraId="04147E48" w14:textId="77777777" w:rsidR="00D8460C" w:rsidRPr="00740B36" w:rsidRDefault="00D8460C" w:rsidP="00702765"/>
    <w:p w14:paraId="1E472676" w14:textId="749ADBAB" w:rsidR="00702765" w:rsidRPr="006D417A" w:rsidRDefault="00702765" w:rsidP="00702765">
      <w:pPr>
        <w:pStyle w:val="22"/>
      </w:pPr>
      <w:bookmarkStart w:id="70" w:name="_Toc272299468"/>
      <w:bookmarkStart w:id="71" w:name="_Toc306528511"/>
      <w:bookmarkStart w:id="72" w:name="_Toc504621262"/>
      <w:bookmarkStart w:id="73" w:name="_Toc42729314"/>
      <w:bookmarkStart w:id="74" w:name="_Toc87955833"/>
      <w:bookmarkStart w:id="75" w:name="_Toc87955984"/>
      <w:bookmarkStart w:id="76" w:name="_Toc87956030"/>
      <w:bookmarkStart w:id="77" w:name="_Toc158156130"/>
      <w:r w:rsidRPr="00251686">
        <w:t>Инвестиционная компания</w:t>
      </w:r>
      <w:bookmarkEnd w:id="33"/>
      <w:bookmarkEnd w:id="70"/>
      <w:bookmarkEnd w:id="71"/>
      <w:bookmarkEnd w:id="72"/>
      <w:bookmarkEnd w:id="73"/>
      <w:r w:rsidR="006D417A" w:rsidRPr="006D417A">
        <w:t xml:space="preserve">. </w:t>
      </w:r>
      <w:r w:rsidR="006D417A">
        <w:t>Финансовый кейс.</w:t>
      </w:r>
      <w:bookmarkEnd w:id="74"/>
      <w:bookmarkEnd w:id="75"/>
      <w:bookmarkEnd w:id="76"/>
      <w:bookmarkEnd w:id="77"/>
    </w:p>
    <w:p w14:paraId="55AF1B85" w14:textId="77777777" w:rsidR="00527CDC" w:rsidRPr="007D28F1" w:rsidRDefault="00527CDC" w:rsidP="00527CDC">
      <w:pPr>
        <w:ind w:left="1418"/>
        <w:rPr>
          <w:i/>
          <w:sz w:val="20"/>
          <w:szCs w:val="16"/>
        </w:rPr>
      </w:pPr>
    </w:p>
    <w:p w14:paraId="2A9B4939" w14:textId="0F14E9FF" w:rsidR="00702765" w:rsidRPr="005F179B" w:rsidRDefault="00527CDC" w:rsidP="005F179B">
      <w:pPr>
        <w:pStyle w:val="2f"/>
      </w:pPr>
      <w:r w:rsidRPr="005F179B">
        <w:t>«</w:t>
      </w:r>
      <w:r w:rsidR="002B5F2A" w:rsidRPr="005F179B">
        <w:t>Наука умеет много гитик</w:t>
      </w:r>
      <w:r w:rsidRPr="005F179B">
        <w:t>.»</w:t>
      </w:r>
    </w:p>
    <w:p w14:paraId="2626AA2F" w14:textId="026CCB4A" w:rsidR="00527CDC" w:rsidRPr="00D75DB0" w:rsidRDefault="002B5F2A" w:rsidP="005F179B">
      <w:pPr>
        <w:pStyle w:val="2f"/>
        <w:rPr>
          <w:sz w:val="16"/>
          <w:szCs w:val="12"/>
        </w:rPr>
      </w:pPr>
      <w:r w:rsidRPr="00D75DB0">
        <w:rPr>
          <w:sz w:val="16"/>
          <w:szCs w:val="12"/>
        </w:rPr>
        <w:t>Секретная формула карточного фокуса</w:t>
      </w:r>
      <w:r w:rsidR="00527CDC" w:rsidRPr="00D75DB0">
        <w:rPr>
          <w:sz w:val="16"/>
          <w:szCs w:val="12"/>
        </w:rPr>
        <w:t>.</w:t>
      </w:r>
      <w:r w:rsidR="0039747B" w:rsidRPr="00D75DB0">
        <w:rPr>
          <w:sz w:val="16"/>
          <w:szCs w:val="12"/>
        </w:rPr>
        <w:t xml:space="preserve"> </w:t>
      </w:r>
    </w:p>
    <w:p w14:paraId="2254C6B5" w14:textId="77777777" w:rsidR="00702765" w:rsidRPr="00D75DB0" w:rsidRDefault="00702765" w:rsidP="00D75DB0"/>
    <w:p w14:paraId="2957CDAB" w14:textId="55666840" w:rsidR="00702765" w:rsidRPr="00D75DB0" w:rsidRDefault="00C47E57" w:rsidP="00D75DB0">
      <w:r>
        <w:object w:dxaOrig="1149" w:dyaOrig="549" w14:anchorId="6B3D12A1">
          <v:shape id="_x0000_i1029" type="#_x0000_t75" style="width:100.15pt;height:55.15pt" o:ole="" o:bordertopcolor="this" o:borderleftcolor="this" o:borderbottomcolor="this" o:borderrightcolor="this" filled="t" fillcolor="yellow">
            <v:imagedata r:id="rId104" o:title=""/>
            <w10:bordertop type="single" width="8"/>
            <w10:borderleft type="single" width="8"/>
            <w10:borderbottom type="single" width="8"/>
            <w10:borderright type="single" width="8"/>
          </v:shape>
          <o:OLEObject Type="Embed" ProgID="Excel.Sheet.12" ShapeID="_x0000_i1029" DrawAspect="Icon" ObjectID="_1768963398" r:id="rId105"/>
        </w:object>
      </w:r>
    </w:p>
    <w:p w14:paraId="2879F0A4" w14:textId="77777777" w:rsidR="00702765" w:rsidRDefault="00702765" w:rsidP="00702765">
      <w:pPr>
        <w:ind w:firstLine="708"/>
      </w:pPr>
      <w:r>
        <w:t>Инвестиционная к</w:t>
      </w:r>
      <w:r w:rsidRPr="007E6FBB">
        <w:t>омпания</w:t>
      </w:r>
      <w:r>
        <w:t xml:space="preserve"> «Карло и сыновья»</w:t>
      </w:r>
      <w:r w:rsidRPr="007E6FBB">
        <w:t xml:space="preserve"> </w:t>
      </w:r>
      <w:r>
        <w:t xml:space="preserve">рассматривает одиннадцать инвестиционных проектов, закодированных в таблице буквами греческого алфавита. </w:t>
      </w:r>
    </w:p>
    <w:p w14:paraId="69117D0C" w14:textId="77777777" w:rsidR="00702765" w:rsidRDefault="00702765" w:rsidP="00702765">
      <w:pPr>
        <w:ind w:firstLine="708"/>
      </w:pPr>
    </w:p>
    <w:p w14:paraId="759F9A07" w14:textId="77777777" w:rsidR="0054079E" w:rsidRDefault="00702765" w:rsidP="00702765">
      <w:pPr>
        <w:ind w:firstLine="708"/>
      </w:pPr>
      <w:r>
        <w:t xml:space="preserve">Любой проект </w:t>
      </w:r>
      <w:r w:rsidRPr="007E6FBB">
        <w:t>требует инвестиций</w:t>
      </w:r>
      <w:r>
        <w:t xml:space="preserve"> сейчас и еще</w:t>
      </w:r>
      <w:r w:rsidRPr="007E6FBB">
        <w:t xml:space="preserve"> в течение </w:t>
      </w:r>
      <w:r>
        <w:t>от 1 до 3</w:t>
      </w:r>
      <w:r w:rsidRPr="007E6FBB">
        <w:t xml:space="preserve"> лет (в таблице отрицательные значения</w:t>
      </w:r>
      <w:r w:rsidRPr="006820C5">
        <w:t xml:space="preserve"> </w:t>
      </w:r>
      <w:r>
        <w:t>финансовых потоков</w:t>
      </w:r>
      <w:r w:rsidRPr="007E6FBB">
        <w:t>) и после опре</w:t>
      </w:r>
      <w:r>
        <w:t>деленного срока приносит доход</w:t>
      </w:r>
      <w:r w:rsidRPr="007E6FBB">
        <w:t xml:space="preserve"> (положительные </w:t>
      </w:r>
      <w:r>
        <w:t>или иначе свободные финансовые потоки</w:t>
      </w:r>
      <w:r w:rsidRPr="007E6FBB">
        <w:t>)</w:t>
      </w:r>
      <w:r>
        <w:t xml:space="preserve">. Горизонт планирования - 10 лет. </w:t>
      </w:r>
    </w:p>
    <w:p w14:paraId="48E3741E" w14:textId="77777777" w:rsidR="00702765" w:rsidRDefault="00702765" w:rsidP="00702765"/>
    <w:tbl>
      <w:tblPr>
        <w:tblW w:w="11659" w:type="dxa"/>
        <w:tblBorders>
          <w:top w:val="single" w:sz="8" w:space="0" w:color="C00000"/>
          <w:left w:val="single" w:sz="8" w:space="0" w:color="C00000"/>
          <w:bottom w:val="single" w:sz="8" w:space="0" w:color="C00000"/>
          <w:right w:val="single" w:sz="8" w:space="0" w:color="C00000"/>
        </w:tblBorders>
        <w:tblLook w:val="04A0" w:firstRow="1" w:lastRow="0" w:firstColumn="1" w:lastColumn="0" w:noHBand="0" w:noVBand="1"/>
      </w:tblPr>
      <w:tblGrid>
        <w:gridCol w:w="2513"/>
        <w:gridCol w:w="902"/>
        <w:gridCol w:w="902"/>
        <w:gridCol w:w="901"/>
        <w:gridCol w:w="901"/>
        <w:gridCol w:w="775"/>
        <w:gridCol w:w="775"/>
        <w:gridCol w:w="775"/>
        <w:gridCol w:w="775"/>
        <w:gridCol w:w="775"/>
        <w:gridCol w:w="775"/>
        <w:gridCol w:w="890"/>
      </w:tblGrid>
      <w:tr w:rsidR="00702765" w14:paraId="0F6E5D7C" w14:textId="77777777" w:rsidTr="00B21824">
        <w:trPr>
          <w:trHeight w:val="279"/>
        </w:trPr>
        <w:tc>
          <w:tcPr>
            <w:tcW w:w="2513" w:type="dxa"/>
            <w:shd w:val="clear" w:color="auto" w:fill="auto"/>
            <w:noWrap/>
            <w:hideMark/>
          </w:tcPr>
          <w:p w14:paraId="58EA8F18" w14:textId="77777777" w:rsidR="00702765" w:rsidRDefault="00702765" w:rsidP="00531E4F">
            <w:pPr>
              <w:rPr>
                <w:rFonts w:cs="Calibri"/>
              </w:rPr>
            </w:pPr>
          </w:p>
        </w:tc>
        <w:tc>
          <w:tcPr>
            <w:tcW w:w="9146" w:type="dxa"/>
            <w:gridSpan w:val="11"/>
            <w:shd w:val="clear" w:color="auto" w:fill="auto"/>
            <w:noWrap/>
            <w:hideMark/>
          </w:tcPr>
          <w:p w14:paraId="398070A6" w14:textId="7B3C1D4F" w:rsidR="00702765" w:rsidRPr="00DD75CD" w:rsidRDefault="00702765" w:rsidP="00531E4F">
            <w:pPr>
              <w:jc w:val="center"/>
              <w:rPr>
                <w:rFonts w:cs="Calibri"/>
                <w:b/>
                <w:bCs/>
              </w:rPr>
            </w:pPr>
            <w:r w:rsidRPr="00DD75CD">
              <w:rPr>
                <w:b/>
                <w:bCs/>
              </w:rPr>
              <w:t>Финансов</w:t>
            </w:r>
            <w:r w:rsidR="00DD75CD">
              <w:rPr>
                <w:b/>
                <w:bCs/>
              </w:rPr>
              <w:t>ые</w:t>
            </w:r>
            <w:r w:rsidRPr="00DD75CD">
              <w:rPr>
                <w:b/>
                <w:bCs/>
              </w:rPr>
              <w:t xml:space="preserve"> поток</w:t>
            </w:r>
            <w:r w:rsidR="00DD75CD">
              <w:rPr>
                <w:b/>
                <w:bCs/>
              </w:rPr>
              <w:t>и</w:t>
            </w:r>
            <w:r w:rsidRPr="00DD75CD">
              <w:rPr>
                <w:b/>
                <w:bCs/>
              </w:rPr>
              <w:t xml:space="preserve"> (ФП) по годам, млрд. руб.</w:t>
            </w:r>
          </w:p>
        </w:tc>
      </w:tr>
      <w:tr w:rsidR="00702765" w14:paraId="7EB5447A" w14:textId="77777777" w:rsidTr="00C631AB">
        <w:trPr>
          <w:trHeight w:val="279"/>
        </w:trPr>
        <w:tc>
          <w:tcPr>
            <w:tcW w:w="2513" w:type="dxa"/>
            <w:shd w:val="clear" w:color="auto" w:fill="auto"/>
            <w:noWrap/>
            <w:hideMark/>
          </w:tcPr>
          <w:p w14:paraId="180514F9" w14:textId="77777777" w:rsidR="00702765" w:rsidRPr="00DD75CD" w:rsidRDefault="00702765" w:rsidP="00531E4F">
            <w:pPr>
              <w:jc w:val="center"/>
              <w:rPr>
                <w:rFonts w:cs="Calibri"/>
                <w:b/>
                <w:bCs/>
              </w:rPr>
            </w:pPr>
            <w:r w:rsidRPr="00DD75CD">
              <w:rPr>
                <w:b/>
                <w:bCs/>
              </w:rPr>
              <w:t>Проект</w:t>
            </w:r>
          </w:p>
        </w:tc>
        <w:tc>
          <w:tcPr>
            <w:tcW w:w="902" w:type="dxa"/>
            <w:shd w:val="clear" w:color="auto" w:fill="auto"/>
            <w:noWrap/>
            <w:hideMark/>
          </w:tcPr>
          <w:p w14:paraId="16024D68" w14:textId="77777777" w:rsidR="00702765" w:rsidRPr="00DD75CD" w:rsidRDefault="00702765" w:rsidP="00531E4F">
            <w:pPr>
              <w:jc w:val="center"/>
              <w:rPr>
                <w:rFonts w:cs="Calibri"/>
                <w:b/>
                <w:bCs/>
              </w:rPr>
            </w:pPr>
            <w:r w:rsidRPr="00DD75CD">
              <w:rPr>
                <w:b/>
                <w:bCs/>
              </w:rPr>
              <w:t>0</w:t>
            </w:r>
          </w:p>
        </w:tc>
        <w:tc>
          <w:tcPr>
            <w:tcW w:w="902" w:type="dxa"/>
            <w:shd w:val="clear" w:color="auto" w:fill="auto"/>
            <w:noWrap/>
            <w:hideMark/>
          </w:tcPr>
          <w:p w14:paraId="7160440D" w14:textId="77777777" w:rsidR="00702765" w:rsidRPr="00DD75CD" w:rsidRDefault="00702765" w:rsidP="00531E4F">
            <w:pPr>
              <w:jc w:val="center"/>
              <w:rPr>
                <w:rFonts w:cs="Calibri"/>
                <w:b/>
                <w:bCs/>
              </w:rPr>
            </w:pPr>
            <w:r w:rsidRPr="00DD75CD">
              <w:rPr>
                <w:b/>
                <w:bCs/>
              </w:rPr>
              <w:t>1</w:t>
            </w:r>
          </w:p>
        </w:tc>
        <w:tc>
          <w:tcPr>
            <w:tcW w:w="901" w:type="dxa"/>
            <w:shd w:val="clear" w:color="auto" w:fill="auto"/>
            <w:noWrap/>
            <w:hideMark/>
          </w:tcPr>
          <w:p w14:paraId="151FAC8C" w14:textId="77777777" w:rsidR="00702765" w:rsidRPr="00DD75CD" w:rsidRDefault="00702765" w:rsidP="00531E4F">
            <w:pPr>
              <w:jc w:val="center"/>
              <w:rPr>
                <w:rFonts w:cs="Calibri"/>
                <w:b/>
                <w:bCs/>
              </w:rPr>
            </w:pPr>
            <w:r w:rsidRPr="00DD75CD">
              <w:rPr>
                <w:b/>
                <w:bCs/>
              </w:rPr>
              <w:t>2</w:t>
            </w:r>
          </w:p>
        </w:tc>
        <w:tc>
          <w:tcPr>
            <w:tcW w:w="901" w:type="dxa"/>
            <w:shd w:val="clear" w:color="auto" w:fill="auto"/>
            <w:noWrap/>
            <w:hideMark/>
          </w:tcPr>
          <w:p w14:paraId="7B2B3A37" w14:textId="77777777" w:rsidR="00702765" w:rsidRPr="00DD75CD" w:rsidRDefault="00702765" w:rsidP="00531E4F">
            <w:pPr>
              <w:jc w:val="center"/>
              <w:rPr>
                <w:rFonts w:cs="Calibri"/>
                <w:b/>
                <w:bCs/>
              </w:rPr>
            </w:pPr>
            <w:r w:rsidRPr="00DD75CD">
              <w:rPr>
                <w:b/>
                <w:bCs/>
              </w:rPr>
              <w:t>3</w:t>
            </w:r>
          </w:p>
        </w:tc>
        <w:tc>
          <w:tcPr>
            <w:tcW w:w="775" w:type="dxa"/>
            <w:shd w:val="clear" w:color="auto" w:fill="auto"/>
            <w:noWrap/>
            <w:hideMark/>
          </w:tcPr>
          <w:p w14:paraId="44655B7F" w14:textId="77777777" w:rsidR="00702765" w:rsidRPr="00DD75CD" w:rsidRDefault="00702765" w:rsidP="00531E4F">
            <w:pPr>
              <w:jc w:val="center"/>
              <w:rPr>
                <w:rFonts w:cs="Calibri"/>
                <w:b/>
                <w:bCs/>
              </w:rPr>
            </w:pPr>
            <w:r w:rsidRPr="00DD75CD">
              <w:rPr>
                <w:b/>
                <w:bCs/>
              </w:rPr>
              <w:t>4</w:t>
            </w:r>
          </w:p>
        </w:tc>
        <w:tc>
          <w:tcPr>
            <w:tcW w:w="775" w:type="dxa"/>
            <w:shd w:val="clear" w:color="auto" w:fill="auto"/>
            <w:noWrap/>
            <w:hideMark/>
          </w:tcPr>
          <w:p w14:paraId="7F73F95D" w14:textId="77777777" w:rsidR="00702765" w:rsidRPr="00DD75CD" w:rsidRDefault="00702765" w:rsidP="00531E4F">
            <w:pPr>
              <w:jc w:val="center"/>
              <w:rPr>
                <w:rFonts w:cs="Calibri"/>
                <w:b/>
                <w:bCs/>
              </w:rPr>
            </w:pPr>
            <w:r w:rsidRPr="00DD75CD">
              <w:rPr>
                <w:b/>
                <w:bCs/>
              </w:rPr>
              <w:t>5</w:t>
            </w:r>
          </w:p>
        </w:tc>
        <w:tc>
          <w:tcPr>
            <w:tcW w:w="775" w:type="dxa"/>
            <w:shd w:val="clear" w:color="auto" w:fill="auto"/>
            <w:noWrap/>
            <w:hideMark/>
          </w:tcPr>
          <w:p w14:paraId="1F326A03" w14:textId="77777777" w:rsidR="00702765" w:rsidRPr="00DD75CD" w:rsidRDefault="00702765" w:rsidP="00531E4F">
            <w:pPr>
              <w:jc w:val="center"/>
              <w:rPr>
                <w:rFonts w:cs="Calibri"/>
                <w:b/>
                <w:bCs/>
              </w:rPr>
            </w:pPr>
            <w:r w:rsidRPr="00DD75CD">
              <w:rPr>
                <w:b/>
                <w:bCs/>
              </w:rPr>
              <w:t>6</w:t>
            </w:r>
          </w:p>
        </w:tc>
        <w:tc>
          <w:tcPr>
            <w:tcW w:w="775" w:type="dxa"/>
            <w:shd w:val="clear" w:color="auto" w:fill="auto"/>
            <w:noWrap/>
            <w:hideMark/>
          </w:tcPr>
          <w:p w14:paraId="6C19A711" w14:textId="77777777" w:rsidR="00702765" w:rsidRPr="00DD75CD" w:rsidRDefault="00702765" w:rsidP="00531E4F">
            <w:pPr>
              <w:jc w:val="center"/>
              <w:rPr>
                <w:rFonts w:cs="Calibri"/>
                <w:b/>
                <w:bCs/>
              </w:rPr>
            </w:pPr>
            <w:r w:rsidRPr="00DD75CD">
              <w:rPr>
                <w:b/>
                <w:bCs/>
              </w:rPr>
              <w:t>7</w:t>
            </w:r>
          </w:p>
        </w:tc>
        <w:tc>
          <w:tcPr>
            <w:tcW w:w="775" w:type="dxa"/>
            <w:shd w:val="clear" w:color="auto" w:fill="auto"/>
            <w:noWrap/>
            <w:hideMark/>
          </w:tcPr>
          <w:p w14:paraId="2F2B16EF" w14:textId="77777777" w:rsidR="00702765" w:rsidRPr="00DD75CD" w:rsidRDefault="00702765" w:rsidP="00531E4F">
            <w:pPr>
              <w:jc w:val="center"/>
              <w:rPr>
                <w:rFonts w:cs="Calibri"/>
                <w:b/>
                <w:bCs/>
              </w:rPr>
            </w:pPr>
            <w:r w:rsidRPr="00DD75CD">
              <w:rPr>
                <w:b/>
                <w:bCs/>
              </w:rPr>
              <w:t>8</w:t>
            </w:r>
          </w:p>
        </w:tc>
        <w:tc>
          <w:tcPr>
            <w:tcW w:w="775" w:type="dxa"/>
            <w:shd w:val="clear" w:color="auto" w:fill="auto"/>
            <w:noWrap/>
            <w:hideMark/>
          </w:tcPr>
          <w:p w14:paraId="231BAE0F" w14:textId="77777777" w:rsidR="00702765" w:rsidRPr="00DD75CD" w:rsidRDefault="00702765" w:rsidP="00531E4F">
            <w:pPr>
              <w:jc w:val="center"/>
              <w:rPr>
                <w:rFonts w:cs="Calibri"/>
                <w:b/>
                <w:bCs/>
              </w:rPr>
            </w:pPr>
            <w:r w:rsidRPr="00DD75CD">
              <w:rPr>
                <w:b/>
                <w:bCs/>
              </w:rPr>
              <w:t>9</w:t>
            </w:r>
          </w:p>
        </w:tc>
        <w:tc>
          <w:tcPr>
            <w:tcW w:w="890" w:type="dxa"/>
            <w:shd w:val="clear" w:color="auto" w:fill="auto"/>
            <w:noWrap/>
            <w:hideMark/>
          </w:tcPr>
          <w:p w14:paraId="77F14A1D" w14:textId="77777777" w:rsidR="00702765" w:rsidRPr="00DD75CD" w:rsidRDefault="00702765" w:rsidP="00531E4F">
            <w:pPr>
              <w:jc w:val="center"/>
              <w:rPr>
                <w:rFonts w:cs="Calibri"/>
                <w:b/>
                <w:bCs/>
              </w:rPr>
            </w:pPr>
            <w:r w:rsidRPr="00DD75CD">
              <w:rPr>
                <w:b/>
                <w:bCs/>
              </w:rPr>
              <w:t>10</w:t>
            </w:r>
          </w:p>
        </w:tc>
      </w:tr>
      <w:tr w:rsidR="0054079E" w14:paraId="3C765840" w14:textId="77777777" w:rsidTr="00C631AB">
        <w:trPr>
          <w:trHeight w:val="279"/>
        </w:trPr>
        <w:tc>
          <w:tcPr>
            <w:tcW w:w="2513" w:type="dxa"/>
            <w:shd w:val="clear" w:color="auto" w:fill="auto"/>
            <w:noWrap/>
            <w:hideMark/>
          </w:tcPr>
          <w:p w14:paraId="0B10E599" w14:textId="77777777" w:rsidR="0054079E" w:rsidRPr="00DD75CD" w:rsidRDefault="0054079E" w:rsidP="0054079E">
            <w:pPr>
              <w:jc w:val="right"/>
              <w:rPr>
                <w:rFonts w:cs="Calibri"/>
                <w:b/>
                <w:bCs/>
                <w:color w:val="385623" w:themeColor="accent6" w:themeShade="80"/>
              </w:rPr>
            </w:pPr>
            <w:r w:rsidRPr="00DD75CD">
              <w:rPr>
                <w:b/>
                <w:bCs/>
                <w:color w:val="385623" w:themeColor="accent6" w:themeShade="80"/>
              </w:rPr>
              <w:t>Альфа</w:t>
            </w:r>
          </w:p>
        </w:tc>
        <w:tc>
          <w:tcPr>
            <w:tcW w:w="902" w:type="dxa"/>
            <w:shd w:val="clear" w:color="auto" w:fill="auto"/>
            <w:noWrap/>
            <w:hideMark/>
          </w:tcPr>
          <w:p w14:paraId="2244DA01" w14:textId="2F57477F" w:rsidR="0054079E" w:rsidRDefault="0054079E" w:rsidP="0054079E">
            <w:pPr>
              <w:jc w:val="right"/>
              <w:rPr>
                <w:rFonts w:cs="Calibri"/>
                <w:color w:val="333333"/>
              </w:rPr>
            </w:pPr>
            <w:r w:rsidRPr="001B706D">
              <w:t>-2,80</w:t>
            </w:r>
          </w:p>
        </w:tc>
        <w:tc>
          <w:tcPr>
            <w:tcW w:w="902" w:type="dxa"/>
            <w:shd w:val="clear" w:color="auto" w:fill="auto"/>
            <w:noWrap/>
            <w:hideMark/>
          </w:tcPr>
          <w:p w14:paraId="466C0D6A" w14:textId="43EB3255" w:rsidR="0054079E" w:rsidRDefault="0054079E" w:rsidP="0054079E">
            <w:pPr>
              <w:jc w:val="right"/>
              <w:rPr>
                <w:rFonts w:cs="Calibri"/>
                <w:color w:val="333333"/>
              </w:rPr>
            </w:pPr>
            <w:r w:rsidRPr="001B706D">
              <w:t>-1,90</w:t>
            </w:r>
          </w:p>
        </w:tc>
        <w:tc>
          <w:tcPr>
            <w:tcW w:w="901" w:type="dxa"/>
            <w:shd w:val="clear" w:color="auto" w:fill="auto"/>
            <w:noWrap/>
            <w:hideMark/>
          </w:tcPr>
          <w:p w14:paraId="3A4B6610" w14:textId="025266CB" w:rsidR="0054079E" w:rsidRDefault="0054079E" w:rsidP="0054079E">
            <w:pPr>
              <w:jc w:val="right"/>
              <w:rPr>
                <w:rFonts w:cs="Calibri"/>
                <w:color w:val="333333"/>
              </w:rPr>
            </w:pPr>
            <w:r w:rsidRPr="001B706D">
              <w:t>1,45</w:t>
            </w:r>
          </w:p>
        </w:tc>
        <w:tc>
          <w:tcPr>
            <w:tcW w:w="901" w:type="dxa"/>
            <w:shd w:val="clear" w:color="auto" w:fill="auto"/>
            <w:noWrap/>
            <w:hideMark/>
          </w:tcPr>
          <w:p w14:paraId="79974362" w14:textId="1F37B977" w:rsidR="0054079E" w:rsidRDefault="0054079E" w:rsidP="0054079E">
            <w:pPr>
              <w:jc w:val="right"/>
              <w:rPr>
                <w:rFonts w:cs="Calibri"/>
                <w:color w:val="333333"/>
              </w:rPr>
            </w:pPr>
            <w:r w:rsidRPr="001B706D">
              <w:t>1,47</w:t>
            </w:r>
          </w:p>
        </w:tc>
        <w:tc>
          <w:tcPr>
            <w:tcW w:w="775" w:type="dxa"/>
            <w:shd w:val="clear" w:color="auto" w:fill="auto"/>
            <w:noWrap/>
            <w:hideMark/>
          </w:tcPr>
          <w:p w14:paraId="3B01030F" w14:textId="2DFAB571" w:rsidR="0054079E" w:rsidRDefault="0054079E" w:rsidP="0054079E">
            <w:pPr>
              <w:jc w:val="right"/>
              <w:rPr>
                <w:rFonts w:cs="Calibri"/>
                <w:color w:val="333333"/>
              </w:rPr>
            </w:pPr>
            <w:r w:rsidRPr="001B706D">
              <w:t>1,52</w:t>
            </w:r>
          </w:p>
        </w:tc>
        <w:tc>
          <w:tcPr>
            <w:tcW w:w="775" w:type="dxa"/>
            <w:shd w:val="clear" w:color="auto" w:fill="auto"/>
            <w:noWrap/>
            <w:hideMark/>
          </w:tcPr>
          <w:p w14:paraId="30DF250D" w14:textId="18F0F221" w:rsidR="0054079E" w:rsidRDefault="0054079E" w:rsidP="0054079E">
            <w:pPr>
              <w:jc w:val="right"/>
              <w:rPr>
                <w:rFonts w:cs="Calibri"/>
                <w:color w:val="333333"/>
              </w:rPr>
            </w:pPr>
            <w:r w:rsidRPr="001B706D">
              <w:t>1,56</w:t>
            </w:r>
          </w:p>
        </w:tc>
        <w:tc>
          <w:tcPr>
            <w:tcW w:w="775" w:type="dxa"/>
            <w:shd w:val="clear" w:color="auto" w:fill="auto"/>
            <w:noWrap/>
            <w:hideMark/>
          </w:tcPr>
          <w:p w14:paraId="7B9D2BF3" w14:textId="170B40D1" w:rsidR="0054079E" w:rsidRDefault="0054079E" w:rsidP="0054079E">
            <w:pPr>
              <w:jc w:val="right"/>
              <w:rPr>
                <w:rFonts w:cs="Calibri"/>
                <w:color w:val="333333"/>
              </w:rPr>
            </w:pPr>
            <w:r w:rsidRPr="001B706D">
              <w:t>1,61</w:t>
            </w:r>
          </w:p>
        </w:tc>
        <w:tc>
          <w:tcPr>
            <w:tcW w:w="775" w:type="dxa"/>
            <w:shd w:val="clear" w:color="auto" w:fill="auto"/>
            <w:noWrap/>
            <w:hideMark/>
          </w:tcPr>
          <w:p w14:paraId="57AC0D60" w14:textId="29C7C843" w:rsidR="0054079E" w:rsidRDefault="0054079E" w:rsidP="0054079E">
            <w:pPr>
              <w:jc w:val="right"/>
              <w:rPr>
                <w:rFonts w:cs="Calibri"/>
                <w:color w:val="333333"/>
              </w:rPr>
            </w:pPr>
            <w:r w:rsidRPr="001B706D">
              <w:t>1,66</w:t>
            </w:r>
          </w:p>
        </w:tc>
        <w:tc>
          <w:tcPr>
            <w:tcW w:w="775" w:type="dxa"/>
            <w:shd w:val="clear" w:color="auto" w:fill="auto"/>
            <w:noWrap/>
            <w:hideMark/>
          </w:tcPr>
          <w:p w14:paraId="7E89FEB4" w14:textId="5BBDDE05" w:rsidR="0054079E" w:rsidRDefault="0054079E" w:rsidP="0054079E">
            <w:pPr>
              <w:jc w:val="right"/>
              <w:rPr>
                <w:rFonts w:cs="Calibri"/>
                <w:color w:val="333333"/>
              </w:rPr>
            </w:pPr>
            <w:r w:rsidRPr="001B706D">
              <w:t>1,71</w:t>
            </w:r>
          </w:p>
        </w:tc>
        <w:tc>
          <w:tcPr>
            <w:tcW w:w="775" w:type="dxa"/>
            <w:shd w:val="clear" w:color="auto" w:fill="auto"/>
            <w:noWrap/>
            <w:hideMark/>
          </w:tcPr>
          <w:p w14:paraId="0EFD2FA3" w14:textId="4E8BB640" w:rsidR="0054079E" w:rsidRDefault="0054079E" w:rsidP="0054079E">
            <w:pPr>
              <w:jc w:val="right"/>
              <w:rPr>
                <w:rFonts w:cs="Calibri"/>
                <w:color w:val="333333"/>
              </w:rPr>
            </w:pPr>
            <w:r w:rsidRPr="001B706D">
              <w:t>1,76</w:t>
            </w:r>
          </w:p>
        </w:tc>
        <w:tc>
          <w:tcPr>
            <w:tcW w:w="890" w:type="dxa"/>
            <w:shd w:val="clear" w:color="auto" w:fill="auto"/>
            <w:noWrap/>
            <w:hideMark/>
          </w:tcPr>
          <w:p w14:paraId="22193797" w14:textId="6171FE02" w:rsidR="0054079E" w:rsidRDefault="0054079E" w:rsidP="0054079E">
            <w:pPr>
              <w:jc w:val="right"/>
              <w:rPr>
                <w:rFonts w:cs="Calibri"/>
                <w:color w:val="333333"/>
              </w:rPr>
            </w:pPr>
            <w:r w:rsidRPr="001B706D">
              <w:t>1,81</w:t>
            </w:r>
          </w:p>
        </w:tc>
      </w:tr>
      <w:tr w:rsidR="0054079E" w14:paraId="218F0DAB" w14:textId="77777777" w:rsidTr="00C631AB">
        <w:trPr>
          <w:trHeight w:val="279"/>
        </w:trPr>
        <w:tc>
          <w:tcPr>
            <w:tcW w:w="2513" w:type="dxa"/>
            <w:shd w:val="clear" w:color="auto" w:fill="auto"/>
            <w:noWrap/>
            <w:hideMark/>
          </w:tcPr>
          <w:p w14:paraId="2324522A" w14:textId="77777777" w:rsidR="0054079E" w:rsidRPr="00DD75CD" w:rsidRDefault="0054079E" w:rsidP="0054079E">
            <w:pPr>
              <w:jc w:val="right"/>
              <w:rPr>
                <w:rFonts w:cs="Calibri"/>
                <w:b/>
                <w:bCs/>
                <w:color w:val="385623" w:themeColor="accent6" w:themeShade="80"/>
              </w:rPr>
            </w:pPr>
            <w:r w:rsidRPr="00DD75CD">
              <w:rPr>
                <w:b/>
                <w:bCs/>
                <w:color w:val="385623" w:themeColor="accent6" w:themeShade="80"/>
              </w:rPr>
              <w:t>Бета</w:t>
            </w:r>
          </w:p>
        </w:tc>
        <w:tc>
          <w:tcPr>
            <w:tcW w:w="902" w:type="dxa"/>
            <w:shd w:val="clear" w:color="auto" w:fill="auto"/>
            <w:noWrap/>
            <w:hideMark/>
          </w:tcPr>
          <w:p w14:paraId="4370D09A" w14:textId="141D141A" w:rsidR="0054079E" w:rsidRDefault="0054079E" w:rsidP="0054079E">
            <w:pPr>
              <w:jc w:val="right"/>
              <w:rPr>
                <w:rFonts w:cs="Calibri"/>
                <w:color w:val="333333"/>
              </w:rPr>
            </w:pPr>
            <w:r w:rsidRPr="001B706D">
              <w:t>-0,90</w:t>
            </w:r>
          </w:p>
        </w:tc>
        <w:tc>
          <w:tcPr>
            <w:tcW w:w="902" w:type="dxa"/>
            <w:shd w:val="clear" w:color="auto" w:fill="auto"/>
            <w:noWrap/>
            <w:hideMark/>
          </w:tcPr>
          <w:p w14:paraId="59FF7863" w14:textId="18C9F418" w:rsidR="0054079E" w:rsidRDefault="0054079E" w:rsidP="0054079E">
            <w:pPr>
              <w:jc w:val="right"/>
              <w:rPr>
                <w:rFonts w:cs="Calibri"/>
                <w:color w:val="333333"/>
              </w:rPr>
            </w:pPr>
            <w:r w:rsidRPr="001B706D">
              <w:t>-0,90</w:t>
            </w:r>
          </w:p>
        </w:tc>
        <w:tc>
          <w:tcPr>
            <w:tcW w:w="901" w:type="dxa"/>
            <w:shd w:val="clear" w:color="auto" w:fill="auto"/>
            <w:noWrap/>
            <w:hideMark/>
          </w:tcPr>
          <w:p w14:paraId="38BA6301" w14:textId="78E529D9" w:rsidR="0054079E" w:rsidRDefault="0054079E" w:rsidP="0054079E">
            <w:pPr>
              <w:jc w:val="right"/>
              <w:rPr>
                <w:rFonts w:cs="Calibri"/>
                <w:color w:val="333333"/>
              </w:rPr>
            </w:pPr>
            <w:r w:rsidRPr="001B706D">
              <w:t>-0,60</w:t>
            </w:r>
          </w:p>
        </w:tc>
        <w:tc>
          <w:tcPr>
            <w:tcW w:w="901" w:type="dxa"/>
            <w:shd w:val="clear" w:color="auto" w:fill="auto"/>
            <w:noWrap/>
            <w:hideMark/>
          </w:tcPr>
          <w:p w14:paraId="6174EC90" w14:textId="6CF53F1F" w:rsidR="0054079E" w:rsidRDefault="0054079E" w:rsidP="0054079E">
            <w:pPr>
              <w:jc w:val="right"/>
              <w:rPr>
                <w:rFonts w:cs="Calibri"/>
                <w:color w:val="333333"/>
              </w:rPr>
            </w:pPr>
            <w:r w:rsidRPr="001B706D">
              <w:t>-0,50</w:t>
            </w:r>
          </w:p>
        </w:tc>
        <w:tc>
          <w:tcPr>
            <w:tcW w:w="775" w:type="dxa"/>
            <w:shd w:val="clear" w:color="auto" w:fill="auto"/>
            <w:noWrap/>
            <w:hideMark/>
          </w:tcPr>
          <w:p w14:paraId="5DA429ED" w14:textId="278AE36E" w:rsidR="0054079E" w:rsidRDefault="0054079E" w:rsidP="0054079E">
            <w:pPr>
              <w:jc w:val="right"/>
              <w:rPr>
                <w:rFonts w:cs="Calibri"/>
                <w:color w:val="333333"/>
              </w:rPr>
            </w:pPr>
            <w:r w:rsidRPr="001B706D">
              <w:t>1,24</w:t>
            </w:r>
          </w:p>
        </w:tc>
        <w:tc>
          <w:tcPr>
            <w:tcW w:w="775" w:type="dxa"/>
            <w:shd w:val="clear" w:color="auto" w:fill="auto"/>
            <w:noWrap/>
            <w:hideMark/>
          </w:tcPr>
          <w:p w14:paraId="7DE94C39" w14:textId="4142CF96" w:rsidR="0054079E" w:rsidRDefault="0054079E" w:rsidP="0054079E">
            <w:pPr>
              <w:jc w:val="right"/>
              <w:rPr>
                <w:rFonts w:cs="Calibri"/>
                <w:color w:val="333333"/>
              </w:rPr>
            </w:pPr>
            <w:r w:rsidRPr="001B706D">
              <w:t>1,30</w:t>
            </w:r>
          </w:p>
        </w:tc>
        <w:tc>
          <w:tcPr>
            <w:tcW w:w="775" w:type="dxa"/>
            <w:shd w:val="clear" w:color="auto" w:fill="auto"/>
            <w:noWrap/>
            <w:hideMark/>
          </w:tcPr>
          <w:p w14:paraId="7A1E32D2" w14:textId="35B484CE" w:rsidR="0054079E" w:rsidRDefault="0054079E" w:rsidP="0054079E">
            <w:pPr>
              <w:jc w:val="right"/>
              <w:rPr>
                <w:rFonts w:cs="Calibri"/>
                <w:color w:val="333333"/>
              </w:rPr>
            </w:pPr>
            <w:r w:rsidRPr="001B706D">
              <w:t>1,34</w:t>
            </w:r>
          </w:p>
        </w:tc>
        <w:tc>
          <w:tcPr>
            <w:tcW w:w="775" w:type="dxa"/>
            <w:shd w:val="clear" w:color="auto" w:fill="auto"/>
            <w:noWrap/>
            <w:hideMark/>
          </w:tcPr>
          <w:p w14:paraId="739095E7" w14:textId="5FB4069E" w:rsidR="0054079E" w:rsidRDefault="0054079E" w:rsidP="0054079E">
            <w:pPr>
              <w:jc w:val="right"/>
              <w:rPr>
                <w:rFonts w:cs="Calibri"/>
                <w:color w:val="333333"/>
              </w:rPr>
            </w:pPr>
            <w:r w:rsidRPr="001B706D">
              <w:t>1,38</w:t>
            </w:r>
          </w:p>
        </w:tc>
        <w:tc>
          <w:tcPr>
            <w:tcW w:w="775" w:type="dxa"/>
            <w:shd w:val="clear" w:color="auto" w:fill="auto"/>
            <w:noWrap/>
            <w:hideMark/>
          </w:tcPr>
          <w:p w14:paraId="0CD3A340" w14:textId="6DBAEDD5" w:rsidR="0054079E" w:rsidRDefault="0054079E" w:rsidP="0054079E">
            <w:pPr>
              <w:jc w:val="right"/>
              <w:rPr>
                <w:rFonts w:cs="Calibri"/>
                <w:color w:val="333333"/>
              </w:rPr>
            </w:pPr>
            <w:r w:rsidRPr="001B706D">
              <w:t>1,42</w:t>
            </w:r>
          </w:p>
        </w:tc>
        <w:tc>
          <w:tcPr>
            <w:tcW w:w="775" w:type="dxa"/>
            <w:shd w:val="clear" w:color="auto" w:fill="auto"/>
            <w:noWrap/>
            <w:hideMark/>
          </w:tcPr>
          <w:p w14:paraId="2E2A8A1E" w14:textId="20B4BE38" w:rsidR="0054079E" w:rsidRDefault="0054079E" w:rsidP="0054079E">
            <w:pPr>
              <w:jc w:val="right"/>
              <w:rPr>
                <w:rFonts w:cs="Calibri"/>
                <w:color w:val="333333"/>
              </w:rPr>
            </w:pPr>
            <w:r w:rsidRPr="001B706D">
              <w:t>1,46</w:t>
            </w:r>
          </w:p>
        </w:tc>
        <w:tc>
          <w:tcPr>
            <w:tcW w:w="890" w:type="dxa"/>
            <w:shd w:val="clear" w:color="auto" w:fill="auto"/>
            <w:noWrap/>
            <w:hideMark/>
          </w:tcPr>
          <w:p w14:paraId="31017FC2" w14:textId="78963799" w:rsidR="0054079E" w:rsidRDefault="0054079E" w:rsidP="0054079E">
            <w:pPr>
              <w:jc w:val="right"/>
              <w:rPr>
                <w:rFonts w:cs="Calibri"/>
                <w:color w:val="333333"/>
              </w:rPr>
            </w:pPr>
            <w:r w:rsidRPr="001B706D">
              <w:t>1,50</w:t>
            </w:r>
          </w:p>
        </w:tc>
      </w:tr>
      <w:tr w:rsidR="00C631AB" w14:paraId="025A4F49" w14:textId="77777777" w:rsidTr="00C631AB">
        <w:trPr>
          <w:trHeight w:val="279"/>
        </w:trPr>
        <w:tc>
          <w:tcPr>
            <w:tcW w:w="2513" w:type="dxa"/>
            <w:shd w:val="clear" w:color="auto" w:fill="auto"/>
            <w:noWrap/>
            <w:hideMark/>
          </w:tcPr>
          <w:p w14:paraId="080C2AF2" w14:textId="77777777" w:rsidR="00C631AB" w:rsidRPr="00DD75CD" w:rsidRDefault="00C631AB" w:rsidP="00C631AB">
            <w:pPr>
              <w:jc w:val="right"/>
              <w:rPr>
                <w:rFonts w:cs="Calibri"/>
                <w:b/>
                <w:bCs/>
                <w:color w:val="385623" w:themeColor="accent6" w:themeShade="80"/>
              </w:rPr>
            </w:pPr>
            <w:r w:rsidRPr="00DD75CD">
              <w:rPr>
                <w:b/>
                <w:bCs/>
                <w:color w:val="385623" w:themeColor="accent6" w:themeShade="80"/>
              </w:rPr>
              <w:t>Гамма</w:t>
            </w:r>
          </w:p>
        </w:tc>
        <w:tc>
          <w:tcPr>
            <w:tcW w:w="902" w:type="dxa"/>
            <w:shd w:val="clear" w:color="auto" w:fill="auto"/>
            <w:noWrap/>
            <w:hideMark/>
          </w:tcPr>
          <w:p w14:paraId="55D846E0" w14:textId="5D7670AB" w:rsidR="00C631AB" w:rsidRDefault="00C631AB" w:rsidP="00C631AB">
            <w:pPr>
              <w:jc w:val="right"/>
              <w:rPr>
                <w:rFonts w:cs="Calibri"/>
                <w:color w:val="333333"/>
              </w:rPr>
            </w:pPr>
            <w:r w:rsidRPr="00AD7D49">
              <w:t>-1,00</w:t>
            </w:r>
          </w:p>
        </w:tc>
        <w:tc>
          <w:tcPr>
            <w:tcW w:w="902" w:type="dxa"/>
            <w:shd w:val="clear" w:color="auto" w:fill="auto"/>
            <w:noWrap/>
            <w:hideMark/>
          </w:tcPr>
          <w:p w14:paraId="6523EBB8" w14:textId="1302FAB2" w:rsidR="00C631AB" w:rsidRDefault="00C631AB" w:rsidP="00C631AB">
            <w:pPr>
              <w:jc w:val="right"/>
              <w:rPr>
                <w:rFonts w:cs="Calibri"/>
                <w:color w:val="333333"/>
              </w:rPr>
            </w:pPr>
            <w:r w:rsidRPr="00AD7D49">
              <w:t>-1,00</w:t>
            </w:r>
          </w:p>
        </w:tc>
        <w:tc>
          <w:tcPr>
            <w:tcW w:w="901" w:type="dxa"/>
            <w:shd w:val="clear" w:color="auto" w:fill="auto"/>
            <w:noWrap/>
            <w:hideMark/>
          </w:tcPr>
          <w:p w14:paraId="2E16E4B6" w14:textId="7626A525" w:rsidR="00C631AB" w:rsidRDefault="00C631AB" w:rsidP="00C631AB">
            <w:pPr>
              <w:jc w:val="right"/>
              <w:rPr>
                <w:rFonts w:cs="Calibri"/>
                <w:color w:val="333333"/>
              </w:rPr>
            </w:pPr>
            <w:r w:rsidRPr="00AD7D49">
              <w:t>-1,00</w:t>
            </w:r>
          </w:p>
        </w:tc>
        <w:tc>
          <w:tcPr>
            <w:tcW w:w="901" w:type="dxa"/>
            <w:shd w:val="clear" w:color="auto" w:fill="auto"/>
            <w:noWrap/>
            <w:hideMark/>
          </w:tcPr>
          <w:p w14:paraId="3F50DF0D" w14:textId="169BAF7D" w:rsidR="00C631AB" w:rsidRDefault="00C631AB" w:rsidP="00C631AB">
            <w:pPr>
              <w:jc w:val="right"/>
              <w:rPr>
                <w:rFonts w:cs="Calibri"/>
                <w:color w:val="333333"/>
              </w:rPr>
            </w:pPr>
            <w:r w:rsidRPr="00AD7D49">
              <w:t>0,25</w:t>
            </w:r>
          </w:p>
        </w:tc>
        <w:tc>
          <w:tcPr>
            <w:tcW w:w="775" w:type="dxa"/>
            <w:shd w:val="clear" w:color="auto" w:fill="auto"/>
            <w:noWrap/>
            <w:hideMark/>
          </w:tcPr>
          <w:p w14:paraId="1C89D3C3" w14:textId="60FE5767" w:rsidR="00C631AB" w:rsidRDefault="00C631AB" w:rsidP="00C631AB">
            <w:pPr>
              <w:jc w:val="right"/>
              <w:rPr>
                <w:rFonts w:cs="Calibri"/>
                <w:color w:val="333333"/>
              </w:rPr>
            </w:pPr>
            <w:r w:rsidRPr="00AD7D49">
              <w:t>1,12</w:t>
            </w:r>
          </w:p>
        </w:tc>
        <w:tc>
          <w:tcPr>
            <w:tcW w:w="775" w:type="dxa"/>
            <w:shd w:val="clear" w:color="auto" w:fill="auto"/>
            <w:noWrap/>
            <w:hideMark/>
          </w:tcPr>
          <w:p w14:paraId="6E8D91BD" w14:textId="01342638" w:rsidR="00C631AB" w:rsidRDefault="00C631AB" w:rsidP="00C631AB">
            <w:pPr>
              <w:jc w:val="right"/>
              <w:rPr>
                <w:rFonts w:cs="Calibri"/>
                <w:color w:val="333333"/>
              </w:rPr>
            </w:pPr>
            <w:r w:rsidRPr="00AD7D49">
              <w:t>1,15</w:t>
            </w:r>
          </w:p>
        </w:tc>
        <w:tc>
          <w:tcPr>
            <w:tcW w:w="775" w:type="dxa"/>
            <w:shd w:val="clear" w:color="auto" w:fill="auto"/>
            <w:noWrap/>
            <w:hideMark/>
          </w:tcPr>
          <w:p w14:paraId="481CFED0" w14:textId="5CB01872" w:rsidR="00C631AB" w:rsidRDefault="00C631AB" w:rsidP="00C631AB">
            <w:pPr>
              <w:jc w:val="right"/>
              <w:rPr>
                <w:rFonts w:cs="Calibri"/>
                <w:color w:val="333333"/>
              </w:rPr>
            </w:pPr>
            <w:r w:rsidRPr="00AD7D49">
              <w:t>1,19</w:t>
            </w:r>
          </w:p>
        </w:tc>
        <w:tc>
          <w:tcPr>
            <w:tcW w:w="775" w:type="dxa"/>
            <w:shd w:val="clear" w:color="auto" w:fill="auto"/>
            <w:noWrap/>
            <w:hideMark/>
          </w:tcPr>
          <w:p w14:paraId="1B6854D8" w14:textId="1AE626B0" w:rsidR="00C631AB" w:rsidRDefault="00C631AB" w:rsidP="00C631AB">
            <w:pPr>
              <w:jc w:val="right"/>
              <w:rPr>
                <w:rFonts w:cs="Calibri"/>
                <w:color w:val="333333"/>
              </w:rPr>
            </w:pPr>
            <w:r w:rsidRPr="00AD7D49">
              <w:t>1,22</w:t>
            </w:r>
          </w:p>
        </w:tc>
        <w:tc>
          <w:tcPr>
            <w:tcW w:w="775" w:type="dxa"/>
            <w:shd w:val="clear" w:color="auto" w:fill="auto"/>
            <w:noWrap/>
            <w:hideMark/>
          </w:tcPr>
          <w:p w14:paraId="0C8BAFCC" w14:textId="289D48C6" w:rsidR="00C631AB" w:rsidRDefault="00C631AB" w:rsidP="00C631AB">
            <w:pPr>
              <w:jc w:val="right"/>
              <w:rPr>
                <w:rFonts w:cs="Calibri"/>
                <w:color w:val="333333"/>
              </w:rPr>
            </w:pPr>
            <w:r w:rsidRPr="00AD7D49">
              <w:t>1,26</w:t>
            </w:r>
          </w:p>
        </w:tc>
        <w:tc>
          <w:tcPr>
            <w:tcW w:w="775" w:type="dxa"/>
            <w:shd w:val="clear" w:color="auto" w:fill="auto"/>
            <w:noWrap/>
            <w:hideMark/>
          </w:tcPr>
          <w:p w14:paraId="65E3E9F7" w14:textId="0308CFDB" w:rsidR="00C631AB" w:rsidRDefault="00C631AB" w:rsidP="00C631AB">
            <w:pPr>
              <w:jc w:val="right"/>
              <w:rPr>
                <w:rFonts w:cs="Calibri"/>
                <w:color w:val="333333"/>
              </w:rPr>
            </w:pPr>
            <w:r w:rsidRPr="00AD7D49">
              <w:t>1,30</w:t>
            </w:r>
          </w:p>
        </w:tc>
        <w:tc>
          <w:tcPr>
            <w:tcW w:w="890" w:type="dxa"/>
            <w:shd w:val="clear" w:color="auto" w:fill="auto"/>
            <w:noWrap/>
            <w:hideMark/>
          </w:tcPr>
          <w:p w14:paraId="7393A628" w14:textId="0E277910" w:rsidR="00C631AB" w:rsidRDefault="00C631AB" w:rsidP="00C631AB">
            <w:pPr>
              <w:jc w:val="right"/>
              <w:rPr>
                <w:rFonts w:cs="Calibri"/>
                <w:color w:val="333333"/>
              </w:rPr>
            </w:pPr>
            <w:r w:rsidRPr="00AD7D49">
              <w:t>1,34</w:t>
            </w:r>
          </w:p>
        </w:tc>
      </w:tr>
      <w:tr w:rsidR="0054079E" w14:paraId="53836FA6" w14:textId="77777777" w:rsidTr="00C631AB">
        <w:trPr>
          <w:trHeight w:val="279"/>
        </w:trPr>
        <w:tc>
          <w:tcPr>
            <w:tcW w:w="2513" w:type="dxa"/>
            <w:shd w:val="clear" w:color="auto" w:fill="auto"/>
            <w:noWrap/>
            <w:hideMark/>
          </w:tcPr>
          <w:p w14:paraId="5DA055A5" w14:textId="77777777" w:rsidR="0054079E" w:rsidRPr="00DD75CD" w:rsidRDefault="0054079E" w:rsidP="0054079E">
            <w:pPr>
              <w:jc w:val="right"/>
              <w:rPr>
                <w:rFonts w:cs="Calibri"/>
                <w:b/>
                <w:bCs/>
                <w:color w:val="385623" w:themeColor="accent6" w:themeShade="80"/>
              </w:rPr>
            </w:pPr>
            <w:r w:rsidRPr="00DD75CD">
              <w:rPr>
                <w:b/>
                <w:bCs/>
                <w:color w:val="385623" w:themeColor="accent6" w:themeShade="80"/>
              </w:rPr>
              <w:t>Дельта</w:t>
            </w:r>
          </w:p>
        </w:tc>
        <w:tc>
          <w:tcPr>
            <w:tcW w:w="902" w:type="dxa"/>
            <w:shd w:val="clear" w:color="auto" w:fill="auto"/>
            <w:noWrap/>
            <w:hideMark/>
          </w:tcPr>
          <w:p w14:paraId="6B0288A3" w14:textId="26F9DE5D" w:rsidR="0054079E" w:rsidRDefault="0054079E" w:rsidP="0054079E">
            <w:pPr>
              <w:jc w:val="right"/>
              <w:rPr>
                <w:rFonts w:cs="Calibri"/>
                <w:color w:val="333333"/>
              </w:rPr>
            </w:pPr>
            <w:r w:rsidRPr="001B706D">
              <w:t>-1,90</w:t>
            </w:r>
          </w:p>
        </w:tc>
        <w:tc>
          <w:tcPr>
            <w:tcW w:w="902" w:type="dxa"/>
            <w:shd w:val="clear" w:color="auto" w:fill="auto"/>
            <w:noWrap/>
            <w:hideMark/>
          </w:tcPr>
          <w:p w14:paraId="5B40C30F" w14:textId="21FF07FB" w:rsidR="0054079E" w:rsidRDefault="0054079E" w:rsidP="0054079E">
            <w:pPr>
              <w:jc w:val="right"/>
              <w:rPr>
                <w:rFonts w:cs="Calibri"/>
                <w:color w:val="333333"/>
              </w:rPr>
            </w:pPr>
            <w:r w:rsidRPr="001B706D">
              <w:t>0,10</w:t>
            </w:r>
          </w:p>
        </w:tc>
        <w:tc>
          <w:tcPr>
            <w:tcW w:w="901" w:type="dxa"/>
            <w:shd w:val="clear" w:color="auto" w:fill="auto"/>
            <w:noWrap/>
            <w:hideMark/>
          </w:tcPr>
          <w:p w14:paraId="5E87FB60" w14:textId="2A3E2B55" w:rsidR="0054079E" w:rsidRDefault="0054079E" w:rsidP="0054079E">
            <w:pPr>
              <w:jc w:val="right"/>
              <w:rPr>
                <w:rFonts w:cs="Calibri"/>
                <w:color w:val="333333"/>
              </w:rPr>
            </w:pPr>
            <w:r w:rsidRPr="001B706D">
              <w:t>-1,50</w:t>
            </w:r>
          </w:p>
        </w:tc>
        <w:tc>
          <w:tcPr>
            <w:tcW w:w="901" w:type="dxa"/>
            <w:shd w:val="clear" w:color="auto" w:fill="auto"/>
            <w:noWrap/>
            <w:hideMark/>
          </w:tcPr>
          <w:p w14:paraId="21C3856B" w14:textId="60643DC5" w:rsidR="0054079E" w:rsidRDefault="0054079E" w:rsidP="0054079E">
            <w:pPr>
              <w:jc w:val="right"/>
              <w:rPr>
                <w:rFonts w:cs="Calibri"/>
                <w:color w:val="333333"/>
              </w:rPr>
            </w:pPr>
            <w:r w:rsidRPr="001B706D">
              <w:t>1,00</w:t>
            </w:r>
          </w:p>
        </w:tc>
        <w:tc>
          <w:tcPr>
            <w:tcW w:w="775" w:type="dxa"/>
            <w:shd w:val="clear" w:color="auto" w:fill="auto"/>
            <w:noWrap/>
            <w:hideMark/>
          </w:tcPr>
          <w:p w14:paraId="64E210CB" w14:textId="7A76BFFD" w:rsidR="0054079E" w:rsidRDefault="0054079E" w:rsidP="0054079E">
            <w:pPr>
              <w:jc w:val="right"/>
              <w:rPr>
                <w:rFonts w:cs="Calibri"/>
                <w:color w:val="333333"/>
              </w:rPr>
            </w:pPr>
            <w:r w:rsidRPr="001B706D">
              <w:t>1,40</w:t>
            </w:r>
          </w:p>
        </w:tc>
        <w:tc>
          <w:tcPr>
            <w:tcW w:w="775" w:type="dxa"/>
            <w:shd w:val="clear" w:color="auto" w:fill="auto"/>
            <w:noWrap/>
            <w:hideMark/>
          </w:tcPr>
          <w:p w14:paraId="4FAB1B0E" w14:textId="5C0A2B96" w:rsidR="0054079E" w:rsidRDefault="0054079E" w:rsidP="0054079E">
            <w:pPr>
              <w:jc w:val="right"/>
              <w:rPr>
                <w:rFonts w:cs="Calibri"/>
                <w:color w:val="333333"/>
              </w:rPr>
            </w:pPr>
            <w:r w:rsidRPr="001B706D">
              <w:t>1,44</w:t>
            </w:r>
          </w:p>
        </w:tc>
        <w:tc>
          <w:tcPr>
            <w:tcW w:w="775" w:type="dxa"/>
            <w:shd w:val="clear" w:color="auto" w:fill="auto"/>
            <w:noWrap/>
            <w:hideMark/>
          </w:tcPr>
          <w:p w14:paraId="7239C3B8" w14:textId="0FA63B1D" w:rsidR="0054079E" w:rsidRDefault="0054079E" w:rsidP="0054079E">
            <w:pPr>
              <w:jc w:val="right"/>
              <w:rPr>
                <w:rFonts w:cs="Calibri"/>
                <w:color w:val="333333"/>
              </w:rPr>
            </w:pPr>
            <w:r w:rsidRPr="001B706D">
              <w:t>1,49</w:t>
            </w:r>
          </w:p>
        </w:tc>
        <w:tc>
          <w:tcPr>
            <w:tcW w:w="775" w:type="dxa"/>
            <w:shd w:val="clear" w:color="auto" w:fill="auto"/>
            <w:noWrap/>
            <w:hideMark/>
          </w:tcPr>
          <w:p w14:paraId="2D166FAB" w14:textId="0397EB8C" w:rsidR="0054079E" w:rsidRDefault="0054079E" w:rsidP="0054079E">
            <w:pPr>
              <w:jc w:val="right"/>
              <w:rPr>
                <w:rFonts w:cs="Calibri"/>
                <w:color w:val="333333"/>
              </w:rPr>
            </w:pPr>
            <w:r w:rsidRPr="001B706D">
              <w:t>1,53</w:t>
            </w:r>
          </w:p>
        </w:tc>
        <w:tc>
          <w:tcPr>
            <w:tcW w:w="775" w:type="dxa"/>
            <w:shd w:val="clear" w:color="auto" w:fill="auto"/>
            <w:noWrap/>
            <w:hideMark/>
          </w:tcPr>
          <w:p w14:paraId="50C6B67B" w14:textId="43894997" w:rsidR="0054079E" w:rsidRDefault="0054079E" w:rsidP="0054079E">
            <w:pPr>
              <w:jc w:val="right"/>
              <w:rPr>
                <w:rFonts w:cs="Calibri"/>
                <w:color w:val="333333"/>
              </w:rPr>
            </w:pPr>
            <w:r w:rsidRPr="001B706D">
              <w:t>1,58</w:t>
            </w:r>
          </w:p>
        </w:tc>
        <w:tc>
          <w:tcPr>
            <w:tcW w:w="775" w:type="dxa"/>
            <w:shd w:val="clear" w:color="auto" w:fill="auto"/>
            <w:noWrap/>
            <w:hideMark/>
          </w:tcPr>
          <w:p w14:paraId="725371D6" w14:textId="13B3A2E4" w:rsidR="0054079E" w:rsidRDefault="0054079E" w:rsidP="0054079E">
            <w:pPr>
              <w:jc w:val="right"/>
              <w:rPr>
                <w:rFonts w:cs="Calibri"/>
                <w:color w:val="333333"/>
              </w:rPr>
            </w:pPr>
            <w:r w:rsidRPr="001B706D">
              <w:t>1,62</w:t>
            </w:r>
          </w:p>
        </w:tc>
        <w:tc>
          <w:tcPr>
            <w:tcW w:w="890" w:type="dxa"/>
            <w:shd w:val="clear" w:color="auto" w:fill="auto"/>
            <w:noWrap/>
            <w:hideMark/>
          </w:tcPr>
          <w:p w14:paraId="064300D4" w14:textId="664F87A4" w:rsidR="0054079E" w:rsidRDefault="0054079E" w:rsidP="0054079E">
            <w:pPr>
              <w:jc w:val="right"/>
              <w:rPr>
                <w:rFonts w:cs="Calibri"/>
                <w:color w:val="333333"/>
              </w:rPr>
            </w:pPr>
            <w:r w:rsidRPr="001B706D">
              <w:t>1,67</w:t>
            </w:r>
          </w:p>
        </w:tc>
      </w:tr>
      <w:tr w:rsidR="0054079E" w14:paraId="667EAB3B" w14:textId="77777777" w:rsidTr="00C631AB">
        <w:trPr>
          <w:trHeight w:val="279"/>
        </w:trPr>
        <w:tc>
          <w:tcPr>
            <w:tcW w:w="2513" w:type="dxa"/>
            <w:shd w:val="clear" w:color="auto" w:fill="auto"/>
            <w:noWrap/>
            <w:hideMark/>
          </w:tcPr>
          <w:p w14:paraId="745F1AB4" w14:textId="77777777" w:rsidR="0054079E" w:rsidRPr="00DD75CD" w:rsidRDefault="0054079E" w:rsidP="0054079E">
            <w:pPr>
              <w:jc w:val="right"/>
              <w:rPr>
                <w:rFonts w:cs="Calibri"/>
                <w:b/>
                <w:bCs/>
                <w:color w:val="385623" w:themeColor="accent6" w:themeShade="80"/>
              </w:rPr>
            </w:pPr>
            <w:r w:rsidRPr="00DD75CD">
              <w:rPr>
                <w:b/>
                <w:bCs/>
                <w:color w:val="385623" w:themeColor="accent6" w:themeShade="80"/>
              </w:rPr>
              <w:t>Эпсилон</w:t>
            </w:r>
          </w:p>
        </w:tc>
        <w:tc>
          <w:tcPr>
            <w:tcW w:w="902" w:type="dxa"/>
            <w:shd w:val="clear" w:color="auto" w:fill="auto"/>
            <w:noWrap/>
            <w:hideMark/>
          </w:tcPr>
          <w:p w14:paraId="7F905EB4" w14:textId="4E3841EA" w:rsidR="0054079E" w:rsidRDefault="0054079E" w:rsidP="0054079E">
            <w:pPr>
              <w:jc w:val="right"/>
              <w:rPr>
                <w:rFonts w:cs="Calibri"/>
                <w:color w:val="333333"/>
              </w:rPr>
            </w:pPr>
            <w:r w:rsidRPr="001B706D">
              <w:t>-0,50</w:t>
            </w:r>
          </w:p>
        </w:tc>
        <w:tc>
          <w:tcPr>
            <w:tcW w:w="902" w:type="dxa"/>
            <w:shd w:val="clear" w:color="auto" w:fill="auto"/>
            <w:noWrap/>
            <w:hideMark/>
          </w:tcPr>
          <w:p w14:paraId="608E0E35" w14:textId="0CE8F9EF" w:rsidR="0054079E" w:rsidRDefault="0054079E" w:rsidP="0054079E">
            <w:pPr>
              <w:jc w:val="right"/>
              <w:rPr>
                <w:rFonts w:cs="Calibri"/>
                <w:color w:val="333333"/>
              </w:rPr>
            </w:pPr>
            <w:r w:rsidRPr="001B706D">
              <w:t>0,20</w:t>
            </w:r>
          </w:p>
        </w:tc>
        <w:tc>
          <w:tcPr>
            <w:tcW w:w="901" w:type="dxa"/>
            <w:shd w:val="clear" w:color="auto" w:fill="auto"/>
            <w:noWrap/>
            <w:hideMark/>
          </w:tcPr>
          <w:p w14:paraId="44C3F9F8" w14:textId="19BD48E3" w:rsidR="0054079E" w:rsidRDefault="0054079E" w:rsidP="0054079E">
            <w:pPr>
              <w:jc w:val="right"/>
              <w:rPr>
                <w:rFonts w:cs="Calibri"/>
                <w:color w:val="333333"/>
              </w:rPr>
            </w:pPr>
            <w:r w:rsidRPr="001B706D">
              <w:t>-1,30</w:t>
            </w:r>
          </w:p>
        </w:tc>
        <w:tc>
          <w:tcPr>
            <w:tcW w:w="901" w:type="dxa"/>
            <w:shd w:val="clear" w:color="auto" w:fill="auto"/>
            <w:noWrap/>
            <w:hideMark/>
          </w:tcPr>
          <w:p w14:paraId="2D597C75" w14:textId="19380E46" w:rsidR="0054079E" w:rsidRDefault="0054079E" w:rsidP="0054079E">
            <w:pPr>
              <w:jc w:val="right"/>
              <w:rPr>
                <w:rFonts w:cs="Calibri"/>
                <w:color w:val="333333"/>
              </w:rPr>
            </w:pPr>
            <w:r w:rsidRPr="001B706D">
              <w:t>0,55</w:t>
            </w:r>
          </w:p>
        </w:tc>
        <w:tc>
          <w:tcPr>
            <w:tcW w:w="775" w:type="dxa"/>
            <w:shd w:val="clear" w:color="auto" w:fill="auto"/>
            <w:noWrap/>
            <w:hideMark/>
          </w:tcPr>
          <w:p w14:paraId="5D08546B" w14:textId="05CCFBAE" w:rsidR="0054079E" w:rsidRDefault="0054079E" w:rsidP="0054079E">
            <w:pPr>
              <w:jc w:val="right"/>
              <w:rPr>
                <w:rFonts w:cs="Calibri"/>
                <w:color w:val="333333"/>
              </w:rPr>
            </w:pPr>
            <w:r w:rsidRPr="001B706D">
              <w:t>0,56</w:t>
            </w:r>
          </w:p>
        </w:tc>
        <w:tc>
          <w:tcPr>
            <w:tcW w:w="775" w:type="dxa"/>
            <w:shd w:val="clear" w:color="auto" w:fill="auto"/>
            <w:noWrap/>
            <w:hideMark/>
          </w:tcPr>
          <w:p w14:paraId="239B6464" w14:textId="6287EB1B" w:rsidR="0054079E" w:rsidRDefault="0054079E" w:rsidP="0054079E">
            <w:pPr>
              <w:jc w:val="right"/>
              <w:rPr>
                <w:rFonts w:cs="Calibri"/>
                <w:color w:val="333333"/>
              </w:rPr>
            </w:pPr>
            <w:r w:rsidRPr="001B706D">
              <w:t>0,58</w:t>
            </w:r>
          </w:p>
        </w:tc>
        <w:tc>
          <w:tcPr>
            <w:tcW w:w="775" w:type="dxa"/>
            <w:shd w:val="clear" w:color="auto" w:fill="auto"/>
            <w:noWrap/>
            <w:hideMark/>
          </w:tcPr>
          <w:p w14:paraId="1B6709CD" w14:textId="00D8B3CD" w:rsidR="0054079E" w:rsidRDefault="0054079E" w:rsidP="0054079E">
            <w:pPr>
              <w:jc w:val="right"/>
              <w:rPr>
                <w:rFonts w:cs="Calibri"/>
                <w:color w:val="333333"/>
              </w:rPr>
            </w:pPr>
            <w:r w:rsidRPr="001B706D">
              <w:t>0,60</w:t>
            </w:r>
          </w:p>
        </w:tc>
        <w:tc>
          <w:tcPr>
            <w:tcW w:w="775" w:type="dxa"/>
            <w:shd w:val="clear" w:color="auto" w:fill="auto"/>
            <w:noWrap/>
            <w:hideMark/>
          </w:tcPr>
          <w:p w14:paraId="5AEFBD29" w14:textId="20EAD185" w:rsidR="0054079E" w:rsidRDefault="0054079E" w:rsidP="0054079E">
            <w:pPr>
              <w:jc w:val="right"/>
              <w:rPr>
                <w:rFonts w:cs="Calibri"/>
                <w:color w:val="333333"/>
              </w:rPr>
            </w:pPr>
            <w:r w:rsidRPr="001B706D">
              <w:t>0,62</w:t>
            </w:r>
          </w:p>
        </w:tc>
        <w:tc>
          <w:tcPr>
            <w:tcW w:w="775" w:type="dxa"/>
            <w:shd w:val="clear" w:color="auto" w:fill="auto"/>
            <w:noWrap/>
            <w:hideMark/>
          </w:tcPr>
          <w:p w14:paraId="3A38B6DF" w14:textId="73670E87" w:rsidR="0054079E" w:rsidRDefault="0054079E" w:rsidP="0054079E">
            <w:pPr>
              <w:jc w:val="right"/>
              <w:rPr>
                <w:rFonts w:cs="Calibri"/>
                <w:color w:val="333333"/>
              </w:rPr>
            </w:pPr>
            <w:r w:rsidRPr="001B706D">
              <w:t>0,63</w:t>
            </w:r>
          </w:p>
        </w:tc>
        <w:tc>
          <w:tcPr>
            <w:tcW w:w="775" w:type="dxa"/>
            <w:shd w:val="clear" w:color="auto" w:fill="auto"/>
            <w:noWrap/>
            <w:hideMark/>
          </w:tcPr>
          <w:p w14:paraId="2CCC4ED9" w14:textId="08F9A653" w:rsidR="0054079E" w:rsidRDefault="0054079E" w:rsidP="0054079E">
            <w:pPr>
              <w:jc w:val="right"/>
              <w:rPr>
                <w:rFonts w:cs="Calibri"/>
                <w:color w:val="333333"/>
              </w:rPr>
            </w:pPr>
            <w:r w:rsidRPr="001B706D">
              <w:t>0,65</w:t>
            </w:r>
          </w:p>
        </w:tc>
        <w:tc>
          <w:tcPr>
            <w:tcW w:w="890" w:type="dxa"/>
            <w:shd w:val="clear" w:color="auto" w:fill="auto"/>
            <w:noWrap/>
            <w:hideMark/>
          </w:tcPr>
          <w:p w14:paraId="34F99966" w14:textId="668B0252" w:rsidR="0054079E" w:rsidRDefault="0054079E" w:rsidP="0054079E">
            <w:pPr>
              <w:jc w:val="right"/>
              <w:rPr>
                <w:rFonts w:cs="Calibri"/>
                <w:color w:val="333333"/>
              </w:rPr>
            </w:pPr>
            <w:r w:rsidRPr="001B706D">
              <w:t>0,67</w:t>
            </w:r>
          </w:p>
        </w:tc>
      </w:tr>
      <w:tr w:rsidR="0054079E" w14:paraId="595CF466" w14:textId="77777777" w:rsidTr="00C631AB">
        <w:trPr>
          <w:trHeight w:val="279"/>
        </w:trPr>
        <w:tc>
          <w:tcPr>
            <w:tcW w:w="2513" w:type="dxa"/>
            <w:shd w:val="clear" w:color="auto" w:fill="auto"/>
            <w:noWrap/>
            <w:hideMark/>
          </w:tcPr>
          <w:p w14:paraId="247BD3B9" w14:textId="77777777" w:rsidR="0054079E" w:rsidRPr="00DD75CD" w:rsidRDefault="0054079E" w:rsidP="0054079E">
            <w:pPr>
              <w:jc w:val="right"/>
              <w:rPr>
                <w:rFonts w:cs="Calibri"/>
                <w:b/>
                <w:bCs/>
                <w:color w:val="385623" w:themeColor="accent6" w:themeShade="80"/>
              </w:rPr>
            </w:pPr>
            <w:r w:rsidRPr="00DD75CD">
              <w:rPr>
                <w:b/>
                <w:bCs/>
                <w:color w:val="385623" w:themeColor="accent6" w:themeShade="80"/>
              </w:rPr>
              <w:t>Дзета</w:t>
            </w:r>
          </w:p>
        </w:tc>
        <w:tc>
          <w:tcPr>
            <w:tcW w:w="902" w:type="dxa"/>
            <w:shd w:val="clear" w:color="auto" w:fill="auto"/>
            <w:noWrap/>
            <w:hideMark/>
          </w:tcPr>
          <w:p w14:paraId="3D761927" w14:textId="504AF8D5" w:rsidR="0054079E" w:rsidRDefault="0054079E" w:rsidP="0054079E">
            <w:pPr>
              <w:jc w:val="right"/>
              <w:rPr>
                <w:rFonts w:cs="Calibri"/>
                <w:color w:val="333333"/>
              </w:rPr>
            </w:pPr>
            <w:r w:rsidRPr="001B706D">
              <w:t>-3,30</w:t>
            </w:r>
          </w:p>
        </w:tc>
        <w:tc>
          <w:tcPr>
            <w:tcW w:w="902" w:type="dxa"/>
            <w:shd w:val="clear" w:color="auto" w:fill="auto"/>
            <w:noWrap/>
            <w:hideMark/>
          </w:tcPr>
          <w:p w14:paraId="76AFC8CD" w14:textId="0BDBFB66" w:rsidR="0054079E" w:rsidRDefault="0054079E" w:rsidP="0054079E">
            <w:pPr>
              <w:jc w:val="right"/>
              <w:rPr>
                <w:rFonts w:cs="Calibri"/>
                <w:color w:val="333333"/>
              </w:rPr>
            </w:pPr>
            <w:r w:rsidRPr="001B706D">
              <w:t>-4,05</w:t>
            </w:r>
          </w:p>
        </w:tc>
        <w:tc>
          <w:tcPr>
            <w:tcW w:w="901" w:type="dxa"/>
            <w:shd w:val="clear" w:color="auto" w:fill="auto"/>
            <w:noWrap/>
            <w:hideMark/>
          </w:tcPr>
          <w:p w14:paraId="50B7664B" w14:textId="189E1360" w:rsidR="0054079E" w:rsidRDefault="0054079E" w:rsidP="0054079E">
            <w:pPr>
              <w:jc w:val="right"/>
              <w:rPr>
                <w:rFonts w:cs="Calibri"/>
                <w:color w:val="333333"/>
              </w:rPr>
            </w:pPr>
            <w:r w:rsidRPr="001B706D">
              <w:t>-1,83</w:t>
            </w:r>
          </w:p>
        </w:tc>
        <w:tc>
          <w:tcPr>
            <w:tcW w:w="901" w:type="dxa"/>
            <w:shd w:val="clear" w:color="auto" w:fill="auto"/>
            <w:noWrap/>
            <w:hideMark/>
          </w:tcPr>
          <w:p w14:paraId="26DC34F9" w14:textId="2EB5333B" w:rsidR="0054079E" w:rsidRDefault="0054079E" w:rsidP="0054079E">
            <w:pPr>
              <w:jc w:val="right"/>
              <w:rPr>
                <w:rFonts w:cs="Calibri"/>
                <w:color w:val="333333"/>
              </w:rPr>
            </w:pPr>
            <w:r w:rsidRPr="001B706D">
              <w:t>2,20</w:t>
            </w:r>
          </w:p>
        </w:tc>
        <w:tc>
          <w:tcPr>
            <w:tcW w:w="775" w:type="dxa"/>
            <w:shd w:val="clear" w:color="auto" w:fill="auto"/>
            <w:noWrap/>
            <w:hideMark/>
          </w:tcPr>
          <w:p w14:paraId="68E8F33F" w14:textId="279584D9" w:rsidR="0054079E" w:rsidRDefault="0054079E" w:rsidP="0054079E">
            <w:pPr>
              <w:jc w:val="right"/>
              <w:rPr>
                <w:rFonts w:cs="Calibri"/>
                <w:color w:val="333333"/>
              </w:rPr>
            </w:pPr>
            <w:r w:rsidRPr="001B706D">
              <w:t>4,00</w:t>
            </w:r>
          </w:p>
        </w:tc>
        <w:tc>
          <w:tcPr>
            <w:tcW w:w="775" w:type="dxa"/>
            <w:shd w:val="clear" w:color="auto" w:fill="auto"/>
            <w:noWrap/>
            <w:hideMark/>
          </w:tcPr>
          <w:p w14:paraId="4BC899F8" w14:textId="27ADF655" w:rsidR="0054079E" w:rsidRDefault="0054079E" w:rsidP="0054079E">
            <w:pPr>
              <w:jc w:val="right"/>
              <w:rPr>
                <w:rFonts w:cs="Calibri"/>
                <w:color w:val="333333"/>
              </w:rPr>
            </w:pPr>
            <w:r w:rsidRPr="001B706D">
              <w:t>4,12</w:t>
            </w:r>
          </w:p>
        </w:tc>
        <w:tc>
          <w:tcPr>
            <w:tcW w:w="775" w:type="dxa"/>
            <w:shd w:val="clear" w:color="auto" w:fill="auto"/>
            <w:noWrap/>
            <w:hideMark/>
          </w:tcPr>
          <w:p w14:paraId="69C79004" w14:textId="5E765954" w:rsidR="0054079E" w:rsidRDefault="0054079E" w:rsidP="0054079E">
            <w:pPr>
              <w:jc w:val="right"/>
              <w:rPr>
                <w:rFonts w:cs="Calibri"/>
                <w:color w:val="333333"/>
              </w:rPr>
            </w:pPr>
            <w:r w:rsidRPr="001B706D">
              <w:t>4,24</w:t>
            </w:r>
          </w:p>
        </w:tc>
        <w:tc>
          <w:tcPr>
            <w:tcW w:w="775" w:type="dxa"/>
            <w:shd w:val="clear" w:color="auto" w:fill="auto"/>
            <w:noWrap/>
            <w:hideMark/>
          </w:tcPr>
          <w:p w14:paraId="27ECC9E3" w14:textId="2B5408D6" w:rsidR="0054079E" w:rsidRDefault="0054079E" w:rsidP="0054079E">
            <w:pPr>
              <w:jc w:val="right"/>
              <w:rPr>
                <w:rFonts w:cs="Calibri"/>
                <w:color w:val="333333"/>
              </w:rPr>
            </w:pPr>
            <w:r w:rsidRPr="001B706D">
              <w:t>4,37</w:t>
            </w:r>
          </w:p>
        </w:tc>
        <w:tc>
          <w:tcPr>
            <w:tcW w:w="775" w:type="dxa"/>
            <w:shd w:val="clear" w:color="auto" w:fill="auto"/>
            <w:noWrap/>
            <w:hideMark/>
          </w:tcPr>
          <w:p w14:paraId="4209DA8A" w14:textId="29C06941" w:rsidR="0054079E" w:rsidRDefault="0054079E" w:rsidP="0054079E">
            <w:pPr>
              <w:jc w:val="right"/>
              <w:rPr>
                <w:rFonts w:cs="Calibri"/>
                <w:color w:val="333333"/>
              </w:rPr>
            </w:pPr>
            <w:r w:rsidRPr="001B706D">
              <w:t>4,50</w:t>
            </w:r>
          </w:p>
        </w:tc>
        <w:tc>
          <w:tcPr>
            <w:tcW w:w="775" w:type="dxa"/>
            <w:shd w:val="clear" w:color="auto" w:fill="auto"/>
            <w:noWrap/>
            <w:hideMark/>
          </w:tcPr>
          <w:p w14:paraId="0F11A824" w14:textId="7726D8E6" w:rsidR="0054079E" w:rsidRDefault="0054079E" w:rsidP="0054079E">
            <w:pPr>
              <w:jc w:val="right"/>
              <w:rPr>
                <w:rFonts w:cs="Calibri"/>
                <w:color w:val="333333"/>
              </w:rPr>
            </w:pPr>
            <w:r w:rsidRPr="001B706D">
              <w:t>4,64</w:t>
            </w:r>
          </w:p>
        </w:tc>
        <w:tc>
          <w:tcPr>
            <w:tcW w:w="890" w:type="dxa"/>
            <w:shd w:val="clear" w:color="auto" w:fill="auto"/>
            <w:noWrap/>
            <w:hideMark/>
          </w:tcPr>
          <w:p w14:paraId="336C35E9" w14:textId="690CC29A" w:rsidR="0054079E" w:rsidRDefault="0054079E" w:rsidP="0054079E">
            <w:pPr>
              <w:jc w:val="right"/>
              <w:rPr>
                <w:rFonts w:cs="Calibri"/>
                <w:color w:val="333333"/>
              </w:rPr>
            </w:pPr>
            <w:r w:rsidRPr="001B706D">
              <w:t>4,78</w:t>
            </w:r>
          </w:p>
        </w:tc>
      </w:tr>
      <w:tr w:rsidR="0054079E" w14:paraId="7A147C6C" w14:textId="77777777" w:rsidTr="00C631AB">
        <w:trPr>
          <w:trHeight w:val="279"/>
        </w:trPr>
        <w:tc>
          <w:tcPr>
            <w:tcW w:w="2513" w:type="dxa"/>
            <w:shd w:val="clear" w:color="auto" w:fill="auto"/>
            <w:noWrap/>
            <w:hideMark/>
          </w:tcPr>
          <w:p w14:paraId="5E18D534" w14:textId="77777777" w:rsidR="0054079E" w:rsidRPr="00DD75CD" w:rsidRDefault="0054079E" w:rsidP="0054079E">
            <w:pPr>
              <w:jc w:val="right"/>
              <w:rPr>
                <w:rFonts w:cs="Calibri"/>
                <w:b/>
                <w:bCs/>
                <w:color w:val="385623" w:themeColor="accent6" w:themeShade="80"/>
              </w:rPr>
            </w:pPr>
            <w:r w:rsidRPr="00DD75CD">
              <w:rPr>
                <w:b/>
                <w:bCs/>
                <w:color w:val="385623" w:themeColor="accent6" w:themeShade="80"/>
              </w:rPr>
              <w:t>Эта</w:t>
            </w:r>
          </w:p>
        </w:tc>
        <w:tc>
          <w:tcPr>
            <w:tcW w:w="902" w:type="dxa"/>
            <w:shd w:val="clear" w:color="auto" w:fill="auto"/>
            <w:noWrap/>
            <w:hideMark/>
          </w:tcPr>
          <w:p w14:paraId="79B81829" w14:textId="7439526F" w:rsidR="0054079E" w:rsidRDefault="0054079E" w:rsidP="0054079E">
            <w:pPr>
              <w:jc w:val="right"/>
              <w:rPr>
                <w:rFonts w:cs="Calibri"/>
                <w:color w:val="333333"/>
              </w:rPr>
            </w:pPr>
            <w:r w:rsidRPr="001B706D">
              <w:t>-0,40</w:t>
            </w:r>
          </w:p>
        </w:tc>
        <w:tc>
          <w:tcPr>
            <w:tcW w:w="902" w:type="dxa"/>
            <w:shd w:val="clear" w:color="auto" w:fill="auto"/>
            <w:noWrap/>
            <w:hideMark/>
          </w:tcPr>
          <w:p w14:paraId="2683C8CB" w14:textId="19E13B36" w:rsidR="0054079E" w:rsidRDefault="0054079E" w:rsidP="0054079E">
            <w:pPr>
              <w:jc w:val="right"/>
              <w:rPr>
                <w:rFonts w:cs="Calibri"/>
                <w:color w:val="333333"/>
              </w:rPr>
            </w:pPr>
            <w:r w:rsidRPr="001B706D">
              <w:t>-0,40</w:t>
            </w:r>
          </w:p>
        </w:tc>
        <w:tc>
          <w:tcPr>
            <w:tcW w:w="901" w:type="dxa"/>
            <w:shd w:val="clear" w:color="auto" w:fill="auto"/>
            <w:noWrap/>
            <w:hideMark/>
          </w:tcPr>
          <w:p w14:paraId="28BADCCE" w14:textId="2929053E" w:rsidR="0054079E" w:rsidRDefault="0054079E" w:rsidP="0054079E">
            <w:pPr>
              <w:jc w:val="right"/>
              <w:rPr>
                <w:rFonts w:cs="Calibri"/>
                <w:color w:val="333333"/>
              </w:rPr>
            </w:pPr>
            <w:r w:rsidRPr="001B706D">
              <w:t>-0,40</w:t>
            </w:r>
          </w:p>
        </w:tc>
        <w:tc>
          <w:tcPr>
            <w:tcW w:w="901" w:type="dxa"/>
            <w:shd w:val="clear" w:color="auto" w:fill="auto"/>
            <w:noWrap/>
            <w:hideMark/>
          </w:tcPr>
          <w:p w14:paraId="23B58223" w14:textId="0F05123D" w:rsidR="0054079E" w:rsidRDefault="0054079E" w:rsidP="0054079E">
            <w:pPr>
              <w:jc w:val="right"/>
              <w:rPr>
                <w:rFonts w:cs="Calibri"/>
                <w:color w:val="333333"/>
              </w:rPr>
            </w:pPr>
            <w:r w:rsidRPr="001B706D">
              <w:t>-0,25</w:t>
            </w:r>
          </w:p>
        </w:tc>
        <w:tc>
          <w:tcPr>
            <w:tcW w:w="775" w:type="dxa"/>
            <w:shd w:val="clear" w:color="auto" w:fill="auto"/>
            <w:noWrap/>
            <w:hideMark/>
          </w:tcPr>
          <w:p w14:paraId="054E2E25" w14:textId="27CD75AE" w:rsidR="0054079E" w:rsidRDefault="0054079E" w:rsidP="0054079E">
            <w:pPr>
              <w:jc w:val="right"/>
              <w:rPr>
                <w:rFonts w:cs="Calibri"/>
                <w:color w:val="333333"/>
              </w:rPr>
            </w:pPr>
            <w:r w:rsidRPr="001B706D">
              <w:t>0,51</w:t>
            </w:r>
          </w:p>
        </w:tc>
        <w:tc>
          <w:tcPr>
            <w:tcW w:w="775" w:type="dxa"/>
            <w:shd w:val="clear" w:color="auto" w:fill="auto"/>
            <w:noWrap/>
            <w:hideMark/>
          </w:tcPr>
          <w:p w14:paraId="234CE21D" w14:textId="791B8583" w:rsidR="0054079E" w:rsidRDefault="0054079E" w:rsidP="0054079E">
            <w:pPr>
              <w:jc w:val="right"/>
              <w:rPr>
                <w:rFonts w:cs="Calibri"/>
                <w:color w:val="333333"/>
              </w:rPr>
            </w:pPr>
            <w:r w:rsidRPr="001B706D">
              <w:t>0,70</w:t>
            </w:r>
          </w:p>
        </w:tc>
        <w:tc>
          <w:tcPr>
            <w:tcW w:w="775" w:type="dxa"/>
            <w:shd w:val="clear" w:color="auto" w:fill="auto"/>
            <w:noWrap/>
            <w:hideMark/>
          </w:tcPr>
          <w:p w14:paraId="578B2D81" w14:textId="7205987D" w:rsidR="0054079E" w:rsidRDefault="0054079E" w:rsidP="0054079E">
            <w:pPr>
              <w:jc w:val="right"/>
              <w:rPr>
                <w:rFonts w:cs="Calibri"/>
                <w:color w:val="333333"/>
              </w:rPr>
            </w:pPr>
            <w:r w:rsidRPr="001B706D">
              <w:t>0,72</w:t>
            </w:r>
          </w:p>
        </w:tc>
        <w:tc>
          <w:tcPr>
            <w:tcW w:w="775" w:type="dxa"/>
            <w:shd w:val="clear" w:color="auto" w:fill="auto"/>
            <w:noWrap/>
            <w:hideMark/>
          </w:tcPr>
          <w:p w14:paraId="115D85D5" w14:textId="395D5321" w:rsidR="0054079E" w:rsidRDefault="0054079E" w:rsidP="0054079E">
            <w:pPr>
              <w:jc w:val="right"/>
              <w:rPr>
                <w:rFonts w:cs="Calibri"/>
                <w:color w:val="333333"/>
              </w:rPr>
            </w:pPr>
            <w:r w:rsidRPr="001B706D">
              <w:t>0,74</w:t>
            </w:r>
          </w:p>
        </w:tc>
        <w:tc>
          <w:tcPr>
            <w:tcW w:w="775" w:type="dxa"/>
            <w:shd w:val="clear" w:color="auto" w:fill="auto"/>
            <w:noWrap/>
            <w:hideMark/>
          </w:tcPr>
          <w:p w14:paraId="4BE3F94C" w14:textId="6EA0CB3C" w:rsidR="0054079E" w:rsidRDefault="0054079E" w:rsidP="0054079E">
            <w:pPr>
              <w:jc w:val="right"/>
              <w:rPr>
                <w:rFonts w:cs="Calibri"/>
                <w:color w:val="333333"/>
              </w:rPr>
            </w:pPr>
            <w:r w:rsidRPr="001B706D">
              <w:t>0,76</w:t>
            </w:r>
          </w:p>
        </w:tc>
        <w:tc>
          <w:tcPr>
            <w:tcW w:w="775" w:type="dxa"/>
            <w:shd w:val="clear" w:color="auto" w:fill="auto"/>
            <w:noWrap/>
            <w:hideMark/>
          </w:tcPr>
          <w:p w14:paraId="03DFA5F0" w14:textId="39028708" w:rsidR="0054079E" w:rsidRDefault="0054079E" w:rsidP="0054079E">
            <w:pPr>
              <w:jc w:val="right"/>
              <w:rPr>
                <w:rFonts w:cs="Calibri"/>
                <w:color w:val="333333"/>
              </w:rPr>
            </w:pPr>
            <w:r w:rsidRPr="001B706D">
              <w:t>0,79</w:t>
            </w:r>
          </w:p>
        </w:tc>
        <w:tc>
          <w:tcPr>
            <w:tcW w:w="890" w:type="dxa"/>
            <w:shd w:val="clear" w:color="auto" w:fill="auto"/>
            <w:noWrap/>
            <w:hideMark/>
          </w:tcPr>
          <w:p w14:paraId="35EDAD0C" w14:textId="5DBE770D" w:rsidR="0054079E" w:rsidRDefault="0054079E" w:rsidP="0054079E">
            <w:pPr>
              <w:jc w:val="right"/>
              <w:rPr>
                <w:rFonts w:cs="Calibri"/>
                <w:color w:val="333333"/>
              </w:rPr>
            </w:pPr>
            <w:r w:rsidRPr="001B706D">
              <w:t>0,82</w:t>
            </w:r>
          </w:p>
        </w:tc>
      </w:tr>
      <w:tr w:rsidR="0054079E" w14:paraId="7D63C9F3" w14:textId="77777777" w:rsidTr="00C631AB">
        <w:trPr>
          <w:trHeight w:val="279"/>
        </w:trPr>
        <w:tc>
          <w:tcPr>
            <w:tcW w:w="2513" w:type="dxa"/>
            <w:shd w:val="clear" w:color="auto" w:fill="auto"/>
            <w:noWrap/>
            <w:hideMark/>
          </w:tcPr>
          <w:p w14:paraId="7EF63DFB" w14:textId="77777777" w:rsidR="0054079E" w:rsidRPr="00DD75CD" w:rsidRDefault="0054079E" w:rsidP="0054079E">
            <w:pPr>
              <w:jc w:val="right"/>
              <w:rPr>
                <w:rFonts w:cs="Calibri"/>
                <w:b/>
                <w:bCs/>
                <w:color w:val="385623" w:themeColor="accent6" w:themeShade="80"/>
              </w:rPr>
            </w:pPr>
            <w:r w:rsidRPr="00DD75CD">
              <w:rPr>
                <w:b/>
                <w:bCs/>
                <w:color w:val="385623" w:themeColor="accent6" w:themeShade="80"/>
              </w:rPr>
              <w:t>Тета</w:t>
            </w:r>
          </w:p>
        </w:tc>
        <w:tc>
          <w:tcPr>
            <w:tcW w:w="902" w:type="dxa"/>
            <w:shd w:val="clear" w:color="auto" w:fill="auto"/>
            <w:noWrap/>
            <w:hideMark/>
          </w:tcPr>
          <w:p w14:paraId="47B4C509" w14:textId="23E04919" w:rsidR="0054079E" w:rsidRDefault="0054079E" w:rsidP="0054079E">
            <w:pPr>
              <w:jc w:val="right"/>
              <w:rPr>
                <w:rFonts w:cs="Calibri"/>
                <w:color w:val="333333"/>
              </w:rPr>
            </w:pPr>
            <w:r w:rsidRPr="001B706D">
              <w:t>-0,70</w:t>
            </w:r>
          </w:p>
        </w:tc>
        <w:tc>
          <w:tcPr>
            <w:tcW w:w="902" w:type="dxa"/>
            <w:shd w:val="clear" w:color="auto" w:fill="auto"/>
            <w:noWrap/>
            <w:hideMark/>
          </w:tcPr>
          <w:p w14:paraId="7CF7D809" w14:textId="1B89DDA8" w:rsidR="0054079E" w:rsidRDefault="0054079E" w:rsidP="0054079E">
            <w:pPr>
              <w:jc w:val="right"/>
              <w:rPr>
                <w:rFonts w:cs="Calibri"/>
                <w:color w:val="333333"/>
              </w:rPr>
            </w:pPr>
            <w:r w:rsidRPr="001B706D">
              <w:t>-0,85</w:t>
            </w:r>
          </w:p>
        </w:tc>
        <w:tc>
          <w:tcPr>
            <w:tcW w:w="901" w:type="dxa"/>
            <w:shd w:val="clear" w:color="auto" w:fill="auto"/>
            <w:noWrap/>
            <w:hideMark/>
          </w:tcPr>
          <w:p w14:paraId="4B27D571" w14:textId="6122B68D" w:rsidR="0054079E" w:rsidRDefault="0054079E" w:rsidP="0054079E">
            <w:pPr>
              <w:jc w:val="right"/>
              <w:rPr>
                <w:rFonts w:cs="Calibri"/>
                <w:color w:val="333333"/>
              </w:rPr>
            </w:pPr>
            <w:r w:rsidRPr="001B706D">
              <w:t>-1,70</w:t>
            </w:r>
          </w:p>
        </w:tc>
        <w:tc>
          <w:tcPr>
            <w:tcW w:w="901" w:type="dxa"/>
            <w:shd w:val="clear" w:color="auto" w:fill="auto"/>
            <w:noWrap/>
            <w:hideMark/>
          </w:tcPr>
          <w:p w14:paraId="523439C6" w14:textId="353353D7" w:rsidR="0054079E" w:rsidRDefault="0054079E" w:rsidP="0054079E">
            <w:pPr>
              <w:jc w:val="right"/>
              <w:rPr>
                <w:rFonts w:cs="Calibri"/>
                <w:color w:val="333333"/>
              </w:rPr>
            </w:pPr>
            <w:r w:rsidRPr="001B706D">
              <w:t>-1,10</w:t>
            </w:r>
          </w:p>
        </w:tc>
        <w:tc>
          <w:tcPr>
            <w:tcW w:w="775" w:type="dxa"/>
            <w:shd w:val="clear" w:color="auto" w:fill="auto"/>
            <w:noWrap/>
            <w:hideMark/>
          </w:tcPr>
          <w:p w14:paraId="38994615" w14:textId="414D71B9" w:rsidR="0054079E" w:rsidRDefault="0054079E" w:rsidP="0054079E">
            <w:pPr>
              <w:jc w:val="right"/>
              <w:rPr>
                <w:rFonts w:cs="Calibri"/>
                <w:color w:val="333333"/>
              </w:rPr>
            </w:pPr>
            <w:r w:rsidRPr="001B706D">
              <w:t>2,35</w:t>
            </w:r>
          </w:p>
        </w:tc>
        <w:tc>
          <w:tcPr>
            <w:tcW w:w="775" w:type="dxa"/>
            <w:shd w:val="clear" w:color="auto" w:fill="auto"/>
            <w:noWrap/>
            <w:hideMark/>
          </w:tcPr>
          <w:p w14:paraId="6B2275B5" w14:textId="424B61D7" w:rsidR="0054079E" w:rsidRDefault="0054079E" w:rsidP="0054079E">
            <w:pPr>
              <w:jc w:val="right"/>
              <w:rPr>
                <w:rFonts w:cs="Calibri"/>
                <w:color w:val="333333"/>
              </w:rPr>
            </w:pPr>
            <w:r w:rsidRPr="001B706D">
              <w:t>2,02</w:t>
            </w:r>
          </w:p>
        </w:tc>
        <w:tc>
          <w:tcPr>
            <w:tcW w:w="775" w:type="dxa"/>
            <w:shd w:val="clear" w:color="auto" w:fill="auto"/>
            <w:noWrap/>
            <w:hideMark/>
          </w:tcPr>
          <w:p w14:paraId="240A980B" w14:textId="3B6A080A" w:rsidR="0054079E" w:rsidRDefault="0054079E" w:rsidP="0054079E">
            <w:pPr>
              <w:jc w:val="right"/>
              <w:rPr>
                <w:rFonts w:cs="Calibri"/>
                <w:color w:val="333333"/>
              </w:rPr>
            </w:pPr>
            <w:r w:rsidRPr="001B706D">
              <w:t>2,08</w:t>
            </w:r>
          </w:p>
        </w:tc>
        <w:tc>
          <w:tcPr>
            <w:tcW w:w="775" w:type="dxa"/>
            <w:shd w:val="clear" w:color="auto" w:fill="auto"/>
            <w:noWrap/>
            <w:hideMark/>
          </w:tcPr>
          <w:p w14:paraId="45779811" w14:textId="7485E9B7" w:rsidR="0054079E" w:rsidRDefault="0054079E" w:rsidP="0054079E">
            <w:pPr>
              <w:jc w:val="right"/>
              <w:rPr>
                <w:rFonts w:cs="Calibri"/>
                <w:color w:val="333333"/>
              </w:rPr>
            </w:pPr>
            <w:r w:rsidRPr="001B706D">
              <w:t>2,14</w:t>
            </w:r>
          </w:p>
        </w:tc>
        <w:tc>
          <w:tcPr>
            <w:tcW w:w="775" w:type="dxa"/>
            <w:shd w:val="clear" w:color="auto" w:fill="auto"/>
            <w:noWrap/>
            <w:hideMark/>
          </w:tcPr>
          <w:p w14:paraId="18119540" w14:textId="290A43B4" w:rsidR="0054079E" w:rsidRDefault="0054079E" w:rsidP="0054079E">
            <w:pPr>
              <w:jc w:val="right"/>
              <w:rPr>
                <w:rFonts w:cs="Calibri"/>
                <w:color w:val="333333"/>
              </w:rPr>
            </w:pPr>
            <w:r w:rsidRPr="001B706D">
              <w:t>2,21</w:t>
            </w:r>
          </w:p>
        </w:tc>
        <w:tc>
          <w:tcPr>
            <w:tcW w:w="775" w:type="dxa"/>
            <w:shd w:val="clear" w:color="auto" w:fill="auto"/>
            <w:noWrap/>
            <w:hideMark/>
          </w:tcPr>
          <w:p w14:paraId="75978041" w14:textId="293A2411" w:rsidR="0054079E" w:rsidRDefault="0054079E" w:rsidP="0054079E">
            <w:pPr>
              <w:jc w:val="right"/>
              <w:rPr>
                <w:rFonts w:cs="Calibri"/>
                <w:color w:val="333333"/>
              </w:rPr>
            </w:pPr>
            <w:r w:rsidRPr="001B706D">
              <w:t>2,27</w:t>
            </w:r>
          </w:p>
        </w:tc>
        <w:tc>
          <w:tcPr>
            <w:tcW w:w="890" w:type="dxa"/>
            <w:shd w:val="clear" w:color="auto" w:fill="auto"/>
            <w:noWrap/>
            <w:hideMark/>
          </w:tcPr>
          <w:p w14:paraId="50202CCE" w14:textId="5E68AF9E" w:rsidR="0054079E" w:rsidRDefault="0054079E" w:rsidP="0054079E">
            <w:pPr>
              <w:jc w:val="right"/>
              <w:rPr>
                <w:rFonts w:cs="Calibri"/>
                <w:color w:val="333333"/>
              </w:rPr>
            </w:pPr>
            <w:r w:rsidRPr="001B706D">
              <w:t>2,34</w:t>
            </w:r>
          </w:p>
        </w:tc>
      </w:tr>
      <w:tr w:rsidR="0054079E" w14:paraId="3145FB34" w14:textId="77777777" w:rsidTr="00C631AB">
        <w:trPr>
          <w:trHeight w:val="279"/>
        </w:trPr>
        <w:tc>
          <w:tcPr>
            <w:tcW w:w="2513" w:type="dxa"/>
            <w:shd w:val="clear" w:color="auto" w:fill="auto"/>
            <w:noWrap/>
            <w:hideMark/>
          </w:tcPr>
          <w:p w14:paraId="78477DCA" w14:textId="77777777" w:rsidR="0054079E" w:rsidRPr="00DD75CD" w:rsidRDefault="0054079E" w:rsidP="0054079E">
            <w:pPr>
              <w:jc w:val="right"/>
              <w:rPr>
                <w:rFonts w:cs="Calibri"/>
                <w:b/>
                <w:bCs/>
                <w:color w:val="385623" w:themeColor="accent6" w:themeShade="80"/>
              </w:rPr>
            </w:pPr>
            <w:r w:rsidRPr="00DD75CD">
              <w:rPr>
                <w:b/>
                <w:bCs/>
                <w:color w:val="385623" w:themeColor="accent6" w:themeShade="80"/>
              </w:rPr>
              <w:t>Иота</w:t>
            </w:r>
          </w:p>
        </w:tc>
        <w:tc>
          <w:tcPr>
            <w:tcW w:w="902" w:type="dxa"/>
            <w:shd w:val="clear" w:color="auto" w:fill="auto"/>
            <w:noWrap/>
            <w:hideMark/>
          </w:tcPr>
          <w:p w14:paraId="69B19ACD" w14:textId="5FCBF0AE" w:rsidR="0054079E" w:rsidRDefault="0054079E" w:rsidP="0054079E">
            <w:pPr>
              <w:jc w:val="right"/>
              <w:rPr>
                <w:rFonts w:cs="Calibri"/>
                <w:color w:val="333333"/>
              </w:rPr>
            </w:pPr>
            <w:r w:rsidRPr="001B706D">
              <w:t>-0,90</w:t>
            </w:r>
          </w:p>
        </w:tc>
        <w:tc>
          <w:tcPr>
            <w:tcW w:w="902" w:type="dxa"/>
            <w:shd w:val="clear" w:color="auto" w:fill="auto"/>
            <w:noWrap/>
            <w:hideMark/>
          </w:tcPr>
          <w:p w14:paraId="5D8CA461" w14:textId="1B115AF6" w:rsidR="0054079E" w:rsidRDefault="0054079E" w:rsidP="0054079E">
            <w:pPr>
              <w:jc w:val="right"/>
              <w:rPr>
                <w:rFonts w:cs="Calibri"/>
                <w:color w:val="333333"/>
              </w:rPr>
            </w:pPr>
            <w:r w:rsidRPr="001B706D">
              <w:t>-1,45</w:t>
            </w:r>
          </w:p>
        </w:tc>
        <w:tc>
          <w:tcPr>
            <w:tcW w:w="901" w:type="dxa"/>
            <w:shd w:val="clear" w:color="auto" w:fill="auto"/>
            <w:noWrap/>
            <w:hideMark/>
          </w:tcPr>
          <w:p w14:paraId="778B0B61" w14:textId="0E2A23F0" w:rsidR="0054079E" w:rsidRDefault="0054079E" w:rsidP="0054079E">
            <w:pPr>
              <w:jc w:val="right"/>
              <w:rPr>
                <w:rFonts w:cs="Calibri"/>
                <w:color w:val="333333"/>
              </w:rPr>
            </w:pPr>
            <w:r w:rsidRPr="001B706D">
              <w:t>-3,10</w:t>
            </w:r>
          </w:p>
        </w:tc>
        <w:tc>
          <w:tcPr>
            <w:tcW w:w="901" w:type="dxa"/>
            <w:shd w:val="clear" w:color="auto" w:fill="auto"/>
            <w:noWrap/>
            <w:hideMark/>
          </w:tcPr>
          <w:p w14:paraId="2C4088E4" w14:textId="0C05538E" w:rsidR="0054079E" w:rsidRDefault="0054079E" w:rsidP="0054079E">
            <w:pPr>
              <w:jc w:val="right"/>
              <w:rPr>
                <w:rFonts w:cs="Calibri"/>
                <w:color w:val="333333"/>
              </w:rPr>
            </w:pPr>
            <w:r w:rsidRPr="001B706D">
              <w:t>-2,50</w:t>
            </w:r>
          </w:p>
        </w:tc>
        <w:tc>
          <w:tcPr>
            <w:tcW w:w="775" w:type="dxa"/>
            <w:shd w:val="clear" w:color="auto" w:fill="auto"/>
            <w:noWrap/>
            <w:hideMark/>
          </w:tcPr>
          <w:p w14:paraId="42D06806" w14:textId="4E6C197A" w:rsidR="0054079E" w:rsidRDefault="0054079E" w:rsidP="0054079E">
            <w:pPr>
              <w:jc w:val="right"/>
              <w:rPr>
                <w:rFonts w:cs="Calibri"/>
                <w:color w:val="333333"/>
              </w:rPr>
            </w:pPr>
            <w:r w:rsidRPr="001B706D">
              <w:t>3,40</w:t>
            </w:r>
          </w:p>
        </w:tc>
        <w:tc>
          <w:tcPr>
            <w:tcW w:w="775" w:type="dxa"/>
            <w:shd w:val="clear" w:color="auto" w:fill="auto"/>
            <w:noWrap/>
            <w:hideMark/>
          </w:tcPr>
          <w:p w14:paraId="503375CF" w14:textId="1C24D8AF" w:rsidR="0054079E" w:rsidRDefault="0054079E" w:rsidP="0054079E">
            <w:pPr>
              <w:jc w:val="right"/>
              <w:rPr>
                <w:rFonts w:cs="Calibri"/>
                <w:color w:val="333333"/>
              </w:rPr>
            </w:pPr>
            <w:r w:rsidRPr="001B706D">
              <w:t>3,61</w:t>
            </w:r>
          </w:p>
        </w:tc>
        <w:tc>
          <w:tcPr>
            <w:tcW w:w="775" w:type="dxa"/>
            <w:shd w:val="clear" w:color="auto" w:fill="auto"/>
            <w:noWrap/>
            <w:hideMark/>
          </w:tcPr>
          <w:p w14:paraId="613B78EA" w14:textId="332E1C40" w:rsidR="0054079E" w:rsidRDefault="0054079E" w:rsidP="0054079E">
            <w:pPr>
              <w:jc w:val="right"/>
              <w:rPr>
                <w:rFonts w:cs="Calibri"/>
                <w:color w:val="333333"/>
              </w:rPr>
            </w:pPr>
            <w:r w:rsidRPr="001B706D">
              <w:t>3,71</w:t>
            </w:r>
          </w:p>
        </w:tc>
        <w:tc>
          <w:tcPr>
            <w:tcW w:w="775" w:type="dxa"/>
            <w:shd w:val="clear" w:color="auto" w:fill="auto"/>
            <w:noWrap/>
            <w:hideMark/>
          </w:tcPr>
          <w:p w14:paraId="419A865E" w14:textId="6308C21B" w:rsidR="0054079E" w:rsidRDefault="0054079E" w:rsidP="0054079E">
            <w:pPr>
              <w:jc w:val="right"/>
              <w:rPr>
                <w:rFonts w:cs="Calibri"/>
                <w:color w:val="333333"/>
              </w:rPr>
            </w:pPr>
            <w:r w:rsidRPr="001B706D">
              <w:t>3,82</w:t>
            </w:r>
          </w:p>
        </w:tc>
        <w:tc>
          <w:tcPr>
            <w:tcW w:w="775" w:type="dxa"/>
            <w:shd w:val="clear" w:color="auto" w:fill="auto"/>
            <w:noWrap/>
            <w:hideMark/>
          </w:tcPr>
          <w:p w14:paraId="6021AA6D" w14:textId="6C3E33FF" w:rsidR="0054079E" w:rsidRDefault="0054079E" w:rsidP="0054079E">
            <w:pPr>
              <w:jc w:val="right"/>
              <w:rPr>
                <w:rFonts w:cs="Calibri"/>
                <w:color w:val="333333"/>
              </w:rPr>
            </w:pPr>
            <w:r w:rsidRPr="001B706D">
              <w:t>3,94</w:t>
            </w:r>
          </w:p>
        </w:tc>
        <w:tc>
          <w:tcPr>
            <w:tcW w:w="775" w:type="dxa"/>
            <w:shd w:val="clear" w:color="auto" w:fill="auto"/>
            <w:noWrap/>
            <w:hideMark/>
          </w:tcPr>
          <w:p w14:paraId="0693EF1E" w14:textId="09F5AD8D" w:rsidR="0054079E" w:rsidRDefault="0054079E" w:rsidP="0054079E">
            <w:pPr>
              <w:jc w:val="right"/>
              <w:rPr>
                <w:rFonts w:cs="Calibri"/>
                <w:color w:val="333333"/>
              </w:rPr>
            </w:pPr>
            <w:r w:rsidRPr="001B706D">
              <w:t>4,06</w:t>
            </w:r>
          </w:p>
        </w:tc>
        <w:tc>
          <w:tcPr>
            <w:tcW w:w="890" w:type="dxa"/>
            <w:shd w:val="clear" w:color="auto" w:fill="auto"/>
            <w:noWrap/>
            <w:hideMark/>
          </w:tcPr>
          <w:p w14:paraId="74490B5E" w14:textId="42D20ED4" w:rsidR="0054079E" w:rsidRDefault="0054079E" w:rsidP="0054079E">
            <w:pPr>
              <w:jc w:val="right"/>
              <w:rPr>
                <w:rFonts w:cs="Calibri"/>
                <w:color w:val="333333"/>
              </w:rPr>
            </w:pPr>
            <w:r w:rsidRPr="001B706D">
              <w:t>4,18</w:t>
            </w:r>
          </w:p>
        </w:tc>
      </w:tr>
      <w:tr w:rsidR="0054079E" w14:paraId="01AE13BA" w14:textId="77777777" w:rsidTr="00C631AB">
        <w:trPr>
          <w:trHeight w:val="279"/>
        </w:trPr>
        <w:tc>
          <w:tcPr>
            <w:tcW w:w="2513" w:type="dxa"/>
            <w:shd w:val="clear" w:color="auto" w:fill="auto"/>
            <w:noWrap/>
            <w:hideMark/>
          </w:tcPr>
          <w:p w14:paraId="64C2BCA6" w14:textId="77777777" w:rsidR="0054079E" w:rsidRPr="00DD75CD" w:rsidRDefault="0054079E" w:rsidP="0054079E">
            <w:pPr>
              <w:jc w:val="right"/>
              <w:rPr>
                <w:rFonts w:cs="Calibri"/>
                <w:b/>
                <w:bCs/>
                <w:color w:val="385623" w:themeColor="accent6" w:themeShade="80"/>
              </w:rPr>
            </w:pPr>
            <w:r w:rsidRPr="00DD75CD">
              <w:rPr>
                <w:b/>
                <w:bCs/>
                <w:color w:val="385623" w:themeColor="accent6" w:themeShade="80"/>
              </w:rPr>
              <w:t>Каппа</w:t>
            </w:r>
          </w:p>
        </w:tc>
        <w:tc>
          <w:tcPr>
            <w:tcW w:w="902" w:type="dxa"/>
            <w:shd w:val="clear" w:color="auto" w:fill="auto"/>
            <w:noWrap/>
            <w:hideMark/>
          </w:tcPr>
          <w:p w14:paraId="1DCC2671" w14:textId="15007F6B" w:rsidR="0054079E" w:rsidRDefault="0054079E" w:rsidP="0054079E">
            <w:pPr>
              <w:jc w:val="right"/>
              <w:rPr>
                <w:rFonts w:cs="Calibri"/>
                <w:color w:val="333333"/>
              </w:rPr>
            </w:pPr>
            <w:r w:rsidRPr="001B706D">
              <w:t>-1,00</w:t>
            </w:r>
          </w:p>
        </w:tc>
        <w:tc>
          <w:tcPr>
            <w:tcW w:w="902" w:type="dxa"/>
            <w:shd w:val="clear" w:color="auto" w:fill="auto"/>
            <w:noWrap/>
            <w:hideMark/>
          </w:tcPr>
          <w:p w14:paraId="3BEB7360" w14:textId="550945F6" w:rsidR="0054079E" w:rsidRDefault="0054079E" w:rsidP="0054079E">
            <w:pPr>
              <w:jc w:val="right"/>
              <w:rPr>
                <w:rFonts w:cs="Calibri"/>
                <w:color w:val="333333"/>
              </w:rPr>
            </w:pPr>
            <w:r w:rsidRPr="001B706D">
              <w:t>0,50</w:t>
            </w:r>
          </w:p>
        </w:tc>
        <w:tc>
          <w:tcPr>
            <w:tcW w:w="901" w:type="dxa"/>
            <w:shd w:val="clear" w:color="auto" w:fill="auto"/>
            <w:noWrap/>
            <w:hideMark/>
          </w:tcPr>
          <w:p w14:paraId="52B5F7CD" w14:textId="735E583E" w:rsidR="0054079E" w:rsidRDefault="0054079E" w:rsidP="0054079E">
            <w:pPr>
              <w:jc w:val="right"/>
              <w:rPr>
                <w:rFonts w:cs="Calibri"/>
                <w:color w:val="333333"/>
              </w:rPr>
            </w:pPr>
            <w:r w:rsidRPr="001B706D">
              <w:t>-3,20</w:t>
            </w:r>
          </w:p>
        </w:tc>
        <w:tc>
          <w:tcPr>
            <w:tcW w:w="901" w:type="dxa"/>
            <w:shd w:val="clear" w:color="auto" w:fill="auto"/>
            <w:noWrap/>
            <w:hideMark/>
          </w:tcPr>
          <w:p w14:paraId="29F049B7" w14:textId="259647E7" w:rsidR="0054079E" w:rsidRDefault="0054079E" w:rsidP="0054079E">
            <w:pPr>
              <w:jc w:val="right"/>
              <w:rPr>
                <w:rFonts w:cs="Calibri"/>
                <w:color w:val="333333"/>
              </w:rPr>
            </w:pPr>
            <w:r w:rsidRPr="001B706D">
              <w:t>1,20</w:t>
            </w:r>
          </w:p>
        </w:tc>
        <w:tc>
          <w:tcPr>
            <w:tcW w:w="775" w:type="dxa"/>
            <w:shd w:val="clear" w:color="auto" w:fill="auto"/>
            <w:noWrap/>
            <w:hideMark/>
          </w:tcPr>
          <w:p w14:paraId="0248CDF2" w14:textId="7253227C" w:rsidR="0054079E" w:rsidRDefault="0054079E" w:rsidP="0054079E">
            <w:pPr>
              <w:jc w:val="right"/>
              <w:rPr>
                <w:rFonts w:cs="Calibri"/>
                <w:color w:val="333333"/>
              </w:rPr>
            </w:pPr>
            <w:r w:rsidRPr="001B706D">
              <w:t>1,30</w:t>
            </w:r>
          </w:p>
        </w:tc>
        <w:tc>
          <w:tcPr>
            <w:tcW w:w="775" w:type="dxa"/>
            <w:shd w:val="clear" w:color="auto" w:fill="auto"/>
            <w:noWrap/>
            <w:hideMark/>
          </w:tcPr>
          <w:p w14:paraId="3E1175EF" w14:textId="280D106A" w:rsidR="0054079E" w:rsidRDefault="0054079E" w:rsidP="0054079E">
            <w:pPr>
              <w:jc w:val="right"/>
              <w:rPr>
                <w:rFonts w:cs="Calibri"/>
                <w:color w:val="333333"/>
              </w:rPr>
            </w:pPr>
            <w:r w:rsidRPr="001B706D">
              <w:t>1,32</w:t>
            </w:r>
          </w:p>
        </w:tc>
        <w:tc>
          <w:tcPr>
            <w:tcW w:w="775" w:type="dxa"/>
            <w:shd w:val="clear" w:color="auto" w:fill="auto"/>
            <w:noWrap/>
            <w:hideMark/>
          </w:tcPr>
          <w:p w14:paraId="3EE6346F" w14:textId="3C3CA9C5" w:rsidR="0054079E" w:rsidRDefault="0054079E" w:rsidP="0054079E">
            <w:pPr>
              <w:jc w:val="right"/>
              <w:rPr>
                <w:rFonts w:cs="Calibri"/>
                <w:color w:val="333333"/>
              </w:rPr>
            </w:pPr>
            <w:r w:rsidRPr="001B706D">
              <w:t>1,34</w:t>
            </w:r>
          </w:p>
        </w:tc>
        <w:tc>
          <w:tcPr>
            <w:tcW w:w="775" w:type="dxa"/>
            <w:shd w:val="clear" w:color="auto" w:fill="auto"/>
            <w:noWrap/>
            <w:hideMark/>
          </w:tcPr>
          <w:p w14:paraId="2076524E" w14:textId="6B4C0621" w:rsidR="0054079E" w:rsidRDefault="0054079E" w:rsidP="0054079E">
            <w:pPr>
              <w:jc w:val="right"/>
              <w:rPr>
                <w:rFonts w:cs="Calibri"/>
                <w:color w:val="333333"/>
              </w:rPr>
            </w:pPr>
            <w:r w:rsidRPr="001B706D">
              <w:t>1,36</w:t>
            </w:r>
          </w:p>
        </w:tc>
        <w:tc>
          <w:tcPr>
            <w:tcW w:w="775" w:type="dxa"/>
            <w:shd w:val="clear" w:color="auto" w:fill="auto"/>
            <w:noWrap/>
            <w:hideMark/>
          </w:tcPr>
          <w:p w14:paraId="764034DA" w14:textId="7067EECA" w:rsidR="0054079E" w:rsidRDefault="0054079E" w:rsidP="0054079E">
            <w:pPr>
              <w:jc w:val="right"/>
              <w:rPr>
                <w:rFonts w:cs="Calibri"/>
                <w:color w:val="333333"/>
              </w:rPr>
            </w:pPr>
            <w:r w:rsidRPr="001B706D">
              <w:t>1,38</w:t>
            </w:r>
          </w:p>
        </w:tc>
        <w:tc>
          <w:tcPr>
            <w:tcW w:w="775" w:type="dxa"/>
            <w:shd w:val="clear" w:color="auto" w:fill="auto"/>
            <w:noWrap/>
            <w:hideMark/>
          </w:tcPr>
          <w:p w14:paraId="18388A15" w14:textId="75075433" w:rsidR="0054079E" w:rsidRDefault="0054079E" w:rsidP="0054079E">
            <w:pPr>
              <w:jc w:val="right"/>
              <w:rPr>
                <w:rFonts w:cs="Calibri"/>
                <w:color w:val="333333"/>
              </w:rPr>
            </w:pPr>
            <w:r w:rsidRPr="001B706D">
              <w:t>1,40</w:t>
            </w:r>
          </w:p>
        </w:tc>
        <w:tc>
          <w:tcPr>
            <w:tcW w:w="890" w:type="dxa"/>
            <w:shd w:val="clear" w:color="auto" w:fill="auto"/>
            <w:noWrap/>
            <w:hideMark/>
          </w:tcPr>
          <w:p w14:paraId="4C15F6E9" w14:textId="7692249C" w:rsidR="0054079E" w:rsidRDefault="0054079E" w:rsidP="0054079E">
            <w:pPr>
              <w:jc w:val="right"/>
              <w:rPr>
                <w:rFonts w:cs="Calibri"/>
                <w:color w:val="333333"/>
              </w:rPr>
            </w:pPr>
            <w:r w:rsidRPr="001B706D">
              <w:t>1,42</w:t>
            </w:r>
          </w:p>
        </w:tc>
      </w:tr>
      <w:tr w:rsidR="0054079E" w14:paraId="1D4D04DB" w14:textId="77777777" w:rsidTr="00C631AB">
        <w:trPr>
          <w:trHeight w:val="279"/>
        </w:trPr>
        <w:tc>
          <w:tcPr>
            <w:tcW w:w="2513" w:type="dxa"/>
            <w:shd w:val="clear" w:color="auto" w:fill="auto"/>
            <w:noWrap/>
            <w:hideMark/>
          </w:tcPr>
          <w:p w14:paraId="0E377A33" w14:textId="77777777" w:rsidR="0054079E" w:rsidRPr="00DD75CD" w:rsidRDefault="0054079E" w:rsidP="0054079E">
            <w:pPr>
              <w:jc w:val="right"/>
              <w:rPr>
                <w:rFonts w:cs="Calibri"/>
                <w:b/>
                <w:bCs/>
                <w:color w:val="385623" w:themeColor="accent6" w:themeShade="80"/>
              </w:rPr>
            </w:pPr>
            <w:r w:rsidRPr="00DD75CD">
              <w:rPr>
                <w:b/>
                <w:bCs/>
                <w:color w:val="385623" w:themeColor="accent6" w:themeShade="80"/>
              </w:rPr>
              <w:t>Ламбда</w:t>
            </w:r>
          </w:p>
        </w:tc>
        <w:tc>
          <w:tcPr>
            <w:tcW w:w="902" w:type="dxa"/>
            <w:shd w:val="clear" w:color="auto" w:fill="auto"/>
            <w:noWrap/>
            <w:hideMark/>
          </w:tcPr>
          <w:p w14:paraId="0157AFC7" w14:textId="36C6A965" w:rsidR="0054079E" w:rsidRDefault="0054079E" w:rsidP="0054079E">
            <w:pPr>
              <w:jc w:val="right"/>
              <w:rPr>
                <w:rFonts w:cs="Calibri"/>
                <w:color w:val="333333"/>
              </w:rPr>
            </w:pPr>
            <w:r w:rsidRPr="001B706D">
              <w:t>-0,69</w:t>
            </w:r>
          </w:p>
        </w:tc>
        <w:tc>
          <w:tcPr>
            <w:tcW w:w="902" w:type="dxa"/>
            <w:shd w:val="clear" w:color="auto" w:fill="auto"/>
            <w:noWrap/>
            <w:hideMark/>
          </w:tcPr>
          <w:p w14:paraId="1BFF2715" w14:textId="6079044F" w:rsidR="0054079E" w:rsidRDefault="0054079E" w:rsidP="0054079E">
            <w:pPr>
              <w:jc w:val="right"/>
              <w:rPr>
                <w:rFonts w:cs="Calibri"/>
                <w:color w:val="333333"/>
              </w:rPr>
            </w:pPr>
            <w:r w:rsidRPr="001B706D">
              <w:t>-2,00</w:t>
            </w:r>
          </w:p>
        </w:tc>
        <w:tc>
          <w:tcPr>
            <w:tcW w:w="901" w:type="dxa"/>
            <w:shd w:val="clear" w:color="auto" w:fill="auto"/>
            <w:noWrap/>
            <w:hideMark/>
          </w:tcPr>
          <w:p w14:paraId="268B168A" w14:textId="316DC594" w:rsidR="0054079E" w:rsidRDefault="0054079E" w:rsidP="0054079E">
            <w:pPr>
              <w:jc w:val="right"/>
              <w:rPr>
                <w:rFonts w:cs="Calibri"/>
                <w:color w:val="333333"/>
              </w:rPr>
            </w:pPr>
            <w:r w:rsidRPr="001B706D">
              <w:t>0,40</w:t>
            </w:r>
          </w:p>
        </w:tc>
        <w:tc>
          <w:tcPr>
            <w:tcW w:w="901" w:type="dxa"/>
            <w:shd w:val="clear" w:color="auto" w:fill="auto"/>
            <w:noWrap/>
            <w:hideMark/>
          </w:tcPr>
          <w:p w14:paraId="40EC7D2B" w14:textId="7F853899" w:rsidR="0054079E" w:rsidRDefault="0054079E" w:rsidP="0054079E">
            <w:pPr>
              <w:jc w:val="right"/>
              <w:rPr>
                <w:rFonts w:cs="Calibri"/>
                <w:color w:val="333333"/>
              </w:rPr>
            </w:pPr>
            <w:r w:rsidRPr="001B706D">
              <w:t>1,06</w:t>
            </w:r>
          </w:p>
        </w:tc>
        <w:tc>
          <w:tcPr>
            <w:tcW w:w="775" w:type="dxa"/>
            <w:shd w:val="clear" w:color="auto" w:fill="auto"/>
            <w:noWrap/>
            <w:hideMark/>
          </w:tcPr>
          <w:p w14:paraId="4B8AB253" w14:textId="0BAAE08D" w:rsidR="0054079E" w:rsidRDefault="0054079E" w:rsidP="0054079E">
            <w:pPr>
              <w:jc w:val="right"/>
              <w:rPr>
                <w:rFonts w:cs="Calibri"/>
                <w:color w:val="333333"/>
              </w:rPr>
            </w:pPr>
            <w:r w:rsidRPr="001B706D">
              <w:t>1,06</w:t>
            </w:r>
          </w:p>
        </w:tc>
        <w:tc>
          <w:tcPr>
            <w:tcW w:w="775" w:type="dxa"/>
            <w:shd w:val="clear" w:color="auto" w:fill="auto"/>
            <w:noWrap/>
            <w:hideMark/>
          </w:tcPr>
          <w:p w14:paraId="22E7F844" w14:textId="6AEF7A28" w:rsidR="0054079E" w:rsidRDefault="0054079E" w:rsidP="0054079E">
            <w:pPr>
              <w:jc w:val="right"/>
              <w:rPr>
                <w:rFonts w:cs="Calibri"/>
                <w:color w:val="333333"/>
              </w:rPr>
            </w:pPr>
            <w:r w:rsidRPr="001B706D">
              <w:t>1,09</w:t>
            </w:r>
          </w:p>
        </w:tc>
        <w:tc>
          <w:tcPr>
            <w:tcW w:w="775" w:type="dxa"/>
            <w:shd w:val="clear" w:color="auto" w:fill="auto"/>
            <w:noWrap/>
            <w:hideMark/>
          </w:tcPr>
          <w:p w14:paraId="382C0193" w14:textId="08EDCFE0" w:rsidR="0054079E" w:rsidRDefault="0054079E" w:rsidP="0054079E">
            <w:pPr>
              <w:jc w:val="right"/>
              <w:rPr>
                <w:rFonts w:cs="Calibri"/>
                <w:color w:val="333333"/>
              </w:rPr>
            </w:pPr>
            <w:r w:rsidRPr="001B706D">
              <w:t>1,12</w:t>
            </w:r>
          </w:p>
        </w:tc>
        <w:tc>
          <w:tcPr>
            <w:tcW w:w="775" w:type="dxa"/>
            <w:shd w:val="clear" w:color="auto" w:fill="auto"/>
            <w:noWrap/>
            <w:hideMark/>
          </w:tcPr>
          <w:p w14:paraId="0B453913" w14:textId="60DACC82" w:rsidR="0054079E" w:rsidRDefault="0054079E" w:rsidP="0054079E">
            <w:pPr>
              <w:jc w:val="right"/>
              <w:rPr>
                <w:rFonts w:cs="Calibri"/>
                <w:color w:val="333333"/>
              </w:rPr>
            </w:pPr>
            <w:r w:rsidRPr="001B706D">
              <w:t>1,16</w:t>
            </w:r>
          </w:p>
        </w:tc>
        <w:tc>
          <w:tcPr>
            <w:tcW w:w="775" w:type="dxa"/>
            <w:shd w:val="clear" w:color="auto" w:fill="auto"/>
            <w:noWrap/>
            <w:hideMark/>
          </w:tcPr>
          <w:p w14:paraId="79AB4B1E" w14:textId="0B553501" w:rsidR="0054079E" w:rsidRDefault="0054079E" w:rsidP="0054079E">
            <w:pPr>
              <w:jc w:val="right"/>
              <w:rPr>
                <w:rFonts w:cs="Calibri"/>
                <w:color w:val="333333"/>
              </w:rPr>
            </w:pPr>
            <w:r w:rsidRPr="001B706D">
              <w:t>1,19</w:t>
            </w:r>
          </w:p>
        </w:tc>
        <w:tc>
          <w:tcPr>
            <w:tcW w:w="775" w:type="dxa"/>
            <w:shd w:val="clear" w:color="auto" w:fill="auto"/>
            <w:noWrap/>
            <w:hideMark/>
          </w:tcPr>
          <w:p w14:paraId="3B6DA719" w14:textId="312F2F1B" w:rsidR="0054079E" w:rsidRDefault="0054079E" w:rsidP="0054079E">
            <w:pPr>
              <w:jc w:val="right"/>
              <w:rPr>
                <w:rFonts w:cs="Calibri"/>
                <w:color w:val="333333"/>
              </w:rPr>
            </w:pPr>
            <w:r w:rsidRPr="001B706D">
              <w:t>1,23</w:t>
            </w:r>
          </w:p>
        </w:tc>
        <w:tc>
          <w:tcPr>
            <w:tcW w:w="890" w:type="dxa"/>
            <w:shd w:val="clear" w:color="auto" w:fill="auto"/>
            <w:noWrap/>
            <w:hideMark/>
          </w:tcPr>
          <w:p w14:paraId="78B044D1" w14:textId="73EC6DAB" w:rsidR="0054079E" w:rsidRDefault="0054079E" w:rsidP="0054079E">
            <w:pPr>
              <w:jc w:val="right"/>
              <w:rPr>
                <w:rFonts w:cs="Calibri"/>
                <w:color w:val="333333"/>
              </w:rPr>
            </w:pPr>
            <w:r w:rsidRPr="001B706D">
              <w:t>1,27</w:t>
            </w:r>
          </w:p>
        </w:tc>
      </w:tr>
    </w:tbl>
    <w:p w14:paraId="2EC01403" w14:textId="77777777" w:rsidR="00702765" w:rsidRDefault="00702765" w:rsidP="00702765"/>
    <w:p w14:paraId="5326A294" w14:textId="77777777" w:rsidR="00702765" w:rsidRDefault="00702765" w:rsidP="00702765">
      <w:pPr>
        <w:ind w:firstLine="708"/>
      </w:pPr>
      <w:r w:rsidRPr="007E6FBB">
        <w:t xml:space="preserve">Компания </w:t>
      </w:r>
      <w:r>
        <w:t>желает</w:t>
      </w:r>
      <w:r w:rsidRPr="007E6FBB">
        <w:t xml:space="preserve"> вложить капитал в </w:t>
      </w:r>
      <w:r>
        <w:t>наиболее выгодные</w:t>
      </w:r>
      <w:r w:rsidRPr="007E6FBB">
        <w:t xml:space="preserve"> проекты</w:t>
      </w:r>
      <w:r>
        <w:t>.</w:t>
      </w:r>
    </w:p>
    <w:p w14:paraId="0C37E9C6" w14:textId="77777777" w:rsidR="00702765" w:rsidRDefault="00702765" w:rsidP="00702765">
      <w:pPr>
        <w:ind w:firstLine="708"/>
      </w:pPr>
      <w:r>
        <w:t>Ставка</w:t>
      </w:r>
      <w:r w:rsidRPr="007E6FBB">
        <w:t xml:space="preserve"> дискон</w:t>
      </w:r>
      <w:r>
        <w:t>тирования для отрасли - 23</w:t>
      </w:r>
      <w:r w:rsidRPr="007E6FBB">
        <w:t xml:space="preserve">% годовых. </w:t>
      </w:r>
    </w:p>
    <w:p w14:paraId="58101AE2" w14:textId="77777777" w:rsidR="00702765" w:rsidRPr="007E6FBB" w:rsidRDefault="00702765" w:rsidP="00702765"/>
    <w:p w14:paraId="7CE434A7" w14:textId="3C3EAC23" w:rsidR="00702765" w:rsidRDefault="00702765" w:rsidP="00702765">
      <w:pPr>
        <w:ind w:firstLine="708"/>
      </w:pPr>
      <w:r>
        <w:lastRenderedPageBreak/>
        <w:t>В ближайшем будущем к</w:t>
      </w:r>
      <w:r w:rsidRPr="007E6FBB">
        <w:t xml:space="preserve">омпания </w:t>
      </w:r>
      <w:r>
        <w:t>может инвестировать не более 9,5 млрд. руб. В следующем году - до 6,</w:t>
      </w:r>
      <w:r w:rsidR="00C631AB">
        <w:t>2</w:t>
      </w:r>
      <w:r>
        <w:t xml:space="preserve"> млрд. руб. и еще через год – 5,7 млрд. руб. Далее эта группа проектов может финансироваться только за счет внутренних ресурсов, т.</w:t>
      </w:r>
      <w:r w:rsidR="00C631AB">
        <w:t> </w:t>
      </w:r>
      <w:r>
        <w:t>е. суммарный номинальный финансовый поток должен быть положительным</w:t>
      </w:r>
      <w:r w:rsidRPr="007E6FBB">
        <w:t xml:space="preserve">. </w:t>
      </w:r>
    </w:p>
    <w:p w14:paraId="1B2874C5" w14:textId="77777777" w:rsidR="00685CF9" w:rsidRPr="007E6FBB" w:rsidRDefault="00685CF9" w:rsidP="00702765">
      <w:pPr>
        <w:ind w:firstLine="708"/>
      </w:pPr>
    </w:p>
    <w:p w14:paraId="59C4E1BA" w14:textId="77777777" w:rsidR="00702765" w:rsidRDefault="00702765" w:rsidP="00702765">
      <w:pPr>
        <w:ind w:firstLine="360"/>
      </w:pPr>
      <w:r w:rsidRPr="007E6FBB">
        <w:t>Предполагается, что любой проект либо финансируется полностью, либо не финансируется совсем.</w:t>
      </w:r>
    </w:p>
    <w:p w14:paraId="3CAD022D" w14:textId="18DD04D8" w:rsidR="00702765" w:rsidRDefault="00702765" w:rsidP="0054079E"/>
    <w:p w14:paraId="54393B1C" w14:textId="6E4027AB" w:rsidR="00702765" w:rsidRDefault="00C24C00" w:rsidP="00702765">
      <w:r>
        <w:rPr>
          <w:noProof/>
        </w:rPr>
        <w:drawing>
          <wp:anchor distT="0" distB="0" distL="114300" distR="114300" simplePos="0" relativeHeight="251570176" behindDoc="1" locked="0" layoutInCell="1" allowOverlap="1" wp14:anchorId="78414453" wp14:editId="3BAB9338">
            <wp:simplePos x="0" y="0"/>
            <wp:positionH relativeFrom="column">
              <wp:posOffset>64770</wp:posOffset>
            </wp:positionH>
            <wp:positionV relativeFrom="paragraph">
              <wp:posOffset>92482</wp:posOffset>
            </wp:positionV>
            <wp:extent cx="284400" cy="432000"/>
            <wp:effectExtent l="0" t="0" r="1905" b="6350"/>
            <wp:wrapTight wrapText="bothSides">
              <wp:wrapPolygon edited="0">
                <wp:start x="0" y="0"/>
                <wp:lineTo x="0" y="20965"/>
                <wp:lineTo x="20295" y="20965"/>
                <wp:lineTo x="20295" y="0"/>
                <wp:lineTo x="0" y="0"/>
              </wp:wrapPolygon>
            </wp:wrapTight>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
                    <pic:cNvPicPr>
                      <a:picLocks noChangeAspect="1" noChangeArrowheads="1"/>
                    </pic:cNvPicPr>
                  </pic:nvPicPr>
                  <pic:blipFill>
                    <a:blip r:embed="rId19" cstate="screen">
                      <a:extLst>
                        <a:ext uri="{28A0092B-C50C-407E-A947-70E740481C1C}">
                          <a14:useLocalDpi xmlns:a14="http://schemas.microsoft.com/office/drawing/2010/main"/>
                        </a:ext>
                      </a:extLst>
                    </a:blip>
                    <a:srcRect/>
                    <a:stretch>
                      <a:fillRect/>
                    </a:stretch>
                  </pic:blipFill>
                  <pic:spPr bwMode="auto">
                    <a:xfrm>
                      <a:off x="0" y="0"/>
                      <a:ext cx="284400" cy="432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29D74F1" w14:textId="0765BEE5" w:rsidR="00702765" w:rsidRPr="00AC5FAE" w:rsidRDefault="00702765" w:rsidP="00702765">
      <w:pPr>
        <w:pStyle w:val="5"/>
      </w:pPr>
      <w:r>
        <w:rPr>
          <w:noProof/>
        </w:rPr>
        <w:drawing>
          <wp:anchor distT="0" distB="0" distL="114300" distR="114300" simplePos="0" relativeHeight="251569152" behindDoc="0" locked="0" layoutInCell="1" allowOverlap="1" wp14:anchorId="6E120698" wp14:editId="55C9D98B">
            <wp:simplePos x="0" y="0"/>
            <wp:positionH relativeFrom="column">
              <wp:posOffset>-1237615</wp:posOffset>
            </wp:positionH>
            <wp:positionV relativeFrom="paragraph">
              <wp:posOffset>184467</wp:posOffset>
            </wp:positionV>
            <wp:extent cx="377825" cy="576580"/>
            <wp:effectExtent l="0" t="0" r="3175" b="0"/>
            <wp:wrapNone/>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
                    <pic:cNvPicPr>
                      <a:picLocks noChangeAspect="1" noChangeArrowheads="1"/>
                    </pic:cNvPicPr>
                  </pic:nvPicPr>
                  <pic:blipFill>
                    <a:blip r:embed="rId19" cstate="screen">
                      <a:extLst>
                        <a:ext uri="{28A0092B-C50C-407E-A947-70E740481C1C}">
                          <a14:useLocalDpi xmlns:a14="http://schemas.microsoft.com/office/drawing/2010/main"/>
                        </a:ext>
                      </a:extLst>
                    </a:blip>
                    <a:srcRect/>
                    <a:stretch>
                      <a:fillRect/>
                    </a:stretch>
                  </pic:blipFill>
                  <pic:spPr bwMode="auto">
                    <a:xfrm>
                      <a:off x="0" y="0"/>
                      <a:ext cx="377825" cy="5765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143AA">
        <w:rPr>
          <w:noProof/>
        </w:rPr>
        <w:t>Задание</w:t>
      </w:r>
      <w:r>
        <w:rPr>
          <w:noProof/>
        </w:rPr>
        <w:t xml:space="preserve"> 1</w:t>
      </w:r>
      <w:r w:rsidRPr="009143AA">
        <w:rPr>
          <w:noProof/>
        </w:rPr>
        <w:t>.</w:t>
      </w:r>
    </w:p>
    <w:p w14:paraId="5D9C1E3C" w14:textId="722BF156" w:rsidR="00702765" w:rsidRDefault="00702765" w:rsidP="00702765"/>
    <w:p w14:paraId="4D5B15E4" w14:textId="1CE3E7CB" w:rsidR="00B44E15" w:rsidRDefault="00702765" w:rsidP="00F00C72">
      <w:pPr>
        <w:pStyle w:val="afff1"/>
        <w:numPr>
          <w:ilvl w:val="0"/>
          <w:numId w:val="84"/>
        </w:numPr>
      </w:pPr>
      <w:r>
        <w:rPr>
          <w:noProof/>
        </w:rPr>
        <w:drawing>
          <wp:anchor distT="0" distB="0" distL="114300" distR="114300" simplePos="0" relativeHeight="251557888" behindDoc="0" locked="0" layoutInCell="1" allowOverlap="1" wp14:anchorId="0F5F34E9" wp14:editId="6D96C2C6">
            <wp:simplePos x="0" y="0"/>
            <wp:positionH relativeFrom="column">
              <wp:posOffset>-1181100</wp:posOffset>
            </wp:positionH>
            <wp:positionV relativeFrom="paragraph">
              <wp:posOffset>186055</wp:posOffset>
            </wp:positionV>
            <wp:extent cx="377825" cy="576580"/>
            <wp:effectExtent l="0" t="0" r="3175" b="0"/>
            <wp:wrapNone/>
            <wp:docPr id="792" name="Рисунок 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
                    <pic:cNvPicPr>
                      <a:picLocks noChangeAspect="1" noChangeArrowheads="1"/>
                    </pic:cNvPicPr>
                  </pic:nvPicPr>
                  <pic:blipFill>
                    <a:blip r:embed="rId19" cstate="screen">
                      <a:extLst>
                        <a:ext uri="{28A0092B-C50C-407E-A947-70E740481C1C}">
                          <a14:useLocalDpi xmlns:a14="http://schemas.microsoft.com/office/drawing/2010/main"/>
                        </a:ext>
                      </a:extLst>
                    </a:blip>
                    <a:srcRect/>
                    <a:stretch>
                      <a:fillRect/>
                    </a:stretch>
                  </pic:blipFill>
                  <pic:spPr bwMode="auto">
                    <a:xfrm>
                      <a:off x="0" y="0"/>
                      <a:ext cx="377825" cy="5765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E6FBB">
        <w:t>Выберите проекты, которые следует финансировать.</w:t>
      </w:r>
      <w:r>
        <w:t xml:space="preserve"> Все ли финансовые средства могут быть инвестированы? Что будет, если стремиться инвестировать как можно больше имеющихся средств?</w:t>
      </w:r>
    </w:p>
    <w:p w14:paraId="4940D816" w14:textId="4CBCA5E8" w:rsidR="00702765" w:rsidRPr="007E6FBB" w:rsidRDefault="00702765" w:rsidP="00F00C72">
      <w:pPr>
        <w:pStyle w:val="afff1"/>
        <w:numPr>
          <w:ilvl w:val="0"/>
          <w:numId w:val="84"/>
        </w:numPr>
      </w:pPr>
      <w:r>
        <w:rPr>
          <w:noProof/>
        </w:rPr>
        <w:drawing>
          <wp:anchor distT="0" distB="0" distL="114300" distR="114300" simplePos="0" relativeHeight="251558912" behindDoc="0" locked="0" layoutInCell="1" allowOverlap="1" wp14:anchorId="35EF9A2C" wp14:editId="4BBB1426">
            <wp:simplePos x="0" y="0"/>
            <wp:positionH relativeFrom="column">
              <wp:posOffset>-1163955</wp:posOffset>
            </wp:positionH>
            <wp:positionV relativeFrom="paragraph">
              <wp:posOffset>307340</wp:posOffset>
            </wp:positionV>
            <wp:extent cx="377825" cy="576580"/>
            <wp:effectExtent l="0" t="0" r="3175" b="0"/>
            <wp:wrapNone/>
            <wp:docPr id="793" name="Рисунок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3"/>
                    <pic:cNvPicPr>
                      <a:picLocks noChangeAspect="1" noChangeArrowheads="1"/>
                    </pic:cNvPicPr>
                  </pic:nvPicPr>
                  <pic:blipFill>
                    <a:blip r:embed="rId19" cstate="screen">
                      <a:extLst>
                        <a:ext uri="{28A0092B-C50C-407E-A947-70E740481C1C}">
                          <a14:useLocalDpi xmlns:a14="http://schemas.microsoft.com/office/drawing/2010/main"/>
                        </a:ext>
                      </a:extLst>
                    </a:blip>
                    <a:srcRect/>
                    <a:stretch>
                      <a:fillRect/>
                    </a:stretch>
                  </pic:blipFill>
                  <pic:spPr bwMode="auto">
                    <a:xfrm>
                      <a:off x="0" y="0"/>
                      <a:ext cx="377825" cy="576580"/>
                    </a:xfrm>
                    <a:prstGeom prst="rect">
                      <a:avLst/>
                    </a:prstGeom>
                    <a:noFill/>
                    <a:ln>
                      <a:noFill/>
                    </a:ln>
                  </pic:spPr>
                </pic:pic>
              </a:graphicData>
            </a:graphic>
            <wp14:sizeRelH relativeFrom="page">
              <wp14:pctWidth>0</wp14:pctWidth>
            </wp14:sizeRelH>
            <wp14:sizeRelV relativeFrom="page">
              <wp14:pctHeight>0</wp14:pctHeight>
            </wp14:sizeRelV>
          </wp:anchor>
        </w:drawing>
      </w:r>
      <w:r w:rsidR="00B44E15">
        <w:t xml:space="preserve">Будут ли выбраны все проекты, если денег будет достаточно для поддержки всех 11 проектов? Почему? </w:t>
      </w:r>
    </w:p>
    <w:p w14:paraId="57AE9A3C" w14:textId="4C12567A" w:rsidR="00702765" w:rsidRDefault="00702765" w:rsidP="00F00C72">
      <w:pPr>
        <w:numPr>
          <w:ilvl w:val="0"/>
          <w:numId w:val="84"/>
        </w:numPr>
        <w:spacing w:before="120"/>
      </w:pPr>
      <w:r>
        <w:t xml:space="preserve">Как можно увеличить суммарный </w:t>
      </w:r>
      <w:r>
        <w:rPr>
          <w:lang w:val="en-US"/>
        </w:rPr>
        <w:t>NPV</w:t>
      </w:r>
      <w:r w:rsidRPr="00330089">
        <w:t xml:space="preserve"> </w:t>
      </w:r>
      <w:r>
        <w:t xml:space="preserve">для группы </w:t>
      </w:r>
      <w:r w:rsidR="0085198F">
        <w:t xml:space="preserve">поддерживаемых </w:t>
      </w:r>
      <w:r>
        <w:t>проектов?</w:t>
      </w:r>
    </w:p>
    <w:p w14:paraId="605FCC42" w14:textId="77777777" w:rsidR="00702765" w:rsidRDefault="00702765" w:rsidP="00702765">
      <w:pPr>
        <w:spacing w:before="120"/>
        <w:ind w:left="720"/>
      </w:pPr>
    </w:p>
    <w:p w14:paraId="562BDF5C" w14:textId="77777777" w:rsidR="00702765" w:rsidRDefault="00702765" w:rsidP="00702765">
      <w:pPr>
        <w:spacing w:after="160" w:line="259" w:lineRule="auto"/>
        <w:rPr>
          <w:noProof/>
        </w:rPr>
      </w:pPr>
      <w:r>
        <w:rPr>
          <w:noProof/>
        </w:rPr>
        <w:br w:type="page"/>
      </w:r>
    </w:p>
    <w:p w14:paraId="6C24AF06" w14:textId="77777777" w:rsidR="00702765" w:rsidRDefault="00702765" w:rsidP="00702765">
      <w:pPr>
        <w:spacing w:before="120"/>
        <w:ind w:left="720"/>
      </w:pPr>
    </w:p>
    <w:p w14:paraId="565B7AE1" w14:textId="77777777" w:rsidR="00702765" w:rsidRDefault="00702765" w:rsidP="00702765">
      <w:pPr>
        <w:pStyle w:val="afff1"/>
      </w:pPr>
    </w:p>
    <w:p w14:paraId="0E85F3C4" w14:textId="77777777" w:rsidR="00702765" w:rsidRPr="000F2465" w:rsidRDefault="00702765" w:rsidP="00702765"/>
    <w:p w14:paraId="43E55A81" w14:textId="669386EA" w:rsidR="00702765" w:rsidRPr="00041927" w:rsidRDefault="00702765" w:rsidP="00702765">
      <w:pPr>
        <w:pStyle w:val="30"/>
      </w:pPr>
      <w:r w:rsidRPr="00041927">
        <w:t>Расчет финансовых характеристик.</w:t>
      </w:r>
      <w:r>
        <w:t xml:space="preserve"> Памятка.</w:t>
      </w:r>
    </w:p>
    <w:p w14:paraId="50CDD876" w14:textId="77777777" w:rsidR="00702765" w:rsidRPr="00697076" w:rsidRDefault="00702765" w:rsidP="00702765">
      <w:pPr>
        <w:ind w:left="360"/>
        <w:rPr>
          <w:rFonts w:ascii="Arial Narrow" w:hAnsi="Arial Narrow"/>
          <w:b/>
          <w:bCs/>
          <w:color w:val="000080"/>
        </w:rPr>
      </w:pPr>
    </w:p>
    <w:p w14:paraId="03F5F94B" w14:textId="77777777" w:rsidR="00702765" w:rsidRPr="00697076" w:rsidRDefault="00702765" w:rsidP="00702765">
      <w:r w:rsidRPr="00845FB5">
        <w:rPr>
          <w:b/>
          <w:lang w:val="en-US"/>
        </w:rPr>
        <w:t>k</w:t>
      </w:r>
      <w:r w:rsidRPr="00845FB5">
        <w:t xml:space="preserve"> </w:t>
      </w:r>
      <w:r>
        <w:t>–</w:t>
      </w:r>
      <w:r w:rsidRPr="00845FB5">
        <w:t xml:space="preserve"> ставка </w:t>
      </w:r>
      <w:r>
        <w:t>дисконтирования</w:t>
      </w:r>
      <w:r w:rsidRPr="00845FB5">
        <w:t xml:space="preserve">, </w:t>
      </w:r>
      <w:r>
        <w:t>обычно принимается равной</w:t>
      </w:r>
      <w:r w:rsidRPr="00845FB5">
        <w:t xml:space="preserve"> средневзвешенной стоимости капитала WACC</w:t>
      </w:r>
      <w:r w:rsidRPr="00697076">
        <w:t xml:space="preserve"> </w:t>
      </w:r>
      <w:r>
        <w:t>(</w:t>
      </w:r>
      <w:r w:rsidRPr="00845FB5">
        <w:t xml:space="preserve"> </w:t>
      </w:r>
      <w:r w:rsidRPr="00845FB5">
        <w:rPr>
          <w:b/>
          <w:lang w:val="en-US"/>
        </w:rPr>
        <w:t>W</w:t>
      </w:r>
      <w:r w:rsidRPr="00845FB5">
        <w:rPr>
          <w:lang w:val="en-US"/>
        </w:rPr>
        <w:t>eighted</w:t>
      </w:r>
      <w:r w:rsidRPr="00845FB5">
        <w:t xml:space="preserve"> </w:t>
      </w:r>
      <w:r w:rsidRPr="00845FB5">
        <w:rPr>
          <w:b/>
          <w:lang w:val="en-US"/>
        </w:rPr>
        <w:t>A</w:t>
      </w:r>
      <w:r>
        <w:rPr>
          <w:lang w:val="en-US"/>
        </w:rPr>
        <w:t>verage</w:t>
      </w:r>
      <w:r w:rsidRPr="00845FB5">
        <w:t xml:space="preserve"> </w:t>
      </w:r>
      <w:r w:rsidRPr="00845FB5">
        <w:rPr>
          <w:b/>
          <w:lang w:val="en-US"/>
        </w:rPr>
        <w:t>C</w:t>
      </w:r>
      <w:r>
        <w:rPr>
          <w:lang w:val="en-US"/>
        </w:rPr>
        <w:t>ost</w:t>
      </w:r>
      <w:r w:rsidRPr="00845FB5">
        <w:t xml:space="preserve"> </w:t>
      </w:r>
      <w:r>
        <w:rPr>
          <w:lang w:val="en-US"/>
        </w:rPr>
        <w:t>of</w:t>
      </w:r>
      <w:r w:rsidRPr="00845FB5">
        <w:t xml:space="preserve"> </w:t>
      </w:r>
      <w:r w:rsidRPr="00921C98">
        <w:rPr>
          <w:b/>
          <w:lang w:val="en-US"/>
        </w:rPr>
        <w:t>C</w:t>
      </w:r>
      <w:r>
        <w:rPr>
          <w:lang w:val="en-US"/>
        </w:rPr>
        <w:t>apital</w:t>
      </w:r>
      <w:r w:rsidRPr="00845FB5">
        <w:t>).</w:t>
      </w:r>
    </w:p>
    <w:p w14:paraId="0E695E3B" w14:textId="77777777" w:rsidR="00702765" w:rsidRPr="00697076" w:rsidRDefault="00702765" w:rsidP="00702765">
      <w:r w:rsidRPr="00697076">
        <w:rPr>
          <w:b/>
          <w:lang w:val="en-US"/>
        </w:rPr>
        <w:t>CF</w:t>
      </w:r>
      <w:r w:rsidRPr="00697076">
        <w:rPr>
          <w:b/>
          <w:vertAlign w:val="subscript"/>
          <w:lang w:val="en-US"/>
        </w:rPr>
        <w:t>m</w:t>
      </w:r>
      <w:r w:rsidRPr="00697076">
        <w:t xml:space="preserve"> – </w:t>
      </w:r>
      <w:r>
        <w:t xml:space="preserve">финансовый поток </w:t>
      </w:r>
      <w:r w:rsidRPr="00697076">
        <w:t>(</w:t>
      </w:r>
      <w:r w:rsidRPr="00697076">
        <w:rPr>
          <w:b/>
          <w:lang w:val="en-US"/>
        </w:rPr>
        <w:t>C</w:t>
      </w:r>
      <w:r>
        <w:rPr>
          <w:lang w:val="en-US"/>
        </w:rPr>
        <w:t>ash</w:t>
      </w:r>
      <w:r w:rsidRPr="00697076">
        <w:t xml:space="preserve"> </w:t>
      </w:r>
      <w:r w:rsidRPr="00697076">
        <w:rPr>
          <w:b/>
          <w:lang w:val="en-US"/>
        </w:rPr>
        <w:t>F</w:t>
      </w:r>
      <w:r>
        <w:rPr>
          <w:lang w:val="en-US"/>
        </w:rPr>
        <w:t>low</w:t>
      </w:r>
      <w:r w:rsidRPr="00697076">
        <w:t xml:space="preserve">) </w:t>
      </w:r>
      <w:r>
        <w:t>суммарный поток денег за период</w:t>
      </w:r>
      <w:r w:rsidRPr="00697076">
        <w:t xml:space="preserve"> </w:t>
      </w:r>
      <w:r>
        <w:t xml:space="preserve">номер </w:t>
      </w:r>
      <w:r w:rsidRPr="00697076">
        <w:rPr>
          <w:b/>
          <w:lang w:val="en-US"/>
        </w:rPr>
        <w:t>m</w:t>
      </w:r>
      <w:r>
        <w:t>, положительный или отрицательный.</w:t>
      </w:r>
    </w:p>
    <w:p w14:paraId="7B50C8CF" w14:textId="77777777" w:rsidR="00702765" w:rsidRDefault="00702765" w:rsidP="00702765">
      <w:r w:rsidRPr="00697076">
        <w:rPr>
          <w:b/>
          <w:lang w:val="en-US"/>
        </w:rPr>
        <w:t>I</w:t>
      </w:r>
      <w:r w:rsidRPr="00697076">
        <w:rPr>
          <w:b/>
          <w:vertAlign w:val="subscript"/>
        </w:rPr>
        <w:t>0</w:t>
      </w:r>
      <w:r w:rsidRPr="00697076">
        <w:t xml:space="preserve"> – </w:t>
      </w:r>
      <w:r>
        <w:t xml:space="preserve">начальная инвестиция (может обозначаться и как </w:t>
      </w:r>
      <w:r>
        <w:rPr>
          <w:lang w:val="en-US"/>
        </w:rPr>
        <w:t>CF</w:t>
      </w:r>
      <w:r>
        <w:rPr>
          <w:vertAlign w:val="subscript"/>
        </w:rPr>
        <w:t>0</w:t>
      </w:r>
      <w:r>
        <w:t>, но часто специально выделяется в формулах и расчетах)</w:t>
      </w:r>
    </w:p>
    <w:p w14:paraId="6534A30F" w14:textId="77777777" w:rsidR="00702765" w:rsidRDefault="00702765" w:rsidP="00702765">
      <w:r w:rsidRPr="00EB1BA4">
        <w:rPr>
          <w:b/>
          <w:lang w:val="en-US"/>
        </w:rPr>
        <w:t>f</w:t>
      </w:r>
      <w:r w:rsidRPr="00EB1BA4">
        <w:t xml:space="preserve"> – </w:t>
      </w:r>
      <w:r>
        <w:t xml:space="preserve">ставка реинвестирования, может совпадать с </w:t>
      </w:r>
      <w:r w:rsidRPr="00EB1BA4">
        <w:rPr>
          <w:b/>
          <w:lang w:val="en-US"/>
        </w:rPr>
        <w:t>k</w:t>
      </w:r>
      <w:r>
        <w:t xml:space="preserve">, может отличаться от </w:t>
      </w:r>
      <w:r w:rsidRPr="00EB1BA4">
        <w:rPr>
          <w:b/>
          <w:lang w:val="en-US"/>
        </w:rPr>
        <w:t>k</w:t>
      </w:r>
      <w:r w:rsidRPr="00EB1BA4">
        <w:t xml:space="preserve"> </w:t>
      </w:r>
      <w:r>
        <w:t xml:space="preserve">в случае, если полученные в проекте деньги реинвестируются с меньшей доходностью, чем </w:t>
      </w:r>
      <w:r w:rsidRPr="00EB1BA4">
        <w:rPr>
          <w:b/>
          <w:lang w:val="en-US"/>
        </w:rPr>
        <w:t>k</w:t>
      </w:r>
      <w:r w:rsidRPr="00EB1BA4">
        <w:t>.</w:t>
      </w:r>
    </w:p>
    <w:p w14:paraId="2F606C03" w14:textId="77777777" w:rsidR="00702765" w:rsidRDefault="00702765" w:rsidP="00702765">
      <w:r>
        <w:rPr>
          <w:b/>
          <w:lang w:val="en-US"/>
        </w:rPr>
        <w:t>g</w:t>
      </w:r>
      <w:r w:rsidRPr="00EB1BA4">
        <w:t xml:space="preserve"> – </w:t>
      </w:r>
      <w:r>
        <w:t>скорость устойчивого роста.</w:t>
      </w:r>
    </w:p>
    <w:p w14:paraId="211C88B5" w14:textId="77777777" w:rsidR="00702765" w:rsidRDefault="00702765" w:rsidP="00702765">
      <w:r w:rsidRPr="0073754E">
        <w:rPr>
          <w:b/>
          <w:bCs/>
        </w:rPr>
        <w:t>t</w:t>
      </w:r>
      <w:r w:rsidRPr="0073754E">
        <w:rPr>
          <w:b/>
          <w:bCs/>
          <w:lang w:val="en-US"/>
        </w:rPr>
        <w:t>ax</w:t>
      </w:r>
      <w:r w:rsidRPr="00E86F49">
        <w:t> - ставка налога на прибыль;</w:t>
      </w:r>
    </w:p>
    <w:p w14:paraId="5EB54485" w14:textId="77777777" w:rsidR="00702765" w:rsidRDefault="00702765" w:rsidP="00702765"/>
    <w:p w14:paraId="6B128811" w14:textId="77777777" w:rsidR="00702765" w:rsidRPr="001047C4" w:rsidRDefault="00702765" w:rsidP="00702765">
      <w:r w:rsidRPr="005A7EF8">
        <w:rPr>
          <w:b/>
          <w:bCs/>
          <w:lang w:val="en-US"/>
        </w:rPr>
        <w:t>EBITDA</w:t>
      </w:r>
      <w:r w:rsidRPr="005A6AF5">
        <w:t xml:space="preserve"> (</w:t>
      </w:r>
      <w:r w:rsidRPr="006B561C">
        <w:t>Earnings before interest, taxes, depreciation and amortization,</w:t>
      </w:r>
      <w:r>
        <w:rPr>
          <w:rFonts w:ascii="Georgia" w:hAnsi="Georgia"/>
          <w:color w:val="000000"/>
          <w:sz w:val="28"/>
          <w:szCs w:val="28"/>
          <w:shd w:val="clear" w:color="auto" w:fill="FFFFFF"/>
        </w:rPr>
        <w:t xml:space="preserve"> </w:t>
      </w:r>
      <w:r>
        <w:t>валовая прибыль)</w:t>
      </w:r>
      <w:r w:rsidRPr="001727C7">
        <w:t xml:space="preserve"> = </w:t>
      </w:r>
      <w:r w:rsidRPr="005A7EF8">
        <w:rPr>
          <w:b/>
          <w:bCs/>
          <w:lang w:val="en-US"/>
        </w:rPr>
        <w:t>Revenue</w:t>
      </w:r>
      <w:r w:rsidRPr="005A6AF5">
        <w:t xml:space="preserve"> </w:t>
      </w:r>
      <w:r>
        <w:t>(Выручка) –</w:t>
      </w:r>
      <w:r w:rsidRPr="001727C7">
        <w:t xml:space="preserve"> ( </w:t>
      </w:r>
      <w:r w:rsidRPr="005A7EF8">
        <w:rPr>
          <w:b/>
          <w:bCs/>
          <w:lang w:val="en-US"/>
        </w:rPr>
        <w:t>COGS</w:t>
      </w:r>
      <w:r w:rsidRPr="005A7EF8">
        <w:rPr>
          <w:b/>
          <w:bCs/>
        </w:rPr>
        <w:t xml:space="preserve"> + </w:t>
      </w:r>
      <w:r w:rsidRPr="005A7EF8">
        <w:rPr>
          <w:b/>
          <w:bCs/>
          <w:lang w:val="en-US"/>
        </w:rPr>
        <w:t>S</w:t>
      </w:r>
      <w:r w:rsidRPr="005A7EF8">
        <w:rPr>
          <w:b/>
          <w:bCs/>
        </w:rPr>
        <w:t>&amp;</w:t>
      </w:r>
      <w:r w:rsidRPr="005A7EF8">
        <w:rPr>
          <w:b/>
          <w:bCs/>
          <w:lang w:val="en-US"/>
        </w:rPr>
        <w:t>GA</w:t>
      </w:r>
      <w:r w:rsidRPr="001727C7">
        <w:t xml:space="preserve"> )</w:t>
      </w:r>
      <w:r w:rsidRPr="005A6AF5">
        <w:t xml:space="preserve"> </w:t>
      </w:r>
      <w:r>
        <w:t xml:space="preserve">(операционные, рекламные и административные расходы)  </w:t>
      </w:r>
    </w:p>
    <w:p w14:paraId="40FAE7A4" w14:textId="77777777" w:rsidR="00702765" w:rsidRDefault="00702765" w:rsidP="00702765">
      <w:r w:rsidRPr="005A7EF8">
        <w:rPr>
          <w:b/>
          <w:bCs/>
          <w:lang w:val="en-US"/>
        </w:rPr>
        <w:t>EBIT</w:t>
      </w:r>
      <w:r w:rsidRPr="005A6AF5">
        <w:t xml:space="preserve"> </w:t>
      </w:r>
      <w:r>
        <w:t>(прибыль до уплаты процентов по кредитам и налогов)</w:t>
      </w:r>
      <w:r w:rsidRPr="001727C7">
        <w:t xml:space="preserve"> = </w:t>
      </w:r>
      <w:r>
        <w:rPr>
          <w:lang w:val="en-US"/>
        </w:rPr>
        <w:t>EBITDA</w:t>
      </w:r>
      <w:r w:rsidRPr="005A6AF5">
        <w:t xml:space="preserve"> – </w:t>
      </w:r>
      <w:r>
        <w:rPr>
          <w:lang w:val="en-US"/>
        </w:rPr>
        <w:t>Depreciation</w:t>
      </w:r>
      <w:r w:rsidRPr="005A6AF5">
        <w:t xml:space="preserve"> (</w:t>
      </w:r>
      <w:r>
        <w:t>амортизация</w:t>
      </w:r>
      <w:r w:rsidRPr="005A6AF5">
        <w:t xml:space="preserve">) </w:t>
      </w:r>
    </w:p>
    <w:p w14:paraId="749554F8" w14:textId="77777777" w:rsidR="00702765" w:rsidRDefault="00702765" w:rsidP="00702765">
      <w:r w:rsidRPr="00E937CF">
        <w:rPr>
          <w:b/>
          <w:bCs/>
          <w:lang w:val="en-US"/>
        </w:rPr>
        <w:t>NOPAT</w:t>
      </w:r>
      <w:r w:rsidRPr="005A6AF5">
        <w:t xml:space="preserve"> </w:t>
      </w:r>
      <w:r>
        <w:t xml:space="preserve">(чистая прибыль на все активы) = </w:t>
      </w:r>
      <w:r>
        <w:rPr>
          <w:lang w:val="en-US"/>
        </w:rPr>
        <w:t>EBIT</w:t>
      </w:r>
      <w:r w:rsidRPr="005A6AF5">
        <w:t xml:space="preserve"> </w:t>
      </w:r>
      <w:r>
        <w:t>–</w:t>
      </w:r>
      <w:r w:rsidRPr="005A6AF5">
        <w:t xml:space="preserve"> </w:t>
      </w:r>
      <w:r>
        <w:t xml:space="preserve">Налоги = </w:t>
      </w:r>
      <w:r>
        <w:rPr>
          <w:lang w:val="en-US"/>
        </w:rPr>
        <w:t>EBIT</w:t>
      </w:r>
      <w:r w:rsidRPr="005A6AF5">
        <w:t>*(1-</w:t>
      </w:r>
      <w:r>
        <w:rPr>
          <w:lang w:val="en-US"/>
        </w:rPr>
        <w:t>tax</w:t>
      </w:r>
      <w:r w:rsidRPr="005A6AF5">
        <w:t>)</w:t>
      </w:r>
    </w:p>
    <w:p w14:paraId="1FE9987F" w14:textId="77777777" w:rsidR="00702765" w:rsidRDefault="00702765" w:rsidP="00702765"/>
    <w:p w14:paraId="5F8BF0EA" w14:textId="77777777" w:rsidR="00702765" w:rsidRDefault="00702765" w:rsidP="00702765"/>
    <w:p w14:paraId="16A6245E" w14:textId="77777777" w:rsidR="00702765" w:rsidRPr="00A26355" w:rsidRDefault="00702765" w:rsidP="00702765">
      <w:pPr>
        <w:pStyle w:val="5"/>
      </w:pPr>
      <w:r>
        <w:rPr>
          <w:lang w:val="en-US"/>
        </w:rPr>
        <w:t>CF</w:t>
      </w:r>
      <w:r w:rsidRPr="00A26355">
        <w:t xml:space="preserve"> (</w:t>
      </w:r>
      <w:r>
        <w:rPr>
          <w:lang w:val="en-US"/>
        </w:rPr>
        <w:t>cash</w:t>
      </w:r>
      <w:r w:rsidRPr="00E86F49">
        <w:t xml:space="preserve"> </w:t>
      </w:r>
      <w:r>
        <w:rPr>
          <w:lang w:val="en-US"/>
        </w:rPr>
        <w:t>flow</w:t>
      </w:r>
      <w:r>
        <w:t>, финансовый поток</w:t>
      </w:r>
      <w:r w:rsidRPr="00A26355">
        <w:t>)</w:t>
      </w:r>
    </w:p>
    <w:p w14:paraId="7ECDD813" w14:textId="77777777" w:rsidR="00702765" w:rsidRDefault="00702765" w:rsidP="00702765">
      <w:pPr>
        <w:rPr>
          <w:b/>
        </w:rPr>
      </w:pPr>
    </w:p>
    <w:p w14:paraId="39E75E5E" w14:textId="77777777" w:rsidR="00702765" w:rsidRDefault="00702765" w:rsidP="00702765">
      <w:r>
        <w:rPr>
          <w:b/>
        </w:rPr>
        <w:t>Финансовый поток</w:t>
      </w:r>
      <w:r>
        <w:t xml:space="preserve"> </w:t>
      </w:r>
      <w:r w:rsidRPr="00845FB5">
        <w:t>(</w:t>
      </w:r>
      <w:r w:rsidRPr="00E86F49">
        <w:rPr>
          <w:b/>
          <w:bCs/>
        </w:rPr>
        <w:t>С</w:t>
      </w:r>
      <w:r>
        <w:rPr>
          <w:lang w:val="en-US"/>
        </w:rPr>
        <w:t>ash</w:t>
      </w:r>
      <w:r w:rsidRPr="00E86F49">
        <w:t xml:space="preserve"> </w:t>
      </w:r>
      <w:r w:rsidRPr="00E86F49">
        <w:rPr>
          <w:b/>
          <w:bCs/>
          <w:lang w:val="en-US"/>
        </w:rPr>
        <w:t>F</w:t>
      </w:r>
      <w:r>
        <w:rPr>
          <w:lang w:val="en-US"/>
        </w:rPr>
        <w:t>low</w:t>
      </w:r>
      <w:r w:rsidRPr="00845FB5">
        <w:t>)</w:t>
      </w:r>
      <w:r w:rsidRPr="007E6FBB">
        <w:t xml:space="preserve"> </w:t>
      </w:r>
      <w:r>
        <w:t>вычисляется как:</w:t>
      </w:r>
    </w:p>
    <w:p w14:paraId="38EA9A84" w14:textId="12C5E6E8" w:rsidR="008A39C1" w:rsidRPr="00D372C3" w:rsidRDefault="00702765" w:rsidP="00C11E4C">
      <w:pPr>
        <w:spacing w:before="100" w:beforeAutospacing="1" w:after="100" w:afterAutospacing="1"/>
        <w:jc w:val="center"/>
        <w:rPr>
          <w:sz w:val="28"/>
          <w:szCs w:val="28"/>
        </w:rPr>
      </w:pPr>
      <w:r w:rsidRPr="00E86F49">
        <w:rPr>
          <w:sz w:val="28"/>
          <w:szCs w:val="28"/>
          <w:lang w:val="en-US"/>
        </w:rPr>
        <w:t>CF</w:t>
      </w:r>
      <w:r w:rsidRPr="00E86F49">
        <w:rPr>
          <w:sz w:val="28"/>
          <w:szCs w:val="28"/>
          <w:vertAlign w:val="subscript"/>
          <w:lang w:val="en-US"/>
        </w:rPr>
        <w:t>n</w:t>
      </w:r>
      <w:r w:rsidRPr="00E86F49">
        <w:rPr>
          <w:sz w:val="28"/>
          <w:szCs w:val="28"/>
          <w:lang w:val="en-US"/>
        </w:rPr>
        <w:t> </w:t>
      </w:r>
      <w:r w:rsidRPr="001727C7">
        <w:rPr>
          <w:sz w:val="28"/>
          <w:szCs w:val="28"/>
        </w:rPr>
        <w:t xml:space="preserve">= </w:t>
      </w:r>
      <w:r w:rsidRPr="00E86F49">
        <w:rPr>
          <w:sz w:val="28"/>
          <w:szCs w:val="28"/>
          <w:lang w:val="en-US"/>
        </w:rPr>
        <w:t>EBIT</w:t>
      </w:r>
      <w:r w:rsidRPr="00E86F49">
        <w:rPr>
          <w:sz w:val="28"/>
          <w:szCs w:val="28"/>
          <w:vertAlign w:val="subscript"/>
          <w:lang w:val="en-US"/>
        </w:rPr>
        <w:t>n</w:t>
      </w:r>
      <w:r w:rsidRPr="00E86F49">
        <w:rPr>
          <w:sz w:val="28"/>
          <w:szCs w:val="28"/>
          <w:lang w:val="en-US"/>
        </w:rPr>
        <w:t> </w:t>
      </w:r>
      <w:r w:rsidRPr="001727C7">
        <w:rPr>
          <w:sz w:val="28"/>
          <w:szCs w:val="28"/>
        </w:rPr>
        <w:t xml:space="preserve">* (1 - </w:t>
      </w:r>
      <w:r w:rsidRPr="00E86F49">
        <w:rPr>
          <w:sz w:val="28"/>
          <w:szCs w:val="28"/>
          <w:lang w:val="en-US"/>
        </w:rPr>
        <w:t>t</w:t>
      </w:r>
      <w:r>
        <w:rPr>
          <w:sz w:val="28"/>
          <w:szCs w:val="28"/>
          <w:lang w:val="en-US"/>
        </w:rPr>
        <w:t>ax</w:t>
      </w:r>
      <w:r w:rsidRPr="001727C7">
        <w:rPr>
          <w:sz w:val="28"/>
          <w:szCs w:val="28"/>
        </w:rPr>
        <w:t>) + Амортизация</w:t>
      </w:r>
      <w:r w:rsidRPr="00E86F49">
        <w:rPr>
          <w:sz w:val="28"/>
          <w:szCs w:val="28"/>
          <w:vertAlign w:val="subscript"/>
          <w:lang w:val="en-US"/>
        </w:rPr>
        <w:t>n</w:t>
      </w:r>
      <w:r w:rsidRPr="00E86F49">
        <w:rPr>
          <w:sz w:val="28"/>
          <w:szCs w:val="28"/>
          <w:lang w:val="en-US"/>
        </w:rPr>
        <w:t> </w:t>
      </w:r>
      <w:r w:rsidRPr="001727C7">
        <w:rPr>
          <w:sz w:val="28"/>
          <w:szCs w:val="28"/>
        </w:rPr>
        <w:t xml:space="preserve">– </w:t>
      </w:r>
      <w:r w:rsidRPr="00E86F49">
        <w:rPr>
          <w:sz w:val="28"/>
          <w:szCs w:val="28"/>
          <w:lang w:val="en-US"/>
        </w:rPr>
        <w:t>CAPEX</w:t>
      </w:r>
      <w:r w:rsidRPr="00E86F49">
        <w:rPr>
          <w:sz w:val="28"/>
          <w:szCs w:val="28"/>
          <w:vertAlign w:val="subscript"/>
          <w:lang w:val="en-US"/>
        </w:rPr>
        <w:t>n</w:t>
      </w:r>
      <w:r w:rsidRPr="00E86F49">
        <w:rPr>
          <w:sz w:val="28"/>
          <w:szCs w:val="28"/>
          <w:lang w:val="en-US"/>
        </w:rPr>
        <w:t> </w:t>
      </w:r>
      <w:r w:rsidRPr="001727C7">
        <w:rPr>
          <w:sz w:val="28"/>
          <w:szCs w:val="28"/>
        </w:rPr>
        <w:t xml:space="preserve">– </w:t>
      </w:r>
      <w:r w:rsidRPr="001727C7">
        <w:rPr>
          <w:sz w:val="22"/>
          <w:szCs w:val="22"/>
          <w:lang w:val="en-US"/>
        </w:rPr>
        <w:t>Δ</w:t>
      </w:r>
      <w:r w:rsidRPr="00E86F49">
        <w:rPr>
          <w:sz w:val="28"/>
          <w:szCs w:val="28"/>
          <w:lang w:val="en-US"/>
        </w:rPr>
        <w:t>NWC</w:t>
      </w:r>
      <w:r w:rsidRPr="00E86F49">
        <w:rPr>
          <w:sz w:val="28"/>
          <w:szCs w:val="28"/>
          <w:vertAlign w:val="subscript"/>
          <w:lang w:val="en-US"/>
        </w:rPr>
        <w:t>n</w:t>
      </w:r>
      <w:r w:rsidRPr="00E86F49">
        <w:rPr>
          <w:sz w:val="28"/>
          <w:szCs w:val="28"/>
          <w:lang w:val="en-US"/>
        </w:rPr>
        <w:t> </w:t>
      </w:r>
    </w:p>
    <w:p w14:paraId="5C2860B8" w14:textId="77777777" w:rsidR="00702765" w:rsidRDefault="00702765" w:rsidP="00702765">
      <w:r>
        <w:t>г</w:t>
      </w:r>
      <w:r w:rsidRPr="00E86F49">
        <w:t>де</w:t>
      </w:r>
    </w:p>
    <w:p w14:paraId="14135D2C" w14:textId="77777777" w:rsidR="00702765" w:rsidRPr="00067912" w:rsidRDefault="00702765" w:rsidP="00702765">
      <w:pPr>
        <w:rPr>
          <w:lang w:val="en-US"/>
        </w:rPr>
      </w:pPr>
      <w:r w:rsidRPr="0073754E">
        <w:rPr>
          <w:b/>
          <w:bCs/>
          <w:lang w:val="en-US"/>
        </w:rPr>
        <w:t>CAPEX</w:t>
      </w:r>
      <w:r w:rsidRPr="00E86F49">
        <w:rPr>
          <w:lang w:val="en-US"/>
        </w:rPr>
        <w:t> </w:t>
      </w:r>
      <w:r w:rsidRPr="00067912">
        <w:rPr>
          <w:lang w:val="en-US"/>
        </w:rPr>
        <w:t xml:space="preserve">- </w:t>
      </w:r>
      <w:r w:rsidRPr="00E86F49">
        <w:t>капитальные</w:t>
      </w:r>
      <w:r w:rsidRPr="00067912">
        <w:rPr>
          <w:lang w:val="en-US"/>
        </w:rPr>
        <w:t xml:space="preserve"> </w:t>
      </w:r>
      <w:r w:rsidRPr="00E86F49">
        <w:t>затраты</w:t>
      </w:r>
      <w:r w:rsidRPr="00067912">
        <w:rPr>
          <w:lang w:val="en-US"/>
        </w:rPr>
        <w:t xml:space="preserve"> (</w:t>
      </w:r>
      <w:r w:rsidRPr="00E86F49">
        <w:rPr>
          <w:b/>
          <w:bCs/>
          <w:lang w:val="en-US"/>
        </w:rPr>
        <w:t>C</w:t>
      </w:r>
      <w:r>
        <w:rPr>
          <w:b/>
          <w:bCs/>
          <w:lang w:val="en-US"/>
        </w:rPr>
        <w:t>ap</w:t>
      </w:r>
      <w:r w:rsidRPr="00E86F49">
        <w:rPr>
          <w:lang w:val="en-US"/>
        </w:rPr>
        <w:t>ital</w:t>
      </w:r>
      <w:r w:rsidRPr="00067912">
        <w:rPr>
          <w:lang w:val="en-US"/>
        </w:rPr>
        <w:t xml:space="preserve"> </w:t>
      </w:r>
      <w:r w:rsidRPr="00E86F49">
        <w:rPr>
          <w:b/>
          <w:bCs/>
          <w:lang w:val="en-US"/>
        </w:rPr>
        <w:t>Ex</w:t>
      </w:r>
      <w:r w:rsidRPr="0073754E">
        <w:rPr>
          <w:lang w:val="en-US"/>
        </w:rPr>
        <w:t>p</w:t>
      </w:r>
      <w:r w:rsidRPr="00E86F49">
        <w:rPr>
          <w:lang w:val="en-US"/>
        </w:rPr>
        <w:t>enditure</w:t>
      </w:r>
      <w:r w:rsidRPr="00067912">
        <w:rPr>
          <w:lang w:val="en-US"/>
        </w:rPr>
        <w:t xml:space="preserve">); </w:t>
      </w:r>
    </w:p>
    <w:p w14:paraId="45EA0ACB" w14:textId="77777777" w:rsidR="00702765" w:rsidRPr="00E86F49" w:rsidRDefault="00702765" w:rsidP="00702765">
      <w:r w:rsidRPr="0073754E">
        <w:rPr>
          <w:b/>
          <w:bCs/>
          <w:sz w:val="20"/>
          <w:szCs w:val="16"/>
        </w:rPr>
        <w:t>Δ</w:t>
      </w:r>
      <w:r w:rsidRPr="0073754E">
        <w:rPr>
          <w:b/>
          <w:bCs/>
        </w:rPr>
        <w:t>NWC</w:t>
      </w:r>
      <w:r w:rsidRPr="00E86F49">
        <w:t xml:space="preserve"> - увеличение </w:t>
      </w:r>
      <w:r>
        <w:t>Ч</w:t>
      </w:r>
      <w:r w:rsidRPr="00E86F49">
        <w:t xml:space="preserve">истого </w:t>
      </w:r>
      <w:r>
        <w:t>О</w:t>
      </w:r>
      <w:r w:rsidRPr="00E86F49">
        <w:t xml:space="preserve">боротного </w:t>
      </w:r>
      <w:r>
        <w:t>К</w:t>
      </w:r>
      <w:r w:rsidRPr="00E86F49">
        <w:t>апитала (Net Working Capital);</w:t>
      </w:r>
    </w:p>
    <w:p w14:paraId="3EACF539" w14:textId="77777777" w:rsidR="00702765" w:rsidRDefault="00702765" w:rsidP="00702765">
      <w:pPr>
        <w:ind w:left="360"/>
      </w:pPr>
    </w:p>
    <w:p w14:paraId="0C485FA1" w14:textId="77777777" w:rsidR="00702765" w:rsidRDefault="00702765" w:rsidP="00702765">
      <w:pPr>
        <w:spacing w:after="160" w:line="259" w:lineRule="auto"/>
      </w:pPr>
      <w:r>
        <w:br w:type="page"/>
      </w:r>
    </w:p>
    <w:p w14:paraId="4F8967BF" w14:textId="77777777" w:rsidR="00702765" w:rsidRDefault="00702765" w:rsidP="00702765">
      <w:pPr>
        <w:ind w:left="360"/>
      </w:pPr>
    </w:p>
    <w:p w14:paraId="655DF66E" w14:textId="77777777" w:rsidR="00702765" w:rsidRPr="00A26355" w:rsidRDefault="00702765" w:rsidP="00702765">
      <w:pPr>
        <w:pStyle w:val="5"/>
      </w:pPr>
      <w:r w:rsidRPr="0075184A">
        <w:rPr>
          <w:lang w:val="en-US"/>
        </w:rPr>
        <w:t>NPV</w:t>
      </w:r>
      <w:r w:rsidRPr="00A26355">
        <w:t xml:space="preserve"> (ЧПС)</w:t>
      </w:r>
    </w:p>
    <w:p w14:paraId="60C3D750" w14:textId="77777777" w:rsidR="00702765" w:rsidRDefault="00702765" w:rsidP="00702765">
      <w:pPr>
        <w:rPr>
          <w:b/>
        </w:rPr>
      </w:pPr>
    </w:p>
    <w:p w14:paraId="542813D8" w14:textId="77777777" w:rsidR="00702765" w:rsidRDefault="00702765" w:rsidP="00702765">
      <w:r w:rsidRPr="008200E2">
        <w:rPr>
          <w:b/>
        </w:rPr>
        <w:t>Ч</w:t>
      </w:r>
      <w:r w:rsidRPr="007E6FBB">
        <w:t xml:space="preserve">истая </w:t>
      </w:r>
      <w:r w:rsidRPr="008200E2">
        <w:rPr>
          <w:b/>
        </w:rPr>
        <w:t>П</w:t>
      </w:r>
      <w:r w:rsidRPr="007E6FBB">
        <w:t xml:space="preserve">риведенная </w:t>
      </w:r>
      <w:r w:rsidRPr="008200E2">
        <w:rPr>
          <w:b/>
        </w:rPr>
        <w:t>С</w:t>
      </w:r>
      <w:r w:rsidRPr="007E6FBB">
        <w:t>тоимость инвестиций</w:t>
      </w:r>
      <w:r>
        <w:t xml:space="preserve"> </w:t>
      </w:r>
      <w:r w:rsidRPr="00845FB5">
        <w:t>(</w:t>
      </w:r>
      <w:r w:rsidRPr="00845FB5">
        <w:rPr>
          <w:b/>
          <w:lang w:val="en-US"/>
        </w:rPr>
        <w:t>N</w:t>
      </w:r>
      <w:r>
        <w:rPr>
          <w:lang w:val="en-US"/>
        </w:rPr>
        <w:t>et</w:t>
      </w:r>
      <w:r w:rsidRPr="00845FB5">
        <w:t xml:space="preserve"> </w:t>
      </w:r>
      <w:r w:rsidRPr="00845FB5">
        <w:rPr>
          <w:b/>
          <w:lang w:val="en-US"/>
        </w:rPr>
        <w:t>P</w:t>
      </w:r>
      <w:r>
        <w:rPr>
          <w:lang w:val="en-US"/>
        </w:rPr>
        <w:t>resent</w:t>
      </w:r>
      <w:r w:rsidRPr="00845FB5">
        <w:t xml:space="preserve"> </w:t>
      </w:r>
      <w:r w:rsidRPr="00845FB5">
        <w:rPr>
          <w:b/>
          <w:lang w:val="en-US"/>
        </w:rPr>
        <w:t>V</w:t>
      </w:r>
      <w:r>
        <w:rPr>
          <w:lang w:val="en-US"/>
        </w:rPr>
        <w:t>alue</w:t>
      </w:r>
      <w:r w:rsidRPr="00845FB5">
        <w:t>)</w:t>
      </w:r>
      <w:r w:rsidRPr="007E6FBB">
        <w:t xml:space="preserve"> рассчитывается либо </w:t>
      </w:r>
      <w:r>
        <w:t>с помощью</w:t>
      </w:r>
      <w:r w:rsidRPr="007E6FBB">
        <w:t xml:space="preserve"> стандартной ф</w:t>
      </w:r>
      <w:r>
        <w:t xml:space="preserve">ункции </w:t>
      </w:r>
      <w:r>
        <w:rPr>
          <w:lang w:val="en-US"/>
        </w:rPr>
        <w:t>MS</w:t>
      </w:r>
      <w:r w:rsidRPr="007E6FBB">
        <w:t xml:space="preserve"> </w:t>
      </w:r>
      <w:r w:rsidRPr="007E6FBB">
        <w:rPr>
          <w:lang w:val="en-US"/>
        </w:rPr>
        <w:t>Excel</w:t>
      </w:r>
      <w:r>
        <w:t>:</w:t>
      </w:r>
    </w:p>
    <w:p w14:paraId="208E2202" w14:textId="77777777" w:rsidR="00702765" w:rsidRPr="00A26355" w:rsidRDefault="00702765" w:rsidP="00702765"/>
    <w:p w14:paraId="07BB66B8" w14:textId="77777777" w:rsidR="00702765" w:rsidRDefault="00702765" w:rsidP="00702765">
      <w:pPr>
        <w:rPr>
          <w:sz w:val="28"/>
          <w:szCs w:val="28"/>
          <w:lang w:val="en-US"/>
        </w:rPr>
      </w:pPr>
      <w:r w:rsidRPr="00A26355">
        <w:t xml:space="preserve"> </w:t>
      </w:r>
      <w:r w:rsidRPr="0088518D">
        <w:rPr>
          <w:sz w:val="28"/>
          <w:szCs w:val="28"/>
          <w:lang w:val="en-US"/>
        </w:rPr>
        <w:t xml:space="preserve">NPV </w:t>
      </w:r>
      <w:r w:rsidRPr="00697076">
        <w:rPr>
          <w:sz w:val="28"/>
          <w:szCs w:val="28"/>
          <w:lang w:val="en-US"/>
        </w:rPr>
        <w:t xml:space="preserve">= </w:t>
      </w:r>
      <w:r w:rsidRPr="00697076">
        <w:rPr>
          <w:sz w:val="28"/>
          <w:szCs w:val="28"/>
        </w:rPr>
        <w:t>ЧПС</w:t>
      </w:r>
      <w:r w:rsidRPr="00697076">
        <w:rPr>
          <w:sz w:val="28"/>
          <w:szCs w:val="28"/>
          <w:lang w:val="en-US"/>
        </w:rPr>
        <w:t xml:space="preserve">(k; </w:t>
      </w:r>
      <w:r w:rsidRPr="00845FB5">
        <w:rPr>
          <w:sz w:val="28"/>
          <w:szCs w:val="28"/>
          <w:lang w:val="en-US"/>
        </w:rPr>
        <w:t>CF</w:t>
      </w:r>
      <w:r w:rsidRPr="00697076">
        <w:rPr>
          <w:sz w:val="28"/>
          <w:szCs w:val="28"/>
          <w:vertAlign w:val="subscript"/>
          <w:lang w:val="en-US"/>
        </w:rPr>
        <w:t>1</w:t>
      </w:r>
      <w:r w:rsidRPr="00697076">
        <w:rPr>
          <w:sz w:val="28"/>
          <w:szCs w:val="28"/>
          <w:lang w:val="en-US"/>
        </w:rPr>
        <w:t xml:space="preserve">… </w:t>
      </w:r>
      <w:r w:rsidRPr="00845FB5">
        <w:rPr>
          <w:sz w:val="28"/>
          <w:szCs w:val="28"/>
          <w:lang w:val="en-US"/>
        </w:rPr>
        <w:t>CF</w:t>
      </w:r>
      <w:r w:rsidRPr="00697076">
        <w:rPr>
          <w:sz w:val="28"/>
          <w:szCs w:val="28"/>
          <w:vertAlign w:val="subscript"/>
          <w:lang w:val="en-US"/>
        </w:rPr>
        <w:t>n</w:t>
      </w:r>
      <w:r w:rsidRPr="00697076">
        <w:rPr>
          <w:sz w:val="28"/>
          <w:szCs w:val="28"/>
          <w:lang w:val="en-US"/>
        </w:rPr>
        <w:t>) + I</w:t>
      </w:r>
      <w:r w:rsidRPr="00697076">
        <w:rPr>
          <w:sz w:val="28"/>
          <w:szCs w:val="28"/>
          <w:vertAlign w:val="subscript"/>
          <w:lang w:val="en-US"/>
        </w:rPr>
        <w:t>0</w:t>
      </w:r>
      <w:r>
        <w:rPr>
          <w:sz w:val="28"/>
          <w:szCs w:val="28"/>
          <w:lang w:val="en-US"/>
        </w:rPr>
        <w:t>,</w:t>
      </w:r>
    </w:p>
    <w:p w14:paraId="3B6058F7" w14:textId="77777777" w:rsidR="00702765" w:rsidRDefault="00702765" w:rsidP="00702765">
      <w:pPr>
        <w:rPr>
          <w:sz w:val="28"/>
          <w:szCs w:val="28"/>
          <w:lang w:val="en-US"/>
        </w:rPr>
      </w:pPr>
    </w:p>
    <w:p w14:paraId="7A41D771" w14:textId="77777777" w:rsidR="00702765" w:rsidRPr="00697076" w:rsidRDefault="00702765" w:rsidP="00702765">
      <w:pPr>
        <w:rPr>
          <w:lang w:val="en-US"/>
        </w:rPr>
      </w:pPr>
      <w:r w:rsidRPr="007E6FBB">
        <w:t>либо</w:t>
      </w:r>
      <w:r w:rsidRPr="00697076">
        <w:rPr>
          <w:lang w:val="en-US"/>
        </w:rPr>
        <w:t xml:space="preserve"> </w:t>
      </w:r>
      <w:r w:rsidRPr="007E6FBB">
        <w:t>прямо</w:t>
      </w:r>
      <w:r w:rsidRPr="00697076">
        <w:rPr>
          <w:lang w:val="en-US"/>
        </w:rPr>
        <w:t xml:space="preserve"> </w:t>
      </w:r>
      <w:r w:rsidRPr="007E6FBB">
        <w:t>по</w:t>
      </w:r>
      <w:r w:rsidRPr="00697076">
        <w:rPr>
          <w:lang w:val="en-US"/>
        </w:rPr>
        <w:t xml:space="preserve"> </w:t>
      </w:r>
      <w:r w:rsidRPr="007E6FBB">
        <w:t>формуле</w:t>
      </w:r>
      <w:r w:rsidRPr="00697076">
        <w:rPr>
          <w:lang w:val="en-US"/>
        </w:rPr>
        <w:t>:</w:t>
      </w:r>
    </w:p>
    <w:p w14:paraId="4AF2F07A" w14:textId="77777777" w:rsidR="00702765" w:rsidRPr="00697076" w:rsidRDefault="00702765" w:rsidP="00702765">
      <w:pPr>
        <w:rPr>
          <w:b/>
          <w:lang w:val="en-US"/>
        </w:rPr>
      </w:pPr>
    </w:p>
    <w:p w14:paraId="65005DD9" w14:textId="77777777" w:rsidR="00702765" w:rsidRPr="00697076" w:rsidRDefault="00702765" w:rsidP="00702765">
      <w:pPr>
        <w:rPr>
          <w:sz w:val="28"/>
          <w:szCs w:val="28"/>
        </w:rPr>
      </w:pPr>
      <w:r w:rsidRPr="00845FB5">
        <w:rPr>
          <w:sz w:val="28"/>
          <w:szCs w:val="28"/>
          <w:lang w:val="en-US"/>
        </w:rPr>
        <w:t>NPV = I</w:t>
      </w:r>
      <w:r w:rsidRPr="00845FB5">
        <w:rPr>
          <w:sz w:val="28"/>
          <w:szCs w:val="28"/>
          <w:vertAlign w:val="subscript"/>
          <w:lang w:val="en-US"/>
        </w:rPr>
        <w:t>0</w:t>
      </w:r>
      <w:r w:rsidRPr="00845FB5">
        <w:rPr>
          <w:sz w:val="28"/>
          <w:szCs w:val="28"/>
          <w:lang w:val="en-US"/>
        </w:rPr>
        <w:t xml:space="preserve"> + CF</w:t>
      </w:r>
      <w:r w:rsidRPr="00845FB5">
        <w:rPr>
          <w:sz w:val="28"/>
          <w:szCs w:val="28"/>
          <w:vertAlign w:val="subscript"/>
          <w:lang w:val="en-US"/>
        </w:rPr>
        <w:t>1</w:t>
      </w:r>
      <w:r w:rsidRPr="00845FB5">
        <w:rPr>
          <w:sz w:val="28"/>
          <w:szCs w:val="28"/>
          <w:lang w:val="en-US"/>
        </w:rPr>
        <w:t>/(1+k)</w:t>
      </w:r>
      <w:r w:rsidRPr="00845FB5">
        <w:rPr>
          <w:sz w:val="28"/>
          <w:szCs w:val="28"/>
          <w:vertAlign w:val="superscript"/>
          <w:lang w:val="en-US"/>
        </w:rPr>
        <w:t>1</w:t>
      </w:r>
      <w:r w:rsidRPr="00845FB5">
        <w:rPr>
          <w:sz w:val="28"/>
          <w:szCs w:val="28"/>
          <w:lang w:val="en-US"/>
        </w:rPr>
        <w:t xml:space="preserve"> + CF</w:t>
      </w:r>
      <w:r w:rsidRPr="00845FB5">
        <w:rPr>
          <w:sz w:val="28"/>
          <w:szCs w:val="28"/>
          <w:vertAlign w:val="subscript"/>
          <w:lang w:val="en-US"/>
        </w:rPr>
        <w:t>2</w:t>
      </w:r>
      <w:r w:rsidRPr="00845FB5">
        <w:rPr>
          <w:sz w:val="28"/>
          <w:szCs w:val="28"/>
          <w:lang w:val="en-US"/>
        </w:rPr>
        <w:t>/(1+k)</w:t>
      </w:r>
      <w:r w:rsidRPr="00845FB5">
        <w:rPr>
          <w:sz w:val="28"/>
          <w:szCs w:val="28"/>
          <w:vertAlign w:val="superscript"/>
          <w:lang w:val="en-US"/>
        </w:rPr>
        <w:t>2</w:t>
      </w:r>
      <w:r w:rsidRPr="00845FB5">
        <w:rPr>
          <w:sz w:val="28"/>
          <w:szCs w:val="28"/>
          <w:lang w:val="en-US"/>
        </w:rPr>
        <w:t xml:space="preserve"> + CF</w:t>
      </w:r>
      <w:r w:rsidRPr="00845FB5">
        <w:rPr>
          <w:sz w:val="28"/>
          <w:szCs w:val="28"/>
          <w:vertAlign w:val="subscript"/>
          <w:lang w:val="en-US"/>
        </w:rPr>
        <w:t>3</w:t>
      </w:r>
      <w:r w:rsidRPr="00845FB5">
        <w:rPr>
          <w:sz w:val="28"/>
          <w:szCs w:val="28"/>
          <w:lang w:val="en-US"/>
        </w:rPr>
        <w:t>/(1+k)</w:t>
      </w:r>
      <w:r w:rsidRPr="00845FB5">
        <w:rPr>
          <w:sz w:val="28"/>
          <w:szCs w:val="28"/>
          <w:vertAlign w:val="superscript"/>
          <w:lang w:val="en-US"/>
        </w:rPr>
        <w:t>3</w:t>
      </w:r>
      <w:r w:rsidRPr="00845FB5">
        <w:rPr>
          <w:sz w:val="28"/>
          <w:szCs w:val="28"/>
          <w:lang w:val="en-US"/>
        </w:rPr>
        <w:t xml:space="preserve"> + CF</w:t>
      </w:r>
      <w:r w:rsidRPr="00845FB5">
        <w:rPr>
          <w:sz w:val="28"/>
          <w:szCs w:val="28"/>
          <w:vertAlign w:val="subscript"/>
          <w:lang w:val="en-US"/>
        </w:rPr>
        <w:t>4</w:t>
      </w:r>
      <w:r w:rsidRPr="00845FB5">
        <w:rPr>
          <w:sz w:val="28"/>
          <w:szCs w:val="28"/>
          <w:lang w:val="en-US"/>
        </w:rPr>
        <w:t>/(1+k)</w:t>
      </w:r>
      <w:r w:rsidRPr="00845FB5">
        <w:rPr>
          <w:sz w:val="28"/>
          <w:szCs w:val="28"/>
          <w:vertAlign w:val="superscript"/>
          <w:lang w:val="en-US"/>
        </w:rPr>
        <w:t>4</w:t>
      </w:r>
      <w:r w:rsidRPr="00845FB5">
        <w:rPr>
          <w:sz w:val="28"/>
          <w:szCs w:val="28"/>
          <w:lang w:val="en-US"/>
        </w:rPr>
        <w:t xml:space="preserve"> +</w:t>
      </w:r>
      <w:r>
        <w:rPr>
          <w:sz w:val="28"/>
          <w:szCs w:val="28"/>
          <w:lang w:val="en-US"/>
        </w:rPr>
        <w:t xml:space="preserve"> </w:t>
      </w:r>
      <w:r w:rsidRPr="00697076">
        <w:rPr>
          <w:sz w:val="28"/>
          <w:szCs w:val="28"/>
          <w:lang w:val="en-US"/>
        </w:rPr>
        <w:t xml:space="preserve">… </w:t>
      </w:r>
      <w:r>
        <w:rPr>
          <w:sz w:val="28"/>
          <w:szCs w:val="28"/>
        </w:rPr>
        <w:t>+</w:t>
      </w:r>
      <w:r w:rsidRPr="00697076">
        <w:rPr>
          <w:sz w:val="28"/>
          <w:szCs w:val="28"/>
        </w:rPr>
        <w:t xml:space="preserve"> </w:t>
      </w:r>
      <w:r w:rsidRPr="00845FB5">
        <w:rPr>
          <w:sz w:val="28"/>
          <w:szCs w:val="28"/>
          <w:lang w:val="en-US"/>
        </w:rPr>
        <w:t>CF</w:t>
      </w:r>
      <w:r>
        <w:rPr>
          <w:sz w:val="28"/>
          <w:szCs w:val="28"/>
          <w:vertAlign w:val="subscript"/>
          <w:lang w:val="en-US"/>
        </w:rPr>
        <w:t>n</w:t>
      </w:r>
      <w:r w:rsidRPr="00697076">
        <w:rPr>
          <w:sz w:val="28"/>
          <w:szCs w:val="28"/>
        </w:rPr>
        <w:t>/(1+</w:t>
      </w:r>
      <w:r w:rsidRPr="00845FB5">
        <w:rPr>
          <w:sz w:val="28"/>
          <w:szCs w:val="28"/>
          <w:lang w:val="en-US"/>
        </w:rPr>
        <w:t>k</w:t>
      </w:r>
      <w:r w:rsidRPr="00697076">
        <w:rPr>
          <w:sz w:val="28"/>
          <w:szCs w:val="28"/>
        </w:rPr>
        <w:t>)</w:t>
      </w:r>
      <w:r>
        <w:rPr>
          <w:sz w:val="28"/>
          <w:szCs w:val="28"/>
          <w:vertAlign w:val="superscript"/>
          <w:lang w:val="en-US"/>
        </w:rPr>
        <w:t>n</w:t>
      </w:r>
      <w:r w:rsidRPr="00697076">
        <w:rPr>
          <w:sz w:val="28"/>
          <w:szCs w:val="28"/>
        </w:rPr>
        <w:t xml:space="preserve"> </w:t>
      </w:r>
    </w:p>
    <w:p w14:paraId="5A1D2C64" w14:textId="77777777" w:rsidR="00702765" w:rsidRDefault="00702765" w:rsidP="00702765">
      <w:pPr>
        <w:rPr>
          <w:b/>
        </w:rPr>
      </w:pPr>
    </w:p>
    <w:p w14:paraId="2C3CDB03" w14:textId="77777777" w:rsidR="00702765" w:rsidRDefault="00702765" w:rsidP="00702765">
      <w:pPr>
        <w:rPr>
          <w:b/>
        </w:rPr>
      </w:pPr>
    </w:p>
    <w:p w14:paraId="35AABE09" w14:textId="77777777" w:rsidR="00702765" w:rsidRPr="003D7BCB" w:rsidRDefault="00702765" w:rsidP="00702765">
      <w:pPr>
        <w:pStyle w:val="5"/>
      </w:pPr>
      <w:r w:rsidRPr="0075184A">
        <w:rPr>
          <w:lang w:val="en-US"/>
        </w:rPr>
        <w:t>IRR</w:t>
      </w:r>
      <w:r w:rsidRPr="003D7BCB">
        <w:t xml:space="preserve"> (ВСД)</w:t>
      </w:r>
    </w:p>
    <w:p w14:paraId="72491EBB" w14:textId="77777777" w:rsidR="00702765" w:rsidRDefault="00702765" w:rsidP="00702765">
      <w:pPr>
        <w:rPr>
          <w:b/>
        </w:rPr>
      </w:pPr>
    </w:p>
    <w:p w14:paraId="7A2CE65D" w14:textId="77777777" w:rsidR="00702765" w:rsidRDefault="00702765" w:rsidP="00702765">
      <w:r w:rsidRPr="00697076">
        <w:rPr>
          <w:b/>
        </w:rPr>
        <w:t>В</w:t>
      </w:r>
      <w:r>
        <w:t xml:space="preserve">нутренняя </w:t>
      </w:r>
      <w:r w:rsidRPr="00697076">
        <w:rPr>
          <w:b/>
        </w:rPr>
        <w:t>С</w:t>
      </w:r>
      <w:r>
        <w:t xml:space="preserve">тавка </w:t>
      </w:r>
      <w:r w:rsidRPr="00697076">
        <w:rPr>
          <w:b/>
        </w:rPr>
        <w:t>Д</w:t>
      </w:r>
      <w:r>
        <w:t>оходности инвестиций (</w:t>
      </w:r>
      <w:r w:rsidRPr="00697076">
        <w:rPr>
          <w:b/>
          <w:lang w:val="en-US"/>
        </w:rPr>
        <w:t>I</w:t>
      </w:r>
      <w:r w:rsidRPr="00921C98">
        <w:rPr>
          <w:lang w:val="en-US"/>
        </w:rPr>
        <w:t>nternal</w:t>
      </w:r>
      <w:r w:rsidRPr="00921C98">
        <w:t xml:space="preserve"> </w:t>
      </w:r>
      <w:r w:rsidRPr="00697076">
        <w:rPr>
          <w:b/>
          <w:lang w:val="en-US"/>
        </w:rPr>
        <w:t>R</w:t>
      </w:r>
      <w:r w:rsidRPr="00921C98">
        <w:rPr>
          <w:lang w:val="en-US"/>
        </w:rPr>
        <w:t>ate</w:t>
      </w:r>
      <w:r w:rsidRPr="00921C98">
        <w:t xml:space="preserve"> </w:t>
      </w:r>
      <w:r w:rsidRPr="00921C98">
        <w:rPr>
          <w:lang w:val="en-US"/>
        </w:rPr>
        <w:t>of</w:t>
      </w:r>
      <w:r w:rsidRPr="00921C98">
        <w:t xml:space="preserve"> </w:t>
      </w:r>
      <w:r w:rsidRPr="00697076">
        <w:rPr>
          <w:b/>
          <w:lang w:val="en-US"/>
        </w:rPr>
        <w:t>R</w:t>
      </w:r>
      <w:r w:rsidRPr="00921C98">
        <w:rPr>
          <w:lang w:val="en-US"/>
        </w:rPr>
        <w:t>eturn</w:t>
      </w:r>
      <w:r w:rsidRPr="00697076">
        <w:t>)</w:t>
      </w:r>
      <w:r>
        <w:t xml:space="preserve"> рассчитывается как ставка дисконтирования, при которой </w:t>
      </w:r>
      <w:r>
        <w:rPr>
          <w:lang w:val="en-US"/>
        </w:rPr>
        <w:t>NPV</w:t>
      </w:r>
      <w:r w:rsidRPr="00697076">
        <w:t xml:space="preserve"> </w:t>
      </w:r>
      <w:r>
        <w:t>обращается в ноль.</w:t>
      </w:r>
      <w:r w:rsidRPr="003D7BCB">
        <w:t xml:space="preserve"> </w:t>
      </w:r>
      <w:r w:rsidRPr="0088518D">
        <w:t xml:space="preserve"> </w:t>
      </w:r>
    </w:p>
    <w:p w14:paraId="278E767F" w14:textId="77777777" w:rsidR="00702765" w:rsidRDefault="00702765" w:rsidP="00702765">
      <w:r>
        <w:t xml:space="preserve">Т.е. </w:t>
      </w:r>
      <w:r w:rsidRPr="00A61560">
        <w:t>IRR вычисляется из уравнения</w:t>
      </w:r>
      <w:r>
        <w:t>:</w:t>
      </w:r>
    </w:p>
    <w:p w14:paraId="1F64B198" w14:textId="77777777" w:rsidR="00702765" w:rsidRPr="009A3617" w:rsidRDefault="00702765" w:rsidP="00702765">
      <w:pPr>
        <w:rPr>
          <w:sz w:val="28"/>
          <w:szCs w:val="28"/>
          <w:lang w:val="en-US"/>
        </w:rPr>
      </w:pPr>
      <w:r w:rsidRPr="00655882">
        <w:rPr>
          <w:sz w:val="28"/>
          <w:szCs w:val="28"/>
          <w:lang w:val="en-US"/>
        </w:rPr>
        <w:t xml:space="preserve">0 = </w:t>
      </w:r>
      <w:r w:rsidRPr="00845FB5">
        <w:rPr>
          <w:sz w:val="28"/>
          <w:szCs w:val="28"/>
          <w:lang w:val="en-US"/>
        </w:rPr>
        <w:t>I</w:t>
      </w:r>
      <w:r w:rsidRPr="00655882">
        <w:rPr>
          <w:sz w:val="28"/>
          <w:szCs w:val="28"/>
          <w:vertAlign w:val="subscript"/>
          <w:lang w:val="en-US"/>
        </w:rPr>
        <w:t>0</w:t>
      </w:r>
      <w:r w:rsidRPr="00655882">
        <w:rPr>
          <w:sz w:val="28"/>
          <w:szCs w:val="28"/>
          <w:lang w:val="en-US"/>
        </w:rPr>
        <w:t xml:space="preserve"> + </w:t>
      </w:r>
      <w:r w:rsidRPr="00845FB5">
        <w:rPr>
          <w:sz w:val="28"/>
          <w:szCs w:val="28"/>
          <w:lang w:val="en-US"/>
        </w:rPr>
        <w:t>CF</w:t>
      </w:r>
      <w:r w:rsidRPr="00655882">
        <w:rPr>
          <w:sz w:val="28"/>
          <w:szCs w:val="28"/>
          <w:vertAlign w:val="subscript"/>
          <w:lang w:val="en-US"/>
        </w:rPr>
        <w:t>1</w:t>
      </w:r>
      <w:r w:rsidRPr="00655882">
        <w:rPr>
          <w:sz w:val="28"/>
          <w:szCs w:val="28"/>
          <w:lang w:val="en-US"/>
        </w:rPr>
        <w:t>/(1+</w:t>
      </w:r>
      <w:r w:rsidRPr="00655882">
        <w:rPr>
          <w:lang w:val="en-US"/>
        </w:rPr>
        <w:t xml:space="preserve"> </w:t>
      </w:r>
      <w:r w:rsidRPr="00A61560">
        <w:rPr>
          <w:lang w:val="en-US"/>
        </w:rPr>
        <w:t>IRR</w:t>
      </w:r>
      <w:r w:rsidRPr="00655882">
        <w:rPr>
          <w:sz w:val="28"/>
          <w:szCs w:val="28"/>
          <w:lang w:val="en-US"/>
        </w:rPr>
        <w:t>)</w:t>
      </w:r>
      <w:r w:rsidRPr="00655882">
        <w:rPr>
          <w:sz w:val="28"/>
          <w:szCs w:val="28"/>
          <w:vertAlign w:val="superscript"/>
          <w:lang w:val="en-US"/>
        </w:rPr>
        <w:t>1</w:t>
      </w:r>
      <w:r w:rsidRPr="00655882">
        <w:rPr>
          <w:sz w:val="28"/>
          <w:szCs w:val="28"/>
          <w:lang w:val="en-US"/>
        </w:rPr>
        <w:t xml:space="preserve"> + </w:t>
      </w:r>
      <w:r w:rsidRPr="00845FB5">
        <w:rPr>
          <w:sz w:val="28"/>
          <w:szCs w:val="28"/>
          <w:lang w:val="en-US"/>
        </w:rPr>
        <w:t>CF</w:t>
      </w:r>
      <w:r w:rsidRPr="00655882">
        <w:rPr>
          <w:sz w:val="28"/>
          <w:szCs w:val="28"/>
          <w:vertAlign w:val="subscript"/>
          <w:lang w:val="en-US"/>
        </w:rPr>
        <w:t>2</w:t>
      </w:r>
      <w:r w:rsidRPr="00655882">
        <w:rPr>
          <w:sz w:val="28"/>
          <w:szCs w:val="28"/>
          <w:lang w:val="en-US"/>
        </w:rPr>
        <w:t>/(1+</w:t>
      </w:r>
      <w:r w:rsidRPr="00655882">
        <w:rPr>
          <w:lang w:val="en-US"/>
        </w:rPr>
        <w:t xml:space="preserve"> </w:t>
      </w:r>
      <w:r w:rsidRPr="00A61560">
        <w:rPr>
          <w:lang w:val="en-US"/>
        </w:rPr>
        <w:t>IRR</w:t>
      </w:r>
      <w:r w:rsidRPr="00655882">
        <w:rPr>
          <w:sz w:val="28"/>
          <w:szCs w:val="28"/>
          <w:lang w:val="en-US"/>
        </w:rPr>
        <w:t>)</w:t>
      </w:r>
      <w:r w:rsidRPr="00655882">
        <w:rPr>
          <w:sz w:val="28"/>
          <w:szCs w:val="28"/>
          <w:vertAlign w:val="superscript"/>
          <w:lang w:val="en-US"/>
        </w:rPr>
        <w:t>2</w:t>
      </w:r>
      <w:r w:rsidRPr="00655882">
        <w:rPr>
          <w:sz w:val="28"/>
          <w:szCs w:val="28"/>
          <w:lang w:val="en-US"/>
        </w:rPr>
        <w:t xml:space="preserve"> + </w:t>
      </w:r>
      <w:r w:rsidRPr="00845FB5">
        <w:rPr>
          <w:sz w:val="28"/>
          <w:szCs w:val="28"/>
          <w:lang w:val="en-US"/>
        </w:rPr>
        <w:t>CF</w:t>
      </w:r>
      <w:r w:rsidRPr="00655882">
        <w:rPr>
          <w:sz w:val="28"/>
          <w:szCs w:val="28"/>
          <w:vertAlign w:val="subscript"/>
          <w:lang w:val="en-US"/>
        </w:rPr>
        <w:t>3</w:t>
      </w:r>
      <w:r w:rsidRPr="00655882">
        <w:rPr>
          <w:sz w:val="28"/>
          <w:szCs w:val="28"/>
          <w:lang w:val="en-US"/>
        </w:rPr>
        <w:t>/(1+</w:t>
      </w:r>
      <w:r w:rsidRPr="00655882">
        <w:rPr>
          <w:lang w:val="en-US"/>
        </w:rPr>
        <w:t xml:space="preserve"> </w:t>
      </w:r>
      <w:r w:rsidRPr="00A61560">
        <w:rPr>
          <w:lang w:val="en-US"/>
        </w:rPr>
        <w:t>IRR</w:t>
      </w:r>
      <w:r w:rsidRPr="00655882">
        <w:rPr>
          <w:sz w:val="28"/>
          <w:szCs w:val="28"/>
          <w:lang w:val="en-US"/>
        </w:rPr>
        <w:t>)</w:t>
      </w:r>
      <w:r w:rsidRPr="00655882">
        <w:rPr>
          <w:sz w:val="28"/>
          <w:szCs w:val="28"/>
          <w:vertAlign w:val="superscript"/>
          <w:lang w:val="en-US"/>
        </w:rPr>
        <w:t>3</w:t>
      </w:r>
      <w:r w:rsidRPr="00655882">
        <w:rPr>
          <w:sz w:val="28"/>
          <w:szCs w:val="28"/>
          <w:lang w:val="en-US"/>
        </w:rPr>
        <w:t xml:space="preserve"> + </w:t>
      </w:r>
      <w:r w:rsidRPr="00845FB5">
        <w:rPr>
          <w:sz w:val="28"/>
          <w:szCs w:val="28"/>
          <w:lang w:val="en-US"/>
        </w:rPr>
        <w:t>CF</w:t>
      </w:r>
      <w:r w:rsidRPr="00655882">
        <w:rPr>
          <w:sz w:val="28"/>
          <w:szCs w:val="28"/>
          <w:vertAlign w:val="subscript"/>
          <w:lang w:val="en-US"/>
        </w:rPr>
        <w:t>4</w:t>
      </w:r>
      <w:r w:rsidRPr="00655882">
        <w:rPr>
          <w:sz w:val="28"/>
          <w:szCs w:val="28"/>
          <w:lang w:val="en-US"/>
        </w:rPr>
        <w:t>/(1+</w:t>
      </w:r>
      <w:r w:rsidRPr="00655882">
        <w:rPr>
          <w:lang w:val="en-US"/>
        </w:rPr>
        <w:t xml:space="preserve"> </w:t>
      </w:r>
      <w:r w:rsidRPr="00A61560">
        <w:rPr>
          <w:lang w:val="en-US"/>
        </w:rPr>
        <w:t>IRR</w:t>
      </w:r>
      <w:r w:rsidRPr="00655882">
        <w:rPr>
          <w:sz w:val="28"/>
          <w:szCs w:val="28"/>
          <w:lang w:val="en-US"/>
        </w:rPr>
        <w:t>)</w:t>
      </w:r>
      <w:r w:rsidRPr="00655882">
        <w:rPr>
          <w:sz w:val="28"/>
          <w:szCs w:val="28"/>
          <w:vertAlign w:val="superscript"/>
          <w:lang w:val="en-US"/>
        </w:rPr>
        <w:t>4</w:t>
      </w:r>
      <w:r w:rsidRPr="00655882">
        <w:rPr>
          <w:sz w:val="28"/>
          <w:szCs w:val="28"/>
          <w:lang w:val="en-US"/>
        </w:rPr>
        <w:t xml:space="preserve"> + … </w:t>
      </w:r>
      <w:r w:rsidRPr="009A3617">
        <w:rPr>
          <w:sz w:val="28"/>
          <w:szCs w:val="28"/>
          <w:lang w:val="en-US"/>
        </w:rPr>
        <w:t xml:space="preserve">+ </w:t>
      </w:r>
      <w:r w:rsidRPr="00845FB5">
        <w:rPr>
          <w:sz w:val="28"/>
          <w:szCs w:val="28"/>
          <w:lang w:val="en-US"/>
        </w:rPr>
        <w:t>CF</w:t>
      </w:r>
      <w:r>
        <w:rPr>
          <w:sz w:val="28"/>
          <w:szCs w:val="28"/>
          <w:vertAlign w:val="subscript"/>
          <w:lang w:val="en-US"/>
        </w:rPr>
        <w:t>n</w:t>
      </w:r>
      <w:r w:rsidRPr="009A3617">
        <w:rPr>
          <w:sz w:val="28"/>
          <w:szCs w:val="28"/>
          <w:lang w:val="en-US"/>
        </w:rPr>
        <w:t>/(1+</w:t>
      </w:r>
      <w:r w:rsidRPr="009A3617">
        <w:rPr>
          <w:lang w:val="en-US"/>
        </w:rPr>
        <w:t xml:space="preserve"> IRR</w:t>
      </w:r>
      <w:r w:rsidRPr="009A3617">
        <w:rPr>
          <w:sz w:val="28"/>
          <w:szCs w:val="28"/>
          <w:lang w:val="en-US"/>
        </w:rPr>
        <w:t>)</w:t>
      </w:r>
      <w:r>
        <w:rPr>
          <w:sz w:val="28"/>
          <w:szCs w:val="28"/>
          <w:vertAlign w:val="superscript"/>
          <w:lang w:val="en-US"/>
        </w:rPr>
        <w:t>n</w:t>
      </w:r>
      <w:r w:rsidRPr="009A3617">
        <w:rPr>
          <w:sz w:val="28"/>
          <w:szCs w:val="28"/>
          <w:lang w:val="en-US"/>
        </w:rPr>
        <w:t xml:space="preserve"> .</w:t>
      </w:r>
    </w:p>
    <w:p w14:paraId="74FDC452" w14:textId="77777777" w:rsidR="00702765" w:rsidRPr="009A3617" w:rsidRDefault="00702765" w:rsidP="00702765">
      <w:pPr>
        <w:rPr>
          <w:lang w:val="en-US"/>
        </w:rPr>
      </w:pPr>
    </w:p>
    <w:p w14:paraId="46616F28" w14:textId="77777777" w:rsidR="00702765" w:rsidRPr="009A3617" w:rsidRDefault="00702765" w:rsidP="00702765">
      <w:pPr>
        <w:rPr>
          <w:lang w:val="en-US"/>
        </w:rPr>
      </w:pPr>
      <w:r>
        <w:t>Функция</w:t>
      </w:r>
      <w:r w:rsidRPr="009A3617">
        <w:rPr>
          <w:lang w:val="en-US"/>
        </w:rPr>
        <w:t xml:space="preserve"> </w:t>
      </w:r>
      <w:r>
        <w:rPr>
          <w:lang w:val="en-US"/>
        </w:rPr>
        <w:t>Excel</w:t>
      </w:r>
      <w:r w:rsidRPr="009A3617">
        <w:rPr>
          <w:lang w:val="en-US"/>
        </w:rPr>
        <w:t>:</w:t>
      </w:r>
    </w:p>
    <w:p w14:paraId="22F224A1" w14:textId="77777777" w:rsidR="00702765" w:rsidRPr="00CB08EA" w:rsidRDefault="00702765" w:rsidP="00702765">
      <w:pPr>
        <w:rPr>
          <w:sz w:val="28"/>
          <w:szCs w:val="28"/>
          <w:lang w:val="en-US"/>
        </w:rPr>
      </w:pPr>
      <w:r>
        <w:rPr>
          <w:sz w:val="28"/>
          <w:szCs w:val="28"/>
          <w:lang w:val="en-US"/>
        </w:rPr>
        <w:t>IRR</w:t>
      </w:r>
      <w:r w:rsidRPr="001F2CAA">
        <w:rPr>
          <w:sz w:val="28"/>
          <w:szCs w:val="28"/>
          <w:lang w:val="en-US"/>
        </w:rPr>
        <w:t xml:space="preserve"> = </w:t>
      </w:r>
      <w:r>
        <w:rPr>
          <w:sz w:val="28"/>
          <w:szCs w:val="28"/>
        </w:rPr>
        <w:t>ВСД</w:t>
      </w:r>
      <w:r w:rsidRPr="001F2CAA">
        <w:rPr>
          <w:sz w:val="28"/>
          <w:szCs w:val="28"/>
          <w:lang w:val="en-US"/>
        </w:rPr>
        <w:t>(</w:t>
      </w:r>
      <w:r w:rsidRPr="00845FB5">
        <w:rPr>
          <w:sz w:val="28"/>
          <w:szCs w:val="28"/>
          <w:lang w:val="en-US"/>
        </w:rPr>
        <w:t>CF</w:t>
      </w:r>
      <w:r w:rsidRPr="001F2CAA">
        <w:rPr>
          <w:sz w:val="28"/>
          <w:szCs w:val="28"/>
          <w:vertAlign w:val="subscript"/>
          <w:lang w:val="en-US"/>
        </w:rPr>
        <w:t>0</w:t>
      </w:r>
      <w:r w:rsidRPr="001F2CAA">
        <w:rPr>
          <w:sz w:val="28"/>
          <w:szCs w:val="28"/>
          <w:lang w:val="en-US"/>
        </w:rPr>
        <w:t xml:space="preserve">… </w:t>
      </w:r>
      <w:r w:rsidRPr="00845FB5">
        <w:rPr>
          <w:sz w:val="28"/>
          <w:szCs w:val="28"/>
          <w:lang w:val="en-US"/>
        </w:rPr>
        <w:t>CF</w:t>
      </w:r>
      <w:r w:rsidRPr="00697076">
        <w:rPr>
          <w:sz w:val="28"/>
          <w:szCs w:val="28"/>
          <w:vertAlign w:val="subscript"/>
          <w:lang w:val="en-US"/>
        </w:rPr>
        <w:t>n</w:t>
      </w:r>
      <w:r w:rsidRPr="00CB08EA">
        <w:rPr>
          <w:sz w:val="28"/>
          <w:szCs w:val="28"/>
          <w:lang w:val="en-US"/>
        </w:rPr>
        <w:t>;  [</w:t>
      </w:r>
      <w:r w:rsidRPr="0088518D">
        <w:rPr>
          <w:szCs w:val="24"/>
        </w:rPr>
        <w:t>предполагаемое</w:t>
      </w:r>
      <w:r w:rsidRPr="00CB08EA">
        <w:rPr>
          <w:szCs w:val="24"/>
          <w:lang w:val="en-US"/>
        </w:rPr>
        <w:t xml:space="preserve"> </w:t>
      </w:r>
      <w:r w:rsidRPr="0088518D">
        <w:rPr>
          <w:szCs w:val="24"/>
          <w:lang w:val="en-US"/>
        </w:rPr>
        <w:t>IRR</w:t>
      </w:r>
      <w:r w:rsidRPr="00CB08EA">
        <w:rPr>
          <w:szCs w:val="24"/>
          <w:lang w:val="en-US"/>
        </w:rPr>
        <w:t xml:space="preserve">, </w:t>
      </w:r>
      <w:r>
        <w:rPr>
          <w:szCs w:val="24"/>
        </w:rPr>
        <w:t>очень</w:t>
      </w:r>
      <w:r w:rsidRPr="00CB08EA">
        <w:rPr>
          <w:szCs w:val="24"/>
          <w:lang w:val="en-US"/>
        </w:rPr>
        <w:t xml:space="preserve"> </w:t>
      </w:r>
      <w:r>
        <w:rPr>
          <w:szCs w:val="24"/>
        </w:rPr>
        <w:t>приблизительно</w:t>
      </w:r>
      <w:r w:rsidRPr="00CB08EA">
        <w:rPr>
          <w:sz w:val="28"/>
          <w:szCs w:val="28"/>
          <w:lang w:val="en-US"/>
        </w:rPr>
        <w:t>])</w:t>
      </w:r>
    </w:p>
    <w:p w14:paraId="3E73F8D3" w14:textId="77777777" w:rsidR="00702765" w:rsidRPr="00CB08EA" w:rsidRDefault="00702765" w:rsidP="00702765">
      <w:pPr>
        <w:rPr>
          <w:lang w:val="en-US"/>
        </w:rPr>
      </w:pPr>
    </w:p>
    <w:p w14:paraId="018D31B6" w14:textId="77777777" w:rsidR="00702765" w:rsidRPr="00CB08EA" w:rsidRDefault="00702765" w:rsidP="00702765">
      <w:pPr>
        <w:rPr>
          <w:lang w:val="en-US"/>
        </w:rPr>
      </w:pPr>
    </w:p>
    <w:p w14:paraId="20B8B450" w14:textId="77777777" w:rsidR="00702765" w:rsidRDefault="00702765" w:rsidP="00702765">
      <w:pPr>
        <w:pStyle w:val="5"/>
      </w:pPr>
      <w:r>
        <w:rPr>
          <w:lang w:val="en-US"/>
        </w:rPr>
        <w:t>TV</w:t>
      </w:r>
      <w:r w:rsidRPr="00655882">
        <w:t xml:space="preserve"> (</w:t>
      </w:r>
      <w:r>
        <w:t>терминальная стоимость проекта</w:t>
      </w:r>
      <w:r w:rsidRPr="00655882">
        <w:t>)</w:t>
      </w:r>
    </w:p>
    <w:p w14:paraId="68EA2672" w14:textId="77777777" w:rsidR="00702765" w:rsidRPr="00C04724" w:rsidRDefault="00702765" w:rsidP="00702765"/>
    <w:p w14:paraId="79D1D065" w14:textId="77777777" w:rsidR="00702765" w:rsidRPr="00B17143" w:rsidRDefault="00702765" w:rsidP="00702765">
      <w:pPr>
        <w:rPr>
          <w:bCs/>
        </w:rPr>
      </w:pPr>
      <w:r w:rsidRPr="00D53C0D">
        <w:rPr>
          <w:bCs/>
        </w:rPr>
        <w:t xml:space="preserve">Так как расчет </w:t>
      </w:r>
      <w:r w:rsidRPr="00D53C0D">
        <w:rPr>
          <w:bCs/>
          <w:lang w:val="en-US"/>
        </w:rPr>
        <w:t>NPV</w:t>
      </w:r>
      <w:r w:rsidRPr="00D53C0D">
        <w:rPr>
          <w:bCs/>
        </w:rPr>
        <w:t xml:space="preserve"> часто довольно волевым методом ограничивают заданным горизонтом планирования </w:t>
      </w:r>
      <w:r w:rsidRPr="00D53C0D">
        <w:rPr>
          <w:bCs/>
          <w:lang w:val="en-US"/>
        </w:rPr>
        <w:t>n</w:t>
      </w:r>
      <w:r w:rsidRPr="00D53C0D">
        <w:rPr>
          <w:bCs/>
        </w:rPr>
        <w:t>, то ее величина оказывается оцененной «по произволу».</w:t>
      </w:r>
      <w:r>
        <w:rPr>
          <w:b/>
        </w:rPr>
        <w:t xml:space="preserve"> </w:t>
      </w:r>
      <w:r w:rsidRPr="00B17143">
        <w:rPr>
          <w:bCs/>
        </w:rPr>
        <w:t>Так как по факту бизнес не заканчивается на горизонте планирования, скажем, 5 лет, то имеет смысл учесть и последующие годы, сколько бы их не было.</w:t>
      </w:r>
      <w:r>
        <w:rPr>
          <w:bCs/>
        </w:rPr>
        <w:t xml:space="preserve"> </w:t>
      </w:r>
      <w:r w:rsidRPr="00B17143">
        <w:rPr>
          <w:bCs/>
        </w:rPr>
        <w:t>Очевидно, что бизнес редко продолжается вечность</w:t>
      </w:r>
      <w:r>
        <w:rPr>
          <w:bCs/>
        </w:rPr>
        <w:t>…</w:t>
      </w:r>
      <w:r w:rsidRPr="00B17143">
        <w:rPr>
          <w:bCs/>
        </w:rPr>
        <w:t xml:space="preserve"> Но в предположении, что срок работы инвестиций неопределенно долог, </w:t>
      </w:r>
      <w:r w:rsidRPr="00B17143">
        <w:rPr>
          <w:bCs/>
          <w:lang w:val="en-US"/>
        </w:rPr>
        <w:t>NPV</w:t>
      </w:r>
      <w:r w:rsidRPr="00B17143">
        <w:rPr>
          <w:bCs/>
        </w:rPr>
        <w:t xml:space="preserve"> должна </w:t>
      </w:r>
      <w:r>
        <w:rPr>
          <w:bCs/>
        </w:rPr>
        <w:t xml:space="preserve">бы </w:t>
      </w:r>
      <w:r w:rsidRPr="00B17143">
        <w:rPr>
          <w:bCs/>
        </w:rPr>
        <w:t>считаться по формуле</w:t>
      </w:r>
      <w:r>
        <w:rPr>
          <w:bCs/>
        </w:rPr>
        <w:t>:</w:t>
      </w:r>
    </w:p>
    <w:p w14:paraId="0134A749" w14:textId="77777777" w:rsidR="00702765" w:rsidRPr="00697076" w:rsidRDefault="00702765" w:rsidP="00702765">
      <w:pPr>
        <w:rPr>
          <w:sz w:val="28"/>
          <w:szCs w:val="28"/>
        </w:rPr>
      </w:pPr>
      <w:r w:rsidRPr="00845FB5">
        <w:rPr>
          <w:sz w:val="28"/>
          <w:szCs w:val="28"/>
          <w:lang w:val="en-US"/>
        </w:rPr>
        <w:t>NPV = I</w:t>
      </w:r>
      <w:r w:rsidRPr="00845FB5">
        <w:rPr>
          <w:sz w:val="28"/>
          <w:szCs w:val="28"/>
          <w:vertAlign w:val="subscript"/>
          <w:lang w:val="en-US"/>
        </w:rPr>
        <w:t>0</w:t>
      </w:r>
      <w:r w:rsidRPr="00845FB5">
        <w:rPr>
          <w:sz w:val="28"/>
          <w:szCs w:val="28"/>
          <w:lang w:val="en-US"/>
        </w:rPr>
        <w:t xml:space="preserve"> + CF</w:t>
      </w:r>
      <w:r w:rsidRPr="00845FB5">
        <w:rPr>
          <w:sz w:val="28"/>
          <w:szCs w:val="28"/>
          <w:vertAlign w:val="subscript"/>
          <w:lang w:val="en-US"/>
        </w:rPr>
        <w:t>1</w:t>
      </w:r>
      <w:r w:rsidRPr="00845FB5">
        <w:rPr>
          <w:sz w:val="28"/>
          <w:szCs w:val="28"/>
          <w:lang w:val="en-US"/>
        </w:rPr>
        <w:t>/(1+k)</w:t>
      </w:r>
      <w:r w:rsidRPr="00845FB5">
        <w:rPr>
          <w:sz w:val="28"/>
          <w:szCs w:val="28"/>
          <w:vertAlign w:val="superscript"/>
          <w:lang w:val="en-US"/>
        </w:rPr>
        <w:t>1</w:t>
      </w:r>
      <w:r w:rsidRPr="00845FB5">
        <w:rPr>
          <w:sz w:val="28"/>
          <w:szCs w:val="28"/>
          <w:lang w:val="en-US"/>
        </w:rPr>
        <w:t xml:space="preserve"> + CF</w:t>
      </w:r>
      <w:r w:rsidRPr="00845FB5">
        <w:rPr>
          <w:sz w:val="28"/>
          <w:szCs w:val="28"/>
          <w:vertAlign w:val="subscript"/>
          <w:lang w:val="en-US"/>
        </w:rPr>
        <w:t>2</w:t>
      </w:r>
      <w:r w:rsidRPr="00845FB5">
        <w:rPr>
          <w:sz w:val="28"/>
          <w:szCs w:val="28"/>
          <w:lang w:val="en-US"/>
        </w:rPr>
        <w:t>/(1+k)</w:t>
      </w:r>
      <w:r w:rsidRPr="00845FB5">
        <w:rPr>
          <w:sz w:val="28"/>
          <w:szCs w:val="28"/>
          <w:vertAlign w:val="superscript"/>
          <w:lang w:val="en-US"/>
        </w:rPr>
        <w:t>2</w:t>
      </w:r>
      <w:r w:rsidRPr="00845FB5">
        <w:rPr>
          <w:sz w:val="28"/>
          <w:szCs w:val="28"/>
          <w:lang w:val="en-US"/>
        </w:rPr>
        <w:t xml:space="preserve"> + CF</w:t>
      </w:r>
      <w:r w:rsidRPr="00845FB5">
        <w:rPr>
          <w:sz w:val="28"/>
          <w:szCs w:val="28"/>
          <w:vertAlign w:val="subscript"/>
          <w:lang w:val="en-US"/>
        </w:rPr>
        <w:t>3</w:t>
      </w:r>
      <w:r w:rsidRPr="00845FB5">
        <w:rPr>
          <w:sz w:val="28"/>
          <w:szCs w:val="28"/>
          <w:lang w:val="en-US"/>
        </w:rPr>
        <w:t>/(1+k)</w:t>
      </w:r>
      <w:r w:rsidRPr="00845FB5">
        <w:rPr>
          <w:sz w:val="28"/>
          <w:szCs w:val="28"/>
          <w:vertAlign w:val="superscript"/>
          <w:lang w:val="en-US"/>
        </w:rPr>
        <w:t>3</w:t>
      </w:r>
      <w:r w:rsidRPr="00845FB5">
        <w:rPr>
          <w:sz w:val="28"/>
          <w:szCs w:val="28"/>
          <w:lang w:val="en-US"/>
        </w:rPr>
        <w:t xml:space="preserve"> + CF</w:t>
      </w:r>
      <w:r w:rsidRPr="00845FB5">
        <w:rPr>
          <w:sz w:val="28"/>
          <w:szCs w:val="28"/>
          <w:vertAlign w:val="subscript"/>
          <w:lang w:val="en-US"/>
        </w:rPr>
        <w:t>4</w:t>
      </w:r>
      <w:r w:rsidRPr="00845FB5">
        <w:rPr>
          <w:sz w:val="28"/>
          <w:szCs w:val="28"/>
          <w:lang w:val="en-US"/>
        </w:rPr>
        <w:t>/(1+k)</w:t>
      </w:r>
      <w:r w:rsidRPr="00845FB5">
        <w:rPr>
          <w:sz w:val="28"/>
          <w:szCs w:val="28"/>
          <w:vertAlign w:val="superscript"/>
          <w:lang w:val="en-US"/>
        </w:rPr>
        <w:t>4</w:t>
      </w:r>
      <w:r w:rsidRPr="00845FB5">
        <w:rPr>
          <w:sz w:val="28"/>
          <w:szCs w:val="28"/>
          <w:lang w:val="en-US"/>
        </w:rPr>
        <w:t xml:space="preserve"> +</w:t>
      </w:r>
      <w:r>
        <w:rPr>
          <w:sz w:val="28"/>
          <w:szCs w:val="28"/>
          <w:lang w:val="en-US"/>
        </w:rPr>
        <w:t xml:space="preserve"> </w:t>
      </w:r>
      <w:r w:rsidRPr="00697076">
        <w:rPr>
          <w:sz w:val="28"/>
          <w:szCs w:val="28"/>
          <w:lang w:val="en-US"/>
        </w:rPr>
        <w:t xml:space="preserve">… </w:t>
      </w:r>
      <w:r>
        <w:rPr>
          <w:sz w:val="28"/>
          <w:szCs w:val="28"/>
        </w:rPr>
        <w:t>+</w:t>
      </w:r>
      <w:r w:rsidRPr="00697076">
        <w:rPr>
          <w:sz w:val="28"/>
          <w:szCs w:val="28"/>
        </w:rPr>
        <w:t xml:space="preserve"> </w:t>
      </w:r>
      <w:r w:rsidRPr="00845FB5">
        <w:rPr>
          <w:sz w:val="28"/>
          <w:szCs w:val="28"/>
          <w:lang w:val="en-US"/>
        </w:rPr>
        <w:t>CF</w:t>
      </w:r>
      <w:r>
        <w:rPr>
          <w:sz w:val="28"/>
          <w:szCs w:val="28"/>
          <w:vertAlign w:val="subscript"/>
          <w:lang w:val="en-US"/>
        </w:rPr>
        <w:t>i</w:t>
      </w:r>
      <w:r w:rsidRPr="00697076">
        <w:rPr>
          <w:sz w:val="28"/>
          <w:szCs w:val="28"/>
        </w:rPr>
        <w:t>/(1+</w:t>
      </w:r>
      <w:r w:rsidRPr="00845FB5">
        <w:rPr>
          <w:sz w:val="28"/>
          <w:szCs w:val="28"/>
          <w:lang w:val="en-US"/>
        </w:rPr>
        <w:t>k</w:t>
      </w:r>
      <w:r w:rsidRPr="00697076">
        <w:rPr>
          <w:sz w:val="28"/>
          <w:szCs w:val="28"/>
        </w:rPr>
        <w:t>)</w:t>
      </w:r>
      <w:r>
        <w:rPr>
          <w:sz w:val="28"/>
          <w:szCs w:val="28"/>
          <w:vertAlign w:val="superscript"/>
          <w:lang w:val="en-US"/>
        </w:rPr>
        <w:t>i</w:t>
      </w:r>
      <w:r w:rsidRPr="00697076">
        <w:rPr>
          <w:sz w:val="28"/>
          <w:szCs w:val="28"/>
        </w:rPr>
        <w:t xml:space="preserve"> </w:t>
      </w:r>
      <w:r w:rsidRPr="00574D93">
        <w:rPr>
          <w:sz w:val="28"/>
          <w:szCs w:val="28"/>
        </w:rPr>
        <w:t>+ …</w:t>
      </w:r>
      <w:r>
        <w:rPr>
          <w:sz w:val="28"/>
          <w:szCs w:val="28"/>
        </w:rPr>
        <w:t>…</w:t>
      </w:r>
      <w:r w:rsidRPr="00574D93">
        <w:rPr>
          <w:sz w:val="28"/>
          <w:szCs w:val="28"/>
        </w:rPr>
        <w:t xml:space="preserve"> </w:t>
      </w:r>
      <w:r>
        <w:rPr>
          <w:sz w:val="28"/>
          <w:szCs w:val="28"/>
        </w:rPr>
        <w:t>+</w:t>
      </w:r>
      <w:r w:rsidRPr="00697076">
        <w:rPr>
          <w:sz w:val="28"/>
          <w:szCs w:val="28"/>
        </w:rPr>
        <w:t xml:space="preserve"> </w:t>
      </w:r>
      <w:r w:rsidRPr="00845FB5">
        <w:rPr>
          <w:sz w:val="28"/>
          <w:szCs w:val="28"/>
          <w:lang w:val="en-US"/>
        </w:rPr>
        <w:t>CF</w:t>
      </w:r>
      <w:r w:rsidRPr="00574D93">
        <w:rPr>
          <w:rFonts w:cs="Calibri"/>
          <w:sz w:val="28"/>
          <w:szCs w:val="28"/>
          <w:vertAlign w:val="subscript"/>
        </w:rPr>
        <w:t>∞</w:t>
      </w:r>
      <w:r w:rsidRPr="00697076">
        <w:rPr>
          <w:sz w:val="28"/>
          <w:szCs w:val="28"/>
        </w:rPr>
        <w:t>/(1+</w:t>
      </w:r>
      <w:r w:rsidRPr="00845FB5">
        <w:rPr>
          <w:sz w:val="28"/>
          <w:szCs w:val="28"/>
          <w:lang w:val="en-US"/>
        </w:rPr>
        <w:t>k</w:t>
      </w:r>
      <w:r w:rsidRPr="00697076">
        <w:rPr>
          <w:sz w:val="28"/>
          <w:szCs w:val="28"/>
        </w:rPr>
        <w:t>)</w:t>
      </w:r>
      <w:r w:rsidRPr="00574D93">
        <w:rPr>
          <w:rFonts w:cs="Calibri"/>
          <w:sz w:val="28"/>
          <w:szCs w:val="28"/>
          <w:vertAlign w:val="superscript"/>
        </w:rPr>
        <w:t>∞</w:t>
      </w:r>
    </w:p>
    <w:p w14:paraId="5C0240E8" w14:textId="77777777" w:rsidR="00702765" w:rsidRDefault="00702765" w:rsidP="00702765">
      <w:pPr>
        <w:rPr>
          <w:bCs/>
        </w:rPr>
      </w:pPr>
      <w:r w:rsidRPr="00574D93">
        <w:rPr>
          <w:bCs/>
        </w:rPr>
        <w:t xml:space="preserve">В </w:t>
      </w:r>
      <w:r>
        <w:rPr>
          <w:bCs/>
        </w:rPr>
        <w:t xml:space="preserve">действительности никакой необходимости в суммировании бесконечного числа слагаемых нет, так как можно вычислить сумму геометрической прогрессии по стандартной формуле </w:t>
      </w:r>
      <w:r>
        <w:rPr>
          <w:bCs/>
          <w:lang w:val="en-US"/>
        </w:rPr>
        <w:t>S</w:t>
      </w:r>
      <w:r w:rsidRPr="00A54FF2">
        <w:rPr>
          <w:bCs/>
        </w:rPr>
        <w:t xml:space="preserve"> = </w:t>
      </w:r>
      <w:r>
        <w:rPr>
          <w:bCs/>
          <w:lang w:val="en-US"/>
        </w:rPr>
        <w:t>b</w:t>
      </w:r>
      <w:r w:rsidRPr="00A54FF2">
        <w:rPr>
          <w:bCs/>
          <w:vertAlign w:val="subscript"/>
        </w:rPr>
        <w:t>1</w:t>
      </w:r>
      <w:r w:rsidRPr="00A54FF2">
        <w:rPr>
          <w:bCs/>
        </w:rPr>
        <w:t>/(1-</w:t>
      </w:r>
      <w:r>
        <w:rPr>
          <w:bCs/>
          <w:lang w:val="en-US"/>
        </w:rPr>
        <w:t>q</w:t>
      </w:r>
      <w:r w:rsidRPr="00A54FF2">
        <w:rPr>
          <w:bCs/>
        </w:rPr>
        <w:t>)</w:t>
      </w:r>
      <w:r>
        <w:rPr>
          <w:bCs/>
        </w:rPr>
        <w:t>. Правда, сами финансовые потоки в этой перспективе тоже не определены.</w:t>
      </w:r>
    </w:p>
    <w:p w14:paraId="5D80F69F" w14:textId="77777777" w:rsidR="00702765" w:rsidRDefault="00702765" w:rsidP="00702765">
      <w:pPr>
        <w:rPr>
          <w:bCs/>
        </w:rPr>
      </w:pPr>
      <w:r>
        <w:rPr>
          <w:bCs/>
        </w:rPr>
        <w:t>Их оценка обычно принимается равной финансовому потоку на горизонте планирования, умноженному на (1+</w:t>
      </w:r>
      <w:r>
        <w:rPr>
          <w:bCs/>
          <w:lang w:val="en-US"/>
        </w:rPr>
        <w:t>g</w:t>
      </w:r>
      <w:r>
        <w:rPr>
          <w:bCs/>
        </w:rPr>
        <w:t>)</w:t>
      </w:r>
      <w:r w:rsidRPr="00655CDC">
        <w:rPr>
          <w:bCs/>
          <w:vertAlign w:val="superscript"/>
          <w:lang w:val="en-US"/>
        </w:rPr>
        <w:t>m</w:t>
      </w:r>
      <w:r w:rsidRPr="00FF6289">
        <w:rPr>
          <w:bCs/>
        </w:rPr>
        <w:t xml:space="preserve"> </w:t>
      </w:r>
      <w:r>
        <w:rPr>
          <w:bCs/>
        </w:rPr>
        <w:t xml:space="preserve">(где </w:t>
      </w:r>
      <w:r>
        <w:rPr>
          <w:bCs/>
          <w:lang w:val="en-US"/>
        </w:rPr>
        <w:t>g</w:t>
      </w:r>
      <w:r>
        <w:rPr>
          <w:bCs/>
        </w:rPr>
        <w:t xml:space="preserve"> так называемая скорость устойчивого роста (из </w:t>
      </w:r>
      <w:r w:rsidRPr="005174BB">
        <w:rPr>
          <w:bCs/>
          <w:i/>
          <w:iCs/>
        </w:rPr>
        <w:t>Dividend Discount Model</w:t>
      </w:r>
      <w:r>
        <w:rPr>
          <w:bCs/>
        </w:rPr>
        <w:t>)</w:t>
      </w:r>
      <w:r>
        <w:rPr>
          <w:rFonts w:ascii="Trebuchet MS" w:hAnsi="Trebuchet MS"/>
          <w:i/>
          <w:iCs/>
          <w:color w:val="222222"/>
          <w:shd w:val="clear" w:color="auto" w:fill="FFFFFF"/>
        </w:rPr>
        <w:t xml:space="preserve"> </w:t>
      </w:r>
      <w:r>
        <w:rPr>
          <w:bCs/>
        </w:rPr>
        <w:t xml:space="preserve">отрасли или экономики страны в целом, а </w:t>
      </w:r>
      <w:r>
        <w:rPr>
          <w:bCs/>
          <w:lang w:val="en-US"/>
        </w:rPr>
        <w:t>m</w:t>
      </w:r>
      <w:r>
        <w:rPr>
          <w:bCs/>
        </w:rPr>
        <w:t xml:space="preserve"> - степень номера года после горизонта планирования).  В результате терминальную стоимость проекта (</w:t>
      </w:r>
      <w:r>
        <w:rPr>
          <w:bCs/>
          <w:lang w:val="en-US"/>
        </w:rPr>
        <w:t>Terminal</w:t>
      </w:r>
      <w:r w:rsidRPr="00C40735">
        <w:rPr>
          <w:bCs/>
        </w:rPr>
        <w:t xml:space="preserve"> </w:t>
      </w:r>
      <w:r>
        <w:rPr>
          <w:bCs/>
          <w:lang w:val="en-US"/>
        </w:rPr>
        <w:t>Value</w:t>
      </w:r>
      <w:r w:rsidRPr="00C40735">
        <w:rPr>
          <w:bCs/>
        </w:rPr>
        <w:t xml:space="preserve">, </w:t>
      </w:r>
      <w:r w:rsidRPr="007A12CE">
        <w:rPr>
          <w:b/>
          <w:lang w:val="en-US"/>
        </w:rPr>
        <w:t>TV</w:t>
      </w:r>
      <w:r w:rsidRPr="00C40735">
        <w:rPr>
          <w:bCs/>
        </w:rPr>
        <w:t>)</w:t>
      </w:r>
      <w:r>
        <w:rPr>
          <w:bCs/>
        </w:rPr>
        <w:t xml:space="preserve">, отнесенную ко времени после </w:t>
      </w:r>
      <w:r w:rsidRPr="00FC311C">
        <w:rPr>
          <w:b/>
          <w:lang w:val="en-US"/>
        </w:rPr>
        <w:t>n</w:t>
      </w:r>
      <w:r w:rsidRPr="00DF2A7C">
        <w:rPr>
          <w:bCs/>
        </w:rPr>
        <w:t>-</w:t>
      </w:r>
      <w:r>
        <w:rPr>
          <w:bCs/>
        </w:rPr>
        <w:t>го года, можно рассчитать по формулам, как:</w:t>
      </w:r>
    </w:p>
    <w:p w14:paraId="37821E1C" w14:textId="77777777" w:rsidR="00702765" w:rsidRPr="005174BB" w:rsidRDefault="00702765" w:rsidP="00702765">
      <w:pPr>
        <w:rPr>
          <w:color w:val="538135" w:themeColor="accent6" w:themeShade="BF"/>
          <w:sz w:val="28"/>
          <w:szCs w:val="28"/>
          <w:lang w:val="en-US"/>
        </w:rPr>
      </w:pPr>
      <w:r w:rsidRPr="00845FB5">
        <w:rPr>
          <w:sz w:val="28"/>
          <w:szCs w:val="28"/>
          <w:lang w:val="en-US"/>
        </w:rPr>
        <w:lastRenderedPageBreak/>
        <w:t>NPV = I</w:t>
      </w:r>
      <w:r w:rsidRPr="00845FB5">
        <w:rPr>
          <w:sz w:val="28"/>
          <w:szCs w:val="28"/>
          <w:vertAlign w:val="subscript"/>
          <w:lang w:val="en-US"/>
        </w:rPr>
        <w:t>0</w:t>
      </w:r>
      <w:r w:rsidRPr="00845FB5">
        <w:rPr>
          <w:sz w:val="28"/>
          <w:szCs w:val="28"/>
          <w:lang w:val="en-US"/>
        </w:rPr>
        <w:t xml:space="preserve"> + CF</w:t>
      </w:r>
      <w:r w:rsidRPr="00845FB5">
        <w:rPr>
          <w:sz w:val="28"/>
          <w:szCs w:val="28"/>
          <w:vertAlign w:val="subscript"/>
          <w:lang w:val="en-US"/>
        </w:rPr>
        <w:t>1</w:t>
      </w:r>
      <w:r w:rsidRPr="00845FB5">
        <w:rPr>
          <w:sz w:val="28"/>
          <w:szCs w:val="28"/>
          <w:lang w:val="en-US"/>
        </w:rPr>
        <w:t>/(1+k)</w:t>
      </w:r>
      <w:r w:rsidRPr="00845FB5">
        <w:rPr>
          <w:sz w:val="28"/>
          <w:szCs w:val="28"/>
          <w:vertAlign w:val="superscript"/>
          <w:lang w:val="en-US"/>
        </w:rPr>
        <w:t>1</w:t>
      </w:r>
      <w:r w:rsidRPr="00845FB5">
        <w:rPr>
          <w:sz w:val="28"/>
          <w:szCs w:val="28"/>
          <w:lang w:val="en-US"/>
        </w:rPr>
        <w:t xml:space="preserve"> + CF</w:t>
      </w:r>
      <w:r w:rsidRPr="00845FB5">
        <w:rPr>
          <w:sz w:val="28"/>
          <w:szCs w:val="28"/>
          <w:vertAlign w:val="subscript"/>
          <w:lang w:val="en-US"/>
        </w:rPr>
        <w:t>2</w:t>
      </w:r>
      <w:r w:rsidRPr="00845FB5">
        <w:rPr>
          <w:sz w:val="28"/>
          <w:szCs w:val="28"/>
          <w:lang w:val="en-US"/>
        </w:rPr>
        <w:t>/(1+k)</w:t>
      </w:r>
      <w:r w:rsidRPr="00845FB5">
        <w:rPr>
          <w:sz w:val="28"/>
          <w:szCs w:val="28"/>
          <w:vertAlign w:val="superscript"/>
          <w:lang w:val="en-US"/>
        </w:rPr>
        <w:t>2</w:t>
      </w:r>
      <w:r w:rsidRPr="00845FB5">
        <w:rPr>
          <w:sz w:val="28"/>
          <w:szCs w:val="28"/>
          <w:lang w:val="en-US"/>
        </w:rPr>
        <w:t xml:space="preserve"> + CF</w:t>
      </w:r>
      <w:r w:rsidRPr="00845FB5">
        <w:rPr>
          <w:sz w:val="28"/>
          <w:szCs w:val="28"/>
          <w:vertAlign w:val="subscript"/>
          <w:lang w:val="en-US"/>
        </w:rPr>
        <w:t>3</w:t>
      </w:r>
      <w:r w:rsidRPr="00845FB5">
        <w:rPr>
          <w:sz w:val="28"/>
          <w:szCs w:val="28"/>
          <w:lang w:val="en-US"/>
        </w:rPr>
        <w:t>/(1+k)</w:t>
      </w:r>
      <w:r w:rsidRPr="00845FB5">
        <w:rPr>
          <w:sz w:val="28"/>
          <w:szCs w:val="28"/>
          <w:vertAlign w:val="superscript"/>
          <w:lang w:val="en-US"/>
        </w:rPr>
        <w:t>3</w:t>
      </w:r>
      <w:r w:rsidRPr="00845FB5">
        <w:rPr>
          <w:sz w:val="28"/>
          <w:szCs w:val="28"/>
          <w:lang w:val="en-US"/>
        </w:rPr>
        <w:t xml:space="preserve"> +</w:t>
      </w:r>
      <w:r>
        <w:rPr>
          <w:sz w:val="28"/>
          <w:szCs w:val="28"/>
          <w:lang w:val="en-US"/>
        </w:rPr>
        <w:t xml:space="preserve"> </w:t>
      </w:r>
      <w:r w:rsidRPr="00697076">
        <w:rPr>
          <w:sz w:val="28"/>
          <w:szCs w:val="28"/>
          <w:lang w:val="en-US"/>
        </w:rPr>
        <w:t xml:space="preserve">… </w:t>
      </w:r>
      <w:r w:rsidRPr="005174BB">
        <w:rPr>
          <w:sz w:val="28"/>
          <w:szCs w:val="28"/>
          <w:lang w:val="en-US"/>
        </w:rPr>
        <w:t xml:space="preserve">+ </w:t>
      </w:r>
      <w:r w:rsidRPr="00845FB5">
        <w:rPr>
          <w:sz w:val="28"/>
          <w:szCs w:val="28"/>
          <w:lang w:val="en-US"/>
        </w:rPr>
        <w:t>CF</w:t>
      </w:r>
      <w:r>
        <w:rPr>
          <w:sz w:val="28"/>
          <w:szCs w:val="28"/>
          <w:vertAlign w:val="subscript"/>
          <w:lang w:val="en-US"/>
        </w:rPr>
        <w:t>n</w:t>
      </w:r>
      <w:r w:rsidRPr="005174BB">
        <w:rPr>
          <w:sz w:val="28"/>
          <w:szCs w:val="28"/>
          <w:lang w:val="en-US"/>
        </w:rPr>
        <w:t>/(1+</w:t>
      </w:r>
      <w:r w:rsidRPr="00845FB5">
        <w:rPr>
          <w:sz w:val="28"/>
          <w:szCs w:val="28"/>
          <w:lang w:val="en-US"/>
        </w:rPr>
        <w:t>k</w:t>
      </w:r>
      <w:r w:rsidRPr="005174BB">
        <w:rPr>
          <w:sz w:val="28"/>
          <w:szCs w:val="28"/>
          <w:lang w:val="en-US"/>
        </w:rPr>
        <w:t>)</w:t>
      </w:r>
      <w:r>
        <w:rPr>
          <w:sz w:val="28"/>
          <w:szCs w:val="28"/>
          <w:vertAlign w:val="superscript"/>
          <w:lang w:val="en-US"/>
        </w:rPr>
        <w:t>n</w:t>
      </w:r>
      <w:r w:rsidRPr="005174BB">
        <w:rPr>
          <w:sz w:val="28"/>
          <w:szCs w:val="28"/>
          <w:lang w:val="en-US"/>
        </w:rPr>
        <w:t xml:space="preserve"> </w:t>
      </w:r>
      <w:r w:rsidRPr="00C22C4F">
        <w:rPr>
          <w:color w:val="00B0F0"/>
          <w:sz w:val="28"/>
          <w:szCs w:val="28"/>
          <w:lang w:val="en-US"/>
        </w:rPr>
        <w:t>+ CF</w:t>
      </w:r>
      <w:r w:rsidRPr="00C22C4F">
        <w:rPr>
          <w:color w:val="00B0F0"/>
          <w:sz w:val="28"/>
          <w:szCs w:val="28"/>
          <w:vertAlign w:val="subscript"/>
          <w:lang w:val="en-US"/>
        </w:rPr>
        <w:t>n</w:t>
      </w:r>
      <w:r w:rsidRPr="00C22C4F">
        <w:rPr>
          <w:color w:val="00B0F0"/>
          <w:sz w:val="28"/>
          <w:szCs w:val="28"/>
          <w:lang w:val="en-US"/>
        </w:rPr>
        <w:t>*(1+g)/(1+k)</w:t>
      </w:r>
      <w:r w:rsidRPr="00C22C4F">
        <w:rPr>
          <w:color w:val="00B0F0"/>
          <w:sz w:val="28"/>
          <w:szCs w:val="28"/>
          <w:vertAlign w:val="superscript"/>
          <w:lang w:val="en-US"/>
        </w:rPr>
        <w:t>n+1</w:t>
      </w:r>
      <w:r w:rsidRPr="00C22C4F">
        <w:rPr>
          <w:color w:val="00B0F0"/>
          <w:sz w:val="28"/>
          <w:szCs w:val="28"/>
          <w:lang w:val="en-US"/>
        </w:rPr>
        <w:t xml:space="preserve"> + CF</w:t>
      </w:r>
      <w:r w:rsidRPr="00C22C4F">
        <w:rPr>
          <w:color w:val="00B0F0"/>
          <w:sz w:val="28"/>
          <w:szCs w:val="28"/>
          <w:vertAlign w:val="subscript"/>
          <w:lang w:val="en-US"/>
        </w:rPr>
        <w:t>n</w:t>
      </w:r>
      <w:r w:rsidRPr="00C22C4F">
        <w:rPr>
          <w:color w:val="00B0F0"/>
          <w:sz w:val="28"/>
          <w:szCs w:val="28"/>
          <w:lang w:val="en-US"/>
        </w:rPr>
        <w:t>*(1+g)</w:t>
      </w:r>
      <w:r w:rsidRPr="00C22C4F">
        <w:rPr>
          <w:color w:val="00B0F0"/>
          <w:sz w:val="28"/>
          <w:szCs w:val="28"/>
          <w:vertAlign w:val="superscript"/>
          <w:lang w:val="en-US"/>
        </w:rPr>
        <w:t>2</w:t>
      </w:r>
      <w:r w:rsidRPr="00C22C4F">
        <w:rPr>
          <w:color w:val="00B0F0"/>
          <w:sz w:val="28"/>
          <w:szCs w:val="28"/>
          <w:lang w:val="en-US"/>
        </w:rPr>
        <w:t>/(1+k)</w:t>
      </w:r>
      <w:r w:rsidRPr="00C22C4F">
        <w:rPr>
          <w:color w:val="00B0F0"/>
          <w:sz w:val="28"/>
          <w:szCs w:val="28"/>
          <w:vertAlign w:val="superscript"/>
          <w:lang w:val="en-US"/>
        </w:rPr>
        <w:t>n+2</w:t>
      </w:r>
      <w:r w:rsidRPr="00C22C4F">
        <w:rPr>
          <w:color w:val="00B0F0"/>
          <w:sz w:val="28"/>
          <w:szCs w:val="28"/>
          <w:lang w:val="en-US"/>
        </w:rPr>
        <w:t xml:space="preserve"> + CF</w:t>
      </w:r>
      <w:r w:rsidRPr="00C22C4F">
        <w:rPr>
          <w:color w:val="00B0F0"/>
          <w:sz w:val="28"/>
          <w:szCs w:val="28"/>
          <w:vertAlign w:val="subscript"/>
          <w:lang w:val="en-US"/>
        </w:rPr>
        <w:t>n</w:t>
      </w:r>
      <w:r w:rsidRPr="00C22C4F">
        <w:rPr>
          <w:color w:val="00B0F0"/>
          <w:sz w:val="28"/>
          <w:szCs w:val="28"/>
          <w:lang w:val="en-US"/>
        </w:rPr>
        <w:t>*(1+g)</w:t>
      </w:r>
      <w:r w:rsidRPr="00C22C4F">
        <w:rPr>
          <w:color w:val="00B0F0"/>
          <w:sz w:val="28"/>
          <w:szCs w:val="28"/>
          <w:vertAlign w:val="superscript"/>
          <w:lang w:val="en-US"/>
        </w:rPr>
        <w:t>3</w:t>
      </w:r>
      <w:r w:rsidRPr="00C22C4F">
        <w:rPr>
          <w:color w:val="00B0F0"/>
          <w:sz w:val="28"/>
          <w:szCs w:val="28"/>
          <w:lang w:val="en-US"/>
        </w:rPr>
        <w:t>/(1+k)</w:t>
      </w:r>
      <w:r w:rsidRPr="00C22C4F">
        <w:rPr>
          <w:color w:val="00B0F0"/>
          <w:sz w:val="28"/>
          <w:szCs w:val="28"/>
          <w:vertAlign w:val="superscript"/>
          <w:lang w:val="en-US"/>
        </w:rPr>
        <w:t>n+3</w:t>
      </w:r>
      <w:r w:rsidRPr="00C22C4F">
        <w:rPr>
          <w:color w:val="00B0F0"/>
          <w:sz w:val="28"/>
          <w:szCs w:val="28"/>
          <w:lang w:val="en-US"/>
        </w:rPr>
        <w:t xml:space="preserve"> + …</w:t>
      </w:r>
    </w:p>
    <w:p w14:paraId="15C9E4AD" w14:textId="77777777" w:rsidR="00702765" w:rsidRPr="005174BB" w:rsidRDefault="00702765" w:rsidP="00702765">
      <w:pPr>
        <w:rPr>
          <w:bCs/>
          <w:lang w:val="en-US"/>
        </w:rPr>
      </w:pPr>
      <w:r>
        <w:rPr>
          <w:bCs/>
        </w:rPr>
        <w:t>или</w:t>
      </w:r>
    </w:p>
    <w:p w14:paraId="7D5685C7" w14:textId="77777777" w:rsidR="00702765" w:rsidRPr="00C22C4F" w:rsidRDefault="00702765" w:rsidP="00702765">
      <w:pPr>
        <w:rPr>
          <w:color w:val="00B0F0"/>
          <w:sz w:val="28"/>
          <w:szCs w:val="28"/>
          <w:lang w:val="en-US"/>
        </w:rPr>
      </w:pPr>
      <w:r w:rsidRPr="00845FB5">
        <w:rPr>
          <w:sz w:val="28"/>
          <w:szCs w:val="28"/>
          <w:lang w:val="en-US"/>
        </w:rPr>
        <w:t>NPV = I</w:t>
      </w:r>
      <w:r w:rsidRPr="00845FB5">
        <w:rPr>
          <w:sz w:val="28"/>
          <w:szCs w:val="28"/>
          <w:vertAlign w:val="subscript"/>
          <w:lang w:val="en-US"/>
        </w:rPr>
        <w:t>0</w:t>
      </w:r>
      <w:r w:rsidRPr="00845FB5">
        <w:rPr>
          <w:sz w:val="28"/>
          <w:szCs w:val="28"/>
          <w:lang w:val="en-US"/>
        </w:rPr>
        <w:t xml:space="preserve"> + CF</w:t>
      </w:r>
      <w:r w:rsidRPr="00845FB5">
        <w:rPr>
          <w:sz w:val="28"/>
          <w:szCs w:val="28"/>
          <w:vertAlign w:val="subscript"/>
          <w:lang w:val="en-US"/>
        </w:rPr>
        <w:t>1</w:t>
      </w:r>
      <w:r w:rsidRPr="00845FB5">
        <w:rPr>
          <w:sz w:val="28"/>
          <w:szCs w:val="28"/>
          <w:lang w:val="en-US"/>
        </w:rPr>
        <w:t>/(1+k)</w:t>
      </w:r>
      <w:r w:rsidRPr="00845FB5">
        <w:rPr>
          <w:sz w:val="28"/>
          <w:szCs w:val="28"/>
          <w:vertAlign w:val="superscript"/>
          <w:lang w:val="en-US"/>
        </w:rPr>
        <w:t>1</w:t>
      </w:r>
      <w:r w:rsidRPr="00845FB5">
        <w:rPr>
          <w:sz w:val="28"/>
          <w:szCs w:val="28"/>
          <w:lang w:val="en-US"/>
        </w:rPr>
        <w:t xml:space="preserve"> + CF</w:t>
      </w:r>
      <w:r w:rsidRPr="00845FB5">
        <w:rPr>
          <w:sz w:val="28"/>
          <w:szCs w:val="28"/>
          <w:vertAlign w:val="subscript"/>
          <w:lang w:val="en-US"/>
        </w:rPr>
        <w:t>2</w:t>
      </w:r>
      <w:r w:rsidRPr="00845FB5">
        <w:rPr>
          <w:sz w:val="28"/>
          <w:szCs w:val="28"/>
          <w:lang w:val="en-US"/>
        </w:rPr>
        <w:t>/(1+k)</w:t>
      </w:r>
      <w:r w:rsidRPr="00845FB5">
        <w:rPr>
          <w:sz w:val="28"/>
          <w:szCs w:val="28"/>
          <w:vertAlign w:val="superscript"/>
          <w:lang w:val="en-US"/>
        </w:rPr>
        <w:t>2</w:t>
      </w:r>
      <w:r w:rsidRPr="00845FB5">
        <w:rPr>
          <w:sz w:val="28"/>
          <w:szCs w:val="28"/>
          <w:lang w:val="en-US"/>
        </w:rPr>
        <w:t xml:space="preserve"> + CF</w:t>
      </w:r>
      <w:r w:rsidRPr="00845FB5">
        <w:rPr>
          <w:sz w:val="28"/>
          <w:szCs w:val="28"/>
          <w:vertAlign w:val="subscript"/>
          <w:lang w:val="en-US"/>
        </w:rPr>
        <w:t>3</w:t>
      </w:r>
      <w:r w:rsidRPr="00845FB5">
        <w:rPr>
          <w:sz w:val="28"/>
          <w:szCs w:val="28"/>
          <w:lang w:val="en-US"/>
        </w:rPr>
        <w:t>/(1+k)</w:t>
      </w:r>
      <w:r w:rsidRPr="00845FB5">
        <w:rPr>
          <w:sz w:val="28"/>
          <w:szCs w:val="28"/>
          <w:vertAlign w:val="superscript"/>
          <w:lang w:val="en-US"/>
        </w:rPr>
        <w:t>3</w:t>
      </w:r>
      <w:r w:rsidRPr="00845FB5">
        <w:rPr>
          <w:sz w:val="28"/>
          <w:szCs w:val="28"/>
          <w:lang w:val="en-US"/>
        </w:rPr>
        <w:t xml:space="preserve"> +</w:t>
      </w:r>
      <w:r>
        <w:rPr>
          <w:sz w:val="28"/>
          <w:szCs w:val="28"/>
          <w:lang w:val="en-US"/>
        </w:rPr>
        <w:t xml:space="preserve"> </w:t>
      </w:r>
      <w:r w:rsidRPr="00697076">
        <w:rPr>
          <w:sz w:val="28"/>
          <w:szCs w:val="28"/>
          <w:lang w:val="en-US"/>
        </w:rPr>
        <w:t xml:space="preserve">… </w:t>
      </w:r>
      <w:r w:rsidRPr="005174BB">
        <w:rPr>
          <w:sz w:val="28"/>
          <w:szCs w:val="28"/>
          <w:lang w:val="en-US"/>
        </w:rPr>
        <w:t xml:space="preserve">+ </w:t>
      </w:r>
      <w:r w:rsidRPr="00845FB5">
        <w:rPr>
          <w:sz w:val="28"/>
          <w:szCs w:val="28"/>
          <w:lang w:val="en-US"/>
        </w:rPr>
        <w:t>CF</w:t>
      </w:r>
      <w:r>
        <w:rPr>
          <w:sz w:val="28"/>
          <w:szCs w:val="28"/>
          <w:vertAlign w:val="subscript"/>
          <w:lang w:val="en-US"/>
        </w:rPr>
        <w:t>n</w:t>
      </w:r>
      <w:r w:rsidRPr="005174BB">
        <w:rPr>
          <w:sz w:val="28"/>
          <w:szCs w:val="28"/>
          <w:lang w:val="en-US"/>
        </w:rPr>
        <w:t>/(1+</w:t>
      </w:r>
      <w:r w:rsidRPr="00845FB5">
        <w:rPr>
          <w:sz w:val="28"/>
          <w:szCs w:val="28"/>
          <w:lang w:val="en-US"/>
        </w:rPr>
        <w:t>k</w:t>
      </w:r>
      <w:r w:rsidRPr="005174BB">
        <w:rPr>
          <w:sz w:val="28"/>
          <w:szCs w:val="28"/>
          <w:lang w:val="en-US"/>
        </w:rPr>
        <w:t>)</w:t>
      </w:r>
      <w:r>
        <w:rPr>
          <w:sz w:val="28"/>
          <w:szCs w:val="28"/>
          <w:vertAlign w:val="superscript"/>
          <w:lang w:val="en-US"/>
        </w:rPr>
        <w:t>n</w:t>
      </w:r>
      <w:r w:rsidRPr="005174BB">
        <w:rPr>
          <w:sz w:val="28"/>
          <w:szCs w:val="28"/>
          <w:lang w:val="en-US"/>
        </w:rPr>
        <w:t xml:space="preserve"> </w:t>
      </w:r>
      <w:r w:rsidRPr="00C22C4F">
        <w:rPr>
          <w:color w:val="00B0F0"/>
          <w:sz w:val="28"/>
          <w:szCs w:val="28"/>
          <w:lang w:val="en-US"/>
        </w:rPr>
        <w:t>+ CF</w:t>
      </w:r>
      <w:r w:rsidRPr="00C22C4F">
        <w:rPr>
          <w:color w:val="00B0F0"/>
          <w:sz w:val="28"/>
          <w:szCs w:val="28"/>
          <w:vertAlign w:val="subscript"/>
          <w:lang w:val="en-US"/>
        </w:rPr>
        <w:t>n</w:t>
      </w:r>
      <w:r w:rsidRPr="00C22C4F">
        <w:rPr>
          <w:color w:val="00B0F0"/>
          <w:sz w:val="28"/>
          <w:szCs w:val="28"/>
          <w:lang w:val="en-US"/>
        </w:rPr>
        <w:t>/(1+k)</w:t>
      </w:r>
      <w:r w:rsidRPr="00C22C4F">
        <w:rPr>
          <w:color w:val="00B0F0"/>
          <w:sz w:val="28"/>
          <w:szCs w:val="28"/>
          <w:vertAlign w:val="superscript"/>
          <w:lang w:val="en-US"/>
        </w:rPr>
        <w:t>n</w:t>
      </w:r>
      <w:r w:rsidRPr="00C22C4F">
        <w:rPr>
          <w:color w:val="00B0F0"/>
          <w:sz w:val="28"/>
          <w:szCs w:val="28"/>
          <w:lang w:val="en-US"/>
        </w:rPr>
        <w:t xml:space="preserve"> *(1+g)/(1+k) * [1 + (1+g)/(1+k)</w:t>
      </w:r>
      <w:r w:rsidRPr="00C22C4F">
        <w:rPr>
          <w:rFonts w:cs="Calibri"/>
          <w:color w:val="00B0F0"/>
          <w:sz w:val="28"/>
          <w:szCs w:val="28"/>
          <w:lang w:val="en-US"/>
        </w:rPr>
        <w:t xml:space="preserve"> + {</w:t>
      </w:r>
      <w:r w:rsidRPr="00C22C4F">
        <w:rPr>
          <w:color w:val="00B0F0"/>
          <w:sz w:val="28"/>
          <w:szCs w:val="28"/>
          <w:lang w:val="en-US"/>
        </w:rPr>
        <w:t>(1+g) /(1+k)}</w:t>
      </w:r>
      <w:r w:rsidRPr="00C22C4F">
        <w:rPr>
          <w:rFonts w:cs="Calibri"/>
          <w:color w:val="00B0F0"/>
          <w:sz w:val="28"/>
          <w:szCs w:val="28"/>
          <w:vertAlign w:val="superscript"/>
          <w:lang w:val="en-US"/>
        </w:rPr>
        <w:t>2</w:t>
      </w:r>
      <w:r w:rsidRPr="00C22C4F">
        <w:rPr>
          <w:rFonts w:cs="Calibri"/>
          <w:color w:val="00B0F0"/>
          <w:sz w:val="28"/>
          <w:szCs w:val="28"/>
          <w:lang w:val="en-US"/>
        </w:rPr>
        <w:t>+</w:t>
      </w:r>
      <w:r w:rsidRPr="00C22C4F">
        <w:rPr>
          <w:color w:val="00B0F0"/>
          <w:sz w:val="28"/>
          <w:szCs w:val="28"/>
          <w:lang w:val="en-US"/>
        </w:rPr>
        <w:t xml:space="preserve"> {(1+g)/(1+k)}</w:t>
      </w:r>
      <w:r w:rsidRPr="00C22C4F">
        <w:rPr>
          <w:rFonts w:cs="Calibri"/>
          <w:color w:val="00B0F0"/>
          <w:sz w:val="28"/>
          <w:szCs w:val="28"/>
          <w:vertAlign w:val="superscript"/>
          <w:lang w:val="en-US"/>
        </w:rPr>
        <w:t>3</w:t>
      </w:r>
      <w:r w:rsidRPr="00C22C4F">
        <w:rPr>
          <w:rFonts w:cs="Calibri"/>
          <w:color w:val="00B0F0"/>
          <w:sz w:val="28"/>
          <w:szCs w:val="28"/>
          <w:lang w:val="en-US"/>
        </w:rPr>
        <w:t>+ …]</w:t>
      </w:r>
    </w:p>
    <w:p w14:paraId="7B5727B0" w14:textId="77777777" w:rsidR="00702765" w:rsidRPr="005174BB" w:rsidRDefault="00702765" w:rsidP="00702765">
      <w:pPr>
        <w:rPr>
          <w:bCs/>
          <w:lang w:val="en-US"/>
        </w:rPr>
      </w:pPr>
      <w:r>
        <w:rPr>
          <w:bCs/>
        </w:rPr>
        <w:t>отсюда</w:t>
      </w:r>
    </w:p>
    <w:p w14:paraId="599A89A4" w14:textId="77777777" w:rsidR="00702765" w:rsidRPr="00C22C4F" w:rsidRDefault="00702765" w:rsidP="00702765">
      <w:pPr>
        <w:jc w:val="center"/>
        <w:rPr>
          <w:b/>
          <w:bCs/>
          <w:color w:val="00B0F0"/>
          <w:sz w:val="28"/>
          <w:szCs w:val="28"/>
          <w:lang w:val="en-US"/>
        </w:rPr>
      </w:pPr>
      <w:r w:rsidRPr="00C22C4F">
        <w:rPr>
          <w:b/>
          <w:bCs/>
          <w:color w:val="00B0F0"/>
          <w:sz w:val="28"/>
          <w:szCs w:val="28"/>
          <w:lang w:val="en-US"/>
        </w:rPr>
        <w:t>TV</w:t>
      </w:r>
      <w:r w:rsidRPr="00C22C4F">
        <w:rPr>
          <w:b/>
          <w:bCs/>
          <w:color w:val="00B0F0"/>
          <w:sz w:val="28"/>
          <w:szCs w:val="28"/>
          <w:vertAlign w:val="subscript"/>
          <w:lang w:val="en-US"/>
        </w:rPr>
        <w:t>n</w:t>
      </w:r>
      <w:r w:rsidRPr="00C22C4F">
        <w:rPr>
          <w:b/>
          <w:bCs/>
          <w:color w:val="00B0F0"/>
          <w:sz w:val="28"/>
          <w:szCs w:val="28"/>
          <w:lang w:val="en-US"/>
        </w:rPr>
        <w:t xml:space="preserve"> = CF</w:t>
      </w:r>
      <w:r w:rsidRPr="00C22C4F">
        <w:rPr>
          <w:b/>
          <w:bCs/>
          <w:color w:val="00B0F0"/>
          <w:sz w:val="28"/>
          <w:szCs w:val="28"/>
          <w:vertAlign w:val="subscript"/>
          <w:lang w:val="en-US"/>
        </w:rPr>
        <w:t>n</w:t>
      </w:r>
      <w:r w:rsidRPr="00C22C4F">
        <w:rPr>
          <w:b/>
          <w:bCs/>
          <w:color w:val="00B0F0"/>
          <w:sz w:val="28"/>
          <w:szCs w:val="28"/>
          <w:lang w:val="en-US"/>
        </w:rPr>
        <w:t xml:space="preserve"> *(1+g)/(1+k) * [1 + (1+g)/(1+k)</w:t>
      </w:r>
      <w:r w:rsidRPr="00C22C4F">
        <w:rPr>
          <w:rFonts w:cs="Calibri"/>
          <w:b/>
          <w:bCs/>
          <w:color w:val="00B0F0"/>
          <w:sz w:val="28"/>
          <w:szCs w:val="28"/>
          <w:lang w:val="en-US"/>
        </w:rPr>
        <w:t xml:space="preserve"> + {</w:t>
      </w:r>
      <w:r w:rsidRPr="00C22C4F">
        <w:rPr>
          <w:b/>
          <w:bCs/>
          <w:color w:val="00B0F0"/>
          <w:sz w:val="28"/>
          <w:szCs w:val="28"/>
          <w:lang w:val="en-US"/>
        </w:rPr>
        <w:t>(1+g) /(1+k)}</w:t>
      </w:r>
      <w:r w:rsidRPr="00C22C4F">
        <w:rPr>
          <w:rFonts w:cs="Calibri"/>
          <w:b/>
          <w:bCs/>
          <w:color w:val="00B0F0"/>
          <w:sz w:val="28"/>
          <w:szCs w:val="28"/>
          <w:vertAlign w:val="superscript"/>
          <w:lang w:val="en-US"/>
        </w:rPr>
        <w:t>2</w:t>
      </w:r>
      <w:r w:rsidRPr="00C22C4F">
        <w:rPr>
          <w:rFonts w:cs="Calibri"/>
          <w:b/>
          <w:bCs/>
          <w:color w:val="00B0F0"/>
          <w:sz w:val="28"/>
          <w:szCs w:val="28"/>
          <w:lang w:val="en-US"/>
        </w:rPr>
        <w:t>+</w:t>
      </w:r>
      <w:r w:rsidRPr="00C22C4F">
        <w:rPr>
          <w:b/>
          <w:bCs/>
          <w:color w:val="00B0F0"/>
          <w:sz w:val="28"/>
          <w:szCs w:val="28"/>
          <w:lang w:val="en-US"/>
        </w:rPr>
        <w:t xml:space="preserve"> {(1+g)/(1+k)}</w:t>
      </w:r>
      <w:r w:rsidRPr="00C22C4F">
        <w:rPr>
          <w:rFonts w:cs="Calibri"/>
          <w:b/>
          <w:bCs/>
          <w:color w:val="00B0F0"/>
          <w:sz w:val="28"/>
          <w:szCs w:val="28"/>
          <w:vertAlign w:val="superscript"/>
          <w:lang w:val="en-US"/>
        </w:rPr>
        <w:t>3</w:t>
      </w:r>
      <w:r w:rsidRPr="00C22C4F">
        <w:rPr>
          <w:rFonts w:cs="Calibri"/>
          <w:b/>
          <w:bCs/>
          <w:color w:val="00B0F0"/>
          <w:sz w:val="28"/>
          <w:szCs w:val="28"/>
          <w:lang w:val="en-US"/>
        </w:rPr>
        <w:t xml:space="preserve">+ …] = </w:t>
      </w:r>
      <w:r w:rsidRPr="00C22C4F">
        <w:rPr>
          <w:b/>
          <w:bCs/>
          <w:color w:val="00B0F0"/>
          <w:sz w:val="28"/>
          <w:szCs w:val="28"/>
          <w:lang w:val="en-US"/>
        </w:rPr>
        <w:t>CF</w:t>
      </w:r>
      <w:r w:rsidRPr="00C22C4F">
        <w:rPr>
          <w:b/>
          <w:bCs/>
          <w:color w:val="00B0F0"/>
          <w:sz w:val="28"/>
          <w:szCs w:val="28"/>
          <w:vertAlign w:val="subscript"/>
          <w:lang w:val="en-US"/>
        </w:rPr>
        <w:t>n</w:t>
      </w:r>
      <w:r w:rsidRPr="00C22C4F">
        <w:rPr>
          <w:b/>
          <w:bCs/>
          <w:color w:val="00B0F0"/>
          <w:sz w:val="28"/>
          <w:szCs w:val="28"/>
          <w:lang w:val="en-US"/>
        </w:rPr>
        <w:t xml:space="preserve"> * (1+g) / (k – g)    </w:t>
      </w:r>
    </w:p>
    <w:p w14:paraId="3C633CCA" w14:textId="77777777" w:rsidR="00C22C4F" w:rsidRPr="00C631AB" w:rsidRDefault="00C22C4F" w:rsidP="00702765">
      <w:pPr>
        <w:jc w:val="center"/>
        <w:rPr>
          <w:szCs w:val="24"/>
          <w:lang w:val="en-US"/>
        </w:rPr>
      </w:pPr>
    </w:p>
    <w:p w14:paraId="189F386A" w14:textId="3314B4A7" w:rsidR="00702765" w:rsidRPr="00C631AB" w:rsidRDefault="00702765" w:rsidP="00702765">
      <w:pPr>
        <w:jc w:val="center"/>
        <w:rPr>
          <w:sz w:val="28"/>
          <w:szCs w:val="28"/>
          <w:lang w:val="en-US"/>
        </w:rPr>
      </w:pPr>
      <w:r w:rsidRPr="002621C8">
        <w:rPr>
          <w:szCs w:val="24"/>
        </w:rPr>
        <w:t>или</w:t>
      </w:r>
      <w:r w:rsidRPr="00C631AB">
        <w:rPr>
          <w:szCs w:val="24"/>
          <w:lang w:val="en-US"/>
        </w:rPr>
        <w:t xml:space="preserve">, </w:t>
      </w:r>
      <w:r w:rsidRPr="002621C8">
        <w:rPr>
          <w:szCs w:val="24"/>
        </w:rPr>
        <w:t>аккуратнее</w:t>
      </w:r>
      <w:r w:rsidRPr="00C631AB">
        <w:rPr>
          <w:sz w:val="28"/>
          <w:szCs w:val="28"/>
          <w:lang w:val="en-US"/>
        </w:rPr>
        <w:t xml:space="preserve">    </w:t>
      </w:r>
      <w:r w:rsidRPr="006D3BC9">
        <w:rPr>
          <w:sz w:val="28"/>
          <w:szCs w:val="28"/>
          <w:lang w:val="en-US"/>
        </w:rPr>
        <w:t>TV</w:t>
      </w:r>
      <w:r w:rsidRPr="00C631AB">
        <w:rPr>
          <w:sz w:val="28"/>
          <w:szCs w:val="28"/>
          <w:vertAlign w:val="subscript"/>
          <w:lang w:val="en-US"/>
        </w:rPr>
        <w:t xml:space="preserve"> </w:t>
      </w:r>
      <w:r w:rsidRPr="00595487">
        <w:rPr>
          <w:sz w:val="28"/>
          <w:szCs w:val="28"/>
          <w:vertAlign w:val="subscript"/>
          <w:lang w:val="en-US"/>
        </w:rPr>
        <w:t>n</w:t>
      </w:r>
      <w:r w:rsidRPr="00C631AB">
        <w:rPr>
          <w:sz w:val="28"/>
          <w:szCs w:val="28"/>
          <w:lang w:val="en-US"/>
        </w:rPr>
        <w:t xml:space="preserve"> = </w:t>
      </w:r>
      <w:r>
        <w:rPr>
          <w:sz w:val="28"/>
          <w:szCs w:val="28"/>
          <w:lang w:val="en-US"/>
        </w:rPr>
        <w:t>CF</w:t>
      </w:r>
      <w:r w:rsidRPr="00617E7B">
        <w:rPr>
          <w:sz w:val="28"/>
          <w:szCs w:val="28"/>
          <w:vertAlign w:val="subscript"/>
          <w:lang w:val="en-US"/>
        </w:rPr>
        <w:t>n</w:t>
      </w:r>
      <w:r w:rsidRPr="00C631AB">
        <w:rPr>
          <w:sz w:val="28"/>
          <w:szCs w:val="28"/>
          <w:lang w:val="en-US"/>
        </w:rPr>
        <w:t xml:space="preserve"> * (1+</w:t>
      </w:r>
      <w:r>
        <w:rPr>
          <w:sz w:val="28"/>
          <w:szCs w:val="28"/>
          <w:lang w:val="en-US"/>
        </w:rPr>
        <w:t>g</w:t>
      </w:r>
      <w:r w:rsidRPr="00C631AB">
        <w:rPr>
          <w:sz w:val="28"/>
          <w:szCs w:val="28"/>
          <w:lang w:val="en-US"/>
        </w:rPr>
        <w:t>) / (</w:t>
      </w:r>
      <w:r>
        <w:rPr>
          <w:sz w:val="28"/>
          <w:szCs w:val="28"/>
          <w:lang w:val="en-US"/>
        </w:rPr>
        <w:t>WACC</w:t>
      </w:r>
      <w:r w:rsidRPr="00C631AB">
        <w:rPr>
          <w:sz w:val="28"/>
          <w:szCs w:val="28"/>
          <w:lang w:val="en-US"/>
        </w:rPr>
        <w:t xml:space="preserve"> – </w:t>
      </w:r>
      <w:r>
        <w:rPr>
          <w:sz w:val="28"/>
          <w:szCs w:val="28"/>
          <w:lang w:val="en-US"/>
        </w:rPr>
        <w:t>g</w:t>
      </w:r>
      <w:r w:rsidRPr="00C631AB">
        <w:rPr>
          <w:sz w:val="28"/>
          <w:szCs w:val="28"/>
          <w:lang w:val="en-US"/>
        </w:rPr>
        <w:t>)</w:t>
      </w:r>
    </w:p>
    <w:p w14:paraId="2F43FA33" w14:textId="77777777" w:rsidR="00702765" w:rsidRPr="00C631AB" w:rsidRDefault="00702765" w:rsidP="00702765">
      <w:pPr>
        <w:jc w:val="center"/>
        <w:rPr>
          <w:sz w:val="28"/>
          <w:szCs w:val="28"/>
          <w:lang w:val="en-US"/>
        </w:rPr>
      </w:pPr>
    </w:p>
    <w:p w14:paraId="5DE23923" w14:textId="77777777" w:rsidR="00702765" w:rsidRDefault="00702765" w:rsidP="00702765">
      <w:r>
        <w:t xml:space="preserve">Здесь </w:t>
      </w:r>
      <w:r w:rsidRPr="00120978">
        <w:t>g – скорость устойчивого роста</w:t>
      </w:r>
      <w:r>
        <w:t xml:space="preserve"> за пределами прогнозируемого периода, </w:t>
      </w:r>
      <w:r w:rsidRPr="00120978">
        <w:t>k – ставка дисконтирования</w:t>
      </w:r>
      <w:r>
        <w:t xml:space="preserve">, </w:t>
      </w:r>
      <w:r>
        <w:rPr>
          <w:lang w:val="en-US"/>
        </w:rPr>
        <w:t>WACC</w:t>
      </w:r>
      <w:r w:rsidRPr="008B50A2">
        <w:t xml:space="preserve"> </w:t>
      </w:r>
      <w:r>
        <w:t>–</w:t>
      </w:r>
      <w:r w:rsidRPr="008B50A2">
        <w:t xml:space="preserve"> </w:t>
      </w:r>
      <w:r>
        <w:t>средневзвешенная стоимость капитала.</w:t>
      </w:r>
    </w:p>
    <w:p w14:paraId="21731E95" w14:textId="77777777" w:rsidR="00702765" w:rsidRDefault="00702765" w:rsidP="00702765"/>
    <w:p w14:paraId="5868F10D" w14:textId="77777777" w:rsidR="00702765" w:rsidRDefault="00702765" w:rsidP="00702765"/>
    <w:p w14:paraId="4CF45F08" w14:textId="77777777" w:rsidR="00702765" w:rsidRDefault="00702765" w:rsidP="00702765">
      <w:r>
        <w:t xml:space="preserve">Тогда для </w:t>
      </w:r>
      <w:r>
        <w:rPr>
          <w:lang w:val="en-US"/>
        </w:rPr>
        <w:t>NPV</w:t>
      </w:r>
      <w:r w:rsidRPr="00592A28">
        <w:t xml:space="preserve"> </w:t>
      </w:r>
      <w:r>
        <w:t>получится:</w:t>
      </w:r>
    </w:p>
    <w:p w14:paraId="55EE918B" w14:textId="77777777" w:rsidR="00702765" w:rsidRPr="005174BB" w:rsidRDefault="00702765" w:rsidP="00702765">
      <w:pPr>
        <w:rPr>
          <w:color w:val="0070C0"/>
          <w:sz w:val="28"/>
          <w:szCs w:val="28"/>
        </w:rPr>
      </w:pPr>
      <w:r w:rsidRPr="00845FB5">
        <w:rPr>
          <w:sz w:val="28"/>
          <w:szCs w:val="28"/>
          <w:lang w:val="en-US"/>
        </w:rPr>
        <w:t>NPV</w:t>
      </w:r>
      <w:r w:rsidRPr="00C22C4F">
        <w:rPr>
          <w:sz w:val="28"/>
          <w:szCs w:val="28"/>
        </w:rPr>
        <w:t xml:space="preserve"> = </w:t>
      </w:r>
      <w:r w:rsidRPr="00845FB5">
        <w:rPr>
          <w:sz w:val="28"/>
          <w:szCs w:val="28"/>
          <w:lang w:val="en-US"/>
        </w:rPr>
        <w:t>I</w:t>
      </w:r>
      <w:r w:rsidRPr="00C22C4F">
        <w:rPr>
          <w:sz w:val="28"/>
          <w:szCs w:val="28"/>
          <w:vertAlign w:val="subscript"/>
        </w:rPr>
        <w:t>0</w:t>
      </w:r>
      <w:r w:rsidRPr="00C22C4F">
        <w:rPr>
          <w:sz w:val="28"/>
          <w:szCs w:val="28"/>
        </w:rPr>
        <w:t xml:space="preserve"> + </w:t>
      </w:r>
      <w:r w:rsidRPr="00845FB5">
        <w:rPr>
          <w:sz w:val="28"/>
          <w:szCs w:val="28"/>
          <w:lang w:val="en-US"/>
        </w:rPr>
        <w:t>CF</w:t>
      </w:r>
      <w:r w:rsidRPr="00C22C4F">
        <w:rPr>
          <w:sz w:val="28"/>
          <w:szCs w:val="28"/>
          <w:vertAlign w:val="subscript"/>
        </w:rPr>
        <w:t>1</w:t>
      </w:r>
      <w:r w:rsidRPr="00C22C4F">
        <w:rPr>
          <w:sz w:val="28"/>
          <w:szCs w:val="28"/>
        </w:rPr>
        <w:t>/(1+</w:t>
      </w:r>
      <w:r w:rsidRPr="00845FB5">
        <w:rPr>
          <w:sz w:val="28"/>
          <w:szCs w:val="28"/>
          <w:lang w:val="en-US"/>
        </w:rPr>
        <w:t>k</w:t>
      </w:r>
      <w:r w:rsidRPr="00C22C4F">
        <w:rPr>
          <w:sz w:val="28"/>
          <w:szCs w:val="28"/>
        </w:rPr>
        <w:t>)</w:t>
      </w:r>
      <w:r w:rsidRPr="00C22C4F">
        <w:rPr>
          <w:sz w:val="28"/>
          <w:szCs w:val="28"/>
          <w:vertAlign w:val="superscript"/>
        </w:rPr>
        <w:t>1</w:t>
      </w:r>
      <w:r w:rsidRPr="00C22C4F">
        <w:rPr>
          <w:sz w:val="28"/>
          <w:szCs w:val="28"/>
        </w:rPr>
        <w:t xml:space="preserve"> + </w:t>
      </w:r>
      <w:r w:rsidRPr="00845FB5">
        <w:rPr>
          <w:sz w:val="28"/>
          <w:szCs w:val="28"/>
          <w:lang w:val="en-US"/>
        </w:rPr>
        <w:t>CF</w:t>
      </w:r>
      <w:r w:rsidRPr="00C22C4F">
        <w:rPr>
          <w:sz w:val="28"/>
          <w:szCs w:val="28"/>
          <w:vertAlign w:val="subscript"/>
        </w:rPr>
        <w:t>2</w:t>
      </w:r>
      <w:r w:rsidRPr="00C22C4F">
        <w:rPr>
          <w:sz w:val="28"/>
          <w:szCs w:val="28"/>
        </w:rPr>
        <w:t>/(1+</w:t>
      </w:r>
      <w:r w:rsidRPr="00845FB5">
        <w:rPr>
          <w:sz w:val="28"/>
          <w:szCs w:val="28"/>
          <w:lang w:val="en-US"/>
        </w:rPr>
        <w:t>k</w:t>
      </w:r>
      <w:r w:rsidRPr="00C22C4F">
        <w:rPr>
          <w:sz w:val="28"/>
          <w:szCs w:val="28"/>
        </w:rPr>
        <w:t>)</w:t>
      </w:r>
      <w:r w:rsidRPr="00C22C4F">
        <w:rPr>
          <w:sz w:val="28"/>
          <w:szCs w:val="28"/>
          <w:vertAlign w:val="superscript"/>
        </w:rPr>
        <w:t>2</w:t>
      </w:r>
      <w:r w:rsidRPr="00C22C4F">
        <w:rPr>
          <w:sz w:val="28"/>
          <w:szCs w:val="28"/>
        </w:rPr>
        <w:t xml:space="preserve"> + </w:t>
      </w:r>
      <w:r w:rsidRPr="00845FB5">
        <w:rPr>
          <w:sz w:val="28"/>
          <w:szCs w:val="28"/>
          <w:lang w:val="en-US"/>
        </w:rPr>
        <w:t>CF</w:t>
      </w:r>
      <w:r w:rsidRPr="00C22C4F">
        <w:rPr>
          <w:sz w:val="28"/>
          <w:szCs w:val="28"/>
          <w:vertAlign w:val="subscript"/>
        </w:rPr>
        <w:t>3</w:t>
      </w:r>
      <w:r w:rsidRPr="00C22C4F">
        <w:rPr>
          <w:sz w:val="28"/>
          <w:szCs w:val="28"/>
        </w:rPr>
        <w:t>/(1+</w:t>
      </w:r>
      <w:r w:rsidRPr="00845FB5">
        <w:rPr>
          <w:sz w:val="28"/>
          <w:szCs w:val="28"/>
          <w:lang w:val="en-US"/>
        </w:rPr>
        <w:t>k</w:t>
      </w:r>
      <w:r w:rsidRPr="00C22C4F">
        <w:rPr>
          <w:sz w:val="28"/>
          <w:szCs w:val="28"/>
        </w:rPr>
        <w:t>)</w:t>
      </w:r>
      <w:r w:rsidRPr="00C22C4F">
        <w:rPr>
          <w:sz w:val="28"/>
          <w:szCs w:val="28"/>
          <w:vertAlign w:val="superscript"/>
        </w:rPr>
        <w:t>3</w:t>
      </w:r>
      <w:r w:rsidRPr="00C22C4F">
        <w:rPr>
          <w:sz w:val="28"/>
          <w:szCs w:val="28"/>
        </w:rPr>
        <w:t xml:space="preserve"> + </w:t>
      </w:r>
      <w:r w:rsidRPr="00845FB5">
        <w:rPr>
          <w:sz w:val="28"/>
          <w:szCs w:val="28"/>
          <w:lang w:val="en-US"/>
        </w:rPr>
        <w:t>CF</w:t>
      </w:r>
      <w:r w:rsidRPr="00C22C4F">
        <w:rPr>
          <w:sz w:val="28"/>
          <w:szCs w:val="28"/>
          <w:vertAlign w:val="subscript"/>
        </w:rPr>
        <w:t>4</w:t>
      </w:r>
      <w:r w:rsidRPr="00C22C4F">
        <w:rPr>
          <w:sz w:val="28"/>
          <w:szCs w:val="28"/>
        </w:rPr>
        <w:t>/(1+</w:t>
      </w:r>
      <w:r w:rsidRPr="00845FB5">
        <w:rPr>
          <w:sz w:val="28"/>
          <w:szCs w:val="28"/>
          <w:lang w:val="en-US"/>
        </w:rPr>
        <w:t>k</w:t>
      </w:r>
      <w:r w:rsidRPr="00C22C4F">
        <w:rPr>
          <w:sz w:val="28"/>
          <w:szCs w:val="28"/>
        </w:rPr>
        <w:t>)</w:t>
      </w:r>
      <w:r w:rsidRPr="00C22C4F">
        <w:rPr>
          <w:sz w:val="28"/>
          <w:szCs w:val="28"/>
          <w:vertAlign w:val="superscript"/>
        </w:rPr>
        <w:t>4</w:t>
      </w:r>
      <w:r w:rsidRPr="00C22C4F">
        <w:rPr>
          <w:sz w:val="28"/>
          <w:szCs w:val="28"/>
        </w:rPr>
        <w:t xml:space="preserve"> + … </w:t>
      </w:r>
      <w:r w:rsidRPr="005174BB">
        <w:rPr>
          <w:sz w:val="28"/>
          <w:szCs w:val="28"/>
        </w:rPr>
        <w:t xml:space="preserve">+ </w:t>
      </w:r>
      <w:r w:rsidRPr="00845FB5">
        <w:rPr>
          <w:sz w:val="28"/>
          <w:szCs w:val="28"/>
          <w:lang w:val="en-US"/>
        </w:rPr>
        <w:t>CF</w:t>
      </w:r>
      <w:r>
        <w:rPr>
          <w:sz w:val="28"/>
          <w:szCs w:val="28"/>
          <w:vertAlign w:val="subscript"/>
          <w:lang w:val="en-US"/>
        </w:rPr>
        <w:t>n</w:t>
      </w:r>
      <w:r w:rsidRPr="005174BB">
        <w:rPr>
          <w:sz w:val="28"/>
          <w:szCs w:val="28"/>
        </w:rPr>
        <w:t>/(1+</w:t>
      </w:r>
      <w:r w:rsidRPr="00845FB5">
        <w:rPr>
          <w:sz w:val="28"/>
          <w:szCs w:val="28"/>
          <w:lang w:val="en-US"/>
        </w:rPr>
        <w:t>k</w:t>
      </w:r>
      <w:r w:rsidRPr="005174BB">
        <w:rPr>
          <w:sz w:val="28"/>
          <w:szCs w:val="28"/>
        </w:rPr>
        <w:t>)</w:t>
      </w:r>
      <w:r>
        <w:rPr>
          <w:sz w:val="28"/>
          <w:szCs w:val="28"/>
          <w:vertAlign w:val="superscript"/>
          <w:lang w:val="en-US"/>
        </w:rPr>
        <w:t>n</w:t>
      </w:r>
      <w:r w:rsidRPr="005174BB">
        <w:rPr>
          <w:sz w:val="28"/>
          <w:szCs w:val="28"/>
        </w:rPr>
        <w:t xml:space="preserve"> + </w:t>
      </w:r>
      <w:r w:rsidRPr="00BD3E98">
        <w:rPr>
          <w:color w:val="0070C0"/>
          <w:sz w:val="28"/>
          <w:szCs w:val="28"/>
          <w:lang w:val="en-US"/>
        </w:rPr>
        <w:t>TV</w:t>
      </w:r>
      <w:r w:rsidRPr="00BD3E98">
        <w:rPr>
          <w:color w:val="0070C0"/>
          <w:sz w:val="28"/>
          <w:szCs w:val="28"/>
          <w:vertAlign w:val="subscript"/>
          <w:lang w:val="en-US"/>
        </w:rPr>
        <w:t>n</w:t>
      </w:r>
      <w:r w:rsidRPr="005174BB">
        <w:rPr>
          <w:color w:val="0070C0"/>
          <w:sz w:val="28"/>
          <w:szCs w:val="28"/>
        </w:rPr>
        <w:t>/(1+</w:t>
      </w:r>
      <w:r w:rsidRPr="00BD3E98">
        <w:rPr>
          <w:color w:val="0070C0"/>
          <w:sz w:val="28"/>
          <w:szCs w:val="28"/>
          <w:lang w:val="en-US"/>
        </w:rPr>
        <w:t>k</w:t>
      </w:r>
      <w:r w:rsidRPr="005174BB">
        <w:rPr>
          <w:color w:val="0070C0"/>
          <w:sz w:val="28"/>
          <w:szCs w:val="28"/>
        </w:rPr>
        <w:t>)</w:t>
      </w:r>
      <w:r w:rsidRPr="00BD3E98">
        <w:rPr>
          <w:color w:val="0070C0"/>
          <w:sz w:val="28"/>
          <w:szCs w:val="28"/>
          <w:vertAlign w:val="superscript"/>
          <w:lang w:val="en-US"/>
        </w:rPr>
        <w:t>n</w:t>
      </w:r>
    </w:p>
    <w:p w14:paraId="3C5260F5" w14:textId="77777777" w:rsidR="00702765" w:rsidRDefault="00702765" w:rsidP="00702765">
      <w:r>
        <w:t xml:space="preserve">Так как терминальная стоимость проекта </w:t>
      </w:r>
      <w:r>
        <w:rPr>
          <w:lang w:val="en-US"/>
        </w:rPr>
        <w:t>TV</w:t>
      </w:r>
      <w:r w:rsidRPr="005174BB">
        <w:rPr>
          <w:vertAlign w:val="subscript"/>
          <w:lang w:val="en-US"/>
        </w:rPr>
        <w:t>n</w:t>
      </w:r>
      <w:r w:rsidRPr="005174BB">
        <w:t xml:space="preserve"> </w:t>
      </w:r>
      <w:r>
        <w:t xml:space="preserve">принято определять как </w:t>
      </w:r>
      <w:r w:rsidRPr="006D3BC9">
        <w:rPr>
          <w:sz w:val="28"/>
          <w:szCs w:val="28"/>
          <w:lang w:val="en-US"/>
        </w:rPr>
        <w:t>TV</w:t>
      </w:r>
      <w:r w:rsidRPr="005174BB">
        <w:rPr>
          <w:sz w:val="28"/>
          <w:szCs w:val="28"/>
          <w:vertAlign w:val="subscript"/>
        </w:rPr>
        <w:t xml:space="preserve"> </w:t>
      </w:r>
      <w:r w:rsidRPr="00595487">
        <w:rPr>
          <w:sz w:val="28"/>
          <w:szCs w:val="28"/>
          <w:vertAlign w:val="subscript"/>
          <w:lang w:val="en-US"/>
        </w:rPr>
        <w:t>n</w:t>
      </w:r>
      <w:r w:rsidRPr="005174BB">
        <w:rPr>
          <w:sz w:val="28"/>
          <w:szCs w:val="28"/>
        </w:rPr>
        <w:t xml:space="preserve"> = </w:t>
      </w:r>
      <w:r>
        <w:rPr>
          <w:sz w:val="28"/>
          <w:szCs w:val="28"/>
          <w:lang w:val="en-US"/>
        </w:rPr>
        <w:t>CF</w:t>
      </w:r>
      <w:r w:rsidRPr="00617E7B">
        <w:rPr>
          <w:sz w:val="28"/>
          <w:szCs w:val="28"/>
          <w:vertAlign w:val="subscript"/>
          <w:lang w:val="en-US"/>
        </w:rPr>
        <w:t>n</w:t>
      </w:r>
      <w:r w:rsidRPr="005174BB">
        <w:rPr>
          <w:sz w:val="28"/>
          <w:szCs w:val="28"/>
        </w:rPr>
        <w:t xml:space="preserve"> * (1+</w:t>
      </w:r>
      <w:r>
        <w:rPr>
          <w:sz w:val="28"/>
          <w:szCs w:val="28"/>
          <w:lang w:val="en-US"/>
        </w:rPr>
        <w:t>g</w:t>
      </w:r>
      <w:r w:rsidRPr="005174BB">
        <w:rPr>
          <w:sz w:val="28"/>
          <w:szCs w:val="28"/>
        </w:rPr>
        <w:t>) / (</w:t>
      </w:r>
      <w:r>
        <w:rPr>
          <w:sz w:val="28"/>
          <w:szCs w:val="28"/>
          <w:lang w:val="en-US"/>
        </w:rPr>
        <w:t>k</w:t>
      </w:r>
      <w:r w:rsidRPr="005174BB">
        <w:rPr>
          <w:sz w:val="28"/>
          <w:szCs w:val="28"/>
        </w:rPr>
        <w:t xml:space="preserve"> – </w:t>
      </w:r>
      <w:r>
        <w:rPr>
          <w:sz w:val="28"/>
          <w:szCs w:val="28"/>
          <w:lang w:val="en-US"/>
        </w:rPr>
        <w:t>g</w:t>
      </w:r>
      <w:r w:rsidRPr="005174BB">
        <w:rPr>
          <w:sz w:val="28"/>
          <w:szCs w:val="28"/>
        </w:rPr>
        <w:t>)</w:t>
      </w:r>
      <w:r>
        <w:t xml:space="preserve">, то оказывается, что коэффициент дисконтирования ее соответствует последнему году прогнозируемого периода </w:t>
      </w:r>
      <w:r>
        <w:rPr>
          <w:lang w:val="en-US"/>
        </w:rPr>
        <w:t>n</w:t>
      </w:r>
      <w:r>
        <w:t xml:space="preserve">, а не </w:t>
      </w:r>
      <w:r>
        <w:rPr>
          <w:lang w:val="en-US"/>
        </w:rPr>
        <w:t>n</w:t>
      </w:r>
      <w:r w:rsidRPr="005174BB">
        <w:t>+1</w:t>
      </w:r>
      <w:r>
        <w:t>,</w:t>
      </w:r>
      <w:r w:rsidRPr="005174BB">
        <w:t xml:space="preserve"> </w:t>
      </w:r>
      <w:r>
        <w:t>например. Из-за этого в перечне финансовых потоков последний финансовый поток обычно объединяют с терминальной стоимостью</w:t>
      </w:r>
    </w:p>
    <w:p w14:paraId="3F5E5A37" w14:textId="77777777" w:rsidR="00702765" w:rsidRPr="006B2239" w:rsidRDefault="00702765" w:rsidP="00702765">
      <w:pPr>
        <w:rPr>
          <w:sz w:val="28"/>
          <w:szCs w:val="28"/>
          <w:lang w:val="en-US"/>
        </w:rPr>
      </w:pPr>
      <w:r w:rsidRPr="00845FB5">
        <w:rPr>
          <w:sz w:val="28"/>
          <w:szCs w:val="28"/>
          <w:lang w:val="en-US"/>
        </w:rPr>
        <w:t>NPV</w:t>
      </w:r>
      <w:r w:rsidRPr="005174BB">
        <w:rPr>
          <w:sz w:val="28"/>
          <w:szCs w:val="28"/>
          <w:lang w:val="en-US"/>
        </w:rPr>
        <w:t xml:space="preserve"> = </w:t>
      </w:r>
      <w:r w:rsidRPr="00845FB5">
        <w:rPr>
          <w:sz w:val="28"/>
          <w:szCs w:val="28"/>
          <w:lang w:val="en-US"/>
        </w:rPr>
        <w:t>I</w:t>
      </w:r>
      <w:r w:rsidRPr="005174BB">
        <w:rPr>
          <w:sz w:val="28"/>
          <w:szCs w:val="28"/>
          <w:vertAlign w:val="subscript"/>
          <w:lang w:val="en-US"/>
        </w:rPr>
        <w:t>0</w:t>
      </w:r>
      <w:r w:rsidRPr="005174BB">
        <w:rPr>
          <w:sz w:val="28"/>
          <w:szCs w:val="28"/>
          <w:lang w:val="en-US"/>
        </w:rPr>
        <w:t xml:space="preserve"> + </w:t>
      </w:r>
      <w:r w:rsidRPr="00845FB5">
        <w:rPr>
          <w:sz w:val="28"/>
          <w:szCs w:val="28"/>
          <w:lang w:val="en-US"/>
        </w:rPr>
        <w:t>CF</w:t>
      </w:r>
      <w:r w:rsidRPr="005174BB">
        <w:rPr>
          <w:sz w:val="28"/>
          <w:szCs w:val="28"/>
          <w:vertAlign w:val="subscript"/>
          <w:lang w:val="en-US"/>
        </w:rPr>
        <w:t>1</w:t>
      </w:r>
      <w:r w:rsidRPr="005174BB">
        <w:rPr>
          <w:sz w:val="28"/>
          <w:szCs w:val="28"/>
          <w:lang w:val="en-US"/>
        </w:rPr>
        <w:t>/(1+</w:t>
      </w:r>
      <w:r w:rsidRPr="00845FB5">
        <w:rPr>
          <w:sz w:val="28"/>
          <w:szCs w:val="28"/>
          <w:lang w:val="en-US"/>
        </w:rPr>
        <w:t>k</w:t>
      </w:r>
      <w:r w:rsidRPr="005174BB">
        <w:rPr>
          <w:sz w:val="28"/>
          <w:szCs w:val="28"/>
          <w:lang w:val="en-US"/>
        </w:rPr>
        <w:t>)</w:t>
      </w:r>
      <w:r w:rsidRPr="005174BB">
        <w:rPr>
          <w:sz w:val="28"/>
          <w:szCs w:val="28"/>
          <w:vertAlign w:val="superscript"/>
          <w:lang w:val="en-US"/>
        </w:rPr>
        <w:t>1</w:t>
      </w:r>
      <w:r w:rsidRPr="005174BB">
        <w:rPr>
          <w:sz w:val="28"/>
          <w:szCs w:val="28"/>
          <w:lang w:val="en-US"/>
        </w:rPr>
        <w:t xml:space="preserve"> + </w:t>
      </w:r>
      <w:r w:rsidRPr="00845FB5">
        <w:rPr>
          <w:sz w:val="28"/>
          <w:szCs w:val="28"/>
          <w:lang w:val="en-US"/>
        </w:rPr>
        <w:t>CF</w:t>
      </w:r>
      <w:r w:rsidRPr="005174BB">
        <w:rPr>
          <w:sz w:val="28"/>
          <w:szCs w:val="28"/>
          <w:vertAlign w:val="subscript"/>
          <w:lang w:val="en-US"/>
        </w:rPr>
        <w:t>2</w:t>
      </w:r>
      <w:r w:rsidRPr="005174BB">
        <w:rPr>
          <w:sz w:val="28"/>
          <w:szCs w:val="28"/>
          <w:lang w:val="en-US"/>
        </w:rPr>
        <w:t>/(1+</w:t>
      </w:r>
      <w:r w:rsidRPr="00845FB5">
        <w:rPr>
          <w:sz w:val="28"/>
          <w:szCs w:val="28"/>
          <w:lang w:val="en-US"/>
        </w:rPr>
        <w:t>k</w:t>
      </w:r>
      <w:r w:rsidRPr="005174BB">
        <w:rPr>
          <w:sz w:val="28"/>
          <w:szCs w:val="28"/>
          <w:lang w:val="en-US"/>
        </w:rPr>
        <w:t>)</w:t>
      </w:r>
      <w:r w:rsidRPr="005174BB">
        <w:rPr>
          <w:sz w:val="28"/>
          <w:szCs w:val="28"/>
          <w:vertAlign w:val="superscript"/>
          <w:lang w:val="en-US"/>
        </w:rPr>
        <w:t>2</w:t>
      </w:r>
      <w:r w:rsidRPr="005174BB">
        <w:rPr>
          <w:sz w:val="28"/>
          <w:szCs w:val="28"/>
          <w:lang w:val="en-US"/>
        </w:rPr>
        <w:t xml:space="preserve"> + </w:t>
      </w:r>
      <w:r w:rsidRPr="00845FB5">
        <w:rPr>
          <w:sz w:val="28"/>
          <w:szCs w:val="28"/>
          <w:lang w:val="en-US"/>
        </w:rPr>
        <w:t>CF</w:t>
      </w:r>
      <w:r w:rsidRPr="005174BB">
        <w:rPr>
          <w:sz w:val="28"/>
          <w:szCs w:val="28"/>
          <w:vertAlign w:val="subscript"/>
          <w:lang w:val="en-US"/>
        </w:rPr>
        <w:t>3</w:t>
      </w:r>
      <w:r w:rsidRPr="005174BB">
        <w:rPr>
          <w:sz w:val="28"/>
          <w:szCs w:val="28"/>
          <w:lang w:val="en-US"/>
        </w:rPr>
        <w:t>/(1+</w:t>
      </w:r>
      <w:r w:rsidRPr="00845FB5">
        <w:rPr>
          <w:sz w:val="28"/>
          <w:szCs w:val="28"/>
          <w:lang w:val="en-US"/>
        </w:rPr>
        <w:t>k</w:t>
      </w:r>
      <w:r w:rsidRPr="005174BB">
        <w:rPr>
          <w:sz w:val="28"/>
          <w:szCs w:val="28"/>
          <w:lang w:val="en-US"/>
        </w:rPr>
        <w:t>)</w:t>
      </w:r>
      <w:r w:rsidRPr="005174BB">
        <w:rPr>
          <w:sz w:val="28"/>
          <w:szCs w:val="28"/>
          <w:vertAlign w:val="superscript"/>
          <w:lang w:val="en-US"/>
        </w:rPr>
        <w:t>3</w:t>
      </w:r>
      <w:r w:rsidRPr="005174BB">
        <w:rPr>
          <w:sz w:val="28"/>
          <w:szCs w:val="28"/>
          <w:lang w:val="en-US"/>
        </w:rPr>
        <w:t xml:space="preserve"> + </w:t>
      </w:r>
      <w:r w:rsidRPr="00845FB5">
        <w:rPr>
          <w:sz w:val="28"/>
          <w:szCs w:val="28"/>
          <w:lang w:val="en-US"/>
        </w:rPr>
        <w:t>CF</w:t>
      </w:r>
      <w:r w:rsidRPr="005174BB">
        <w:rPr>
          <w:sz w:val="28"/>
          <w:szCs w:val="28"/>
          <w:vertAlign w:val="subscript"/>
          <w:lang w:val="en-US"/>
        </w:rPr>
        <w:t>4</w:t>
      </w:r>
      <w:r w:rsidRPr="005174BB">
        <w:rPr>
          <w:sz w:val="28"/>
          <w:szCs w:val="28"/>
          <w:lang w:val="en-US"/>
        </w:rPr>
        <w:t>/(1+</w:t>
      </w:r>
      <w:r w:rsidRPr="00845FB5">
        <w:rPr>
          <w:sz w:val="28"/>
          <w:szCs w:val="28"/>
          <w:lang w:val="en-US"/>
        </w:rPr>
        <w:t>k</w:t>
      </w:r>
      <w:r w:rsidRPr="005174BB">
        <w:rPr>
          <w:sz w:val="28"/>
          <w:szCs w:val="28"/>
          <w:lang w:val="en-US"/>
        </w:rPr>
        <w:t>)</w:t>
      </w:r>
      <w:r w:rsidRPr="005174BB">
        <w:rPr>
          <w:sz w:val="28"/>
          <w:szCs w:val="28"/>
          <w:vertAlign w:val="superscript"/>
          <w:lang w:val="en-US"/>
        </w:rPr>
        <w:t>4</w:t>
      </w:r>
      <w:r w:rsidRPr="005174BB">
        <w:rPr>
          <w:sz w:val="28"/>
          <w:szCs w:val="28"/>
          <w:lang w:val="en-US"/>
        </w:rPr>
        <w:t xml:space="preserve"> + … </w:t>
      </w:r>
      <w:r w:rsidRPr="006B2239">
        <w:rPr>
          <w:sz w:val="28"/>
          <w:szCs w:val="28"/>
          <w:lang w:val="en-US"/>
        </w:rPr>
        <w:t>+ (</w:t>
      </w:r>
      <w:r w:rsidRPr="00845FB5">
        <w:rPr>
          <w:sz w:val="28"/>
          <w:szCs w:val="28"/>
          <w:lang w:val="en-US"/>
        </w:rPr>
        <w:t>CF</w:t>
      </w:r>
      <w:r>
        <w:rPr>
          <w:sz w:val="28"/>
          <w:szCs w:val="28"/>
          <w:vertAlign w:val="subscript"/>
          <w:lang w:val="en-US"/>
        </w:rPr>
        <w:t>n</w:t>
      </w:r>
      <w:r w:rsidRPr="006B2239">
        <w:rPr>
          <w:sz w:val="28"/>
          <w:szCs w:val="28"/>
          <w:lang w:val="en-US"/>
        </w:rPr>
        <w:t xml:space="preserve">+ </w:t>
      </w:r>
      <w:r w:rsidRPr="00BD3E98">
        <w:rPr>
          <w:color w:val="0070C0"/>
          <w:sz w:val="28"/>
          <w:szCs w:val="28"/>
          <w:lang w:val="en-US"/>
        </w:rPr>
        <w:t>TV</w:t>
      </w:r>
      <w:r w:rsidRPr="00BD3E98">
        <w:rPr>
          <w:color w:val="0070C0"/>
          <w:sz w:val="28"/>
          <w:szCs w:val="28"/>
          <w:vertAlign w:val="subscript"/>
          <w:lang w:val="en-US"/>
        </w:rPr>
        <w:t>n</w:t>
      </w:r>
      <w:r w:rsidRPr="006B2239">
        <w:rPr>
          <w:sz w:val="28"/>
          <w:szCs w:val="28"/>
          <w:lang w:val="en-US"/>
        </w:rPr>
        <w:t>)/(1+</w:t>
      </w:r>
      <w:r w:rsidRPr="005174BB">
        <w:rPr>
          <w:sz w:val="28"/>
          <w:szCs w:val="28"/>
          <w:lang w:val="en-US"/>
        </w:rPr>
        <w:t>k</w:t>
      </w:r>
      <w:r w:rsidRPr="006B2239">
        <w:rPr>
          <w:sz w:val="28"/>
          <w:szCs w:val="28"/>
          <w:lang w:val="en-US"/>
        </w:rPr>
        <w:t>)</w:t>
      </w:r>
      <w:r w:rsidRPr="005174BB">
        <w:rPr>
          <w:sz w:val="28"/>
          <w:szCs w:val="28"/>
          <w:vertAlign w:val="superscript"/>
          <w:lang w:val="en-US"/>
        </w:rPr>
        <w:t>n</w:t>
      </w:r>
    </w:p>
    <w:p w14:paraId="21B7C733" w14:textId="77777777" w:rsidR="00702765" w:rsidRPr="006B2239" w:rsidRDefault="00702765" w:rsidP="00702765">
      <w:pPr>
        <w:rPr>
          <w:lang w:val="en-US"/>
        </w:rPr>
      </w:pPr>
    </w:p>
    <w:p w14:paraId="2261B37D" w14:textId="77777777" w:rsidR="00702765" w:rsidRPr="006B2239" w:rsidRDefault="00702765" w:rsidP="00702765">
      <w:pPr>
        <w:rPr>
          <w:lang w:val="en-US"/>
        </w:rPr>
      </w:pPr>
      <w:r>
        <w:t>Или</w:t>
      </w:r>
    </w:p>
    <w:p w14:paraId="192F9296" w14:textId="3BED36D9" w:rsidR="00702765" w:rsidRPr="009E1092" w:rsidRDefault="00702765" w:rsidP="00702765">
      <w:pPr>
        <w:rPr>
          <w:lang w:val="en-US"/>
        </w:rPr>
      </w:pPr>
      <w:r w:rsidRPr="00845FB5">
        <w:rPr>
          <w:sz w:val="28"/>
          <w:szCs w:val="28"/>
          <w:lang w:val="en-US"/>
        </w:rPr>
        <w:t>NPV</w:t>
      </w:r>
      <w:r w:rsidRPr="00397383">
        <w:rPr>
          <w:sz w:val="28"/>
          <w:szCs w:val="28"/>
          <w:lang w:val="en-US"/>
        </w:rPr>
        <w:t xml:space="preserve"> = </w:t>
      </w:r>
      <w:r w:rsidRPr="00845FB5">
        <w:rPr>
          <w:sz w:val="28"/>
          <w:szCs w:val="28"/>
          <w:lang w:val="en-US"/>
        </w:rPr>
        <w:t>I</w:t>
      </w:r>
      <w:r w:rsidRPr="00397383">
        <w:rPr>
          <w:sz w:val="28"/>
          <w:szCs w:val="28"/>
          <w:vertAlign w:val="subscript"/>
          <w:lang w:val="en-US"/>
        </w:rPr>
        <w:t>0</w:t>
      </w:r>
      <w:r w:rsidRPr="00397383">
        <w:rPr>
          <w:sz w:val="28"/>
          <w:szCs w:val="28"/>
          <w:lang w:val="en-US"/>
        </w:rPr>
        <w:t xml:space="preserve"> + </w:t>
      </w:r>
      <w:r w:rsidRPr="00845FB5">
        <w:rPr>
          <w:sz w:val="28"/>
          <w:szCs w:val="28"/>
          <w:lang w:val="en-US"/>
        </w:rPr>
        <w:t>CF</w:t>
      </w:r>
      <w:r w:rsidRPr="00397383">
        <w:rPr>
          <w:sz w:val="28"/>
          <w:szCs w:val="28"/>
          <w:vertAlign w:val="subscript"/>
          <w:lang w:val="en-US"/>
        </w:rPr>
        <w:t>1</w:t>
      </w:r>
      <w:r w:rsidRPr="00397383">
        <w:rPr>
          <w:sz w:val="28"/>
          <w:szCs w:val="28"/>
          <w:lang w:val="en-US"/>
        </w:rPr>
        <w:t>/(1+</w:t>
      </w:r>
      <w:r w:rsidRPr="00845FB5">
        <w:rPr>
          <w:sz w:val="28"/>
          <w:szCs w:val="28"/>
          <w:lang w:val="en-US"/>
        </w:rPr>
        <w:t>k</w:t>
      </w:r>
      <w:r w:rsidRPr="00397383">
        <w:rPr>
          <w:sz w:val="28"/>
          <w:szCs w:val="28"/>
          <w:lang w:val="en-US"/>
        </w:rPr>
        <w:t>)</w:t>
      </w:r>
      <w:r w:rsidRPr="00397383">
        <w:rPr>
          <w:sz w:val="28"/>
          <w:szCs w:val="28"/>
          <w:vertAlign w:val="superscript"/>
          <w:lang w:val="en-US"/>
        </w:rPr>
        <w:t>1</w:t>
      </w:r>
      <w:r w:rsidRPr="00397383">
        <w:rPr>
          <w:sz w:val="28"/>
          <w:szCs w:val="28"/>
          <w:lang w:val="en-US"/>
        </w:rPr>
        <w:t xml:space="preserve"> + </w:t>
      </w:r>
      <w:r w:rsidRPr="00845FB5">
        <w:rPr>
          <w:sz w:val="28"/>
          <w:szCs w:val="28"/>
          <w:lang w:val="en-US"/>
        </w:rPr>
        <w:t>CF</w:t>
      </w:r>
      <w:r w:rsidRPr="00397383">
        <w:rPr>
          <w:sz w:val="28"/>
          <w:szCs w:val="28"/>
          <w:vertAlign w:val="subscript"/>
          <w:lang w:val="en-US"/>
        </w:rPr>
        <w:t>2</w:t>
      </w:r>
      <w:r w:rsidRPr="00397383">
        <w:rPr>
          <w:sz w:val="28"/>
          <w:szCs w:val="28"/>
          <w:lang w:val="en-US"/>
        </w:rPr>
        <w:t>/(1+</w:t>
      </w:r>
      <w:r w:rsidRPr="00845FB5">
        <w:rPr>
          <w:sz w:val="28"/>
          <w:szCs w:val="28"/>
          <w:lang w:val="en-US"/>
        </w:rPr>
        <w:t>k</w:t>
      </w:r>
      <w:r w:rsidRPr="00397383">
        <w:rPr>
          <w:sz w:val="28"/>
          <w:szCs w:val="28"/>
          <w:lang w:val="en-US"/>
        </w:rPr>
        <w:t>)</w:t>
      </w:r>
      <w:r w:rsidRPr="00397383">
        <w:rPr>
          <w:sz w:val="28"/>
          <w:szCs w:val="28"/>
          <w:vertAlign w:val="superscript"/>
          <w:lang w:val="en-US"/>
        </w:rPr>
        <w:t>2</w:t>
      </w:r>
      <w:r w:rsidRPr="00397383">
        <w:rPr>
          <w:sz w:val="28"/>
          <w:szCs w:val="28"/>
          <w:lang w:val="en-US"/>
        </w:rPr>
        <w:t xml:space="preserve"> + </w:t>
      </w:r>
      <w:r w:rsidRPr="00845FB5">
        <w:rPr>
          <w:sz w:val="28"/>
          <w:szCs w:val="28"/>
          <w:lang w:val="en-US"/>
        </w:rPr>
        <w:t>CF</w:t>
      </w:r>
      <w:r w:rsidRPr="00397383">
        <w:rPr>
          <w:sz w:val="28"/>
          <w:szCs w:val="28"/>
          <w:vertAlign w:val="subscript"/>
          <w:lang w:val="en-US"/>
        </w:rPr>
        <w:t>3</w:t>
      </w:r>
      <w:r w:rsidRPr="00397383">
        <w:rPr>
          <w:sz w:val="28"/>
          <w:szCs w:val="28"/>
          <w:lang w:val="en-US"/>
        </w:rPr>
        <w:t>/(1+</w:t>
      </w:r>
      <w:r w:rsidRPr="00845FB5">
        <w:rPr>
          <w:sz w:val="28"/>
          <w:szCs w:val="28"/>
          <w:lang w:val="en-US"/>
        </w:rPr>
        <w:t>k</w:t>
      </w:r>
      <w:r w:rsidRPr="00397383">
        <w:rPr>
          <w:sz w:val="28"/>
          <w:szCs w:val="28"/>
          <w:lang w:val="en-US"/>
        </w:rPr>
        <w:t>)</w:t>
      </w:r>
      <w:r w:rsidRPr="00397383">
        <w:rPr>
          <w:sz w:val="28"/>
          <w:szCs w:val="28"/>
          <w:vertAlign w:val="superscript"/>
          <w:lang w:val="en-US"/>
        </w:rPr>
        <w:t>3</w:t>
      </w:r>
      <w:r w:rsidRPr="00397383">
        <w:rPr>
          <w:sz w:val="28"/>
          <w:szCs w:val="28"/>
          <w:lang w:val="en-US"/>
        </w:rPr>
        <w:t xml:space="preserve"> + </w:t>
      </w:r>
      <w:r w:rsidRPr="00845FB5">
        <w:rPr>
          <w:sz w:val="28"/>
          <w:szCs w:val="28"/>
          <w:lang w:val="en-US"/>
        </w:rPr>
        <w:t>CF</w:t>
      </w:r>
      <w:r w:rsidRPr="00397383">
        <w:rPr>
          <w:sz w:val="28"/>
          <w:szCs w:val="28"/>
          <w:vertAlign w:val="subscript"/>
          <w:lang w:val="en-US"/>
        </w:rPr>
        <w:t>4</w:t>
      </w:r>
      <w:r w:rsidRPr="00397383">
        <w:rPr>
          <w:sz w:val="28"/>
          <w:szCs w:val="28"/>
          <w:lang w:val="en-US"/>
        </w:rPr>
        <w:t>/(1+</w:t>
      </w:r>
      <w:r w:rsidRPr="00845FB5">
        <w:rPr>
          <w:sz w:val="28"/>
          <w:szCs w:val="28"/>
          <w:lang w:val="en-US"/>
        </w:rPr>
        <w:t>k</w:t>
      </w:r>
      <w:r w:rsidRPr="00397383">
        <w:rPr>
          <w:sz w:val="28"/>
          <w:szCs w:val="28"/>
          <w:lang w:val="en-US"/>
        </w:rPr>
        <w:t>)</w:t>
      </w:r>
      <w:r w:rsidRPr="00397383">
        <w:rPr>
          <w:sz w:val="28"/>
          <w:szCs w:val="28"/>
          <w:vertAlign w:val="superscript"/>
          <w:lang w:val="en-US"/>
        </w:rPr>
        <w:t>4</w:t>
      </w:r>
      <w:r w:rsidRPr="00397383">
        <w:rPr>
          <w:sz w:val="28"/>
          <w:szCs w:val="28"/>
          <w:lang w:val="en-US"/>
        </w:rPr>
        <w:t xml:space="preserve"> + … </w:t>
      </w:r>
      <w:r w:rsidRPr="007413DE">
        <w:rPr>
          <w:sz w:val="28"/>
          <w:szCs w:val="28"/>
          <w:lang w:val="en-US"/>
        </w:rPr>
        <w:t>+ {</w:t>
      </w:r>
      <w:r w:rsidRPr="00845FB5">
        <w:rPr>
          <w:sz w:val="28"/>
          <w:szCs w:val="28"/>
          <w:lang w:val="en-US"/>
        </w:rPr>
        <w:t>CF</w:t>
      </w:r>
      <w:r>
        <w:rPr>
          <w:sz w:val="28"/>
          <w:szCs w:val="28"/>
          <w:vertAlign w:val="subscript"/>
          <w:lang w:val="en-US"/>
        </w:rPr>
        <w:t>n</w:t>
      </w:r>
      <w:r w:rsidRPr="007413DE">
        <w:rPr>
          <w:sz w:val="28"/>
          <w:szCs w:val="28"/>
          <w:lang w:val="en-US"/>
        </w:rPr>
        <w:t xml:space="preserve">*(1 + </w:t>
      </w:r>
      <w:r w:rsidRPr="005174BB">
        <w:rPr>
          <w:sz w:val="28"/>
          <w:szCs w:val="28"/>
          <w:lang w:val="en-US"/>
        </w:rPr>
        <w:t>k</w:t>
      </w:r>
      <w:r w:rsidRPr="007413DE">
        <w:rPr>
          <w:sz w:val="28"/>
          <w:szCs w:val="28"/>
          <w:lang w:val="en-US"/>
        </w:rPr>
        <w:t>) / (</w:t>
      </w:r>
      <w:r w:rsidRPr="005174BB">
        <w:rPr>
          <w:sz w:val="28"/>
          <w:szCs w:val="28"/>
          <w:lang w:val="en-US"/>
        </w:rPr>
        <w:t>k</w:t>
      </w:r>
      <w:r w:rsidRPr="007413DE">
        <w:rPr>
          <w:sz w:val="28"/>
          <w:szCs w:val="28"/>
          <w:lang w:val="en-US"/>
        </w:rPr>
        <w:t xml:space="preserve"> – </w:t>
      </w:r>
      <w:r w:rsidRPr="005174BB">
        <w:rPr>
          <w:sz w:val="28"/>
          <w:szCs w:val="28"/>
          <w:lang w:val="en-US"/>
        </w:rPr>
        <w:t>g</w:t>
      </w:r>
      <w:r w:rsidRPr="007413DE">
        <w:rPr>
          <w:sz w:val="28"/>
          <w:szCs w:val="28"/>
          <w:lang w:val="en-US"/>
        </w:rPr>
        <w:t>)}</w:t>
      </w:r>
      <w:r w:rsidRPr="007413DE">
        <w:rPr>
          <w:color w:val="0070C0"/>
          <w:sz w:val="28"/>
          <w:szCs w:val="28"/>
          <w:lang w:val="en-US"/>
        </w:rPr>
        <w:t xml:space="preserve"> </w:t>
      </w:r>
      <w:r w:rsidRPr="007413DE">
        <w:rPr>
          <w:sz w:val="28"/>
          <w:szCs w:val="28"/>
          <w:lang w:val="en-US"/>
        </w:rPr>
        <w:t>/(1+</w:t>
      </w:r>
      <w:r w:rsidRPr="00845FB5">
        <w:rPr>
          <w:sz w:val="28"/>
          <w:szCs w:val="28"/>
          <w:lang w:val="en-US"/>
        </w:rPr>
        <w:t>k</w:t>
      </w:r>
      <w:r w:rsidRPr="007413DE">
        <w:rPr>
          <w:sz w:val="28"/>
          <w:szCs w:val="28"/>
          <w:lang w:val="en-US"/>
        </w:rPr>
        <w:t>)</w:t>
      </w:r>
      <w:r>
        <w:rPr>
          <w:sz w:val="28"/>
          <w:szCs w:val="28"/>
          <w:vertAlign w:val="superscript"/>
          <w:lang w:val="en-US"/>
        </w:rPr>
        <w:t>n</w:t>
      </w:r>
    </w:p>
    <w:p w14:paraId="165DECA4" w14:textId="2C4BFFD5" w:rsidR="0061532C" w:rsidRPr="009E1092" w:rsidRDefault="0061532C" w:rsidP="0061532C">
      <w:pPr>
        <w:rPr>
          <w:lang w:val="en-US"/>
        </w:rPr>
      </w:pPr>
    </w:p>
    <w:p w14:paraId="4896525D" w14:textId="77777777" w:rsidR="0061532C" w:rsidRPr="009E1092" w:rsidRDefault="0061532C" w:rsidP="0061532C">
      <w:pPr>
        <w:rPr>
          <w:lang w:val="en-US"/>
        </w:rPr>
      </w:pPr>
    </w:p>
    <w:p w14:paraId="4E373D01" w14:textId="77777777" w:rsidR="0061532C" w:rsidRPr="009E1092" w:rsidRDefault="0061532C" w:rsidP="0061532C">
      <w:pPr>
        <w:rPr>
          <w:lang w:val="en-US"/>
        </w:rPr>
      </w:pPr>
    </w:p>
    <w:p w14:paraId="7AA26751" w14:textId="7DE47CB5" w:rsidR="0061532C" w:rsidRDefault="0061532C" w:rsidP="00702765">
      <w:pPr>
        <w:rPr>
          <w:b/>
          <w:bCs/>
          <w:i/>
          <w:color w:val="C00000"/>
          <w:sz w:val="28"/>
          <w:lang w:val="en-US"/>
        </w:rPr>
      </w:pPr>
      <w:r w:rsidRPr="0061532C">
        <w:rPr>
          <w:b/>
          <w:bCs/>
          <w:i/>
          <w:color w:val="C00000"/>
          <w:sz w:val="28"/>
          <w:lang w:val="en-US"/>
        </w:rPr>
        <w:t>ROI (return on investment) = ROR (rate of return)</w:t>
      </w:r>
    </w:p>
    <w:p w14:paraId="12FEE980" w14:textId="58507E95" w:rsidR="0061532C" w:rsidRDefault="0061532C" w:rsidP="0061532C">
      <w:pPr>
        <w:rPr>
          <w:lang w:val="en-US"/>
        </w:rPr>
      </w:pPr>
    </w:p>
    <w:p w14:paraId="231504FB" w14:textId="694CD94F" w:rsidR="0061532C" w:rsidRDefault="0061532C" w:rsidP="0061532C">
      <w:pPr>
        <w:rPr>
          <w:rFonts w:ascii="Arial" w:hAnsi="Arial" w:cs="Arial"/>
          <w:color w:val="202122"/>
          <w:sz w:val="21"/>
          <w:szCs w:val="21"/>
          <w:shd w:val="clear" w:color="auto" w:fill="FFFFFF"/>
        </w:rPr>
      </w:pPr>
      <w:r>
        <w:rPr>
          <w:rFonts w:ascii="Arial" w:hAnsi="Arial" w:cs="Arial"/>
          <w:color w:val="202122"/>
          <w:sz w:val="21"/>
          <w:szCs w:val="21"/>
          <w:shd w:val="clear" w:color="auto" w:fill="FFFFFF"/>
        </w:rPr>
        <w:t xml:space="preserve">Показатель ROI является отношением суммы прибыли </w:t>
      </w:r>
      <w:r w:rsidRPr="0061532C">
        <w:rPr>
          <w:rFonts w:ascii="Arial" w:hAnsi="Arial" w:cs="Arial"/>
          <w:color w:val="202122"/>
          <w:sz w:val="21"/>
          <w:szCs w:val="21"/>
          <w:shd w:val="clear" w:color="auto" w:fill="FFFFFF"/>
        </w:rPr>
        <w:t>(</w:t>
      </w:r>
      <w:r>
        <w:rPr>
          <w:rFonts w:ascii="Arial" w:hAnsi="Arial" w:cs="Arial"/>
          <w:color w:val="202122"/>
          <w:sz w:val="21"/>
          <w:szCs w:val="21"/>
          <w:shd w:val="clear" w:color="auto" w:fill="FFFFFF"/>
        </w:rPr>
        <w:t>убытка) к сумме инвестиций.</w:t>
      </w:r>
    </w:p>
    <w:p w14:paraId="44398E4E" w14:textId="471262F2" w:rsidR="0061532C" w:rsidRPr="0061532C" w:rsidRDefault="0061532C" w:rsidP="0061532C">
      <w:pPr>
        <w:rPr>
          <w:rFonts w:ascii="Arial" w:hAnsi="Arial" w:cs="Arial"/>
          <w:color w:val="202122"/>
          <w:sz w:val="21"/>
          <w:szCs w:val="21"/>
          <w:shd w:val="clear" w:color="auto" w:fill="FFFFFF"/>
        </w:rPr>
      </w:pPr>
      <w:r>
        <w:rPr>
          <w:rFonts w:ascii="Arial" w:hAnsi="Arial" w:cs="Arial"/>
          <w:color w:val="202122"/>
          <w:sz w:val="21"/>
          <w:szCs w:val="21"/>
          <w:shd w:val="clear" w:color="auto" w:fill="FFFFFF"/>
        </w:rPr>
        <w:t>В нашем случае сумма всех финансовых потоков к сумме отрицательных финансовых потоков</w:t>
      </w:r>
      <w:r w:rsidR="00C631AB">
        <w:rPr>
          <w:rFonts w:ascii="Arial" w:hAnsi="Arial" w:cs="Arial"/>
          <w:color w:val="202122"/>
          <w:sz w:val="21"/>
          <w:szCs w:val="21"/>
          <w:shd w:val="clear" w:color="auto" w:fill="FFFFFF"/>
        </w:rPr>
        <w:t xml:space="preserve"> в расчете на год</w:t>
      </w:r>
      <w:r>
        <w:rPr>
          <w:rFonts w:ascii="Arial" w:hAnsi="Arial" w:cs="Arial"/>
          <w:color w:val="202122"/>
          <w:sz w:val="21"/>
          <w:szCs w:val="21"/>
          <w:shd w:val="clear" w:color="auto" w:fill="FFFFFF"/>
        </w:rPr>
        <w:t>. Если у проекта имеется существенная остаточная стоимость, то она добавляется к сумме всех финансовых потоков.</w:t>
      </w:r>
    </w:p>
    <w:p w14:paraId="40F21788" w14:textId="227D8829" w:rsidR="0061532C" w:rsidRDefault="0061532C" w:rsidP="0061532C">
      <w:pPr>
        <w:rPr>
          <w:rFonts w:ascii="Arial" w:hAnsi="Arial" w:cs="Arial"/>
          <w:color w:val="202122"/>
          <w:sz w:val="21"/>
          <w:szCs w:val="21"/>
          <w:shd w:val="clear" w:color="auto" w:fill="FFFFFF"/>
        </w:rPr>
      </w:pPr>
    </w:p>
    <w:p w14:paraId="44DD58DF" w14:textId="77777777" w:rsidR="0061532C" w:rsidRPr="0061532C" w:rsidRDefault="0061532C" w:rsidP="0061532C"/>
    <w:p w14:paraId="5117459B" w14:textId="7624CA0B" w:rsidR="0026441A" w:rsidRPr="0061532C" w:rsidRDefault="0026441A">
      <w:pPr>
        <w:spacing w:after="160" w:line="259" w:lineRule="auto"/>
      </w:pPr>
      <w:r w:rsidRPr="0061532C">
        <w:br w:type="page"/>
      </w:r>
    </w:p>
    <w:p w14:paraId="7C67F9F5" w14:textId="77777777" w:rsidR="0061532C" w:rsidRPr="0061532C" w:rsidRDefault="0061532C">
      <w:pPr>
        <w:spacing w:after="160" w:line="259" w:lineRule="auto"/>
      </w:pPr>
    </w:p>
    <w:p w14:paraId="0DB04CE3" w14:textId="77777777" w:rsidR="00702765" w:rsidRPr="0061532C" w:rsidRDefault="00702765" w:rsidP="00702765"/>
    <w:p w14:paraId="2795F70D" w14:textId="77777777" w:rsidR="00B353DA" w:rsidRPr="009E1092" w:rsidRDefault="00B353DA" w:rsidP="00B353DA">
      <w:pPr>
        <w:spacing w:before="120"/>
        <w:ind w:left="2136" w:firstLine="696"/>
        <w:rPr>
          <w:b/>
          <w:bCs/>
          <w:sz w:val="44"/>
          <w:szCs w:val="36"/>
          <w:vertAlign w:val="subscript"/>
        </w:rPr>
      </w:pPr>
      <w:r w:rsidRPr="00CE25F4">
        <w:rPr>
          <w:b/>
          <w:bCs/>
          <w:sz w:val="44"/>
          <w:szCs w:val="36"/>
        </w:rPr>
        <w:t>ФП</w:t>
      </w:r>
      <w:r w:rsidRPr="009E1092">
        <w:rPr>
          <w:b/>
          <w:bCs/>
          <w:sz w:val="44"/>
          <w:szCs w:val="36"/>
          <w:vertAlign w:val="subscript"/>
        </w:rPr>
        <w:t xml:space="preserve">0 </w:t>
      </w:r>
      <w:r w:rsidRPr="009E1092">
        <w:rPr>
          <w:b/>
          <w:bCs/>
          <w:sz w:val="44"/>
          <w:szCs w:val="36"/>
        </w:rPr>
        <w:t xml:space="preserve">+ </w:t>
      </w:r>
      <w:r w:rsidRPr="00CE25F4">
        <w:rPr>
          <w:b/>
          <w:bCs/>
          <w:sz w:val="44"/>
          <w:szCs w:val="36"/>
        </w:rPr>
        <w:t>ФП</w:t>
      </w:r>
      <w:r w:rsidRPr="009E1092">
        <w:rPr>
          <w:b/>
          <w:bCs/>
          <w:sz w:val="44"/>
          <w:szCs w:val="36"/>
          <w:vertAlign w:val="subscript"/>
        </w:rPr>
        <w:t xml:space="preserve">1 </w:t>
      </w:r>
      <w:r w:rsidRPr="009E1092">
        <w:rPr>
          <w:b/>
          <w:bCs/>
          <w:sz w:val="44"/>
          <w:szCs w:val="36"/>
        </w:rPr>
        <w:t xml:space="preserve">+ </w:t>
      </w:r>
      <w:r w:rsidRPr="00CE25F4">
        <w:rPr>
          <w:b/>
          <w:bCs/>
          <w:sz w:val="44"/>
          <w:szCs w:val="36"/>
        </w:rPr>
        <w:t>ФП</w:t>
      </w:r>
      <w:r w:rsidRPr="009E1092">
        <w:rPr>
          <w:b/>
          <w:bCs/>
          <w:sz w:val="44"/>
          <w:szCs w:val="36"/>
          <w:vertAlign w:val="subscript"/>
        </w:rPr>
        <w:t xml:space="preserve">2 </w:t>
      </w:r>
      <w:r w:rsidRPr="009E1092">
        <w:rPr>
          <w:b/>
          <w:bCs/>
          <w:sz w:val="44"/>
          <w:szCs w:val="36"/>
        </w:rPr>
        <w:t xml:space="preserve">+ </w:t>
      </w:r>
      <w:r w:rsidRPr="00CE25F4">
        <w:rPr>
          <w:b/>
          <w:bCs/>
          <w:sz w:val="44"/>
          <w:szCs w:val="36"/>
        </w:rPr>
        <w:t>ФП</w:t>
      </w:r>
      <w:r w:rsidRPr="009E1092">
        <w:rPr>
          <w:b/>
          <w:bCs/>
          <w:sz w:val="44"/>
          <w:szCs w:val="36"/>
          <w:vertAlign w:val="subscript"/>
        </w:rPr>
        <w:t xml:space="preserve">3 </w:t>
      </w:r>
      <w:r w:rsidRPr="009E1092">
        <w:rPr>
          <w:b/>
          <w:bCs/>
          <w:sz w:val="44"/>
          <w:szCs w:val="36"/>
        </w:rPr>
        <w:t xml:space="preserve">+ </w:t>
      </w:r>
      <w:r w:rsidRPr="00CE25F4">
        <w:rPr>
          <w:b/>
          <w:bCs/>
          <w:sz w:val="44"/>
          <w:szCs w:val="36"/>
        </w:rPr>
        <w:t>ФП</w:t>
      </w:r>
      <w:r w:rsidRPr="009E1092">
        <w:rPr>
          <w:b/>
          <w:bCs/>
          <w:sz w:val="44"/>
          <w:szCs w:val="36"/>
          <w:vertAlign w:val="subscript"/>
        </w:rPr>
        <w:t xml:space="preserve">4 </w:t>
      </w:r>
      <w:r w:rsidRPr="009E1092">
        <w:rPr>
          <w:b/>
          <w:bCs/>
          <w:sz w:val="44"/>
          <w:szCs w:val="36"/>
        </w:rPr>
        <w:t xml:space="preserve">+  …   + </w:t>
      </w:r>
      <w:r w:rsidRPr="00CE25F4">
        <w:rPr>
          <w:b/>
          <w:bCs/>
          <w:sz w:val="44"/>
          <w:szCs w:val="36"/>
        </w:rPr>
        <w:t>ФП</w:t>
      </w:r>
      <w:r w:rsidRPr="009E1092">
        <w:rPr>
          <w:b/>
          <w:bCs/>
          <w:sz w:val="44"/>
          <w:szCs w:val="36"/>
          <w:vertAlign w:val="subscript"/>
        </w:rPr>
        <w:t>10</w:t>
      </w:r>
    </w:p>
    <w:p w14:paraId="3F3383BE" w14:textId="77777777" w:rsidR="00B353DA" w:rsidRPr="009E1092" w:rsidRDefault="00B353DA" w:rsidP="00B353DA">
      <w:pPr>
        <w:spacing w:before="120"/>
        <w:ind w:left="2136" w:firstLine="696"/>
        <w:rPr>
          <w:b/>
          <w:bCs/>
          <w:sz w:val="44"/>
          <w:szCs w:val="36"/>
          <w:vertAlign w:val="subscript"/>
        </w:rPr>
      </w:pPr>
    </w:p>
    <w:p w14:paraId="3651D795" w14:textId="2D0F4729" w:rsidR="00B353DA" w:rsidRPr="00CE25F4" w:rsidRDefault="00B353DA" w:rsidP="00B353DA">
      <w:pPr>
        <w:spacing w:before="120"/>
        <w:ind w:left="4260" w:firstLine="696"/>
        <w:rPr>
          <w:b/>
          <w:bCs/>
          <w:sz w:val="44"/>
          <w:szCs w:val="36"/>
        </w:rPr>
      </w:pPr>
      <w:r w:rsidRPr="00CE25F4">
        <w:rPr>
          <w:b/>
          <w:bCs/>
          <w:sz w:val="44"/>
          <w:szCs w:val="36"/>
          <w:lang w:val="en-US"/>
        </w:rPr>
        <w:t>A</w:t>
      </w:r>
      <w:r w:rsidRPr="00CE25F4">
        <w:rPr>
          <w:b/>
          <w:bCs/>
          <w:sz w:val="44"/>
          <w:szCs w:val="36"/>
        </w:rPr>
        <w:t xml:space="preserve"> -&gt; </w:t>
      </w:r>
      <w:r w:rsidRPr="00CE25F4">
        <w:rPr>
          <w:b/>
          <w:bCs/>
          <w:sz w:val="44"/>
          <w:szCs w:val="36"/>
        </w:rPr>
        <w:tab/>
      </w:r>
      <w:r w:rsidRPr="00C631AB">
        <w:rPr>
          <w:b/>
          <w:bCs/>
          <w:color w:val="0070C0"/>
          <w:sz w:val="44"/>
          <w:szCs w:val="36"/>
        </w:rPr>
        <w:t>-6,0</w:t>
      </w:r>
      <w:r w:rsidR="001021AF" w:rsidRPr="00C631AB">
        <w:rPr>
          <w:b/>
          <w:bCs/>
          <w:color w:val="0070C0"/>
          <w:sz w:val="44"/>
          <w:szCs w:val="36"/>
        </w:rPr>
        <w:t xml:space="preserve">;  </w:t>
      </w:r>
      <w:r w:rsidRPr="00C631AB">
        <w:rPr>
          <w:b/>
          <w:bCs/>
          <w:color w:val="00B050"/>
          <w:sz w:val="44"/>
          <w:szCs w:val="36"/>
        </w:rPr>
        <w:t>7,0</w:t>
      </w:r>
      <w:r w:rsidR="001021AF" w:rsidRPr="00C631AB">
        <w:rPr>
          <w:b/>
          <w:bCs/>
          <w:color w:val="00B050"/>
          <w:sz w:val="44"/>
          <w:szCs w:val="36"/>
        </w:rPr>
        <w:t>;</w:t>
      </w:r>
      <w:r w:rsidRPr="00C631AB">
        <w:rPr>
          <w:b/>
          <w:bCs/>
          <w:color w:val="00B050"/>
          <w:sz w:val="44"/>
          <w:szCs w:val="36"/>
        </w:rPr>
        <w:t xml:space="preserve">  0,5</w:t>
      </w:r>
      <w:r w:rsidR="001021AF" w:rsidRPr="00C631AB">
        <w:rPr>
          <w:b/>
          <w:bCs/>
          <w:color w:val="00B050"/>
          <w:sz w:val="44"/>
          <w:szCs w:val="36"/>
        </w:rPr>
        <w:t>;</w:t>
      </w:r>
      <w:r w:rsidRPr="00C631AB">
        <w:rPr>
          <w:b/>
          <w:bCs/>
          <w:color w:val="00B050"/>
          <w:sz w:val="44"/>
          <w:szCs w:val="36"/>
        </w:rPr>
        <w:t xml:space="preserve">  0,5</w:t>
      </w:r>
      <w:r w:rsidR="001021AF" w:rsidRPr="00C631AB">
        <w:rPr>
          <w:b/>
          <w:bCs/>
          <w:color w:val="00B050"/>
          <w:sz w:val="44"/>
          <w:szCs w:val="36"/>
        </w:rPr>
        <w:t>;</w:t>
      </w:r>
      <w:r w:rsidRPr="00C631AB">
        <w:rPr>
          <w:b/>
          <w:bCs/>
          <w:color w:val="00B050"/>
          <w:sz w:val="44"/>
          <w:szCs w:val="36"/>
        </w:rPr>
        <w:t xml:space="preserve">  0,5</w:t>
      </w:r>
      <w:r w:rsidR="001021AF" w:rsidRPr="00C631AB">
        <w:rPr>
          <w:b/>
          <w:bCs/>
          <w:color w:val="00B050"/>
          <w:sz w:val="44"/>
          <w:szCs w:val="36"/>
        </w:rPr>
        <w:t>;</w:t>
      </w:r>
      <w:r w:rsidRPr="00C631AB">
        <w:rPr>
          <w:b/>
          <w:bCs/>
          <w:color w:val="00B050"/>
          <w:sz w:val="44"/>
          <w:szCs w:val="36"/>
        </w:rPr>
        <w:t xml:space="preserve">  0,5</w:t>
      </w:r>
      <w:r w:rsidR="001021AF" w:rsidRPr="00C631AB">
        <w:rPr>
          <w:b/>
          <w:bCs/>
          <w:color w:val="00B050"/>
          <w:sz w:val="44"/>
          <w:szCs w:val="36"/>
        </w:rPr>
        <w:t>;</w:t>
      </w:r>
      <w:r w:rsidRPr="00C631AB">
        <w:rPr>
          <w:b/>
          <w:bCs/>
          <w:color w:val="00B050"/>
          <w:sz w:val="44"/>
          <w:szCs w:val="36"/>
        </w:rPr>
        <w:t xml:space="preserve">  0,5</w:t>
      </w:r>
      <w:r w:rsidR="001021AF" w:rsidRPr="00C631AB">
        <w:rPr>
          <w:b/>
          <w:bCs/>
          <w:color w:val="00B050"/>
          <w:sz w:val="44"/>
          <w:szCs w:val="36"/>
        </w:rPr>
        <w:t>;</w:t>
      </w:r>
      <w:r w:rsidRPr="00C631AB">
        <w:rPr>
          <w:b/>
          <w:bCs/>
          <w:color w:val="00B050"/>
          <w:sz w:val="44"/>
          <w:szCs w:val="36"/>
        </w:rPr>
        <w:t xml:space="preserve">  0,5 </w:t>
      </w:r>
    </w:p>
    <w:p w14:paraId="7CC83482" w14:textId="77777777" w:rsidR="00B353DA" w:rsidRPr="00CE25F4" w:rsidRDefault="00B353DA" w:rsidP="00B353DA">
      <w:pPr>
        <w:spacing w:before="120"/>
        <w:ind w:left="4260" w:firstLine="696"/>
        <w:rPr>
          <w:b/>
          <w:bCs/>
          <w:sz w:val="44"/>
          <w:szCs w:val="36"/>
        </w:rPr>
      </w:pPr>
    </w:p>
    <w:p w14:paraId="27936713" w14:textId="66989478" w:rsidR="00B353DA" w:rsidRPr="00CE25F4" w:rsidRDefault="00B353DA" w:rsidP="00B353DA">
      <w:pPr>
        <w:spacing w:before="120"/>
        <w:ind w:left="4260" w:firstLine="696"/>
        <w:rPr>
          <w:b/>
          <w:bCs/>
          <w:sz w:val="44"/>
          <w:szCs w:val="36"/>
        </w:rPr>
      </w:pPr>
      <w:r w:rsidRPr="00CE25F4">
        <w:rPr>
          <w:b/>
          <w:bCs/>
          <w:sz w:val="44"/>
          <w:szCs w:val="36"/>
        </w:rPr>
        <w:t xml:space="preserve">Б -&gt; </w:t>
      </w:r>
      <w:r w:rsidRPr="00CE25F4">
        <w:rPr>
          <w:b/>
          <w:bCs/>
          <w:sz w:val="44"/>
          <w:szCs w:val="36"/>
        </w:rPr>
        <w:tab/>
      </w:r>
      <w:r w:rsidRPr="00C631AB">
        <w:rPr>
          <w:b/>
          <w:bCs/>
          <w:color w:val="0070C0"/>
          <w:sz w:val="44"/>
          <w:szCs w:val="36"/>
        </w:rPr>
        <w:t>-6,0</w:t>
      </w:r>
      <w:r w:rsidR="001021AF" w:rsidRPr="00C631AB">
        <w:rPr>
          <w:b/>
          <w:bCs/>
          <w:color w:val="0070C0"/>
          <w:sz w:val="44"/>
          <w:szCs w:val="36"/>
        </w:rPr>
        <w:t xml:space="preserve">;  </w:t>
      </w:r>
      <w:r w:rsidR="001021AF" w:rsidRPr="00C631AB">
        <w:rPr>
          <w:b/>
          <w:bCs/>
          <w:color w:val="00B050"/>
          <w:sz w:val="44"/>
          <w:szCs w:val="36"/>
        </w:rPr>
        <w:t>0,5;  0,5;  0,5;  0,5;  0,5;  0,5;</w:t>
      </w:r>
      <w:r w:rsidRPr="00C631AB">
        <w:rPr>
          <w:b/>
          <w:bCs/>
          <w:color w:val="00B050"/>
          <w:sz w:val="44"/>
          <w:szCs w:val="36"/>
        </w:rPr>
        <w:t xml:space="preserve">  7,0 </w:t>
      </w:r>
    </w:p>
    <w:p w14:paraId="5CE60384" w14:textId="77777777" w:rsidR="00B353DA" w:rsidRDefault="00B353DA" w:rsidP="00B353DA">
      <w:pPr>
        <w:spacing w:before="120"/>
        <w:ind w:left="4260" w:firstLine="696"/>
        <w:rPr>
          <w:b/>
          <w:bCs/>
          <w:sz w:val="36"/>
          <w:szCs w:val="28"/>
        </w:rPr>
      </w:pPr>
    </w:p>
    <w:p w14:paraId="7244690D" w14:textId="153BB4BE" w:rsidR="001021AF" w:rsidRDefault="001021AF" w:rsidP="001021AF">
      <w:pPr>
        <w:spacing w:before="120"/>
        <w:ind w:left="2124" w:firstLine="696"/>
        <w:rPr>
          <w:b/>
          <w:bCs/>
          <w:sz w:val="36"/>
          <w:szCs w:val="28"/>
        </w:rPr>
      </w:pPr>
      <w:r>
        <w:rPr>
          <w:b/>
          <w:bCs/>
          <w:sz w:val="36"/>
          <w:szCs w:val="28"/>
        </w:rPr>
        <w:t>Какой проект представляется более привлекательным?</w:t>
      </w:r>
    </w:p>
    <w:p w14:paraId="223E92EB" w14:textId="12ECD48B" w:rsidR="00B353DA" w:rsidRDefault="00B353DA">
      <w:pPr>
        <w:spacing w:after="160" w:line="259" w:lineRule="auto"/>
        <w:rPr>
          <w:b/>
          <w:bCs/>
          <w:sz w:val="36"/>
          <w:szCs w:val="28"/>
        </w:rPr>
      </w:pPr>
      <w:r>
        <w:rPr>
          <w:b/>
          <w:bCs/>
          <w:sz w:val="36"/>
          <w:szCs w:val="28"/>
        </w:rPr>
        <w:br w:type="page"/>
      </w:r>
    </w:p>
    <w:p w14:paraId="509DD303" w14:textId="77777777" w:rsidR="00B353DA" w:rsidRDefault="00B353DA" w:rsidP="00B353DA"/>
    <w:p w14:paraId="26C7FA15" w14:textId="77777777" w:rsidR="00B353DA" w:rsidRDefault="00B353DA" w:rsidP="00B353DA"/>
    <w:p w14:paraId="694FDD71" w14:textId="0540B49B" w:rsidR="00B353DA" w:rsidRDefault="00B353DA" w:rsidP="00B353DA"/>
    <w:p w14:paraId="1E5D5AA1" w14:textId="7E6A8E6D" w:rsidR="00B353DA" w:rsidRDefault="00B353DA" w:rsidP="00B353DA"/>
    <w:p w14:paraId="58E6F7CA" w14:textId="77777777" w:rsidR="00B353DA" w:rsidRDefault="00B353DA" w:rsidP="00B353DA"/>
    <w:p w14:paraId="6ABEDBCA" w14:textId="77777777" w:rsidR="00B353DA" w:rsidRDefault="00B353DA" w:rsidP="00B353DA"/>
    <w:p w14:paraId="51DD95BF" w14:textId="3FCC1A00" w:rsidR="00B353DA" w:rsidRPr="00B44E15" w:rsidRDefault="00B353DA" w:rsidP="00B353DA">
      <w:pPr>
        <w:spacing w:before="120"/>
        <w:ind w:left="2136" w:firstLine="696"/>
        <w:rPr>
          <w:rFonts w:ascii="Arial" w:hAnsi="Arial" w:cs="Arial"/>
          <w:color w:val="202122"/>
          <w:sz w:val="36"/>
          <w:szCs w:val="36"/>
          <w:shd w:val="clear" w:color="auto" w:fill="FFFFFF"/>
        </w:rPr>
      </w:pPr>
      <w:r w:rsidRPr="00C22C4F">
        <w:rPr>
          <w:rFonts w:ascii="Arial" w:hAnsi="Arial" w:cs="Arial"/>
          <w:color w:val="202122"/>
          <w:sz w:val="21"/>
          <w:szCs w:val="21"/>
          <w:shd w:val="clear" w:color="auto" w:fill="FFFFFF"/>
        </w:rPr>
        <w:t xml:space="preserve">   </w:t>
      </w:r>
      <w:r w:rsidRPr="00C22C4F">
        <w:rPr>
          <w:rFonts w:ascii="Arial" w:hAnsi="Arial" w:cs="Arial"/>
          <w:color w:val="202122"/>
          <w:sz w:val="21"/>
          <w:szCs w:val="21"/>
          <w:shd w:val="clear" w:color="auto" w:fill="FFFFFF"/>
        </w:rPr>
        <w:tab/>
      </w:r>
      <w:r w:rsidRPr="00C22C4F">
        <w:rPr>
          <w:rFonts w:ascii="Arial" w:hAnsi="Arial" w:cs="Arial"/>
          <w:color w:val="202122"/>
          <w:sz w:val="28"/>
          <w:szCs w:val="28"/>
          <w:shd w:val="clear" w:color="auto" w:fill="FFFFFF"/>
        </w:rPr>
        <w:tab/>
      </w:r>
      <w:r w:rsidRPr="00B44E15">
        <w:rPr>
          <w:rFonts w:ascii="Arial" w:hAnsi="Arial" w:cs="Arial"/>
          <w:color w:val="202122"/>
          <w:sz w:val="36"/>
          <w:szCs w:val="36"/>
          <w:shd w:val="clear" w:color="auto" w:fill="FFFFFF"/>
        </w:rPr>
        <w:tab/>
        <w:t>k – ставка дисконтирования</w:t>
      </w:r>
    </w:p>
    <w:p w14:paraId="140E5788" w14:textId="77777777" w:rsidR="00B353DA" w:rsidRPr="00C22C4F" w:rsidRDefault="00B353DA" w:rsidP="00B353DA">
      <w:pPr>
        <w:rPr>
          <w:rFonts w:ascii="Arial" w:hAnsi="Arial" w:cs="Arial"/>
          <w:color w:val="202122"/>
          <w:sz w:val="21"/>
          <w:szCs w:val="21"/>
          <w:shd w:val="clear" w:color="auto" w:fill="FFFFFF"/>
        </w:rPr>
      </w:pPr>
    </w:p>
    <w:p w14:paraId="3CC6AEC2" w14:textId="77777777" w:rsidR="00B353DA" w:rsidRPr="00C22C4F" w:rsidRDefault="00C47E57" w:rsidP="00B353DA">
      <w:pPr>
        <w:spacing w:before="120"/>
        <w:ind w:left="-142" w:firstLine="696"/>
        <w:rPr>
          <w:rFonts w:ascii="Arial" w:hAnsi="Arial" w:cs="Arial"/>
          <w:color w:val="202122"/>
          <w:sz w:val="40"/>
          <w:szCs w:val="40"/>
          <w:shd w:val="clear" w:color="auto" w:fill="FFFFFF"/>
        </w:rPr>
      </w:pPr>
      <m:oMath>
        <m:sSub>
          <m:sSubPr>
            <m:ctrlPr>
              <w:rPr>
                <w:rFonts w:ascii="Cambria Math" w:hAnsi="Cambria Math" w:cs="Arial"/>
                <w:color w:val="202122"/>
                <w:sz w:val="40"/>
                <w:szCs w:val="40"/>
                <w:shd w:val="clear" w:color="auto" w:fill="FFFFFF"/>
              </w:rPr>
            </m:ctrlPr>
          </m:sSubPr>
          <m:e>
            <m:r>
              <m:rPr>
                <m:sty m:val="p"/>
              </m:rPr>
              <w:rPr>
                <w:rFonts w:ascii="Cambria Math" w:hAnsi="Cambria Math" w:cs="Arial"/>
                <w:color w:val="202122"/>
                <w:sz w:val="40"/>
                <w:szCs w:val="40"/>
                <w:shd w:val="clear" w:color="auto" w:fill="FFFFFF"/>
              </w:rPr>
              <m:t>Сумма дисконтированных ФП:  ФП</m:t>
            </m:r>
          </m:e>
          <m:sub>
            <m:r>
              <m:rPr>
                <m:sty m:val="b"/>
              </m:rPr>
              <w:rPr>
                <w:rFonts w:ascii="Cambria Math" w:hAnsi="Cambria Math" w:cs="Arial"/>
                <w:color w:val="202122"/>
                <w:sz w:val="40"/>
                <w:szCs w:val="40"/>
                <w:shd w:val="clear" w:color="auto" w:fill="FFFFFF"/>
              </w:rPr>
              <m:t>0</m:t>
            </m:r>
          </m:sub>
        </m:sSub>
        <m:r>
          <m:rPr>
            <m:sty m:val="p"/>
          </m:rPr>
          <w:rPr>
            <w:rFonts w:ascii="Cambria Math" w:hAnsi="Cambria Math" w:cs="Arial"/>
            <w:color w:val="202122"/>
            <w:sz w:val="40"/>
            <w:szCs w:val="40"/>
            <w:shd w:val="clear" w:color="auto" w:fill="FFFFFF"/>
          </w:rPr>
          <m:t xml:space="preserve">+ </m:t>
        </m:r>
        <m:f>
          <m:fPr>
            <m:ctrlPr>
              <w:rPr>
                <w:rFonts w:ascii="Cambria Math" w:hAnsi="Cambria Math" w:cs="Arial"/>
                <w:color w:val="202122"/>
                <w:sz w:val="40"/>
                <w:szCs w:val="40"/>
                <w:shd w:val="clear" w:color="auto" w:fill="FFFFFF"/>
              </w:rPr>
            </m:ctrlPr>
          </m:fPr>
          <m:num>
            <m:sSub>
              <m:sSubPr>
                <m:ctrlPr>
                  <w:rPr>
                    <w:rFonts w:ascii="Cambria Math" w:hAnsi="Cambria Math" w:cs="Arial"/>
                    <w:color w:val="202122"/>
                    <w:sz w:val="40"/>
                    <w:szCs w:val="40"/>
                    <w:shd w:val="clear" w:color="auto" w:fill="FFFFFF"/>
                  </w:rPr>
                </m:ctrlPr>
              </m:sSubPr>
              <m:e>
                <m:r>
                  <m:rPr>
                    <m:sty m:val="p"/>
                  </m:rPr>
                  <w:rPr>
                    <w:rFonts w:ascii="Cambria Math" w:hAnsi="Cambria Math" w:cs="Arial"/>
                    <w:color w:val="202122"/>
                    <w:sz w:val="40"/>
                    <w:szCs w:val="40"/>
                    <w:shd w:val="clear" w:color="auto" w:fill="FFFFFF"/>
                  </w:rPr>
                  <m:t>ФП</m:t>
                </m:r>
              </m:e>
              <m:sub>
                <m:r>
                  <m:rPr>
                    <m:sty m:val="b"/>
                  </m:rPr>
                  <w:rPr>
                    <w:rFonts w:ascii="Cambria Math" w:hAnsi="Cambria Math" w:cs="Arial"/>
                    <w:color w:val="202122"/>
                    <w:sz w:val="40"/>
                    <w:szCs w:val="40"/>
                    <w:shd w:val="clear" w:color="auto" w:fill="FFFFFF"/>
                  </w:rPr>
                  <m:t>1</m:t>
                </m:r>
              </m:sub>
            </m:sSub>
          </m:num>
          <m:den>
            <m:r>
              <m:rPr>
                <m:sty m:val="b"/>
              </m:rPr>
              <w:rPr>
                <w:rFonts w:ascii="Cambria Math" w:hAnsi="Cambria Math" w:cs="Arial"/>
                <w:color w:val="FF0000"/>
                <w:sz w:val="40"/>
                <w:szCs w:val="40"/>
                <w:shd w:val="clear" w:color="auto" w:fill="FFFFFF"/>
              </w:rPr>
              <m:t>1</m:t>
            </m:r>
            <m:r>
              <m:rPr>
                <m:sty m:val="p"/>
              </m:rPr>
              <w:rPr>
                <w:rFonts w:ascii="Cambria Math" w:hAnsi="Cambria Math" w:cs="Arial"/>
                <w:color w:val="FF0000"/>
                <w:sz w:val="40"/>
                <w:szCs w:val="40"/>
                <w:shd w:val="clear" w:color="auto" w:fill="FFFFFF"/>
              </w:rPr>
              <m:t>+</m:t>
            </m:r>
            <m:r>
              <m:rPr>
                <m:sty m:val="bi"/>
              </m:rPr>
              <w:rPr>
                <w:rFonts w:ascii="Cambria Math" w:hAnsi="Cambria Math" w:cs="Arial"/>
                <w:color w:val="FF0000"/>
                <w:sz w:val="40"/>
                <w:szCs w:val="40"/>
                <w:shd w:val="clear" w:color="auto" w:fill="FFFFFF"/>
              </w:rPr>
              <m:t>k</m:t>
            </m:r>
          </m:den>
        </m:f>
        <m:r>
          <m:rPr>
            <m:sty m:val="p"/>
          </m:rPr>
          <w:rPr>
            <w:rFonts w:ascii="Cambria Math" w:hAnsi="Cambria Math" w:cs="Arial"/>
            <w:color w:val="202122"/>
            <w:sz w:val="40"/>
            <w:szCs w:val="40"/>
            <w:shd w:val="clear" w:color="auto" w:fill="FFFFFF"/>
          </w:rPr>
          <m:t xml:space="preserve">+ </m:t>
        </m:r>
        <m:f>
          <m:fPr>
            <m:ctrlPr>
              <w:rPr>
                <w:rFonts w:ascii="Cambria Math" w:hAnsi="Cambria Math" w:cs="Arial"/>
                <w:color w:val="202122"/>
                <w:sz w:val="40"/>
                <w:szCs w:val="40"/>
                <w:shd w:val="clear" w:color="auto" w:fill="FFFFFF"/>
              </w:rPr>
            </m:ctrlPr>
          </m:fPr>
          <m:num>
            <m:sSub>
              <m:sSubPr>
                <m:ctrlPr>
                  <w:rPr>
                    <w:rFonts w:ascii="Cambria Math" w:hAnsi="Cambria Math" w:cs="Arial"/>
                    <w:color w:val="202122"/>
                    <w:sz w:val="40"/>
                    <w:szCs w:val="40"/>
                    <w:shd w:val="clear" w:color="auto" w:fill="FFFFFF"/>
                  </w:rPr>
                </m:ctrlPr>
              </m:sSubPr>
              <m:e>
                <m:r>
                  <m:rPr>
                    <m:sty m:val="p"/>
                  </m:rPr>
                  <w:rPr>
                    <w:rFonts w:ascii="Cambria Math" w:hAnsi="Cambria Math" w:cs="Arial"/>
                    <w:color w:val="202122"/>
                    <w:sz w:val="40"/>
                    <w:szCs w:val="40"/>
                    <w:shd w:val="clear" w:color="auto" w:fill="FFFFFF"/>
                  </w:rPr>
                  <m:t>ФП</m:t>
                </m:r>
              </m:e>
              <m:sub>
                <m:r>
                  <m:rPr>
                    <m:sty m:val="b"/>
                  </m:rPr>
                  <w:rPr>
                    <w:rFonts w:ascii="Cambria Math" w:hAnsi="Cambria Math" w:cs="Arial"/>
                    <w:color w:val="202122"/>
                    <w:sz w:val="40"/>
                    <w:szCs w:val="40"/>
                    <w:shd w:val="clear" w:color="auto" w:fill="FFFFFF"/>
                  </w:rPr>
                  <m:t>2</m:t>
                </m:r>
              </m:sub>
            </m:sSub>
          </m:num>
          <m:den>
            <m:sSup>
              <m:sSupPr>
                <m:ctrlPr>
                  <w:rPr>
                    <w:rFonts w:ascii="Cambria Math" w:hAnsi="Cambria Math" w:cs="Arial"/>
                    <w:color w:val="FF0000"/>
                    <w:sz w:val="40"/>
                    <w:szCs w:val="40"/>
                    <w:shd w:val="clear" w:color="auto" w:fill="FFFFFF"/>
                  </w:rPr>
                </m:ctrlPr>
              </m:sSupPr>
              <m:e>
                <m:r>
                  <m:rPr>
                    <m:sty m:val="p"/>
                  </m:rPr>
                  <w:rPr>
                    <w:rFonts w:ascii="Cambria Math" w:hAnsi="Cambria Math" w:cs="Arial"/>
                    <w:color w:val="FF0000"/>
                    <w:sz w:val="40"/>
                    <w:szCs w:val="40"/>
                    <w:shd w:val="clear" w:color="auto" w:fill="FFFFFF"/>
                  </w:rPr>
                  <m:t>(</m:t>
                </m:r>
                <m:r>
                  <m:rPr>
                    <m:sty m:val="b"/>
                  </m:rPr>
                  <w:rPr>
                    <w:rFonts w:ascii="Cambria Math" w:hAnsi="Cambria Math" w:cs="Arial"/>
                    <w:color w:val="FF0000"/>
                    <w:sz w:val="40"/>
                    <w:szCs w:val="40"/>
                    <w:shd w:val="clear" w:color="auto" w:fill="FFFFFF"/>
                  </w:rPr>
                  <m:t>1</m:t>
                </m:r>
                <m:r>
                  <m:rPr>
                    <m:sty m:val="p"/>
                  </m:rPr>
                  <w:rPr>
                    <w:rFonts w:ascii="Cambria Math" w:hAnsi="Cambria Math" w:cs="Arial"/>
                    <w:color w:val="FF0000"/>
                    <w:sz w:val="40"/>
                    <w:szCs w:val="40"/>
                    <w:shd w:val="clear" w:color="auto" w:fill="FFFFFF"/>
                  </w:rPr>
                  <m:t>+</m:t>
                </m:r>
                <m:r>
                  <m:rPr>
                    <m:sty m:val="bi"/>
                  </m:rPr>
                  <w:rPr>
                    <w:rFonts w:ascii="Cambria Math" w:hAnsi="Cambria Math" w:cs="Arial"/>
                    <w:color w:val="FF0000"/>
                    <w:sz w:val="40"/>
                    <w:szCs w:val="40"/>
                    <w:shd w:val="clear" w:color="auto" w:fill="FFFFFF"/>
                  </w:rPr>
                  <m:t>k</m:t>
                </m:r>
                <m:r>
                  <m:rPr>
                    <m:sty m:val="p"/>
                  </m:rPr>
                  <w:rPr>
                    <w:rFonts w:ascii="Cambria Math" w:hAnsi="Cambria Math" w:cs="Arial"/>
                    <w:color w:val="FF0000"/>
                    <w:sz w:val="40"/>
                    <w:szCs w:val="40"/>
                    <w:shd w:val="clear" w:color="auto" w:fill="FFFFFF"/>
                  </w:rPr>
                  <m:t>)</m:t>
                </m:r>
              </m:e>
              <m:sup>
                <m:r>
                  <m:rPr>
                    <m:sty m:val="b"/>
                  </m:rPr>
                  <w:rPr>
                    <w:rFonts w:ascii="Cambria Math" w:hAnsi="Cambria Math" w:cs="Arial"/>
                    <w:color w:val="FF0000"/>
                    <w:sz w:val="40"/>
                    <w:szCs w:val="40"/>
                    <w:shd w:val="clear" w:color="auto" w:fill="FFFFFF"/>
                  </w:rPr>
                  <m:t>2</m:t>
                </m:r>
              </m:sup>
            </m:sSup>
          </m:den>
        </m:f>
        <m:r>
          <m:rPr>
            <m:sty m:val="p"/>
          </m:rPr>
          <w:rPr>
            <w:rFonts w:ascii="Cambria Math" w:hAnsi="Cambria Math" w:cs="Arial"/>
            <w:color w:val="202122"/>
            <w:sz w:val="40"/>
            <w:szCs w:val="40"/>
            <w:shd w:val="clear" w:color="auto" w:fill="FFFFFF"/>
          </w:rPr>
          <m:t>+</m:t>
        </m:r>
        <m:f>
          <m:fPr>
            <m:ctrlPr>
              <w:rPr>
                <w:rFonts w:ascii="Cambria Math" w:hAnsi="Cambria Math" w:cs="Arial"/>
                <w:color w:val="202122"/>
                <w:sz w:val="40"/>
                <w:szCs w:val="40"/>
                <w:shd w:val="clear" w:color="auto" w:fill="FFFFFF"/>
              </w:rPr>
            </m:ctrlPr>
          </m:fPr>
          <m:num>
            <m:sSub>
              <m:sSubPr>
                <m:ctrlPr>
                  <w:rPr>
                    <w:rFonts w:ascii="Cambria Math" w:hAnsi="Cambria Math" w:cs="Arial"/>
                    <w:color w:val="202122"/>
                    <w:sz w:val="40"/>
                    <w:szCs w:val="40"/>
                    <w:shd w:val="clear" w:color="auto" w:fill="FFFFFF"/>
                  </w:rPr>
                </m:ctrlPr>
              </m:sSubPr>
              <m:e>
                <m:r>
                  <m:rPr>
                    <m:sty m:val="p"/>
                  </m:rPr>
                  <w:rPr>
                    <w:rFonts w:ascii="Cambria Math" w:hAnsi="Cambria Math" w:cs="Arial"/>
                    <w:color w:val="202122"/>
                    <w:sz w:val="40"/>
                    <w:szCs w:val="40"/>
                    <w:shd w:val="clear" w:color="auto" w:fill="FFFFFF"/>
                  </w:rPr>
                  <m:t>ФП</m:t>
                </m:r>
              </m:e>
              <m:sub>
                <m:r>
                  <m:rPr>
                    <m:sty m:val="b"/>
                  </m:rPr>
                  <w:rPr>
                    <w:rFonts w:ascii="Cambria Math" w:hAnsi="Cambria Math" w:cs="Arial"/>
                    <w:color w:val="202122"/>
                    <w:sz w:val="40"/>
                    <w:szCs w:val="40"/>
                    <w:shd w:val="clear" w:color="auto" w:fill="FFFFFF"/>
                  </w:rPr>
                  <m:t>3</m:t>
                </m:r>
              </m:sub>
            </m:sSub>
          </m:num>
          <m:den>
            <m:sSup>
              <m:sSupPr>
                <m:ctrlPr>
                  <w:rPr>
                    <w:rFonts w:ascii="Cambria Math" w:hAnsi="Cambria Math" w:cs="Arial"/>
                    <w:color w:val="FF0000"/>
                    <w:sz w:val="40"/>
                    <w:szCs w:val="40"/>
                    <w:shd w:val="clear" w:color="auto" w:fill="FFFFFF"/>
                  </w:rPr>
                </m:ctrlPr>
              </m:sSupPr>
              <m:e>
                <m:r>
                  <m:rPr>
                    <m:sty m:val="p"/>
                  </m:rPr>
                  <w:rPr>
                    <w:rFonts w:ascii="Cambria Math" w:hAnsi="Cambria Math" w:cs="Arial"/>
                    <w:color w:val="FF0000"/>
                    <w:sz w:val="40"/>
                    <w:szCs w:val="40"/>
                    <w:shd w:val="clear" w:color="auto" w:fill="FFFFFF"/>
                  </w:rPr>
                  <m:t>(</m:t>
                </m:r>
                <m:r>
                  <m:rPr>
                    <m:sty m:val="b"/>
                  </m:rPr>
                  <w:rPr>
                    <w:rFonts w:ascii="Cambria Math" w:hAnsi="Cambria Math" w:cs="Arial"/>
                    <w:color w:val="FF0000"/>
                    <w:sz w:val="40"/>
                    <w:szCs w:val="40"/>
                    <w:shd w:val="clear" w:color="auto" w:fill="FFFFFF"/>
                  </w:rPr>
                  <m:t>1</m:t>
                </m:r>
                <m:r>
                  <m:rPr>
                    <m:sty m:val="p"/>
                  </m:rPr>
                  <w:rPr>
                    <w:rFonts w:ascii="Cambria Math" w:hAnsi="Cambria Math" w:cs="Arial"/>
                    <w:color w:val="FF0000"/>
                    <w:sz w:val="40"/>
                    <w:szCs w:val="40"/>
                    <w:shd w:val="clear" w:color="auto" w:fill="FFFFFF"/>
                  </w:rPr>
                  <m:t>+</m:t>
                </m:r>
                <m:r>
                  <m:rPr>
                    <m:sty m:val="bi"/>
                  </m:rPr>
                  <w:rPr>
                    <w:rFonts w:ascii="Cambria Math" w:hAnsi="Cambria Math" w:cs="Arial"/>
                    <w:color w:val="FF0000"/>
                    <w:sz w:val="40"/>
                    <w:szCs w:val="40"/>
                    <w:shd w:val="clear" w:color="auto" w:fill="FFFFFF"/>
                  </w:rPr>
                  <m:t>k</m:t>
                </m:r>
                <m:r>
                  <m:rPr>
                    <m:sty m:val="p"/>
                  </m:rPr>
                  <w:rPr>
                    <w:rFonts w:ascii="Cambria Math" w:hAnsi="Cambria Math" w:cs="Arial"/>
                    <w:color w:val="FF0000"/>
                    <w:sz w:val="40"/>
                    <w:szCs w:val="40"/>
                    <w:shd w:val="clear" w:color="auto" w:fill="FFFFFF"/>
                  </w:rPr>
                  <m:t>)</m:t>
                </m:r>
              </m:e>
              <m:sup>
                <m:r>
                  <m:rPr>
                    <m:sty m:val="b"/>
                  </m:rPr>
                  <w:rPr>
                    <w:rFonts w:ascii="Cambria Math" w:hAnsi="Cambria Math" w:cs="Arial"/>
                    <w:color w:val="FF0000"/>
                    <w:sz w:val="40"/>
                    <w:szCs w:val="40"/>
                    <w:shd w:val="clear" w:color="auto" w:fill="FFFFFF"/>
                  </w:rPr>
                  <m:t>3</m:t>
                </m:r>
              </m:sup>
            </m:sSup>
          </m:den>
        </m:f>
        <m:r>
          <m:rPr>
            <m:sty m:val="p"/>
          </m:rPr>
          <w:rPr>
            <w:rFonts w:ascii="Cambria Math" w:hAnsi="Cambria Math" w:cs="Arial"/>
            <w:color w:val="202122"/>
            <w:sz w:val="40"/>
            <w:szCs w:val="40"/>
            <w:shd w:val="clear" w:color="auto" w:fill="FFFFFF"/>
          </w:rPr>
          <m:t>+</m:t>
        </m:r>
        <m:f>
          <m:fPr>
            <m:ctrlPr>
              <w:rPr>
                <w:rFonts w:ascii="Cambria Math" w:hAnsi="Cambria Math" w:cs="Arial"/>
                <w:color w:val="202122"/>
                <w:sz w:val="40"/>
                <w:szCs w:val="40"/>
                <w:shd w:val="clear" w:color="auto" w:fill="FFFFFF"/>
              </w:rPr>
            </m:ctrlPr>
          </m:fPr>
          <m:num>
            <m:sSub>
              <m:sSubPr>
                <m:ctrlPr>
                  <w:rPr>
                    <w:rFonts w:ascii="Cambria Math" w:hAnsi="Cambria Math" w:cs="Arial"/>
                    <w:color w:val="202122"/>
                    <w:sz w:val="40"/>
                    <w:szCs w:val="40"/>
                    <w:shd w:val="clear" w:color="auto" w:fill="FFFFFF"/>
                  </w:rPr>
                </m:ctrlPr>
              </m:sSubPr>
              <m:e>
                <m:r>
                  <m:rPr>
                    <m:sty m:val="p"/>
                  </m:rPr>
                  <w:rPr>
                    <w:rFonts w:ascii="Cambria Math" w:hAnsi="Cambria Math" w:cs="Arial"/>
                    <w:color w:val="202122"/>
                    <w:sz w:val="40"/>
                    <w:szCs w:val="40"/>
                    <w:shd w:val="clear" w:color="auto" w:fill="FFFFFF"/>
                  </w:rPr>
                  <m:t>ФП</m:t>
                </m:r>
              </m:e>
              <m:sub>
                <m:r>
                  <m:rPr>
                    <m:sty m:val="b"/>
                  </m:rPr>
                  <w:rPr>
                    <w:rFonts w:ascii="Cambria Math" w:hAnsi="Cambria Math" w:cs="Arial"/>
                    <w:color w:val="202122"/>
                    <w:sz w:val="40"/>
                    <w:szCs w:val="40"/>
                    <w:shd w:val="clear" w:color="auto" w:fill="FFFFFF"/>
                  </w:rPr>
                  <m:t>4</m:t>
                </m:r>
              </m:sub>
            </m:sSub>
          </m:num>
          <m:den>
            <m:sSup>
              <m:sSupPr>
                <m:ctrlPr>
                  <w:rPr>
                    <w:rFonts w:ascii="Cambria Math" w:hAnsi="Cambria Math" w:cs="Arial"/>
                    <w:color w:val="FF0000"/>
                    <w:sz w:val="40"/>
                    <w:szCs w:val="40"/>
                    <w:shd w:val="clear" w:color="auto" w:fill="FFFFFF"/>
                  </w:rPr>
                </m:ctrlPr>
              </m:sSupPr>
              <m:e>
                <m:r>
                  <m:rPr>
                    <m:sty m:val="p"/>
                  </m:rPr>
                  <w:rPr>
                    <w:rFonts w:ascii="Cambria Math" w:hAnsi="Cambria Math" w:cs="Arial"/>
                    <w:color w:val="FF0000"/>
                    <w:sz w:val="40"/>
                    <w:szCs w:val="40"/>
                    <w:shd w:val="clear" w:color="auto" w:fill="FFFFFF"/>
                  </w:rPr>
                  <m:t>(</m:t>
                </m:r>
                <m:r>
                  <m:rPr>
                    <m:sty m:val="b"/>
                  </m:rPr>
                  <w:rPr>
                    <w:rFonts w:ascii="Cambria Math" w:hAnsi="Cambria Math" w:cs="Arial"/>
                    <w:color w:val="FF0000"/>
                    <w:sz w:val="40"/>
                    <w:szCs w:val="40"/>
                    <w:shd w:val="clear" w:color="auto" w:fill="FFFFFF"/>
                  </w:rPr>
                  <m:t>1</m:t>
                </m:r>
                <m:r>
                  <m:rPr>
                    <m:sty m:val="p"/>
                  </m:rPr>
                  <w:rPr>
                    <w:rFonts w:ascii="Cambria Math" w:hAnsi="Cambria Math" w:cs="Arial"/>
                    <w:color w:val="FF0000"/>
                    <w:sz w:val="40"/>
                    <w:szCs w:val="40"/>
                    <w:shd w:val="clear" w:color="auto" w:fill="FFFFFF"/>
                  </w:rPr>
                  <m:t>+</m:t>
                </m:r>
                <m:r>
                  <m:rPr>
                    <m:sty m:val="bi"/>
                  </m:rPr>
                  <w:rPr>
                    <w:rFonts w:ascii="Cambria Math" w:hAnsi="Cambria Math" w:cs="Arial"/>
                    <w:color w:val="FF0000"/>
                    <w:sz w:val="40"/>
                    <w:szCs w:val="40"/>
                    <w:shd w:val="clear" w:color="auto" w:fill="FFFFFF"/>
                  </w:rPr>
                  <m:t>k</m:t>
                </m:r>
                <m:r>
                  <m:rPr>
                    <m:sty m:val="p"/>
                  </m:rPr>
                  <w:rPr>
                    <w:rFonts w:ascii="Cambria Math" w:hAnsi="Cambria Math" w:cs="Arial"/>
                    <w:color w:val="FF0000"/>
                    <w:sz w:val="40"/>
                    <w:szCs w:val="40"/>
                    <w:shd w:val="clear" w:color="auto" w:fill="FFFFFF"/>
                  </w:rPr>
                  <m:t>)</m:t>
                </m:r>
              </m:e>
              <m:sup>
                <m:r>
                  <m:rPr>
                    <m:sty m:val="b"/>
                  </m:rPr>
                  <w:rPr>
                    <w:rFonts w:ascii="Cambria Math" w:hAnsi="Cambria Math" w:cs="Arial"/>
                    <w:color w:val="FF0000"/>
                    <w:sz w:val="40"/>
                    <w:szCs w:val="40"/>
                    <w:shd w:val="clear" w:color="auto" w:fill="FFFFFF"/>
                  </w:rPr>
                  <m:t>4</m:t>
                </m:r>
              </m:sup>
            </m:sSup>
          </m:den>
        </m:f>
        <m:r>
          <m:rPr>
            <m:sty m:val="p"/>
          </m:rPr>
          <w:rPr>
            <w:rFonts w:ascii="Cambria Math" w:hAnsi="Cambria Math" w:cs="Arial"/>
            <w:color w:val="202122"/>
            <w:sz w:val="40"/>
            <w:szCs w:val="40"/>
            <w:shd w:val="clear" w:color="auto" w:fill="FFFFFF"/>
          </w:rPr>
          <m:t>+…+</m:t>
        </m:r>
        <m:f>
          <m:fPr>
            <m:ctrlPr>
              <w:rPr>
                <w:rFonts w:ascii="Cambria Math" w:hAnsi="Cambria Math" w:cs="Arial"/>
                <w:color w:val="202122"/>
                <w:sz w:val="40"/>
                <w:szCs w:val="40"/>
                <w:shd w:val="clear" w:color="auto" w:fill="FFFFFF"/>
              </w:rPr>
            </m:ctrlPr>
          </m:fPr>
          <m:num>
            <m:sSub>
              <m:sSubPr>
                <m:ctrlPr>
                  <w:rPr>
                    <w:rFonts w:ascii="Cambria Math" w:hAnsi="Cambria Math" w:cs="Arial"/>
                    <w:color w:val="202122"/>
                    <w:sz w:val="40"/>
                    <w:szCs w:val="40"/>
                    <w:shd w:val="clear" w:color="auto" w:fill="FFFFFF"/>
                  </w:rPr>
                </m:ctrlPr>
              </m:sSubPr>
              <m:e>
                <m:r>
                  <m:rPr>
                    <m:sty m:val="p"/>
                  </m:rPr>
                  <w:rPr>
                    <w:rFonts w:ascii="Cambria Math" w:hAnsi="Cambria Math" w:cs="Arial"/>
                    <w:color w:val="202122"/>
                    <w:sz w:val="40"/>
                    <w:szCs w:val="40"/>
                    <w:shd w:val="clear" w:color="auto" w:fill="FFFFFF"/>
                  </w:rPr>
                  <m:t>ФП</m:t>
                </m:r>
              </m:e>
              <m:sub>
                <m:r>
                  <m:rPr>
                    <m:sty m:val="b"/>
                  </m:rPr>
                  <w:rPr>
                    <w:rFonts w:ascii="Cambria Math" w:hAnsi="Cambria Math" w:cs="Arial"/>
                    <w:color w:val="202122"/>
                    <w:sz w:val="40"/>
                    <w:szCs w:val="40"/>
                    <w:shd w:val="clear" w:color="auto" w:fill="FFFFFF"/>
                  </w:rPr>
                  <m:t>10</m:t>
                </m:r>
              </m:sub>
            </m:sSub>
          </m:num>
          <m:den>
            <m:sSup>
              <m:sSupPr>
                <m:ctrlPr>
                  <w:rPr>
                    <w:rFonts w:ascii="Cambria Math" w:hAnsi="Cambria Math" w:cs="Arial"/>
                    <w:color w:val="FF0000"/>
                    <w:sz w:val="40"/>
                    <w:szCs w:val="40"/>
                    <w:shd w:val="clear" w:color="auto" w:fill="FFFFFF"/>
                  </w:rPr>
                </m:ctrlPr>
              </m:sSupPr>
              <m:e>
                <m:r>
                  <m:rPr>
                    <m:sty m:val="p"/>
                  </m:rPr>
                  <w:rPr>
                    <w:rFonts w:ascii="Cambria Math" w:hAnsi="Cambria Math" w:cs="Arial"/>
                    <w:color w:val="FF0000"/>
                    <w:sz w:val="40"/>
                    <w:szCs w:val="40"/>
                    <w:shd w:val="clear" w:color="auto" w:fill="FFFFFF"/>
                  </w:rPr>
                  <m:t>(</m:t>
                </m:r>
                <m:r>
                  <m:rPr>
                    <m:sty m:val="b"/>
                  </m:rPr>
                  <w:rPr>
                    <w:rFonts w:ascii="Cambria Math" w:hAnsi="Cambria Math" w:cs="Arial"/>
                    <w:color w:val="FF0000"/>
                    <w:sz w:val="40"/>
                    <w:szCs w:val="40"/>
                    <w:shd w:val="clear" w:color="auto" w:fill="FFFFFF"/>
                  </w:rPr>
                  <m:t>1</m:t>
                </m:r>
                <m:r>
                  <m:rPr>
                    <m:sty m:val="p"/>
                  </m:rPr>
                  <w:rPr>
                    <w:rFonts w:ascii="Cambria Math" w:hAnsi="Cambria Math" w:cs="Arial"/>
                    <w:color w:val="FF0000"/>
                    <w:sz w:val="40"/>
                    <w:szCs w:val="40"/>
                    <w:shd w:val="clear" w:color="auto" w:fill="FFFFFF"/>
                  </w:rPr>
                  <m:t>+</m:t>
                </m:r>
                <m:r>
                  <m:rPr>
                    <m:sty m:val="bi"/>
                  </m:rPr>
                  <w:rPr>
                    <w:rFonts w:ascii="Cambria Math" w:hAnsi="Cambria Math" w:cs="Arial"/>
                    <w:color w:val="FF0000"/>
                    <w:sz w:val="40"/>
                    <w:szCs w:val="40"/>
                    <w:shd w:val="clear" w:color="auto" w:fill="FFFFFF"/>
                  </w:rPr>
                  <m:t>k</m:t>
                </m:r>
                <m:r>
                  <m:rPr>
                    <m:sty m:val="p"/>
                  </m:rPr>
                  <w:rPr>
                    <w:rFonts w:ascii="Cambria Math" w:hAnsi="Cambria Math" w:cs="Arial"/>
                    <w:color w:val="FF0000"/>
                    <w:sz w:val="40"/>
                    <w:szCs w:val="40"/>
                    <w:shd w:val="clear" w:color="auto" w:fill="FFFFFF"/>
                  </w:rPr>
                  <m:t>)</m:t>
                </m:r>
              </m:e>
              <m:sup>
                <m:r>
                  <m:rPr>
                    <m:sty m:val="b"/>
                  </m:rPr>
                  <w:rPr>
                    <w:rFonts w:ascii="Cambria Math" w:hAnsi="Cambria Math" w:cs="Arial"/>
                    <w:color w:val="FF0000"/>
                    <w:sz w:val="40"/>
                    <w:szCs w:val="40"/>
                    <w:shd w:val="clear" w:color="auto" w:fill="FFFFFF"/>
                  </w:rPr>
                  <m:t>10</m:t>
                </m:r>
              </m:sup>
            </m:sSup>
          </m:den>
        </m:f>
      </m:oMath>
      <w:r w:rsidR="00B353DA" w:rsidRPr="00C22C4F">
        <w:rPr>
          <w:rFonts w:ascii="Arial" w:hAnsi="Arial" w:cs="Arial"/>
          <w:color w:val="202122"/>
          <w:sz w:val="40"/>
          <w:szCs w:val="40"/>
          <w:shd w:val="clear" w:color="auto" w:fill="FFFFFF"/>
        </w:rPr>
        <w:t xml:space="preserve"> </w:t>
      </w:r>
    </w:p>
    <w:p w14:paraId="2D2B114F" w14:textId="77777777" w:rsidR="00B353DA" w:rsidRPr="00C22C4F" w:rsidRDefault="00B353DA" w:rsidP="00B353DA">
      <w:pPr>
        <w:rPr>
          <w:rFonts w:ascii="Arial" w:hAnsi="Arial" w:cs="Arial"/>
          <w:color w:val="202122"/>
          <w:sz w:val="21"/>
          <w:szCs w:val="21"/>
          <w:shd w:val="clear" w:color="auto" w:fill="FFFFFF"/>
        </w:rPr>
      </w:pPr>
    </w:p>
    <w:p w14:paraId="6843CC74" w14:textId="77777777" w:rsidR="00B353DA" w:rsidRDefault="00B353DA" w:rsidP="00B353DA"/>
    <w:p w14:paraId="0C07664B" w14:textId="77777777" w:rsidR="00B353DA" w:rsidRDefault="00B353DA" w:rsidP="00B353DA"/>
    <w:p w14:paraId="22A29291" w14:textId="2FBCD487" w:rsidR="00B353DA" w:rsidRDefault="00B353DA">
      <w:pPr>
        <w:spacing w:after="160" w:line="259" w:lineRule="auto"/>
      </w:pPr>
      <w:r>
        <w:br w:type="page"/>
      </w:r>
    </w:p>
    <w:p w14:paraId="7A321834" w14:textId="77777777" w:rsidR="00B353DA" w:rsidRDefault="00B353DA" w:rsidP="00B353DA"/>
    <w:p w14:paraId="65F48F75" w14:textId="5DAE7A9B" w:rsidR="00B353DA" w:rsidRPr="00B353DA" w:rsidRDefault="00B353DA" w:rsidP="00B353DA">
      <w:pPr>
        <w:pStyle w:val="30"/>
      </w:pPr>
      <w:r>
        <w:t>Чистая приведенная стоимость проекта</w:t>
      </w:r>
    </w:p>
    <w:p w14:paraId="65067589" w14:textId="5B8C623B" w:rsidR="0026441A" w:rsidRDefault="0026441A" w:rsidP="00B353DA"/>
    <w:p w14:paraId="33A156F6" w14:textId="77777777" w:rsidR="00B353DA" w:rsidRDefault="00B353DA" w:rsidP="00B353DA"/>
    <w:p w14:paraId="53939A02" w14:textId="089CCB0C" w:rsidR="00904D32" w:rsidRDefault="00904D32" w:rsidP="00904D32">
      <w:pPr>
        <w:spacing w:before="120"/>
        <w:ind w:left="2136" w:firstLine="696"/>
        <w:rPr>
          <w:rFonts w:ascii="Cambria Math" w:hAnsi="Cambria Math"/>
          <w:b/>
          <w:bCs/>
          <w:i/>
          <w:color w:val="FF0000"/>
          <w:sz w:val="32"/>
          <w:szCs w:val="24"/>
        </w:rPr>
      </w:pPr>
      <w:r>
        <w:tab/>
      </w:r>
      <w:r>
        <w:tab/>
      </w:r>
      <w:r>
        <w:tab/>
      </w:r>
      <w:r w:rsidRPr="00EA4EC7">
        <w:rPr>
          <w:rFonts w:ascii="Cambria Math" w:hAnsi="Cambria Math"/>
          <w:b/>
          <w:bCs/>
          <w:i/>
          <w:color w:val="FF0000"/>
          <w:sz w:val="40"/>
          <w:szCs w:val="32"/>
        </w:rPr>
        <w:t xml:space="preserve">   </w:t>
      </w:r>
      <w:r>
        <w:rPr>
          <w:rFonts w:ascii="Cambria Math" w:hAnsi="Cambria Math"/>
          <w:b/>
          <w:bCs/>
          <w:i/>
          <w:color w:val="FF0000"/>
          <w:sz w:val="40"/>
          <w:szCs w:val="32"/>
          <w:lang w:val="en-US"/>
        </w:rPr>
        <w:t>WACC</w:t>
      </w:r>
      <w:r w:rsidRPr="001D70EF">
        <w:rPr>
          <w:rFonts w:ascii="Cambria Math" w:hAnsi="Cambria Math"/>
          <w:b/>
          <w:bCs/>
          <w:i/>
          <w:color w:val="FF0000"/>
          <w:sz w:val="40"/>
          <w:szCs w:val="32"/>
        </w:rPr>
        <w:t xml:space="preserve"> </w:t>
      </w:r>
      <w:r w:rsidR="00C22C4F">
        <w:rPr>
          <w:rFonts w:ascii="Cambria Math" w:hAnsi="Cambria Math"/>
          <w:b/>
          <w:bCs/>
          <w:i/>
          <w:color w:val="FF0000"/>
          <w:sz w:val="40"/>
          <w:szCs w:val="32"/>
        </w:rPr>
        <w:t xml:space="preserve"> </w:t>
      </w:r>
      <w:r w:rsidRPr="001D70EF">
        <w:rPr>
          <w:rFonts w:ascii="Cambria Math" w:hAnsi="Cambria Math"/>
          <w:b/>
          <w:bCs/>
          <w:i/>
          <w:color w:val="FF0000"/>
          <w:sz w:val="40"/>
          <w:szCs w:val="32"/>
        </w:rPr>
        <w:t>-&gt;</w:t>
      </w:r>
      <w:r w:rsidR="00C22C4F">
        <w:rPr>
          <w:rFonts w:ascii="Cambria Math" w:hAnsi="Cambria Math"/>
          <w:b/>
          <w:bCs/>
          <w:i/>
          <w:color w:val="FF0000"/>
          <w:sz w:val="40"/>
          <w:szCs w:val="32"/>
        </w:rPr>
        <w:t xml:space="preserve"> </w:t>
      </w:r>
      <w:r w:rsidRPr="00EA4EC7">
        <w:rPr>
          <w:rFonts w:ascii="Cambria Math" w:hAnsi="Cambria Math"/>
          <w:b/>
          <w:bCs/>
          <w:i/>
          <w:color w:val="FF0000"/>
          <w:sz w:val="40"/>
          <w:szCs w:val="32"/>
        </w:rPr>
        <w:t xml:space="preserve"> </w:t>
      </w:r>
      <w:r w:rsidRPr="00EA4EC7">
        <w:rPr>
          <w:rFonts w:ascii="Cambria Math" w:hAnsi="Cambria Math"/>
          <w:b/>
          <w:bCs/>
          <w:i/>
          <w:color w:val="FF0000"/>
          <w:sz w:val="32"/>
          <w:szCs w:val="24"/>
          <w:lang w:val="en-US"/>
        </w:rPr>
        <w:t>k</w:t>
      </w:r>
      <w:r w:rsidRPr="00EA4EC7">
        <w:rPr>
          <w:rFonts w:ascii="Cambria Math" w:hAnsi="Cambria Math"/>
          <w:b/>
          <w:bCs/>
          <w:i/>
          <w:color w:val="FF0000"/>
          <w:sz w:val="32"/>
          <w:szCs w:val="24"/>
        </w:rPr>
        <w:t xml:space="preserve"> – ставка дисконтирования</w:t>
      </w:r>
    </w:p>
    <w:p w14:paraId="2E2DDBC8" w14:textId="77777777" w:rsidR="00B353DA" w:rsidRDefault="00B353DA" w:rsidP="00B353DA"/>
    <w:p w14:paraId="5DAD3760" w14:textId="06C76BBA" w:rsidR="00B353DA" w:rsidRPr="00EA4EC7" w:rsidRDefault="005F179B" w:rsidP="00B353DA">
      <w:r>
        <w:rPr>
          <w:noProof/>
        </w:rPr>
        <mc:AlternateContent>
          <mc:Choice Requires="wps">
            <w:drawing>
              <wp:anchor distT="0" distB="0" distL="114300" distR="114300" simplePos="0" relativeHeight="251638784" behindDoc="0" locked="0" layoutInCell="1" allowOverlap="1" wp14:anchorId="356A4453" wp14:editId="368690DE">
                <wp:simplePos x="0" y="0"/>
                <wp:positionH relativeFrom="column">
                  <wp:posOffset>3395980</wp:posOffset>
                </wp:positionH>
                <wp:positionV relativeFrom="paragraph">
                  <wp:posOffset>155575</wp:posOffset>
                </wp:positionV>
                <wp:extent cx="4852670" cy="1041400"/>
                <wp:effectExtent l="0" t="0" r="0" b="0"/>
                <wp:wrapNone/>
                <wp:docPr id="1023431012" name="Выноска: стрелка вниз 1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4852670" cy="1041400"/>
                        </a:xfrm>
                        <a:prstGeom prst="downArrowCallout">
                          <a:avLst>
                            <a:gd name="adj1" fmla="val 26592"/>
                            <a:gd name="adj2" fmla="val 42243"/>
                            <a:gd name="adj3" fmla="val 25000"/>
                            <a:gd name="adj4" fmla="val 62324"/>
                          </a:avLst>
                        </a:prstGeom>
                        <a:solidFill>
                          <a:schemeClr val="accent4">
                            <a:alpha val="50000"/>
                          </a:schemeClr>
                        </a:solidFill>
                        <a:ln>
                          <a:noFill/>
                        </a:ln>
                      </wps:spPr>
                      <wps:style>
                        <a:lnRef idx="0">
                          <a:scrgbClr r="0" g="0" b="0"/>
                        </a:lnRef>
                        <a:fillRef idx="0">
                          <a:scrgbClr r="0" g="0" b="0"/>
                        </a:fillRef>
                        <a:effectRef idx="0">
                          <a:scrgbClr r="0" g="0" b="0"/>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type w14:anchorId="1A1BF4BD" id="_x0000_t80" coordsize="21600,21600" o:spt="80" adj="14400,5400,18000,8100" path="m,l21600,,21600@0@5@0@5@2@4@2,10800,21600@1@2@3@2@3@0,0@0xe">
                <v:stroke joinstyle="miter"/>
                <v:formulas>
                  <v:f eqn="val #0"/>
                  <v:f eqn="val #1"/>
                  <v:f eqn="val #2"/>
                  <v:f eqn="val #3"/>
                  <v:f eqn="sum 21600 0 #1"/>
                  <v:f eqn="sum 21600 0 #3"/>
                  <v:f eqn="prod #0 1 2"/>
                </v:formulas>
                <v:path o:connecttype="custom" o:connectlocs="10800,0;0,@6;10800,21600;21600,@6" o:connectangles="270,180,90,0" textboxrect="0,0,21600,@0"/>
                <v:handles>
                  <v:h position="topLeft,#0" yrange="0,@2"/>
                  <v:h position="#1,bottomRight" xrange="0,@3"/>
                  <v:h position="#3,#2" xrange="@1,10800" yrange="@0,21600"/>
                </v:handles>
              </v:shapetype>
              <v:shape id="Выноска: стрелка вниз 14" o:spid="_x0000_s1026" type="#_x0000_t80" style="position:absolute;margin-left:267.4pt;margin-top:12.25pt;width:382.1pt;height:82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" adj="13462,8842,16200,10184" fillcolor="#ffc000 [3207]" stroked="f">
                <v:fill opacity="32896f"/>
              </v:shape>
            </w:pict>
          </mc:Fallback>
        </mc:AlternateContent>
      </w:r>
    </w:p>
    <w:p w14:paraId="60881BDC" w14:textId="77777777" w:rsidR="00904D32" w:rsidRPr="00EA4EC7" w:rsidRDefault="00C47E57" w:rsidP="00904D32">
      <w:pPr>
        <w:spacing w:before="120"/>
        <w:ind w:left="2136" w:firstLine="696"/>
        <w:rPr>
          <w:b/>
          <w:bCs/>
        </w:rPr>
      </w:pPr>
      <m:oMath>
        <m:sSub>
          <m:sSubPr>
            <m:ctrlPr>
              <w:rPr>
                <w:rFonts w:ascii="Cambria Math" w:hAnsi="Cambria Math"/>
                <w:b/>
                <w:bCs/>
                <w:sz w:val="40"/>
                <w:szCs w:val="32"/>
              </w:rPr>
            </m:ctrlPr>
          </m:sSubPr>
          <m:e>
            <m:r>
              <m:rPr>
                <m:sty m:val="b"/>
              </m:rPr>
              <w:rPr>
                <w:rFonts w:ascii="Cambria Math" w:hAnsi="Cambria Math"/>
                <w:sz w:val="40"/>
                <w:szCs w:val="32"/>
              </w:rPr>
              <m:t>N</m:t>
            </m:r>
            <m:r>
              <m:rPr>
                <m:sty m:val="bi"/>
              </m:rPr>
              <w:rPr>
                <w:rFonts w:ascii="Cambria Math" w:hAnsi="Cambria Math"/>
                <w:sz w:val="40"/>
                <w:szCs w:val="32"/>
              </w:rPr>
              <m:t>PV</m:t>
            </m:r>
            <m:r>
              <m:rPr>
                <m:sty m:val="bi"/>
              </m:rPr>
              <w:rPr>
                <w:rFonts w:ascii="Cambria Math" w:hAnsi="Cambria Math"/>
                <w:sz w:val="40"/>
                <w:szCs w:val="32"/>
              </w:rPr>
              <m:t>=</m:t>
            </m:r>
            <m:r>
              <m:rPr>
                <m:sty m:val="b"/>
              </m:rPr>
              <w:rPr>
                <w:rFonts w:ascii="Cambria Math" w:hAnsi="Cambria Math"/>
                <w:sz w:val="40"/>
                <w:szCs w:val="32"/>
              </w:rPr>
              <m:t>ФП</m:t>
            </m:r>
          </m:e>
          <m:sub>
            <m:r>
              <m:rPr>
                <m:sty m:val="bi"/>
              </m:rPr>
              <w:rPr>
                <w:rFonts w:ascii="Cambria Math" w:hAnsi="Cambria Math"/>
                <w:sz w:val="40"/>
                <w:szCs w:val="32"/>
              </w:rPr>
              <m:t>0</m:t>
            </m:r>
          </m:sub>
        </m:sSub>
        <m:r>
          <m:rPr>
            <m:sty m:val="b"/>
          </m:rPr>
          <w:rPr>
            <w:rFonts w:ascii="Cambria Math" w:hAnsi="Cambria Math"/>
            <w:sz w:val="40"/>
            <w:szCs w:val="32"/>
          </w:rPr>
          <m:t xml:space="preserve">+ </m:t>
        </m:r>
        <m:f>
          <m:fPr>
            <m:ctrlPr>
              <w:rPr>
                <w:rFonts w:ascii="Cambria Math" w:hAnsi="Cambria Math"/>
                <w:b/>
                <w:bCs/>
                <w:sz w:val="40"/>
                <w:szCs w:val="32"/>
              </w:rPr>
            </m:ctrlPr>
          </m:fPr>
          <m:num>
            <m:sSub>
              <m:sSubPr>
                <m:ctrlPr>
                  <w:rPr>
                    <w:rFonts w:ascii="Cambria Math" w:hAnsi="Cambria Math"/>
                    <w:b/>
                    <w:bCs/>
                    <w:sz w:val="40"/>
                    <w:szCs w:val="32"/>
                  </w:rPr>
                </m:ctrlPr>
              </m:sSubPr>
              <m:e>
                <m:r>
                  <m:rPr>
                    <m:sty m:val="b"/>
                  </m:rPr>
                  <w:rPr>
                    <w:rFonts w:ascii="Cambria Math" w:hAnsi="Cambria Math"/>
                    <w:sz w:val="40"/>
                    <w:szCs w:val="32"/>
                  </w:rPr>
                  <m:t>ФП</m:t>
                </m:r>
              </m:e>
              <m:sub>
                <m:r>
                  <m:rPr>
                    <m:sty m:val="bi"/>
                  </m:rPr>
                  <w:rPr>
                    <w:rFonts w:ascii="Cambria Math" w:hAnsi="Cambria Math"/>
                    <w:sz w:val="40"/>
                    <w:szCs w:val="32"/>
                  </w:rPr>
                  <m:t>1</m:t>
                </m:r>
              </m:sub>
            </m:sSub>
          </m:num>
          <m:den>
            <m:r>
              <m:rPr>
                <m:sty m:val="bi"/>
              </m:rPr>
              <w:rPr>
                <w:rFonts w:ascii="Cambria Math" w:hAnsi="Cambria Math"/>
                <w:color w:val="FF0000"/>
                <w:sz w:val="40"/>
                <w:szCs w:val="32"/>
              </w:rPr>
              <m:t>1</m:t>
            </m:r>
            <m:r>
              <m:rPr>
                <m:sty m:val="bi"/>
              </m:rPr>
              <w:rPr>
                <w:rFonts w:ascii="Cambria Math" w:hAnsi="Cambria Math"/>
                <w:color w:val="FF0000"/>
                <w:sz w:val="40"/>
                <w:szCs w:val="32"/>
              </w:rPr>
              <m:t>+</m:t>
            </m:r>
            <m:r>
              <m:rPr>
                <m:sty m:val="bi"/>
              </m:rPr>
              <w:rPr>
                <w:rFonts w:ascii="Cambria Math" w:hAnsi="Cambria Math"/>
                <w:color w:val="FF0000"/>
                <w:sz w:val="40"/>
                <w:szCs w:val="32"/>
                <w:lang w:val="en-US"/>
              </w:rPr>
              <m:t>k</m:t>
            </m:r>
          </m:den>
        </m:f>
        <m:r>
          <m:rPr>
            <m:sty m:val="b"/>
          </m:rPr>
          <w:rPr>
            <w:rFonts w:ascii="Cambria Math" w:hAnsi="Cambria Math"/>
            <w:sz w:val="40"/>
            <w:szCs w:val="32"/>
          </w:rPr>
          <m:t xml:space="preserve">+ </m:t>
        </m:r>
        <m:f>
          <m:fPr>
            <m:ctrlPr>
              <w:rPr>
                <w:rFonts w:ascii="Cambria Math" w:hAnsi="Cambria Math"/>
                <w:b/>
                <w:bCs/>
                <w:sz w:val="40"/>
                <w:szCs w:val="32"/>
              </w:rPr>
            </m:ctrlPr>
          </m:fPr>
          <m:num>
            <m:sSub>
              <m:sSubPr>
                <m:ctrlPr>
                  <w:rPr>
                    <w:rFonts w:ascii="Cambria Math" w:hAnsi="Cambria Math"/>
                    <w:b/>
                    <w:bCs/>
                    <w:sz w:val="40"/>
                    <w:szCs w:val="32"/>
                  </w:rPr>
                </m:ctrlPr>
              </m:sSubPr>
              <m:e>
                <m:r>
                  <m:rPr>
                    <m:sty m:val="b"/>
                  </m:rPr>
                  <w:rPr>
                    <w:rFonts w:ascii="Cambria Math" w:hAnsi="Cambria Math"/>
                    <w:sz w:val="40"/>
                    <w:szCs w:val="32"/>
                  </w:rPr>
                  <m:t>ФП</m:t>
                </m:r>
              </m:e>
              <m:sub>
                <m:r>
                  <m:rPr>
                    <m:sty m:val="bi"/>
                  </m:rPr>
                  <w:rPr>
                    <w:rFonts w:ascii="Cambria Math" w:hAnsi="Cambria Math"/>
                    <w:sz w:val="40"/>
                    <w:szCs w:val="32"/>
                  </w:rPr>
                  <m:t>2</m:t>
                </m:r>
              </m:sub>
            </m:sSub>
          </m:num>
          <m:den>
            <m:sSup>
              <m:sSupPr>
                <m:ctrlPr>
                  <w:rPr>
                    <w:rFonts w:ascii="Cambria Math" w:hAnsi="Cambria Math"/>
                    <w:b/>
                    <w:bCs/>
                    <w:i/>
                    <w:color w:val="FF0000"/>
                    <w:sz w:val="40"/>
                    <w:szCs w:val="32"/>
                  </w:rPr>
                </m:ctrlPr>
              </m:sSupPr>
              <m:e>
                <m:r>
                  <m:rPr>
                    <m:sty m:val="bi"/>
                  </m:rPr>
                  <w:rPr>
                    <w:rFonts w:ascii="Cambria Math" w:hAnsi="Cambria Math"/>
                    <w:color w:val="FF0000"/>
                    <w:sz w:val="40"/>
                    <w:szCs w:val="32"/>
                  </w:rPr>
                  <m:t>(</m:t>
                </m:r>
                <m:r>
                  <m:rPr>
                    <m:sty m:val="bi"/>
                  </m:rPr>
                  <w:rPr>
                    <w:rFonts w:ascii="Cambria Math" w:hAnsi="Cambria Math"/>
                    <w:color w:val="FF0000"/>
                    <w:sz w:val="40"/>
                    <w:szCs w:val="32"/>
                  </w:rPr>
                  <m:t>1</m:t>
                </m:r>
                <m:r>
                  <m:rPr>
                    <m:sty m:val="bi"/>
                  </m:rPr>
                  <w:rPr>
                    <w:rFonts w:ascii="Cambria Math" w:hAnsi="Cambria Math"/>
                    <w:color w:val="FF0000"/>
                    <w:sz w:val="40"/>
                    <w:szCs w:val="32"/>
                  </w:rPr>
                  <m:t>+</m:t>
                </m:r>
                <m:r>
                  <m:rPr>
                    <m:sty m:val="bi"/>
                  </m:rPr>
                  <w:rPr>
                    <w:rFonts w:ascii="Cambria Math" w:hAnsi="Cambria Math"/>
                    <w:color w:val="FF0000"/>
                    <w:sz w:val="40"/>
                    <w:szCs w:val="32"/>
                    <w:lang w:val="en-US"/>
                  </w:rPr>
                  <m:t>k</m:t>
                </m:r>
                <m:r>
                  <m:rPr>
                    <m:sty m:val="bi"/>
                  </m:rPr>
                  <w:rPr>
                    <w:rFonts w:ascii="Cambria Math" w:hAnsi="Cambria Math"/>
                    <w:color w:val="FF0000"/>
                    <w:sz w:val="40"/>
                    <w:szCs w:val="32"/>
                  </w:rPr>
                  <m:t>)</m:t>
                </m:r>
              </m:e>
              <m:sup>
                <m:r>
                  <m:rPr>
                    <m:sty m:val="bi"/>
                  </m:rPr>
                  <w:rPr>
                    <w:rFonts w:ascii="Cambria Math" w:hAnsi="Cambria Math"/>
                    <w:color w:val="FF0000"/>
                    <w:sz w:val="40"/>
                    <w:szCs w:val="32"/>
                  </w:rPr>
                  <m:t>2</m:t>
                </m:r>
              </m:sup>
            </m:sSup>
          </m:den>
        </m:f>
        <m:r>
          <m:rPr>
            <m:sty m:val="b"/>
          </m:rPr>
          <w:rPr>
            <w:rFonts w:ascii="Cambria Math" w:hAnsi="Cambria Math"/>
            <w:sz w:val="40"/>
            <w:szCs w:val="32"/>
          </w:rPr>
          <m:t>+</m:t>
        </m:r>
        <m:f>
          <m:fPr>
            <m:ctrlPr>
              <w:rPr>
                <w:rFonts w:ascii="Cambria Math" w:hAnsi="Cambria Math"/>
                <w:b/>
                <w:bCs/>
                <w:sz w:val="40"/>
                <w:szCs w:val="32"/>
              </w:rPr>
            </m:ctrlPr>
          </m:fPr>
          <m:num>
            <m:sSub>
              <m:sSubPr>
                <m:ctrlPr>
                  <w:rPr>
                    <w:rFonts w:ascii="Cambria Math" w:hAnsi="Cambria Math"/>
                    <w:b/>
                    <w:bCs/>
                    <w:sz w:val="40"/>
                    <w:szCs w:val="32"/>
                  </w:rPr>
                </m:ctrlPr>
              </m:sSubPr>
              <m:e>
                <m:r>
                  <m:rPr>
                    <m:sty m:val="b"/>
                  </m:rPr>
                  <w:rPr>
                    <w:rFonts w:ascii="Cambria Math" w:hAnsi="Cambria Math"/>
                    <w:sz w:val="40"/>
                    <w:szCs w:val="32"/>
                  </w:rPr>
                  <m:t>ФП</m:t>
                </m:r>
              </m:e>
              <m:sub>
                <m:r>
                  <m:rPr>
                    <m:sty m:val="bi"/>
                  </m:rPr>
                  <w:rPr>
                    <w:rFonts w:ascii="Cambria Math" w:hAnsi="Cambria Math"/>
                    <w:sz w:val="40"/>
                    <w:szCs w:val="32"/>
                  </w:rPr>
                  <m:t>3</m:t>
                </m:r>
              </m:sub>
            </m:sSub>
          </m:num>
          <m:den>
            <m:sSup>
              <m:sSupPr>
                <m:ctrlPr>
                  <w:rPr>
                    <w:rFonts w:ascii="Cambria Math" w:hAnsi="Cambria Math"/>
                    <w:b/>
                    <w:bCs/>
                    <w:i/>
                    <w:color w:val="FF0000"/>
                    <w:sz w:val="40"/>
                    <w:szCs w:val="32"/>
                  </w:rPr>
                </m:ctrlPr>
              </m:sSupPr>
              <m:e>
                <m:r>
                  <m:rPr>
                    <m:sty m:val="bi"/>
                  </m:rPr>
                  <w:rPr>
                    <w:rFonts w:ascii="Cambria Math" w:hAnsi="Cambria Math"/>
                    <w:color w:val="FF0000"/>
                    <w:sz w:val="40"/>
                    <w:szCs w:val="32"/>
                  </w:rPr>
                  <m:t>(</m:t>
                </m:r>
                <m:r>
                  <m:rPr>
                    <m:sty m:val="bi"/>
                  </m:rPr>
                  <w:rPr>
                    <w:rFonts w:ascii="Cambria Math" w:hAnsi="Cambria Math"/>
                    <w:color w:val="FF0000"/>
                    <w:sz w:val="40"/>
                    <w:szCs w:val="32"/>
                  </w:rPr>
                  <m:t>1</m:t>
                </m:r>
                <m:r>
                  <m:rPr>
                    <m:sty m:val="bi"/>
                  </m:rPr>
                  <w:rPr>
                    <w:rFonts w:ascii="Cambria Math" w:hAnsi="Cambria Math"/>
                    <w:color w:val="FF0000"/>
                    <w:sz w:val="40"/>
                    <w:szCs w:val="32"/>
                  </w:rPr>
                  <m:t>+</m:t>
                </m:r>
                <m:r>
                  <m:rPr>
                    <m:sty m:val="bi"/>
                  </m:rPr>
                  <w:rPr>
                    <w:rFonts w:ascii="Cambria Math" w:hAnsi="Cambria Math"/>
                    <w:color w:val="FF0000"/>
                    <w:sz w:val="40"/>
                    <w:szCs w:val="32"/>
                    <w:lang w:val="en-US"/>
                  </w:rPr>
                  <m:t>k</m:t>
                </m:r>
                <m:r>
                  <m:rPr>
                    <m:sty m:val="bi"/>
                  </m:rPr>
                  <w:rPr>
                    <w:rFonts w:ascii="Cambria Math" w:hAnsi="Cambria Math"/>
                    <w:color w:val="FF0000"/>
                    <w:sz w:val="40"/>
                    <w:szCs w:val="32"/>
                  </w:rPr>
                  <m:t>)</m:t>
                </m:r>
              </m:e>
              <m:sup>
                <m:r>
                  <m:rPr>
                    <m:sty m:val="bi"/>
                  </m:rPr>
                  <w:rPr>
                    <w:rFonts w:ascii="Cambria Math" w:hAnsi="Cambria Math"/>
                    <w:color w:val="FF0000"/>
                    <w:sz w:val="40"/>
                    <w:szCs w:val="32"/>
                  </w:rPr>
                  <m:t>3</m:t>
                </m:r>
              </m:sup>
            </m:sSup>
          </m:den>
        </m:f>
        <m:r>
          <m:rPr>
            <m:sty m:val="b"/>
          </m:rPr>
          <w:rPr>
            <w:rFonts w:ascii="Cambria Math" w:hAnsi="Cambria Math"/>
            <w:sz w:val="40"/>
            <w:szCs w:val="32"/>
          </w:rPr>
          <m:t>+</m:t>
        </m:r>
        <m:f>
          <m:fPr>
            <m:ctrlPr>
              <w:rPr>
                <w:rFonts w:ascii="Cambria Math" w:hAnsi="Cambria Math"/>
                <w:b/>
                <w:bCs/>
                <w:sz w:val="40"/>
                <w:szCs w:val="32"/>
              </w:rPr>
            </m:ctrlPr>
          </m:fPr>
          <m:num>
            <m:sSub>
              <m:sSubPr>
                <m:ctrlPr>
                  <w:rPr>
                    <w:rFonts w:ascii="Cambria Math" w:hAnsi="Cambria Math"/>
                    <w:b/>
                    <w:bCs/>
                    <w:sz w:val="40"/>
                    <w:szCs w:val="32"/>
                  </w:rPr>
                </m:ctrlPr>
              </m:sSubPr>
              <m:e>
                <m:r>
                  <m:rPr>
                    <m:sty m:val="b"/>
                  </m:rPr>
                  <w:rPr>
                    <w:rFonts w:ascii="Cambria Math" w:hAnsi="Cambria Math"/>
                    <w:sz w:val="40"/>
                    <w:szCs w:val="32"/>
                  </w:rPr>
                  <m:t>ФП</m:t>
                </m:r>
              </m:e>
              <m:sub>
                <m:r>
                  <m:rPr>
                    <m:sty m:val="bi"/>
                  </m:rPr>
                  <w:rPr>
                    <w:rFonts w:ascii="Cambria Math" w:hAnsi="Cambria Math"/>
                    <w:sz w:val="40"/>
                    <w:szCs w:val="32"/>
                  </w:rPr>
                  <m:t>4</m:t>
                </m:r>
              </m:sub>
            </m:sSub>
          </m:num>
          <m:den>
            <m:sSup>
              <m:sSupPr>
                <m:ctrlPr>
                  <w:rPr>
                    <w:rFonts w:ascii="Cambria Math" w:hAnsi="Cambria Math"/>
                    <w:b/>
                    <w:bCs/>
                    <w:i/>
                    <w:color w:val="FF0000"/>
                    <w:sz w:val="40"/>
                    <w:szCs w:val="32"/>
                  </w:rPr>
                </m:ctrlPr>
              </m:sSupPr>
              <m:e>
                <m:r>
                  <m:rPr>
                    <m:sty m:val="bi"/>
                  </m:rPr>
                  <w:rPr>
                    <w:rFonts w:ascii="Cambria Math" w:hAnsi="Cambria Math"/>
                    <w:color w:val="FF0000"/>
                    <w:sz w:val="40"/>
                    <w:szCs w:val="32"/>
                  </w:rPr>
                  <m:t>(</m:t>
                </m:r>
                <m:r>
                  <m:rPr>
                    <m:sty m:val="bi"/>
                  </m:rPr>
                  <w:rPr>
                    <w:rFonts w:ascii="Cambria Math" w:hAnsi="Cambria Math"/>
                    <w:color w:val="FF0000"/>
                    <w:sz w:val="40"/>
                    <w:szCs w:val="32"/>
                  </w:rPr>
                  <m:t>1</m:t>
                </m:r>
                <m:r>
                  <m:rPr>
                    <m:sty m:val="bi"/>
                  </m:rPr>
                  <w:rPr>
                    <w:rFonts w:ascii="Cambria Math" w:hAnsi="Cambria Math"/>
                    <w:color w:val="FF0000"/>
                    <w:sz w:val="40"/>
                    <w:szCs w:val="32"/>
                  </w:rPr>
                  <m:t>+</m:t>
                </m:r>
                <m:r>
                  <m:rPr>
                    <m:sty m:val="bi"/>
                  </m:rPr>
                  <w:rPr>
                    <w:rFonts w:ascii="Cambria Math" w:hAnsi="Cambria Math"/>
                    <w:color w:val="FF0000"/>
                    <w:sz w:val="40"/>
                    <w:szCs w:val="32"/>
                    <w:lang w:val="en-US"/>
                  </w:rPr>
                  <m:t>k</m:t>
                </m:r>
                <m:r>
                  <m:rPr>
                    <m:sty m:val="bi"/>
                  </m:rPr>
                  <w:rPr>
                    <w:rFonts w:ascii="Cambria Math" w:hAnsi="Cambria Math"/>
                    <w:color w:val="FF0000"/>
                    <w:sz w:val="40"/>
                    <w:szCs w:val="32"/>
                  </w:rPr>
                  <m:t>)</m:t>
                </m:r>
              </m:e>
              <m:sup>
                <m:r>
                  <m:rPr>
                    <m:sty m:val="bi"/>
                  </m:rPr>
                  <w:rPr>
                    <w:rFonts w:ascii="Cambria Math" w:hAnsi="Cambria Math"/>
                    <w:color w:val="FF0000"/>
                    <w:sz w:val="40"/>
                    <w:szCs w:val="32"/>
                  </w:rPr>
                  <m:t>4</m:t>
                </m:r>
              </m:sup>
            </m:sSup>
          </m:den>
        </m:f>
        <m:r>
          <m:rPr>
            <m:sty m:val="b"/>
          </m:rPr>
          <w:rPr>
            <w:rFonts w:ascii="Cambria Math" w:hAnsi="Cambria Math"/>
            <w:sz w:val="40"/>
            <w:szCs w:val="32"/>
          </w:rPr>
          <m:t>+…+</m:t>
        </m:r>
        <m:f>
          <m:fPr>
            <m:ctrlPr>
              <w:rPr>
                <w:rFonts w:ascii="Cambria Math" w:hAnsi="Cambria Math"/>
                <w:b/>
                <w:bCs/>
                <w:sz w:val="40"/>
                <w:szCs w:val="32"/>
              </w:rPr>
            </m:ctrlPr>
          </m:fPr>
          <m:num>
            <m:sSub>
              <m:sSubPr>
                <m:ctrlPr>
                  <w:rPr>
                    <w:rFonts w:ascii="Cambria Math" w:hAnsi="Cambria Math"/>
                    <w:b/>
                    <w:bCs/>
                    <w:sz w:val="40"/>
                    <w:szCs w:val="32"/>
                  </w:rPr>
                </m:ctrlPr>
              </m:sSubPr>
              <m:e>
                <m:r>
                  <m:rPr>
                    <m:sty m:val="b"/>
                  </m:rPr>
                  <w:rPr>
                    <w:rFonts w:ascii="Cambria Math" w:hAnsi="Cambria Math"/>
                    <w:sz w:val="40"/>
                    <w:szCs w:val="32"/>
                  </w:rPr>
                  <m:t>ФП</m:t>
                </m:r>
              </m:e>
              <m:sub>
                <m:r>
                  <m:rPr>
                    <m:sty m:val="bi"/>
                  </m:rPr>
                  <w:rPr>
                    <w:rFonts w:ascii="Cambria Math" w:hAnsi="Cambria Math"/>
                    <w:sz w:val="40"/>
                    <w:szCs w:val="32"/>
                  </w:rPr>
                  <m:t>10</m:t>
                </m:r>
              </m:sub>
            </m:sSub>
          </m:num>
          <m:den>
            <m:sSup>
              <m:sSupPr>
                <m:ctrlPr>
                  <w:rPr>
                    <w:rFonts w:ascii="Cambria Math" w:hAnsi="Cambria Math"/>
                    <w:b/>
                    <w:bCs/>
                    <w:i/>
                    <w:color w:val="FF0000"/>
                    <w:sz w:val="40"/>
                    <w:szCs w:val="32"/>
                  </w:rPr>
                </m:ctrlPr>
              </m:sSupPr>
              <m:e>
                <m:r>
                  <m:rPr>
                    <m:sty m:val="bi"/>
                  </m:rPr>
                  <w:rPr>
                    <w:rFonts w:ascii="Cambria Math" w:hAnsi="Cambria Math"/>
                    <w:color w:val="FF0000"/>
                    <w:sz w:val="40"/>
                    <w:szCs w:val="32"/>
                  </w:rPr>
                  <m:t>(</m:t>
                </m:r>
                <m:r>
                  <m:rPr>
                    <m:sty m:val="bi"/>
                  </m:rPr>
                  <w:rPr>
                    <w:rFonts w:ascii="Cambria Math" w:hAnsi="Cambria Math"/>
                    <w:color w:val="FF0000"/>
                    <w:sz w:val="40"/>
                    <w:szCs w:val="32"/>
                  </w:rPr>
                  <m:t>1</m:t>
                </m:r>
                <m:r>
                  <m:rPr>
                    <m:sty m:val="bi"/>
                  </m:rPr>
                  <w:rPr>
                    <w:rFonts w:ascii="Cambria Math" w:hAnsi="Cambria Math"/>
                    <w:color w:val="FF0000"/>
                    <w:sz w:val="40"/>
                    <w:szCs w:val="32"/>
                  </w:rPr>
                  <m:t>+</m:t>
                </m:r>
                <m:r>
                  <m:rPr>
                    <m:sty m:val="bi"/>
                  </m:rPr>
                  <w:rPr>
                    <w:rFonts w:ascii="Cambria Math" w:hAnsi="Cambria Math"/>
                    <w:color w:val="FF0000"/>
                    <w:sz w:val="40"/>
                    <w:szCs w:val="32"/>
                    <w:lang w:val="en-US"/>
                  </w:rPr>
                  <m:t>k</m:t>
                </m:r>
                <m:r>
                  <m:rPr>
                    <m:sty m:val="bi"/>
                  </m:rPr>
                  <w:rPr>
                    <w:rFonts w:ascii="Cambria Math" w:hAnsi="Cambria Math"/>
                    <w:color w:val="FF0000"/>
                    <w:sz w:val="40"/>
                    <w:szCs w:val="32"/>
                  </w:rPr>
                  <m:t>)</m:t>
                </m:r>
              </m:e>
              <m:sup>
                <m:r>
                  <m:rPr>
                    <m:sty m:val="bi"/>
                  </m:rPr>
                  <w:rPr>
                    <w:rFonts w:ascii="Cambria Math" w:hAnsi="Cambria Math"/>
                    <w:color w:val="FF0000"/>
                    <w:sz w:val="40"/>
                    <w:szCs w:val="32"/>
                  </w:rPr>
                  <m:t>10</m:t>
                </m:r>
              </m:sup>
            </m:sSup>
          </m:den>
        </m:f>
      </m:oMath>
      <w:r w:rsidR="00904D32" w:rsidRPr="00EA4EC7">
        <w:rPr>
          <w:b/>
          <w:bCs/>
          <w:sz w:val="36"/>
          <w:szCs w:val="28"/>
        </w:rPr>
        <w:t xml:space="preserve"> </w:t>
      </w:r>
    </w:p>
    <w:p w14:paraId="60A1BEA8" w14:textId="77777777" w:rsidR="00904D32" w:rsidRDefault="00904D32" w:rsidP="00904D32"/>
    <w:p w14:paraId="381C16E9" w14:textId="484903EC" w:rsidR="00904D32" w:rsidRPr="00EA4EC7" w:rsidRDefault="00904D32" w:rsidP="00904D32"/>
    <w:p w14:paraId="28A7C75B" w14:textId="2E2738AB" w:rsidR="00904D32" w:rsidRDefault="00904D32" w:rsidP="00904D32">
      <w:pPr>
        <w:spacing w:before="120"/>
        <w:ind w:left="2844" w:hanging="1993"/>
        <w:rPr>
          <w:b/>
          <w:bCs/>
          <w:i/>
          <w:sz w:val="40"/>
          <w:szCs w:val="32"/>
        </w:rPr>
      </w:pPr>
      <w:r>
        <w:rPr>
          <w:b/>
          <w:bCs/>
          <w:sz w:val="40"/>
          <w:szCs w:val="32"/>
        </w:rPr>
        <w:t xml:space="preserve"> </w:t>
      </w:r>
      <w:r>
        <w:rPr>
          <w:b/>
          <w:bCs/>
          <w:sz w:val="40"/>
          <w:szCs w:val="32"/>
        </w:rPr>
        <w:tab/>
      </w:r>
      <w:r>
        <w:rPr>
          <w:b/>
          <w:bCs/>
          <w:sz w:val="40"/>
          <w:szCs w:val="32"/>
        </w:rPr>
        <w:tab/>
      </w:r>
      <w:r>
        <w:rPr>
          <w:b/>
          <w:bCs/>
          <w:sz w:val="40"/>
          <w:szCs w:val="32"/>
        </w:rPr>
        <w:tab/>
      </w:r>
      <w:r>
        <w:rPr>
          <w:b/>
          <w:bCs/>
          <w:sz w:val="40"/>
          <w:szCs w:val="32"/>
        </w:rPr>
        <w:tab/>
      </w:r>
      <w:r>
        <w:rPr>
          <w:b/>
          <w:bCs/>
          <w:sz w:val="40"/>
          <w:szCs w:val="32"/>
        </w:rPr>
        <w:tab/>
      </w:r>
      <w:r>
        <w:rPr>
          <w:b/>
          <w:bCs/>
          <w:sz w:val="40"/>
          <w:szCs w:val="32"/>
        </w:rPr>
        <w:tab/>
      </w:r>
      <m:oMath>
        <m:r>
          <m:rPr>
            <m:sty m:val="bi"/>
          </m:rPr>
          <w:rPr>
            <w:rFonts w:ascii="Cambria Math" w:hAnsi="Cambria Math"/>
            <w:color w:val="0070C0"/>
            <w:sz w:val="40"/>
            <w:szCs w:val="32"/>
            <w:lang w:val="en-US"/>
          </w:rPr>
          <m:t>NPV</m:t>
        </m:r>
        <m:r>
          <m:rPr>
            <m:sty m:val="bi"/>
          </m:rPr>
          <w:rPr>
            <w:rFonts w:ascii="Cambria Math" w:hAnsi="Cambria Math"/>
            <w:sz w:val="40"/>
            <w:szCs w:val="32"/>
          </w:rPr>
          <m:t xml:space="preserve">=ЧПС </m:t>
        </m:r>
        <m:d>
          <m:dPr>
            <m:ctrlPr>
              <w:rPr>
                <w:rFonts w:ascii="Cambria Math" w:hAnsi="Cambria Math"/>
                <w:b/>
                <w:i/>
                <w:sz w:val="40"/>
                <w:szCs w:val="32"/>
              </w:rPr>
            </m:ctrlPr>
          </m:dPr>
          <m:e>
            <m:r>
              <m:rPr>
                <m:sty m:val="bi"/>
              </m:rPr>
              <w:rPr>
                <w:rFonts w:ascii="Cambria Math" w:hAnsi="Cambria Math"/>
                <w:color w:val="FF0000"/>
                <w:sz w:val="40"/>
                <w:szCs w:val="32"/>
                <w:lang w:val="en-US"/>
              </w:rPr>
              <m:t>k</m:t>
            </m:r>
            <m:r>
              <m:rPr>
                <m:sty m:val="bi"/>
              </m:rPr>
              <w:rPr>
                <w:rFonts w:ascii="Cambria Math" w:hAnsi="Cambria Math"/>
                <w:sz w:val="40"/>
                <w:szCs w:val="32"/>
              </w:rPr>
              <m:t xml:space="preserve">, </m:t>
            </m:r>
            <m:sSub>
              <m:sSubPr>
                <m:ctrlPr>
                  <w:rPr>
                    <w:rFonts w:ascii="Cambria Math" w:hAnsi="Cambria Math"/>
                    <w:b/>
                    <w:bCs/>
                    <w:i/>
                    <w:sz w:val="40"/>
                    <w:szCs w:val="32"/>
                  </w:rPr>
                </m:ctrlPr>
              </m:sSubPr>
              <m:e>
                <m:r>
                  <m:rPr>
                    <m:sty m:val="bi"/>
                  </m:rPr>
                  <w:rPr>
                    <w:rFonts w:ascii="Cambria Math" w:hAnsi="Cambria Math"/>
                    <w:sz w:val="40"/>
                    <w:szCs w:val="32"/>
                  </w:rPr>
                  <m:t>ФП</m:t>
                </m:r>
              </m:e>
              <m:sub>
                <m:r>
                  <m:rPr>
                    <m:sty m:val="bi"/>
                  </m:rPr>
                  <w:rPr>
                    <w:rFonts w:ascii="Cambria Math" w:hAnsi="Cambria Math"/>
                    <w:sz w:val="40"/>
                    <w:szCs w:val="32"/>
                  </w:rPr>
                  <m:t>i</m:t>
                </m:r>
              </m:sub>
            </m:sSub>
          </m:e>
        </m:d>
        <m:r>
          <m:rPr>
            <m:sty m:val="bi"/>
          </m:rPr>
          <w:rPr>
            <w:rFonts w:ascii="Cambria Math" w:hAnsi="Cambria Math"/>
            <w:sz w:val="40"/>
            <w:szCs w:val="32"/>
          </w:rPr>
          <m:t>+</m:t>
        </m:r>
        <m:sSub>
          <m:sSubPr>
            <m:ctrlPr>
              <w:rPr>
                <w:rFonts w:ascii="Cambria Math" w:hAnsi="Cambria Math"/>
                <w:b/>
                <w:i/>
                <w:sz w:val="40"/>
                <w:szCs w:val="32"/>
              </w:rPr>
            </m:ctrlPr>
          </m:sSubPr>
          <m:e>
            <m:r>
              <m:rPr>
                <m:sty m:val="bi"/>
              </m:rPr>
              <w:rPr>
                <w:rFonts w:ascii="Cambria Math" w:hAnsi="Cambria Math"/>
                <w:sz w:val="40"/>
                <w:szCs w:val="32"/>
              </w:rPr>
              <m:t>ФП</m:t>
            </m:r>
          </m:e>
          <m:sub>
            <m:r>
              <m:rPr>
                <m:sty m:val="bi"/>
              </m:rPr>
              <w:rPr>
                <w:rFonts w:ascii="Cambria Math" w:hAnsi="Cambria Math"/>
                <w:sz w:val="40"/>
                <w:szCs w:val="32"/>
              </w:rPr>
              <m:t>0</m:t>
            </m:r>
          </m:sub>
        </m:sSub>
      </m:oMath>
      <w:r w:rsidRPr="00720358">
        <w:rPr>
          <w:b/>
          <w:bCs/>
          <w:i/>
          <w:sz w:val="40"/>
          <w:szCs w:val="32"/>
        </w:rPr>
        <w:tab/>
      </w:r>
    </w:p>
    <w:p w14:paraId="1FA18FCB" w14:textId="77777777" w:rsidR="00B353DA" w:rsidRDefault="00904D32" w:rsidP="00B353DA">
      <w:r w:rsidRPr="00720358">
        <w:tab/>
      </w:r>
    </w:p>
    <w:p w14:paraId="4797B850" w14:textId="5BFAC842" w:rsidR="00904D32" w:rsidRPr="00720358" w:rsidRDefault="00904D32" w:rsidP="00904D32">
      <w:pPr>
        <w:spacing w:before="120"/>
        <w:ind w:firstLine="696"/>
        <w:rPr>
          <w:b/>
          <w:bCs/>
          <w:i/>
          <w:sz w:val="40"/>
          <w:szCs w:val="32"/>
        </w:rPr>
      </w:pPr>
      <w:r w:rsidRPr="00720358">
        <w:rPr>
          <w:b/>
          <w:bCs/>
          <w:i/>
          <w:sz w:val="40"/>
          <w:szCs w:val="32"/>
        </w:rPr>
        <w:tab/>
      </w:r>
      <w:r w:rsidRPr="00720358">
        <w:rPr>
          <w:b/>
          <w:bCs/>
          <w:i/>
          <w:sz w:val="40"/>
          <w:szCs w:val="32"/>
        </w:rPr>
        <w:tab/>
      </w:r>
      <w:r w:rsidRPr="00720358">
        <w:rPr>
          <w:b/>
          <w:bCs/>
          <w:i/>
          <w:sz w:val="40"/>
          <w:szCs w:val="32"/>
        </w:rPr>
        <w:tab/>
      </w:r>
      <w:r w:rsidRPr="00720358">
        <w:rPr>
          <w:b/>
          <w:bCs/>
          <w:i/>
          <w:sz w:val="40"/>
          <w:szCs w:val="32"/>
        </w:rPr>
        <w:tab/>
      </w:r>
      <w:r w:rsidRPr="00720358">
        <w:rPr>
          <w:b/>
          <w:bCs/>
          <w:i/>
          <w:sz w:val="40"/>
          <w:szCs w:val="32"/>
        </w:rPr>
        <w:tab/>
      </w:r>
      <w:r w:rsidRPr="00720358">
        <w:rPr>
          <w:b/>
          <w:bCs/>
          <w:i/>
          <w:sz w:val="40"/>
          <w:szCs w:val="32"/>
        </w:rPr>
        <w:tab/>
      </w:r>
      <w:r w:rsidRPr="00720358">
        <w:rPr>
          <w:b/>
          <w:bCs/>
          <w:i/>
          <w:sz w:val="40"/>
          <w:szCs w:val="32"/>
        </w:rPr>
        <w:tab/>
      </w:r>
      <w:r>
        <w:rPr>
          <w:b/>
          <w:bCs/>
          <w:i/>
          <w:sz w:val="40"/>
          <w:szCs w:val="32"/>
        </w:rPr>
        <w:tab/>
      </w:r>
      <w:r>
        <w:rPr>
          <w:b/>
          <w:bCs/>
          <w:i/>
          <w:sz w:val="40"/>
          <w:szCs w:val="32"/>
        </w:rPr>
        <w:tab/>
      </w:r>
      <w:r w:rsidR="00382241" w:rsidRPr="00382241">
        <w:rPr>
          <w:b/>
          <w:bCs/>
          <w:i/>
          <w:sz w:val="32"/>
          <w:szCs w:val="24"/>
        </w:rPr>
        <w:t>при</w:t>
      </w:r>
      <w:r w:rsidRPr="00382241">
        <w:rPr>
          <w:b/>
          <w:bCs/>
          <w:i/>
          <w:sz w:val="32"/>
          <w:szCs w:val="24"/>
        </w:rPr>
        <w:tab/>
      </w:r>
      <w:r>
        <w:rPr>
          <w:b/>
          <w:bCs/>
          <w:i/>
          <w:sz w:val="40"/>
          <w:szCs w:val="32"/>
          <w:lang w:val="en-US"/>
        </w:rPr>
        <w:t>NPV</w:t>
      </w:r>
      <w:r w:rsidRPr="00720358">
        <w:rPr>
          <w:b/>
          <w:bCs/>
          <w:i/>
          <w:sz w:val="40"/>
          <w:szCs w:val="32"/>
        </w:rPr>
        <w:t xml:space="preserve"> &gt;</w:t>
      </w:r>
      <w:r w:rsidR="00B353DA">
        <w:rPr>
          <w:b/>
          <w:bCs/>
          <w:i/>
          <w:sz w:val="40"/>
          <w:szCs w:val="32"/>
        </w:rPr>
        <w:t>=</w:t>
      </w:r>
      <w:r w:rsidRPr="00720358">
        <w:rPr>
          <w:b/>
          <w:bCs/>
          <w:i/>
          <w:sz w:val="40"/>
          <w:szCs w:val="32"/>
        </w:rPr>
        <w:t xml:space="preserve"> 0 </w:t>
      </w:r>
      <w:r w:rsidR="0026441A">
        <w:rPr>
          <w:b/>
          <w:bCs/>
          <w:i/>
          <w:sz w:val="40"/>
          <w:szCs w:val="32"/>
        </w:rPr>
        <w:t xml:space="preserve"> </w:t>
      </w:r>
      <w:r w:rsidRPr="00720358">
        <w:rPr>
          <w:b/>
          <w:bCs/>
          <w:i/>
          <w:sz w:val="40"/>
          <w:szCs w:val="32"/>
        </w:rPr>
        <w:t xml:space="preserve">-&gt; </w:t>
      </w:r>
      <w:r w:rsidRPr="00720358">
        <w:rPr>
          <w:b/>
          <w:bCs/>
          <w:i/>
          <w:sz w:val="32"/>
          <w:szCs w:val="24"/>
        </w:rPr>
        <w:t>можно инвестировать</w:t>
      </w:r>
    </w:p>
    <w:p w14:paraId="2286AF21" w14:textId="0FB59D10" w:rsidR="00904D32" w:rsidRDefault="00904D32" w:rsidP="00904D32">
      <w:pPr>
        <w:spacing w:before="120"/>
        <w:ind w:left="720"/>
        <w:rPr>
          <w:b/>
          <w:bCs/>
          <w:i/>
          <w:color w:val="FF0000"/>
          <w:sz w:val="32"/>
          <w:szCs w:val="24"/>
        </w:rPr>
      </w:pPr>
      <w:r w:rsidRPr="00720358">
        <w:rPr>
          <w:b/>
          <w:bCs/>
          <w:i/>
          <w:sz w:val="40"/>
          <w:szCs w:val="32"/>
        </w:rPr>
        <w:tab/>
      </w:r>
      <w:r w:rsidRPr="00720358">
        <w:rPr>
          <w:b/>
          <w:bCs/>
          <w:i/>
          <w:sz w:val="40"/>
          <w:szCs w:val="32"/>
        </w:rPr>
        <w:tab/>
      </w:r>
      <w:r w:rsidRPr="00720358">
        <w:rPr>
          <w:b/>
          <w:bCs/>
          <w:i/>
          <w:sz w:val="40"/>
          <w:szCs w:val="32"/>
        </w:rPr>
        <w:tab/>
      </w:r>
      <w:r w:rsidRPr="00720358">
        <w:rPr>
          <w:b/>
          <w:bCs/>
          <w:i/>
          <w:sz w:val="40"/>
          <w:szCs w:val="32"/>
        </w:rPr>
        <w:tab/>
      </w:r>
      <w:r w:rsidRPr="00720358">
        <w:rPr>
          <w:b/>
          <w:bCs/>
          <w:i/>
          <w:sz w:val="40"/>
          <w:szCs w:val="32"/>
        </w:rPr>
        <w:tab/>
      </w:r>
      <w:r w:rsidRPr="00720358">
        <w:rPr>
          <w:b/>
          <w:bCs/>
          <w:i/>
          <w:sz w:val="40"/>
          <w:szCs w:val="32"/>
        </w:rPr>
        <w:tab/>
      </w:r>
      <w:r w:rsidRPr="00720358">
        <w:rPr>
          <w:b/>
          <w:bCs/>
          <w:i/>
          <w:sz w:val="40"/>
          <w:szCs w:val="32"/>
        </w:rPr>
        <w:tab/>
      </w:r>
      <w:r w:rsidRPr="00720358">
        <w:rPr>
          <w:b/>
          <w:bCs/>
          <w:i/>
          <w:sz w:val="40"/>
          <w:szCs w:val="32"/>
        </w:rPr>
        <w:tab/>
      </w:r>
      <w:r w:rsidR="00382241" w:rsidRPr="00382241">
        <w:rPr>
          <w:b/>
          <w:bCs/>
          <w:i/>
          <w:sz w:val="32"/>
          <w:szCs w:val="24"/>
        </w:rPr>
        <w:t>при</w:t>
      </w:r>
      <w:r w:rsidR="00382241" w:rsidRPr="00382241">
        <w:rPr>
          <w:b/>
          <w:bCs/>
          <w:i/>
          <w:sz w:val="32"/>
          <w:szCs w:val="24"/>
        </w:rPr>
        <w:tab/>
      </w:r>
      <w:r>
        <w:rPr>
          <w:b/>
          <w:bCs/>
          <w:i/>
          <w:sz w:val="40"/>
          <w:szCs w:val="32"/>
          <w:lang w:val="en-US"/>
        </w:rPr>
        <w:t>NPV</w:t>
      </w:r>
      <w:r w:rsidRPr="00720358">
        <w:rPr>
          <w:b/>
          <w:bCs/>
          <w:i/>
          <w:sz w:val="40"/>
          <w:szCs w:val="32"/>
        </w:rPr>
        <w:t xml:space="preserve"> &lt; 0</w:t>
      </w:r>
      <w:r w:rsidR="0026441A">
        <w:rPr>
          <w:b/>
          <w:bCs/>
          <w:i/>
          <w:sz w:val="40"/>
          <w:szCs w:val="32"/>
        </w:rPr>
        <w:t xml:space="preserve"> </w:t>
      </w:r>
      <w:r w:rsidRPr="00720358">
        <w:rPr>
          <w:b/>
          <w:bCs/>
          <w:i/>
          <w:sz w:val="40"/>
          <w:szCs w:val="32"/>
        </w:rPr>
        <w:t xml:space="preserve"> -&gt; </w:t>
      </w:r>
      <w:r w:rsidR="00382241" w:rsidRPr="00720358">
        <w:rPr>
          <w:b/>
          <w:bCs/>
          <w:i/>
          <w:color w:val="FF0000"/>
          <w:sz w:val="32"/>
          <w:szCs w:val="24"/>
        </w:rPr>
        <w:t xml:space="preserve">не </w:t>
      </w:r>
      <w:r w:rsidR="00382241">
        <w:rPr>
          <w:b/>
          <w:bCs/>
          <w:i/>
          <w:color w:val="FF0000"/>
          <w:sz w:val="32"/>
          <w:szCs w:val="24"/>
        </w:rPr>
        <w:t xml:space="preserve">следует </w:t>
      </w:r>
      <w:r w:rsidR="00382241" w:rsidRPr="00720358">
        <w:rPr>
          <w:b/>
          <w:bCs/>
          <w:i/>
          <w:color w:val="FF0000"/>
          <w:sz w:val="32"/>
          <w:szCs w:val="24"/>
        </w:rPr>
        <w:t>инвестировать!</w:t>
      </w:r>
    </w:p>
    <w:p w14:paraId="6A2F974B" w14:textId="77777777" w:rsidR="0026441A" w:rsidRPr="00720358" w:rsidRDefault="0026441A" w:rsidP="00B353DA"/>
    <w:p w14:paraId="43143F96" w14:textId="6A275B4D" w:rsidR="0026441A" w:rsidRDefault="00702765" w:rsidP="0026441A">
      <w:r w:rsidRPr="0088518D">
        <w:br w:type="page"/>
      </w:r>
    </w:p>
    <w:p w14:paraId="14F7E0C9" w14:textId="706770DB" w:rsidR="00B353DA" w:rsidRDefault="00B353DA" w:rsidP="00B353DA">
      <w:r w:rsidRPr="00720358">
        <w:lastRenderedPageBreak/>
        <w:tab/>
      </w:r>
    </w:p>
    <w:p w14:paraId="4B617E50" w14:textId="779F4158" w:rsidR="00B353DA" w:rsidRPr="00B353DA" w:rsidRDefault="00B353DA" w:rsidP="00B353DA">
      <w:pPr>
        <w:pStyle w:val="30"/>
      </w:pPr>
      <w:r>
        <w:t>Доходность проекта</w:t>
      </w:r>
    </w:p>
    <w:p w14:paraId="520F2A69" w14:textId="77777777" w:rsidR="00B353DA" w:rsidRDefault="00B353DA" w:rsidP="00B353DA">
      <w:pPr>
        <w:spacing w:before="120"/>
        <w:ind w:left="720"/>
        <w:rPr>
          <w:b/>
          <w:color w:val="FF0000"/>
          <w:sz w:val="40"/>
          <w:szCs w:val="32"/>
        </w:rPr>
      </w:pPr>
    </w:p>
    <w:p w14:paraId="3F88FF4D" w14:textId="3055439A" w:rsidR="00B353DA" w:rsidRPr="00720358" w:rsidRDefault="00B353DA" w:rsidP="00B353DA">
      <w:pPr>
        <w:spacing w:before="120"/>
        <w:ind w:left="720"/>
        <w:rPr>
          <w:i/>
        </w:rPr>
      </w:pPr>
      <m:oMathPara>
        <m:oMath>
          <m:r>
            <m:rPr>
              <m:sty m:val="bi"/>
            </m:rPr>
            <w:rPr>
              <w:rFonts w:ascii="Cambria Math" w:hAnsi="Cambria Math"/>
              <w:color w:val="FF0000"/>
              <w:sz w:val="40"/>
              <w:szCs w:val="32"/>
            </w:rPr>
            <m:t>IRR</m:t>
          </m:r>
          <m:r>
            <m:rPr>
              <m:sty m:val="bi"/>
            </m:rPr>
            <w:rPr>
              <w:rFonts w:ascii="Cambria Math" w:hAnsi="Cambria Math"/>
              <w:sz w:val="40"/>
              <w:szCs w:val="32"/>
            </w:rPr>
            <m:t>=ВСД (</m:t>
          </m:r>
          <m:sSub>
            <m:sSubPr>
              <m:ctrlPr>
                <w:rPr>
                  <w:rFonts w:ascii="Cambria Math" w:hAnsi="Cambria Math"/>
                  <w:b/>
                  <w:bCs/>
                  <w:i/>
                  <w:sz w:val="40"/>
                  <w:szCs w:val="32"/>
                </w:rPr>
              </m:ctrlPr>
            </m:sSubPr>
            <m:e>
              <m:r>
                <m:rPr>
                  <m:sty m:val="bi"/>
                </m:rPr>
                <w:rPr>
                  <w:rFonts w:ascii="Cambria Math" w:hAnsi="Cambria Math"/>
                  <w:sz w:val="40"/>
                  <w:szCs w:val="32"/>
                </w:rPr>
                <m:t>ФП</m:t>
              </m:r>
            </m:e>
            <m:sub>
              <m:r>
                <m:rPr>
                  <m:sty m:val="bi"/>
                </m:rPr>
                <w:rPr>
                  <w:rFonts w:ascii="Cambria Math" w:hAnsi="Cambria Math"/>
                  <w:sz w:val="40"/>
                  <w:szCs w:val="32"/>
                </w:rPr>
                <m:t>i</m:t>
              </m:r>
            </m:sub>
          </m:sSub>
          <m:r>
            <m:rPr>
              <m:sty m:val="bi"/>
            </m:rPr>
            <w:rPr>
              <w:rFonts w:ascii="Cambria Math" w:hAnsi="Cambria Math"/>
              <w:sz w:val="40"/>
              <w:szCs w:val="32"/>
            </w:rPr>
            <m:t>)</m:t>
          </m:r>
        </m:oMath>
      </m:oMathPara>
    </w:p>
    <w:p w14:paraId="276E5F62" w14:textId="77777777" w:rsidR="008A11FF" w:rsidRDefault="008A11FF" w:rsidP="00B353DA"/>
    <w:p w14:paraId="6CF2B722" w14:textId="4B80CE12" w:rsidR="00B353DA" w:rsidRPr="008A11FF" w:rsidRDefault="008A11FF" w:rsidP="00B353DA">
      <w:pPr>
        <w:rPr>
          <w:sz w:val="28"/>
          <w:szCs w:val="22"/>
        </w:rPr>
      </w:pPr>
      <w:r w:rsidRPr="008A11FF">
        <w:rPr>
          <w:sz w:val="28"/>
          <w:szCs w:val="22"/>
        </w:rPr>
        <w:t>ФП</w:t>
      </w:r>
      <w:r w:rsidRPr="008A11FF">
        <w:rPr>
          <w:sz w:val="28"/>
          <w:szCs w:val="22"/>
          <w:vertAlign w:val="subscript"/>
          <w:lang w:val="en-US"/>
        </w:rPr>
        <w:t>i</w:t>
      </w:r>
      <w:r w:rsidRPr="008A11FF">
        <w:rPr>
          <w:sz w:val="28"/>
          <w:szCs w:val="22"/>
        </w:rPr>
        <w:t xml:space="preserve"> это все финансовые потоки, разделенные равными промежутками времени, от начального ФП</w:t>
      </w:r>
      <w:r w:rsidRPr="008A11FF">
        <w:rPr>
          <w:sz w:val="28"/>
          <w:szCs w:val="22"/>
          <w:vertAlign w:val="subscript"/>
        </w:rPr>
        <w:t>0</w:t>
      </w:r>
      <w:r w:rsidRPr="008A11FF">
        <w:rPr>
          <w:sz w:val="28"/>
          <w:szCs w:val="22"/>
        </w:rPr>
        <w:t xml:space="preserve"> до конечного ФП</w:t>
      </w:r>
      <w:r w:rsidRPr="008A11FF">
        <w:rPr>
          <w:sz w:val="28"/>
          <w:szCs w:val="22"/>
          <w:vertAlign w:val="subscript"/>
          <w:lang w:val="en-US"/>
        </w:rPr>
        <w:t>N</w:t>
      </w:r>
      <w:r w:rsidRPr="008A11FF">
        <w:rPr>
          <w:sz w:val="28"/>
          <w:szCs w:val="22"/>
        </w:rPr>
        <w:t>.</w:t>
      </w:r>
    </w:p>
    <w:p w14:paraId="60D4A472" w14:textId="091C700F" w:rsidR="00B353DA" w:rsidRPr="00720358" w:rsidRDefault="00B353DA" w:rsidP="00B353DA">
      <w:pPr>
        <w:spacing w:before="120"/>
        <w:ind w:firstLine="696"/>
        <w:rPr>
          <w:b/>
          <w:bCs/>
          <w:i/>
          <w:sz w:val="40"/>
          <w:szCs w:val="32"/>
        </w:rPr>
      </w:pPr>
      <w:r>
        <w:rPr>
          <w:b/>
          <w:bCs/>
          <w:i/>
          <w:sz w:val="40"/>
          <w:szCs w:val="32"/>
        </w:rPr>
        <w:tab/>
      </w:r>
      <w:r w:rsidRPr="00720358">
        <w:rPr>
          <w:b/>
          <w:bCs/>
          <w:i/>
          <w:sz w:val="40"/>
          <w:szCs w:val="32"/>
        </w:rPr>
        <w:tab/>
      </w:r>
      <w:r w:rsidRPr="00720358">
        <w:rPr>
          <w:b/>
          <w:bCs/>
          <w:i/>
          <w:sz w:val="40"/>
          <w:szCs w:val="32"/>
        </w:rPr>
        <w:tab/>
      </w:r>
      <w:r w:rsidRPr="00720358">
        <w:rPr>
          <w:b/>
          <w:bCs/>
          <w:i/>
          <w:sz w:val="40"/>
          <w:szCs w:val="32"/>
        </w:rPr>
        <w:tab/>
      </w:r>
      <w:r w:rsidRPr="00720358">
        <w:rPr>
          <w:b/>
          <w:bCs/>
          <w:i/>
          <w:sz w:val="40"/>
          <w:szCs w:val="32"/>
        </w:rPr>
        <w:tab/>
      </w:r>
      <w:r w:rsidRPr="00720358">
        <w:rPr>
          <w:b/>
          <w:bCs/>
          <w:i/>
          <w:sz w:val="40"/>
          <w:szCs w:val="32"/>
        </w:rPr>
        <w:tab/>
      </w:r>
      <w:r w:rsidRPr="00720358">
        <w:rPr>
          <w:b/>
          <w:bCs/>
          <w:i/>
          <w:sz w:val="40"/>
          <w:szCs w:val="32"/>
        </w:rPr>
        <w:tab/>
      </w:r>
      <w:r w:rsidR="00382241" w:rsidRPr="00382241">
        <w:rPr>
          <w:b/>
          <w:bCs/>
          <w:i/>
          <w:sz w:val="32"/>
          <w:szCs w:val="24"/>
        </w:rPr>
        <w:t>при</w:t>
      </w:r>
      <w:r w:rsidR="00382241" w:rsidRPr="00382241">
        <w:rPr>
          <w:b/>
          <w:bCs/>
          <w:i/>
          <w:sz w:val="32"/>
          <w:szCs w:val="24"/>
        </w:rPr>
        <w:tab/>
      </w:r>
      <w:r>
        <w:rPr>
          <w:b/>
          <w:bCs/>
          <w:i/>
          <w:sz w:val="40"/>
          <w:szCs w:val="32"/>
          <w:lang w:val="en-US"/>
        </w:rPr>
        <w:t>IRR</w:t>
      </w:r>
      <w:r w:rsidRPr="0026441A">
        <w:rPr>
          <w:b/>
          <w:bCs/>
          <w:i/>
          <w:sz w:val="40"/>
          <w:szCs w:val="32"/>
          <w:vertAlign w:val="subscript"/>
        </w:rPr>
        <w:t>пр</w:t>
      </w:r>
      <w:r>
        <w:rPr>
          <w:b/>
          <w:bCs/>
          <w:i/>
          <w:sz w:val="40"/>
          <w:szCs w:val="32"/>
        </w:rPr>
        <w:t xml:space="preserve"> </w:t>
      </w:r>
      <w:r w:rsidRPr="00D852F4">
        <w:rPr>
          <w:b/>
          <w:bCs/>
          <w:i/>
          <w:sz w:val="40"/>
          <w:szCs w:val="32"/>
        </w:rPr>
        <w:t>&gt;</w:t>
      </w:r>
      <w:r w:rsidR="008A11FF">
        <w:rPr>
          <w:b/>
          <w:bCs/>
          <w:i/>
          <w:sz w:val="40"/>
          <w:szCs w:val="32"/>
        </w:rPr>
        <w:t>=</w:t>
      </w:r>
      <w:r w:rsidRPr="00D852F4">
        <w:rPr>
          <w:b/>
          <w:bCs/>
          <w:i/>
          <w:sz w:val="40"/>
          <w:szCs w:val="32"/>
        </w:rPr>
        <w:t xml:space="preserve"> </w:t>
      </w:r>
      <w:r w:rsidRPr="00382241">
        <w:rPr>
          <w:b/>
          <w:bCs/>
          <w:i/>
          <w:color w:val="C00000"/>
          <w:sz w:val="40"/>
          <w:szCs w:val="32"/>
          <w:lang w:val="en-US"/>
        </w:rPr>
        <w:t>k</w:t>
      </w:r>
      <w:r w:rsidRPr="00D852F4">
        <w:rPr>
          <w:b/>
          <w:bCs/>
          <w:i/>
          <w:sz w:val="40"/>
          <w:szCs w:val="32"/>
        </w:rPr>
        <w:t xml:space="preserve"> </w:t>
      </w:r>
      <w:r>
        <w:rPr>
          <w:b/>
          <w:bCs/>
          <w:i/>
          <w:sz w:val="40"/>
          <w:szCs w:val="32"/>
        </w:rPr>
        <w:t xml:space="preserve"> </w:t>
      </w:r>
      <w:r>
        <w:rPr>
          <w:b/>
          <w:bCs/>
          <w:i/>
          <w:sz w:val="40"/>
          <w:szCs w:val="32"/>
        </w:rPr>
        <w:tab/>
      </w:r>
      <w:r w:rsidRPr="00B353DA">
        <w:rPr>
          <w:rFonts w:cs="Calibri"/>
          <w:b/>
          <w:bCs/>
          <w:i/>
          <w:sz w:val="36"/>
          <w:szCs w:val="28"/>
        </w:rPr>
        <w:t>→</w:t>
      </w:r>
      <w:r w:rsidRPr="00D852F4">
        <w:rPr>
          <w:b/>
          <w:bCs/>
          <w:i/>
          <w:sz w:val="40"/>
          <w:szCs w:val="32"/>
        </w:rPr>
        <w:t xml:space="preserve"> </w:t>
      </w:r>
      <w:r>
        <w:rPr>
          <w:b/>
          <w:bCs/>
          <w:i/>
          <w:sz w:val="40"/>
          <w:szCs w:val="32"/>
        </w:rPr>
        <w:t xml:space="preserve"> </w:t>
      </w:r>
      <w:r>
        <w:rPr>
          <w:b/>
          <w:bCs/>
          <w:i/>
          <w:sz w:val="40"/>
          <w:szCs w:val="32"/>
        </w:rPr>
        <w:tab/>
      </w:r>
      <w:r>
        <w:rPr>
          <w:b/>
          <w:bCs/>
          <w:i/>
          <w:sz w:val="40"/>
          <w:szCs w:val="32"/>
          <w:lang w:val="en-US"/>
        </w:rPr>
        <w:t>NPV</w:t>
      </w:r>
      <w:r w:rsidRPr="00720358">
        <w:rPr>
          <w:b/>
          <w:bCs/>
          <w:i/>
          <w:sz w:val="40"/>
          <w:szCs w:val="32"/>
        </w:rPr>
        <w:t xml:space="preserve"> &gt;</w:t>
      </w:r>
      <w:r>
        <w:rPr>
          <w:b/>
          <w:bCs/>
          <w:i/>
          <w:sz w:val="40"/>
          <w:szCs w:val="32"/>
        </w:rPr>
        <w:t>=</w:t>
      </w:r>
      <w:r w:rsidRPr="00720358">
        <w:rPr>
          <w:b/>
          <w:bCs/>
          <w:i/>
          <w:sz w:val="40"/>
          <w:szCs w:val="32"/>
        </w:rPr>
        <w:t xml:space="preserve"> 0 </w:t>
      </w:r>
      <w:r>
        <w:rPr>
          <w:b/>
          <w:bCs/>
          <w:i/>
          <w:sz w:val="40"/>
          <w:szCs w:val="32"/>
        </w:rPr>
        <w:t xml:space="preserve"> </w:t>
      </w:r>
      <w:r>
        <w:rPr>
          <w:b/>
          <w:bCs/>
          <w:i/>
          <w:sz w:val="40"/>
          <w:szCs w:val="32"/>
        </w:rPr>
        <w:tab/>
      </w:r>
      <w:r w:rsidRPr="00B353DA">
        <w:rPr>
          <w:rFonts w:cs="Calibri"/>
          <w:b/>
          <w:bCs/>
          <w:i/>
          <w:sz w:val="36"/>
          <w:szCs w:val="28"/>
        </w:rPr>
        <w:t>→</w:t>
      </w:r>
      <w:r w:rsidRPr="00720358">
        <w:rPr>
          <w:b/>
          <w:bCs/>
          <w:i/>
          <w:sz w:val="40"/>
          <w:szCs w:val="32"/>
        </w:rPr>
        <w:t xml:space="preserve"> </w:t>
      </w:r>
      <w:r w:rsidRPr="00720358">
        <w:rPr>
          <w:b/>
          <w:bCs/>
          <w:i/>
          <w:sz w:val="32"/>
          <w:szCs w:val="24"/>
        </w:rPr>
        <w:t>можно инвестировать</w:t>
      </w:r>
    </w:p>
    <w:p w14:paraId="58B586C7" w14:textId="23039477" w:rsidR="00B353DA" w:rsidRDefault="00B353DA" w:rsidP="00B353DA">
      <w:pPr>
        <w:spacing w:before="120"/>
        <w:ind w:left="720"/>
        <w:rPr>
          <w:b/>
          <w:bCs/>
          <w:i/>
          <w:color w:val="FF0000"/>
          <w:sz w:val="32"/>
          <w:szCs w:val="24"/>
        </w:rPr>
      </w:pPr>
      <w:r w:rsidRPr="00720358">
        <w:rPr>
          <w:b/>
          <w:bCs/>
          <w:i/>
          <w:sz w:val="40"/>
          <w:szCs w:val="32"/>
        </w:rPr>
        <w:tab/>
      </w:r>
      <w:r w:rsidRPr="00720358">
        <w:rPr>
          <w:b/>
          <w:bCs/>
          <w:i/>
          <w:sz w:val="40"/>
          <w:szCs w:val="32"/>
        </w:rPr>
        <w:tab/>
      </w:r>
      <w:r w:rsidRPr="00720358">
        <w:rPr>
          <w:b/>
          <w:bCs/>
          <w:i/>
          <w:sz w:val="40"/>
          <w:szCs w:val="32"/>
        </w:rPr>
        <w:tab/>
      </w:r>
      <w:r w:rsidRPr="00720358">
        <w:rPr>
          <w:b/>
          <w:bCs/>
          <w:i/>
          <w:sz w:val="40"/>
          <w:szCs w:val="32"/>
        </w:rPr>
        <w:tab/>
      </w:r>
      <w:r w:rsidRPr="00720358">
        <w:rPr>
          <w:b/>
          <w:bCs/>
          <w:i/>
          <w:sz w:val="40"/>
          <w:szCs w:val="32"/>
        </w:rPr>
        <w:tab/>
      </w:r>
      <w:r w:rsidRPr="00720358">
        <w:rPr>
          <w:b/>
          <w:bCs/>
          <w:i/>
          <w:sz w:val="40"/>
          <w:szCs w:val="32"/>
        </w:rPr>
        <w:tab/>
      </w:r>
      <w:r w:rsidR="00382241" w:rsidRPr="00382241">
        <w:rPr>
          <w:b/>
          <w:bCs/>
          <w:i/>
          <w:sz w:val="32"/>
          <w:szCs w:val="24"/>
        </w:rPr>
        <w:t>при</w:t>
      </w:r>
      <w:r w:rsidR="00382241" w:rsidRPr="00382241">
        <w:rPr>
          <w:b/>
          <w:bCs/>
          <w:i/>
          <w:sz w:val="32"/>
          <w:szCs w:val="24"/>
        </w:rPr>
        <w:tab/>
      </w:r>
      <w:r>
        <w:rPr>
          <w:b/>
          <w:bCs/>
          <w:i/>
          <w:sz w:val="40"/>
          <w:szCs w:val="32"/>
          <w:lang w:val="en-US"/>
        </w:rPr>
        <w:t>IRR</w:t>
      </w:r>
      <w:r w:rsidRPr="0026441A">
        <w:rPr>
          <w:b/>
          <w:bCs/>
          <w:i/>
          <w:sz w:val="40"/>
          <w:szCs w:val="32"/>
          <w:vertAlign w:val="subscript"/>
        </w:rPr>
        <w:t>пр</w:t>
      </w:r>
      <w:r>
        <w:rPr>
          <w:b/>
          <w:bCs/>
          <w:i/>
          <w:sz w:val="40"/>
          <w:szCs w:val="32"/>
        </w:rPr>
        <w:t xml:space="preserve"> </w:t>
      </w:r>
      <w:r w:rsidRPr="00D852F4">
        <w:rPr>
          <w:b/>
          <w:bCs/>
          <w:i/>
          <w:sz w:val="40"/>
          <w:szCs w:val="32"/>
        </w:rPr>
        <w:t xml:space="preserve">&lt; </w:t>
      </w:r>
      <w:r w:rsidRPr="00382241">
        <w:rPr>
          <w:b/>
          <w:bCs/>
          <w:i/>
          <w:color w:val="C00000"/>
          <w:sz w:val="40"/>
          <w:szCs w:val="32"/>
          <w:lang w:val="en-US"/>
        </w:rPr>
        <w:t>k</w:t>
      </w:r>
      <w:r>
        <w:rPr>
          <w:b/>
          <w:bCs/>
          <w:i/>
          <w:sz w:val="40"/>
          <w:szCs w:val="32"/>
        </w:rPr>
        <w:t xml:space="preserve"> </w:t>
      </w:r>
      <w:r w:rsidRPr="00D852F4">
        <w:rPr>
          <w:b/>
          <w:bCs/>
          <w:i/>
          <w:sz w:val="40"/>
          <w:szCs w:val="32"/>
        </w:rPr>
        <w:t xml:space="preserve"> </w:t>
      </w:r>
      <w:r>
        <w:rPr>
          <w:b/>
          <w:bCs/>
          <w:i/>
          <w:sz w:val="40"/>
          <w:szCs w:val="32"/>
        </w:rPr>
        <w:tab/>
      </w:r>
      <w:r w:rsidRPr="00B353DA">
        <w:rPr>
          <w:rFonts w:cs="Calibri"/>
          <w:b/>
          <w:bCs/>
          <w:i/>
          <w:sz w:val="36"/>
          <w:szCs w:val="28"/>
        </w:rPr>
        <w:t>→</w:t>
      </w:r>
      <w:r w:rsidRPr="00D852F4">
        <w:rPr>
          <w:b/>
          <w:bCs/>
          <w:i/>
          <w:sz w:val="40"/>
          <w:szCs w:val="32"/>
        </w:rPr>
        <w:t xml:space="preserve"> </w:t>
      </w:r>
      <w:r>
        <w:rPr>
          <w:b/>
          <w:bCs/>
          <w:i/>
          <w:sz w:val="40"/>
          <w:szCs w:val="32"/>
        </w:rPr>
        <w:t xml:space="preserve"> </w:t>
      </w:r>
      <w:r>
        <w:rPr>
          <w:b/>
          <w:bCs/>
          <w:i/>
          <w:sz w:val="40"/>
          <w:szCs w:val="32"/>
        </w:rPr>
        <w:tab/>
      </w:r>
      <w:r>
        <w:rPr>
          <w:b/>
          <w:bCs/>
          <w:i/>
          <w:sz w:val="40"/>
          <w:szCs w:val="32"/>
          <w:lang w:val="en-US"/>
        </w:rPr>
        <w:t>NPV</w:t>
      </w:r>
      <w:r w:rsidRPr="00720358">
        <w:rPr>
          <w:b/>
          <w:bCs/>
          <w:i/>
          <w:sz w:val="40"/>
          <w:szCs w:val="32"/>
        </w:rPr>
        <w:t xml:space="preserve"> &lt; 0</w:t>
      </w:r>
      <w:r>
        <w:rPr>
          <w:b/>
          <w:bCs/>
          <w:i/>
          <w:sz w:val="40"/>
          <w:szCs w:val="32"/>
        </w:rPr>
        <w:t xml:space="preserve"> </w:t>
      </w:r>
      <w:r>
        <w:rPr>
          <w:b/>
          <w:bCs/>
          <w:i/>
          <w:sz w:val="40"/>
          <w:szCs w:val="32"/>
        </w:rPr>
        <w:tab/>
      </w:r>
      <w:r>
        <w:rPr>
          <w:b/>
          <w:bCs/>
          <w:i/>
          <w:sz w:val="40"/>
          <w:szCs w:val="32"/>
        </w:rPr>
        <w:tab/>
      </w:r>
      <w:r w:rsidRPr="00720358">
        <w:rPr>
          <w:b/>
          <w:bCs/>
          <w:i/>
          <w:sz w:val="40"/>
          <w:szCs w:val="32"/>
        </w:rPr>
        <w:t xml:space="preserve"> </w:t>
      </w:r>
      <w:r w:rsidRPr="00B353DA">
        <w:rPr>
          <w:rFonts w:cs="Calibri"/>
          <w:b/>
          <w:bCs/>
          <w:i/>
          <w:sz w:val="36"/>
          <w:szCs w:val="28"/>
        </w:rPr>
        <w:t>→</w:t>
      </w:r>
      <w:r w:rsidRPr="00720358">
        <w:rPr>
          <w:b/>
          <w:bCs/>
          <w:i/>
          <w:sz w:val="40"/>
          <w:szCs w:val="32"/>
        </w:rPr>
        <w:t xml:space="preserve"> </w:t>
      </w:r>
      <w:r w:rsidR="00382241" w:rsidRPr="00720358">
        <w:rPr>
          <w:b/>
          <w:bCs/>
          <w:i/>
          <w:color w:val="FF0000"/>
          <w:sz w:val="32"/>
          <w:szCs w:val="24"/>
        </w:rPr>
        <w:t xml:space="preserve">не </w:t>
      </w:r>
      <w:r w:rsidR="00382241">
        <w:rPr>
          <w:b/>
          <w:bCs/>
          <w:i/>
          <w:color w:val="FF0000"/>
          <w:sz w:val="32"/>
          <w:szCs w:val="24"/>
        </w:rPr>
        <w:t xml:space="preserve">следует </w:t>
      </w:r>
      <w:r w:rsidR="00382241" w:rsidRPr="00720358">
        <w:rPr>
          <w:b/>
          <w:bCs/>
          <w:i/>
          <w:color w:val="FF0000"/>
          <w:sz w:val="32"/>
          <w:szCs w:val="24"/>
        </w:rPr>
        <w:t>инвестировать!</w:t>
      </w:r>
    </w:p>
    <w:p w14:paraId="47005736" w14:textId="77777777" w:rsidR="00B353DA" w:rsidRPr="00720358" w:rsidRDefault="00B353DA" w:rsidP="00B353DA"/>
    <w:p w14:paraId="02E686F9" w14:textId="744A49D5" w:rsidR="00B353DA" w:rsidRDefault="00B353DA">
      <w:pPr>
        <w:spacing w:after="160" w:line="259" w:lineRule="auto"/>
      </w:pPr>
      <w:r>
        <w:br w:type="page"/>
      </w:r>
    </w:p>
    <w:p w14:paraId="2578DEB2" w14:textId="1ABC2588" w:rsidR="00702765" w:rsidRPr="0096187D" w:rsidRDefault="00B21824" w:rsidP="006A6BEF">
      <w:pPr>
        <w:pStyle w:val="30"/>
      </w:pPr>
      <w:r>
        <w:lastRenderedPageBreak/>
        <w:t>Варианты решений задания 1</w:t>
      </w:r>
    </w:p>
    <w:p w14:paraId="16237E22" w14:textId="77777777" w:rsidR="00B21824" w:rsidRPr="00B21824" w:rsidRDefault="00B21824" w:rsidP="00B21824"/>
    <w:p w14:paraId="29041859" w14:textId="520B4A05" w:rsidR="00702765" w:rsidRPr="00FE5966" w:rsidRDefault="00702765" w:rsidP="00702765">
      <w:pPr>
        <w:pStyle w:val="5"/>
      </w:pPr>
      <w:r>
        <w:t>Решение для задания 1 «</w:t>
      </w:r>
      <w:r>
        <w:rPr>
          <w:lang w:val="en-US"/>
        </w:rPr>
        <w:t>a</w:t>
      </w:r>
      <w:r>
        <w:t>».</w:t>
      </w:r>
    </w:p>
    <w:p w14:paraId="1D26E554" w14:textId="786FDBF9" w:rsidR="00702765" w:rsidRDefault="00702765" w:rsidP="00702765"/>
    <w:p w14:paraId="7656E2CE" w14:textId="72E0FBE9" w:rsidR="00C910CA" w:rsidRDefault="0013329D" w:rsidP="00702765">
      <w:r w:rsidRPr="0013329D">
        <w:rPr>
          <w:noProof/>
        </w:rPr>
        <w:drawing>
          <wp:anchor distT="0" distB="0" distL="114300" distR="114300" simplePos="0" relativeHeight="251702272" behindDoc="0" locked="0" layoutInCell="1" allowOverlap="1" wp14:anchorId="0E1358CE" wp14:editId="7AB5DAE1">
            <wp:simplePos x="0" y="0"/>
            <wp:positionH relativeFrom="column">
              <wp:posOffset>8098590</wp:posOffset>
            </wp:positionH>
            <wp:positionV relativeFrom="paragraph">
              <wp:posOffset>493462</wp:posOffset>
            </wp:positionV>
            <wp:extent cx="1944000" cy="1195200"/>
            <wp:effectExtent l="19050" t="19050" r="18415" b="24130"/>
            <wp:wrapSquare wrapText="bothSides"/>
            <wp:docPr id="1288709236" name="Рисунок 1" descr="Изображение выглядит как текст, снимок экрана, диаграмма, Шриф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8709236" name="Рисунок 1" descr="Изображение выглядит как текст, снимок экрана, диаграмма, Шрифт"/>
                    <pic:cNvPicPr/>
                  </pic:nvPicPr>
                  <pic:blipFill>
                    <a:blip r:embed="rId106">
                      <a:extLst>
                        <a:ext uri="{28A0092B-C50C-407E-A947-70E740481C1C}">
                          <a14:useLocalDpi xmlns:a14="http://schemas.microsoft.com/office/drawing/2010/main" val="0"/>
                        </a:ext>
                      </a:extLst>
                    </a:blip>
                    <a:stretch>
                      <a:fillRect/>
                    </a:stretch>
                  </pic:blipFill>
                  <pic:spPr>
                    <a:xfrm>
                      <a:off x="0" y="0"/>
                      <a:ext cx="1944000" cy="1195200"/>
                    </a:xfrm>
                    <a:prstGeom prst="rect">
                      <a:avLst/>
                    </a:prstGeom>
                    <a:ln>
                      <a:solidFill>
                        <a:srgbClr val="C00000"/>
                      </a:solidFill>
                    </a:ln>
                  </pic:spPr>
                </pic:pic>
              </a:graphicData>
            </a:graphic>
            <wp14:sizeRelH relativeFrom="page">
              <wp14:pctWidth>0</wp14:pctWidth>
            </wp14:sizeRelH>
            <wp14:sizeRelV relativeFrom="page">
              <wp14:pctHeight>0</wp14:pctHeight>
            </wp14:sizeRelV>
          </wp:anchor>
        </w:drawing>
      </w:r>
      <w:r w:rsidR="00C910CA">
        <w:t xml:space="preserve">Прежде чем решать задачу проверим проекты простейшими вычислениями: подсчитаем в столбцах </w:t>
      </w:r>
      <w:r w:rsidR="00C631AB">
        <w:rPr>
          <w:lang w:val="en-US"/>
        </w:rPr>
        <w:t>Q</w:t>
      </w:r>
      <w:r w:rsidR="00C910CA" w:rsidRPr="00C910CA">
        <w:t xml:space="preserve"> </w:t>
      </w:r>
      <w:r w:rsidR="00C910CA">
        <w:t>и</w:t>
      </w:r>
      <w:r w:rsidR="00C910CA" w:rsidRPr="00C910CA">
        <w:t xml:space="preserve"> </w:t>
      </w:r>
      <w:r w:rsidR="00C631AB">
        <w:rPr>
          <w:lang w:val="en-US"/>
        </w:rPr>
        <w:t>P</w:t>
      </w:r>
      <w:r w:rsidR="00C910CA" w:rsidRPr="00C910CA">
        <w:t xml:space="preserve"> </w:t>
      </w:r>
      <w:r w:rsidR="00C910CA">
        <w:t>суммы всех финансовых потоков и сумму инвестиций соответственно. По этим данным видно, что заведомо негодных проектов нет.</w:t>
      </w:r>
      <w:r>
        <w:t xml:space="preserve"> Это можно дополнительно проконтролировать, построив диаграмму зависимости суммы всех финансовых потоков от суммы вложений в проект.</w:t>
      </w:r>
    </w:p>
    <w:p w14:paraId="49726E09" w14:textId="3C2CFEE0" w:rsidR="0013329D" w:rsidRPr="0013329D" w:rsidRDefault="0013329D" w:rsidP="00702765">
      <w:r>
        <w:rPr>
          <w:noProof/>
        </w:rPr>
        <w:drawing>
          <wp:anchor distT="0" distB="0" distL="114300" distR="114300" simplePos="0" relativeHeight="251701248" behindDoc="0" locked="0" layoutInCell="1" allowOverlap="1" wp14:anchorId="504C158C" wp14:editId="335FBBD6">
            <wp:simplePos x="0" y="0"/>
            <wp:positionH relativeFrom="column">
              <wp:posOffset>19685</wp:posOffset>
            </wp:positionH>
            <wp:positionV relativeFrom="paragraph">
              <wp:posOffset>80170</wp:posOffset>
            </wp:positionV>
            <wp:extent cx="3484800" cy="2361600"/>
            <wp:effectExtent l="19050" t="19050" r="20955" b="19685"/>
            <wp:wrapSquare wrapText="bothSides"/>
            <wp:docPr id="5934329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484800" cy="2361600"/>
                    </a:xfrm>
                    <a:prstGeom prst="rect">
                      <a:avLst/>
                    </a:prstGeom>
                    <a:noFill/>
                    <a:ln>
                      <a:solidFill>
                        <a:srgbClr val="C00000"/>
                      </a:solidFill>
                    </a:ln>
                  </pic:spPr>
                </pic:pic>
              </a:graphicData>
            </a:graphic>
            <wp14:sizeRelH relativeFrom="page">
              <wp14:pctWidth>0</wp14:pctWidth>
            </wp14:sizeRelH>
            <wp14:sizeRelV relativeFrom="page">
              <wp14:pctHeight>0</wp14:pctHeight>
            </wp14:sizeRelV>
          </wp:anchor>
        </w:drawing>
      </w:r>
      <w:r>
        <w:t xml:space="preserve">(Для этого нужно выделить диапазон ячеек </w:t>
      </w:r>
      <w:r>
        <w:rPr>
          <w:lang w:val="en-US"/>
        </w:rPr>
        <w:t>P</w:t>
      </w:r>
      <w:r w:rsidRPr="0013329D">
        <w:t>4:</w:t>
      </w:r>
      <w:r>
        <w:rPr>
          <w:lang w:val="en-US"/>
        </w:rPr>
        <w:t>Q</w:t>
      </w:r>
      <w:r w:rsidRPr="0013329D">
        <w:t>15</w:t>
      </w:r>
      <w:r>
        <w:t>, выбрать меню «Вставка», «Диаграммы», «Вставить точечную (</w:t>
      </w:r>
      <w:r>
        <w:rPr>
          <w:lang w:val="en-US"/>
        </w:rPr>
        <w:t>X</w:t>
      </w:r>
      <w:r w:rsidRPr="0013329D">
        <w:t>,</w:t>
      </w:r>
      <w:r>
        <w:rPr>
          <w:lang w:val="en-US"/>
        </w:rPr>
        <w:t>Y</w:t>
      </w:r>
      <w:r w:rsidRPr="0013329D">
        <w:t xml:space="preserve">) </w:t>
      </w:r>
      <w:r>
        <w:t>диаграмму. )</w:t>
      </w:r>
    </w:p>
    <w:p w14:paraId="0F276649" w14:textId="0BA67B07" w:rsidR="00C22C4F" w:rsidRDefault="00C22C4F" w:rsidP="00702765"/>
    <w:p w14:paraId="5438047C" w14:textId="136196B7" w:rsidR="0013329D" w:rsidRDefault="0013329D" w:rsidP="00702765">
      <w:r>
        <w:t>На диаграмме видно, что для всех проектов маркеры сумм ФП близки к одной и той же прямой, т.е. соотношение сумма_ФП/вложения примерно одинаковое.)</w:t>
      </w:r>
    </w:p>
    <w:p w14:paraId="1C569F2F" w14:textId="77777777" w:rsidR="0013329D" w:rsidRDefault="0013329D" w:rsidP="00702765"/>
    <w:p w14:paraId="37828662" w14:textId="77777777" w:rsidR="0013329D" w:rsidRDefault="0013329D" w:rsidP="00702765"/>
    <w:p w14:paraId="74067C70" w14:textId="77777777" w:rsidR="0013329D" w:rsidRDefault="0013329D" w:rsidP="00702765"/>
    <w:p w14:paraId="6B9B622D" w14:textId="77777777" w:rsidR="0013329D" w:rsidRPr="00C910CA" w:rsidRDefault="0013329D" w:rsidP="00702765"/>
    <w:p w14:paraId="384A68A5" w14:textId="4AD1F702" w:rsidR="00B44E15" w:rsidRDefault="00702765" w:rsidP="00702765">
      <w:r>
        <w:t>Проставим произвольно выбор проектов: Дзета, Тета и Иота, например</w:t>
      </w:r>
      <w:r w:rsidR="00C910CA">
        <w:t xml:space="preserve"> (собственно, это первая тройка проектов по отдаче).</w:t>
      </w:r>
      <w:r w:rsidR="0013329D">
        <w:t xml:space="preserve"> Это помогает контролировать корректный ввод расчетных формул.</w:t>
      </w:r>
      <w:r w:rsidR="00C910CA">
        <w:t xml:space="preserve"> </w:t>
      </w:r>
    </w:p>
    <w:p w14:paraId="0F04EBAD" w14:textId="77777777" w:rsidR="0013329D" w:rsidRDefault="0013329D" w:rsidP="00702765"/>
    <w:p w14:paraId="0C3ED271" w14:textId="77777777" w:rsidR="0013329D" w:rsidRDefault="0013329D" w:rsidP="00702765"/>
    <w:p w14:paraId="07258A87" w14:textId="77777777" w:rsidR="0013329D" w:rsidRDefault="0013329D" w:rsidP="00702765"/>
    <w:p w14:paraId="4183FF9C" w14:textId="7088B3FA" w:rsidR="00B44E15" w:rsidRDefault="00B44E15" w:rsidP="00702765">
      <w:r w:rsidRPr="00781AA5">
        <w:rPr>
          <w:b/>
          <w:bCs/>
          <w:color w:val="C00000"/>
        </w:rPr>
        <w:t>Важно!</w:t>
      </w:r>
      <w:r>
        <w:t xml:space="preserve"> В данной задаче нам не нужно решать, сколько денег выделять на каждый из проектов. Инвестор решает только, поддержит он проект или нет. Поэтому переменные в задаче фактически должны принимать только два значения: «Да» и «Нет». Или, иначе,</w:t>
      </w:r>
      <w:r w:rsidRPr="00B44E15">
        <w:t xml:space="preserve"> “</w:t>
      </w:r>
      <w:r>
        <w:rPr>
          <w:lang w:val="en-US"/>
        </w:rPr>
        <w:t>True</w:t>
      </w:r>
      <w:r w:rsidRPr="00B44E15">
        <w:t xml:space="preserve">” </w:t>
      </w:r>
      <w:r>
        <w:t xml:space="preserve">и </w:t>
      </w:r>
      <w:r w:rsidRPr="00B44E15">
        <w:t>“</w:t>
      </w:r>
      <w:r>
        <w:rPr>
          <w:lang w:val="en-US"/>
        </w:rPr>
        <w:t>False</w:t>
      </w:r>
      <w:r w:rsidRPr="00B44E15">
        <w:t>”.</w:t>
      </w:r>
      <w:r>
        <w:t xml:space="preserve"> Оперируя только числами удобно шифровать эти значения как «1» и «0».</w:t>
      </w:r>
      <w:r w:rsidR="00781AA5">
        <w:t xml:space="preserve"> Этот тип переменных называется бинарными.</w:t>
      </w:r>
    </w:p>
    <w:p w14:paraId="39149BC6" w14:textId="24F13CFB" w:rsidR="00781AA5" w:rsidRPr="00B44E15" w:rsidRDefault="00781AA5" w:rsidP="00702765"/>
    <w:p w14:paraId="4C0512E4" w14:textId="366D5050" w:rsidR="00781AA5" w:rsidRDefault="00C910CA" w:rsidP="00702765">
      <w:r>
        <w:t>З</w:t>
      </w:r>
      <w:r w:rsidR="00702765">
        <w:t xml:space="preserve">апишем формулы </w:t>
      </w:r>
      <w:r w:rsidR="00702765" w:rsidRPr="00E35111">
        <w:t>(</w:t>
      </w:r>
      <w:r w:rsidR="00702765">
        <w:rPr>
          <w:lang w:val="en-US"/>
        </w:rPr>
        <w:t>C</w:t>
      </w:r>
      <w:r w:rsidR="00702765" w:rsidRPr="00E35111">
        <w:t>17:</w:t>
      </w:r>
      <w:r w:rsidR="00702765">
        <w:rPr>
          <w:lang w:val="en-US"/>
        </w:rPr>
        <w:t>M</w:t>
      </w:r>
      <w:r w:rsidR="00702765" w:rsidRPr="00E35111">
        <w:t xml:space="preserve">17) </w:t>
      </w:r>
      <w:r w:rsidR="00702765">
        <w:t xml:space="preserve">для вычисления </w:t>
      </w:r>
      <w:r w:rsidR="004D0FC9">
        <w:t xml:space="preserve">суммарных </w:t>
      </w:r>
      <w:r w:rsidR="00702765">
        <w:t xml:space="preserve">номинальных финансовых потоков </w:t>
      </w:r>
      <w:r w:rsidRPr="00781AA5">
        <w:rPr>
          <w:sz w:val="22"/>
          <w:szCs w:val="18"/>
        </w:rPr>
        <w:t>=СУММПРОИЗВ(</w:t>
      </w:r>
      <w:r w:rsidR="00781AA5" w:rsidRPr="00781AA5">
        <w:rPr>
          <w:sz w:val="22"/>
          <w:szCs w:val="18"/>
        </w:rPr>
        <w:t xml:space="preserve"> </w:t>
      </w:r>
      <w:r w:rsidRPr="00781AA5">
        <w:rPr>
          <w:sz w:val="22"/>
          <w:szCs w:val="18"/>
        </w:rPr>
        <w:t>C5:C15;</w:t>
      </w:r>
      <w:r w:rsidR="00781AA5" w:rsidRPr="00781AA5">
        <w:rPr>
          <w:sz w:val="22"/>
          <w:szCs w:val="18"/>
        </w:rPr>
        <w:t xml:space="preserve"> </w:t>
      </w:r>
      <w:r w:rsidRPr="00781AA5">
        <w:rPr>
          <w:sz w:val="22"/>
          <w:szCs w:val="18"/>
        </w:rPr>
        <w:t>$O$5:$O$15)</w:t>
      </w:r>
      <w:r>
        <w:t>,</w:t>
      </w:r>
      <w:r w:rsidRPr="00C910CA">
        <w:t xml:space="preserve"> </w:t>
      </w:r>
      <w:r w:rsidR="00702765">
        <w:t xml:space="preserve">потому что на </w:t>
      </w:r>
      <w:r>
        <w:t>выбор</w:t>
      </w:r>
      <w:r w:rsidR="00781AA5">
        <w:t xml:space="preserve"> проектов</w:t>
      </w:r>
      <w:r w:rsidR="00702765">
        <w:t xml:space="preserve"> должно действовать ограничение по доступным финансам.</w:t>
      </w:r>
      <w:r>
        <w:t xml:space="preserve"> </w:t>
      </w:r>
    </w:p>
    <w:p w14:paraId="547C4C3F" w14:textId="6C980A50" w:rsidR="00781AA5" w:rsidRDefault="00781AA5" w:rsidP="00702765"/>
    <w:p w14:paraId="78387691" w14:textId="46F65C51" w:rsidR="00702765" w:rsidRDefault="00781AA5" w:rsidP="00702765">
      <w:r>
        <w:t>Теперь</w:t>
      </w:r>
      <w:r w:rsidR="00C910CA">
        <w:t xml:space="preserve"> можно </w:t>
      </w:r>
      <w:r w:rsidR="00E740AD">
        <w:t xml:space="preserve">сразу </w:t>
      </w:r>
      <w:r w:rsidR="00C910CA">
        <w:t xml:space="preserve">видеть, что такой выбор </w:t>
      </w:r>
      <w:r w:rsidR="00BC0846">
        <w:t>не пройдет, поскольку лимит денежных средств в 1,</w:t>
      </w:r>
      <w:r>
        <w:t xml:space="preserve"> </w:t>
      </w:r>
      <w:r w:rsidR="00BC0846">
        <w:t>2 и 3 годах превышен</w:t>
      </w:r>
      <w:r w:rsidR="00E740AD">
        <w:t xml:space="preserve"> (19 строка)</w:t>
      </w:r>
      <w:r w:rsidR="00BC0846">
        <w:t>.</w:t>
      </w:r>
    </w:p>
    <w:p w14:paraId="24575981" w14:textId="24DB048C" w:rsidR="00BC0846" w:rsidRDefault="00BC0846" w:rsidP="00702765"/>
    <w:p w14:paraId="29299B94" w14:textId="036E3A00" w:rsidR="00702765" w:rsidRPr="00BC0846" w:rsidRDefault="00BC0846" w:rsidP="00702765">
      <w:r>
        <w:lastRenderedPageBreak/>
        <w:t>Так как в</w:t>
      </w:r>
      <w:r w:rsidR="00702765">
        <w:t xml:space="preserve"> качестве целевой функции </w:t>
      </w:r>
      <w:r>
        <w:t>желательно выбрать</w:t>
      </w:r>
      <w:r w:rsidR="00702765">
        <w:t xml:space="preserve"> суммарную </w:t>
      </w:r>
      <w:r w:rsidR="00702765">
        <w:rPr>
          <w:lang w:val="en-US"/>
        </w:rPr>
        <w:t>NPV</w:t>
      </w:r>
      <w:r w:rsidR="00702765" w:rsidRPr="00E35111">
        <w:t xml:space="preserve"> </w:t>
      </w:r>
      <w:r>
        <w:t>ото</w:t>
      </w:r>
      <w:r w:rsidR="00702765">
        <w:t>бранной группы проектов</w:t>
      </w:r>
      <w:r>
        <w:t xml:space="preserve">, предварительно рассчитаем </w:t>
      </w:r>
      <w:r>
        <w:rPr>
          <w:lang w:val="en-US"/>
        </w:rPr>
        <w:t>NPV</w:t>
      </w:r>
      <w:r w:rsidRPr="00BC0846">
        <w:t xml:space="preserve"> </w:t>
      </w:r>
      <w:r>
        <w:t xml:space="preserve">каждого проекта по формуле </w:t>
      </w:r>
      <w:r w:rsidRPr="00BC0846">
        <w:t>=ЧПС($O$3;D5:M5)+C5</w:t>
      </w:r>
      <w:r>
        <w:t xml:space="preserve"> </w:t>
      </w:r>
      <w:r w:rsidR="00E740AD">
        <w:t>(</w:t>
      </w:r>
      <w:r>
        <w:t>для проекта Альфа</w:t>
      </w:r>
      <w:r w:rsidR="00E740AD">
        <w:t>)</w:t>
      </w:r>
      <w:r w:rsidR="00702765">
        <w:t>.</w:t>
      </w:r>
      <w:r>
        <w:t xml:space="preserve"> Отметим, что у проекта </w:t>
      </w:r>
      <w:r w:rsidR="001E4BB5">
        <w:t>«</w:t>
      </w:r>
      <w:r>
        <w:t>Гамма</w:t>
      </w:r>
      <w:r w:rsidR="001E4BB5">
        <w:t>»</w:t>
      </w:r>
      <w:r>
        <w:t xml:space="preserve"> </w:t>
      </w:r>
      <w:r>
        <w:rPr>
          <w:lang w:val="en-US"/>
        </w:rPr>
        <w:t>NPV</w:t>
      </w:r>
      <w:r w:rsidR="00E740AD" w:rsidRPr="00E740AD">
        <w:t>=-0</w:t>
      </w:r>
      <w:r w:rsidR="00E740AD">
        <w:t xml:space="preserve">.2, т. е. </w:t>
      </w:r>
      <w:r w:rsidRPr="00BC0846">
        <w:t>&lt;0</w:t>
      </w:r>
      <w:r>
        <w:t>, так что он</w:t>
      </w:r>
      <w:r w:rsidR="004732AE">
        <w:t>, по идее,</w:t>
      </w:r>
      <w:r>
        <w:t xml:space="preserve"> не будет выбран в любом случае.</w:t>
      </w:r>
      <w:r w:rsidR="00C631AB">
        <w:t>*</w:t>
      </w:r>
      <w:r w:rsidR="00E740AD">
        <w:t xml:space="preserve"> (см. обсуждение дальше по тексту)</w:t>
      </w:r>
    </w:p>
    <w:p w14:paraId="3C423CD4" w14:textId="505F8303" w:rsidR="00702765" w:rsidRPr="00E35111" w:rsidRDefault="00702765" w:rsidP="00702765"/>
    <w:p w14:paraId="5557E1CB" w14:textId="5C563797" w:rsidR="004732AE" w:rsidRDefault="00E740AD" w:rsidP="00702765">
      <w:pPr>
        <w:rPr>
          <w:noProof/>
        </w:rPr>
      </w:pPr>
      <w:r w:rsidRPr="00C631AB">
        <w:rPr>
          <w:noProof/>
        </w:rPr>
        <w:drawing>
          <wp:anchor distT="0" distB="0" distL="114300" distR="114300" simplePos="0" relativeHeight="251700224" behindDoc="0" locked="0" layoutInCell="1" allowOverlap="1" wp14:anchorId="6F74F61A" wp14:editId="734EDC20">
            <wp:simplePos x="0" y="0"/>
            <wp:positionH relativeFrom="column">
              <wp:posOffset>-40005</wp:posOffset>
            </wp:positionH>
            <wp:positionV relativeFrom="paragraph">
              <wp:posOffset>51235</wp:posOffset>
            </wp:positionV>
            <wp:extent cx="7790400" cy="3693600"/>
            <wp:effectExtent l="19050" t="19050" r="20320" b="21590"/>
            <wp:wrapSquare wrapText="bothSides"/>
            <wp:docPr id="2142336684" name="Рисунок 1" descr="Изображение выглядит как текст, снимок экрана, число, Шриф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336684" name="Рисунок 1" descr="Изображение выглядит как текст, снимок экрана, число, Шрифт"/>
                    <pic:cNvPicPr/>
                  </pic:nvPicPr>
                  <pic:blipFill>
                    <a:blip r:embed="rId108">
                      <a:extLst>
                        <a:ext uri="{28A0092B-C50C-407E-A947-70E740481C1C}">
                          <a14:useLocalDpi xmlns:a14="http://schemas.microsoft.com/office/drawing/2010/main" val="0"/>
                        </a:ext>
                      </a:extLst>
                    </a:blip>
                    <a:stretch>
                      <a:fillRect/>
                    </a:stretch>
                  </pic:blipFill>
                  <pic:spPr>
                    <a:xfrm>
                      <a:off x="0" y="0"/>
                      <a:ext cx="7790400" cy="3693600"/>
                    </a:xfrm>
                    <a:prstGeom prst="rect">
                      <a:avLst/>
                    </a:prstGeom>
                    <a:ln>
                      <a:solidFill>
                        <a:srgbClr val="C00000"/>
                      </a:solidFill>
                    </a:ln>
                  </pic:spPr>
                </pic:pic>
              </a:graphicData>
            </a:graphic>
            <wp14:sizeRelH relativeFrom="page">
              <wp14:pctWidth>0</wp14:pctWidth>
            </wp14:sizeRelH>
            <wp14:sizeRelV relativeFrom="page">
              <wp14:pctHeight>0</wp14:pctHeight>
            </wp14:sizeRelV>
          </wp:anchor>
        </w:drawing>
      </w:r>
      <w:r w:rsidR="00BC0846">
        <w:rPr>
          <w:noProof/>
        </w:rPr>
        <w:t xml:space="preserve">В ячейке </w:t>
      </w:r>
      <w:r w:rsidR="00BC0846">
        <w:rPr>
          <w:noProof/>
          <w:lang w:val="en-US"/>
        </w:rPr>
        <w:t>O</w:t>
      </w:r>
      <w:r w:rsidR="00BC0846" w:rsidRPr="00BC0846">
        <w:rPr>
          <w:noProof/>
        </w:rPr>
        <w:t>17</w:t>
      </w:r>
      <w:r w:rsidR="00BC0846">
        <w:rPr>
          <w:noProof/>
        </w:rPr>
        <w:t xml:space="preserve"> запишем суммарную </w:t>
      </w:r>
      <w:r w:rsidR="00BC0846">
        <w:rPr>
          <w:noProof/>
          <w:lang w:val="en-US"/>
        </w:rPr>
        <w:t>NPV</w:t>
      </w:r>
      <w:r w:rsidR="00BC0846" w:rsidRPr="00BC0846">
        <w:rPr>
          <w:noProof/>
        </w:rPr>
        <w:t xml:space="preserve"> =СУММПРОИЗВ(</w:t>
      </w:r>
      <w:r w:rsidR="00BC0846" w:rsidRPr="00BC0846">
        <w:rPr>
          <w:noProof/>
          <w:lang w:val="en-US"/>
        </w:rPr>
        <w:t>O</w:t>
      </w:r>
      <w:r w:rsidR="00BC0846" w:rsidRPr="00BC0846">
        <w:rPr>
          <w:noProof/>
        </w:rPr>
        <w:t>5:</w:t>
      </w:r>
      <w:r w:rsidR="00BC0846" w:rsidRPr="00BC0846">
        <w:rPr>
          <w:noProof/>
          <w:lang w:val="en-US"/>
        </w:rPr>
        <w:t>O</w:t>
      </w:r>
      <w:r w:rsidR="00BC0846" w:rsidRPr="00BC0846">
        <w:rPr>
          <w:noProof/>
        </w:rPr>
        <w:t>15;</w:t>
      </w:r>
      <w:r w:rsidR="00BC0846" w:rsidRPr="00BC0846">
        <w:rPr>
          <w:noProof/>
          <w:lang w:val="en-US"/>
        </w:rPr>
        <w:t>R</w:t>
      </w:r>
      <w:r w:rsidR="00BC0846" w:rsidRPr="00BC0846">
        <w:rPr>
          <w:noProof/>
        </w:rPr>
        <w:t>5:</w:t>
      </w:r>
      <w:r w:rsidR="00BC0846" w:rsidRPr="00BC0846">
        <w:rPr>
          <w:noProof/>
          <w:lang w:val="en-US"/>
        </w:rPr>
        <w:t>R</w:t>
      </w:r>
      <w:r w:rsidR="00BC0846" w:rsidRPr="00BC0846">
        <w:rPr>
          <w:noProof/>
        </w:rPr>
        <w:t xml:space="preserve">15). </w:t>
      </w:r>
    </w:p>
    <w:p w14:paraId="29A5F59D" w14:textId="65BC6F78" w:rsidR="004732AE" w:rsidRDefault="004732AE" w:rsidP="00702765">
      <w:pPr>
        <w:rPr>
          <w:noProof/>
        </w:rPr>
      </w:pPr>
    </w:p>
    <w:p w14:paraId="6C3C0AC5" w14:textId="77777777" w:rsidR="00E740AD" w:rsidRDefault="00E740AD" w:rsidP="00702765">
      <w:pPr>
        <w:rPr>
          <w:noProof/>
        </w:rPr>
      </w:pPr>
    </w:p>
    <w:p w14:paraId="5D72927C" w14:textId="71516B71" w:rsidR="004732AE" w:rsidRDefault="004732AE" w:rsidP="00702765">
      <w:pPr>
        <w:rPr>
          <w:noProof/>
        </w:rPr>
      </w:pPr>
      <w:r>
        <w:rPr>
          <w:noProof/>
        </w:rPr>
        <w:t xml:space="preserve">Так как функция ЧПС() </w:t>
      </w:r>
      <w:r w:rsidR="00E740AD">
        <w:rPr>
          <w:noProof/>
        </w:rPr>
        <w:t>изрядно</w:t>
      </w:r>
      <w:r>
        <w:rPr>
          <w:noProof/>
        </w:rPr>
        <w:t xml:space="preserve"> дезориентирует пользователя (по факту она считает </w:t>
      </w:r>
      <w:r>
        <w:rPr>
          <w:noProof/>
          <w:lang w:val="en-US"/>
        </w:rPr>
        <w:t>PV</w:t>
      </w:r>
      <w:r w:rsidRPr="004732AE">
        <w:rPr>
          <w:noProof/>
        </w:rPr>
        <w:t xml:space="preserve"> (</w:t>
      </w:r>
      <w:r>
        <w:rPr>
          <w:noProof/>
          <w:lang w:val="en-US"/>
        </w:rPr>
        <w:t>Present</w:t>
      </w:r>
      <w:r w:rsidRPr="004732AE">
        <w:rPr>
          <w:noProof/>
        </w:rPr>
        <w:t xml:space="preserve"> </w:t>
      </w:r>
      <w:r>
        <w:rPr>
          <w:noProof/>
          <w:lang w:val="en-US"/>
        </w:rPr>
        <w:t>Value</w:t>
      </w:r>
      <w:r w:rsidRPr="004732AE">
        <w:rPr>
          <w:noProof/>
        </w:rPr>
        <w:t>)</w:t>
      </w:r>
      <w:r>
        <w:rPr>
          <w:noProof/>
        </w:rPr>
        <w:t xml:space="preserve">, а не </w:t>
      </w:r>
      <w:r>
        <w:rPr>
          <w:noProof/>
          <w:lang w:val="en-US"/>
        </w:rPr>
        <w:t>NPV</w:t>
      </w:r>
      <w:r w:rsidRPr="004732AE">
        <w:rPr>
          <w:noProof/>
        </w:rPr>
        <w:t>)</w:t>
      </w:r>
      <w:r>
        <w:rPr>
          <w:noProof/>
        </w:rPr>
        <w:t xml:space="preserve">, то </w:t>
      </w:r>
      <w:r w:rsidR="00E740AD">
        <w:rPr>
          <w:noProof/>
        </w:rPr>
        <w:t xml:space="preserve">мы </w:t>
      </w:r>
      <w:r>
        <w:rPr>
          <w:noProof/>
        </w:rPr>
        <w:t xml:space="preserve">вычислим </w:t>
      </w:r>
      <w:r w:rsidR="00E740AD">
        <w:rPr>
          <w:noProof/>
        </w:rPr>
        <w:t>вдобавок</w:t>
      </w:r>
      <w:r>
        <w:rPr>
          <w:noProof/>
        </w:rPr>
        <w:t xml:space="preserve"> дисконтированные финансовые потоки и их сумму. Для этого</w:t>
      </w:r>
      <w:r w:rsidR="00E740AD">
        <w:rPr>
          <w:noProof/>
        </w:rPr>
        <w:t xml:space="preserve"> в</w:t>
      </w:r>
      <w:r>
        <w:rPr>
          <w:noProof/>
        </w:rPr>
        <w:t xml:space="preserve"> </w:t>
      </w:r>
      <w:r w:rsidRPr="00E740AD">
        <w:rPr>
          <w:b/>
          <w:bCs/>
          <w:noProof/>
          <w:lang w:val="en-US"/>
        </w:rPr>
        <w:t>M</w:t>
      </w:r>
      <w:r w:rsidRPr="00E740AD">
        <w:rPr>
          <w:b/>
          <w:bCs/>
          <w:noProof/>
        </w:rPr>
        <w:t>18</w:t>
      </w:r>
      <w:r w:rsidRPr="004732AE">
        <w:rPr>
          <w:noProof/>
        </w:rPr>
        <w:t xml:space="preserve"> </w:t>
      </w:r>
      <w:r>
        <w:rPr>
          <w:noProof/>
        </w:rPr>
        <w:t xml:space="preserve">запишем формулу </w:t>
      </w:r>
      <w:r w:rsidRPr="004732AE">
        <w:rPr>
          <w:noProof/>
        </w:rPr>
        <w:t>=M17/(1+$O$3)^M4</w:t>
      </w:r>
      <w:r>
        <w:rPr>
          <w:noProof/>
        </w:rPr>
        <w:t xml:space="preserve"> и протянем </w:t>
      </w:r>
      <w:r w:rsidR="00E740AD">
        <w:rPr>
          <w:noProof/>
        </w:rPr>
        <w:t xml:space="preserve">влево </w:t>
      </w:r>
      <w:r>
        <w:rPr>
          <w:noProof/>
        </w:rPr>
        <w:t xml:space="preserve">до столбца С (нулевой период). А в </w:t>
      </w:r>
      <w:r>
        <w:rPr>
          <w:noProof/>
          <w:lang w:val="en-US"/>
        </w:rPr>
        <w:t>O</w:t>
      </w:r>
      <w:r w:rsidRPr="004732AE">
        <w:rPr>
          <w:noProof/>
        </w:rPr>
        <w:t xml:space="preserve">18 </w:t>
      </w:r>
      <w:r>
        <w:rPr>
          <w:noProof/>
        </w:rPr>
        <w:t>вычислим сумму</w:t>
      </w:r>
      <w:r w:rsidR="00E740AD">
        <w:rPr>
          <w:noProof/>
        </w:rPr>
        <w:t xml:space="preserve"> </w:t>
      </w:r>
      <w:r w:rsidR="00E740AD">
        <w:rPr>
          <w:noProof/>
          <w:lang w:val="en-US"/>
        </w:rPr>
        <w:t>DCF</w:t>
      </w:r>
      <w:r>
        <w:rPr>
          <w:noProof/>
        </w:rPr>
        <w:t xml:space="preserve"> </w:t>
      </w:r>
      <w:r w:rsidRPr="004732AE">
        <w:rPr>
          <w:noProof/>
        </w:rPr>
        <w:t xml:space="preserve"> =СУММ(C18:M18)</w:t>
      </w:r>
      <w:r>
        <w:rPr>
          <w:noProof/>
        </w:rPr>
        <w:t xml:space="preserve">. Убедимся, что значения ячеек </w:t>
      </w:r>
      <w:r>
        <w:rPr>
          <w:noProof/>
          <w:lang w:val="en-US"/>
        </w:rPr>
        <w:t>O</w:t>
      </w:r>
      <w:r w:rsidRPr="004732AE">
        <w:rPr>
          <w:noProof/>
        </w:rPr>
        <w:t xml:space="preserve">17 </w:t>
      </w:r>
      <w:r>
        <w:rPr>
          <w:noProof/>
        </w:rPr>
        <w:t xml:space="preserve">и </w:t>
      </w:r>
      <w:r>
        <w:rPr>
          <w:noProof/>
          <w:lang w:val="en-US"/>
        </w:rPr>
        <w:t>O</w:t>
      </w:r>
      <w:r w:rsidRPr="004732AE">
        <w:rPr>
          <w:noProof/>
        </w:rPr>
        <w:t xml:space="preserve">18 </w:t>
      </w:r>
      <w:r>
        <w:rPr>
          <w:noProof/>
        </w:rPr>
        <w:t>одинаковы.</w:t>
      </w:r>
    </w:p>
    <w:p w14:paraId="5081C39A" w14:textId="77777777" w:rsidR="00E740AD" w:rsidRDefault="00E740AD" w:rsidP="00702765">
      <w:pPr>
        <w:rPr>
          <w:noProof/>
        </w:rPr>
      </w:pPr>
    </w:p>
    <w:p w14:paraId="4FA61D81" w14:textId="77777777" w:rsidR="00E740AD" w:rsidRPr="004732AE" w:rsidRDefault="00E740AD" w:rsidP="00702765">
      <w:pPr>
        <w:rPr>
          <w:noProof/>
        </w:rPr>
      </w:pPr>
    </w:p>
    <w:p w14:paraId="777B30C9" w14:textId="2C3D0203" w:rsidR="00781AA5" w:rsidRDefault="00BC0846" w:rsidP="004732AE">
      <w:pPr>
        <w:rPr>
          <w:noProof/>
        </w:rPr>
      </w:pPr>
      <w:r>
        <w:rPr>
          <w:noProof/>
        </w:rPr>
        <w:t>Теперь можно искать оптимальный выбор</w:t>
      </w:r>
      <w:r w:rsidR="004732AE">
        <w:rPr>
          <w:noProof/>
        </w:rPr>
        <w:t xml:space="preserve"> проектов</w:t>
      </w:r>
      <w:r>
        <w:rPr>
          <w:noProof/>
        </w:rPr>
        <w:t>.</w:t>
      </w:r>
      <w:r w:rsidR="004732AE">
        <w:rPr>
          <w:noProof/>
        </w:rPr>
        <w:t xml:space="preserve"> </w:t>
      </w:r>
    </w:p>
    <w:p w14:paraId="1EB5E664" w14:textId="7A8856B8" w:rsidR="00BC0846" w:rsidRDefault="00BC0846" w:rsidP="004732AE">
      <w:pPr>
        <w:rPr>
          <w:noProof/>
        </w:rPr>
      </w:pPr>
    </w:p>
    <w:p w14:paraId="4D500EAF" w14:textId="1A18770E" w:rsidR="00702765" w:rsidRDefault="00702765" w:rsidP="00702765"/>
    <w:p w14:paraId="13503841" w14:textId="5CF046B3" w:rsidR="00702765" w:rsidRPr="00E35111" w:rsidRDefault="00702765" w:rsidP="00B21824">
      <w:pPr>
        <w:pStyle w:val="60"/>
      </w:pPr>
      <w:r w:rsidRPr="007E714F">
        <w:t>Результат оптимизации</w:t>
      </w:r>
      <w:r w:rsidRPr="00E35111">
        <w:t>:</w:t>
      </w:r>
    </w:p>
    <w:p w14:paraId="078ABF94" w14:textId="3D80CA61" w:rsidR="00702765" w:rsidRPr="00F95C25" w:rsidRDefault="00702765" w:rsidP="00702765"/>
    <w:p w14:paraId="6F7698E3" w14:textId="20230A46" w:rsidR="00BF6508" w:rsidRDefault="00BF6508" w:rsidP="00702765">
      <w:r>
        <w:t xml:space="preserve">В качестве целевой функции оптимизации можно выбрать любую из ячеек </w:t>
      </w:r>
      <w:r>
        <w:rPr>
          <w:lang w:val="en-US"/>
        </w:rPr>
        <w:t>O</w:t>
      </w:r>
      <w:r w:rsidRPr="00BF6508">
        <w:t xml:space="preserve">17, </w:t>
      </w:r>
      <w:r>
        <w:rPr>
          <w:lang w:val="en-US"/>
        </w:rPr>
        <w:t>O</w:t>
      </w:r>
      <w:r w:rsidRPr="00BF6508">
        <w:t>18.</w:t>
      </w:r>
      <w:r>
        <w:t xml:space="preserve"> </w:t>
      </w:r>
    </w:p>
    <w:p w14:paraId="27017B31" w14:textId="0D9EBA6F" w:rsidR="00BF6508" w:rsidRDefault="00BF6508" w:rsidP="00702765">
      <w:r>
        <w:t xml:space="preserve">Техническое ограничение: переменные </w:t>
      </w:r>
      <w:r>
        <w:rPr>
          <w:lang w:val="en-US"/>
        </w:rPr>
        <w:t>O</w:t>
      </w:r>
      <w:r w:rsidRPr="00BF6508">
        <w:t>5:</w:t>
      </w:r>
      <w:r>
        <w:rPr>
          <w:lang w:val="en-US"/>
        </w:rPr>
        <w:t>O</w:t>
      </w:r>
      <w:r w:rsidRPr="00BF6508">
        <w:t xml:space="preserve">15 </w:t>
      </w:r>
      <w:r>
        <w:t>–</w:t>
      </w:r>
      <w:r w:rsidRPr="00BF6508">
        <w:t xml:space="preserve"> </w:t>
      </w:r>
      <w:r>
        <w:t xml:space="preserve">бинарные числа. Ограничение проблемы: следует уложиться в допустимый бюджет </w:t>
      </w:r>
      <w:r>
        <w:rPr>
          <w:lang w:val="en-US"/>
        </w:rPr>
        <w:t>C</w:t>
      </w:r>
      <w:r w:rsidRPr="00BF6508">
        <w:t>17</w:t>
      </w:r>
      <w:r>
        <w:t>:</w:t>
      </w:r>
      <w:r>
        <w:rPr>
          <w:lang w:val="en-US"/>
        </w:rPr>
        <w:t>M</w:t>
      </w:r>
      <w:r w:rsidRPr="00BF6508">
        <w:t>17&gt;=</w:t>
      </w:r>
      <w:r>
        <w:rPr>
          <w:lang w:val="en-US"/>
        </w:rPr>
        <w:t>C</w:t>
      </w:r>
      <w:r w:rsidRPr="00BF6508">
        <w:t>19:</w:t>
      </w:r>
      <w:r>
        <w:rPr>
          <w:lang w:val="en-US"/>
        </w:rPr>
        <w:t>M</w:t>
      </w:r>
      <w:r w:rsidRPr="00BF6508">
        <w:t xml:space="preserve">19. </w:t>
      </w:r>
    </w:p>
    <w:p w14:paraId="04E63FB0" w14:textId="77777777" w:rsidR="00E740AD" w:rsidRDefault="00E740AD" w:rsidP="00702765"/>
    <w:p w14:paraId="16957957" w14:textId="1025F12C" w:rsidR="00781AA5" w:rsidRDefault="00781AA5" w:rsidP="00702765">
      <w:r>
        <w:lastRenderedPageBreak/>
        <w:t>Заметим, что знак в этом условии выглядит неочевидно. Привычнее писать, что затраченные средства должны быть меньшими или равными максимально доступным. Но финансовые потоки могут быть и положительными, и отрицательными, так что удобнее записать предельный бюджет в виде отрицательных чисел и записать условие не превышения бюджета в приведенном выше виде.</w:t>
      </w:r>
      <w:r w:rsidR="00E740AD">
        <w:t xml:space="preserve"> </w:t>
      </w:r>
    </w:p>
    <w:p w14:paraId="6952F7F2" w14:textId="39F727DE" w:rsidR="00BF6508" w:rsidRDefault="00BF6508" w:rsidP="00702765"/>
    <w:p w14:paraId="495D3B51" w14:textId="442E62B6" w:rsidR="00762BFE" w:rsidRDefault="00762BFE" w:rsidP="00702765">
      <w:r w:rsidRPr="00BF6508">
        <w:rPr>
          <w:noProof/>
        </w:rPr>
        <w:drawing>
          <wp:anchor distT="0" distB="0" distL="114300" distR="114300" simplePos="0" relativeHeight="251703296" behindDoc="0" locked="0" layoutInCell="1" allowOverlap="1" wp14:anchorId="4103D2C6" wp14:editId="2D9AD749">
            <wp:simplePos x="0" y="0"/>
            <wp:positionH relativeFrom="column">
              <wp:posOffset>1270</wp:posOffset>
            </wp:positionH>
            <wp:positionV relativeFrom="page">
              <wp:posOffset>1047750</wp:posOffset>
            </wp:positionV>
            <wp:extent cx="5590540" cy="2185670"/>
            <wp:effectExtent l="19050" t="19050" r="10160" b="24130"/>
            <wp:wrapSquare wrapText="bothSides"/>
            <wp:docPr id="389284851" name="Рисунок 1" descr="Изображение выглядит как текст, снимок экрана, программное обеспечение, Значок на компьютер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284851" name="Рисунок 1" descr="Изображение выглядит как текст, снимок экрана, программное обеспечение, Значок на компьютере"/>
                    <pic:cNvPicPr/>
                  </pic:nvPicPr>
                  <pic:blipFill rotWithShape="1">
                    <a:blip r:embed="rId109">
                      <a:extLst>
                        <a:ext uri="{28A0092B-C50C-407E-A947-70E740481C1C}">
                          <a14:useLocalDpi xmlns:a14="http://schemas.microsoft.com/office/drawing/2010/main" val="0"/>
                        </a:ext>
                      </a:extLst>
                    </a:blip>
                    <a:srcRect b="21250"/>
                    <a:stretch/>
                  </pic:blipFill>
                  <pic:spPr bwMode="auto">
                    <a:xfrm>
                      <a:off x="0" y="0"/>
                      <a:ext cx="5590540" cy="2185670"/>
                    </a:xfrm>
                    <a:prstGeom prst="rect">
                      <a:avLst/>
                    </a:prstGeom>
                    <a:ln w="9525" cap="flat" cmpd="sng" algn="ctr">
                      <a:solidFill>
                        <a:srgbClr val="C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C0846">
        <w:t xml:space="preserve">Результат оптимизации показан ниже. </w:t>
      </w:r>
    </w:p>
    <w:p w14:paraId="786E39C8" w14:textId="27497F07" w:rsidR="00362265" w:rsidRDefault="00BC0846" w:rsidP="00702765">
      <w:r>
        <w:t>Для наглядности неочевидности выбора проектов к</w:t>
      </w:r>
      <w:r w:rsidR="00702765">
        <w:t xml:space="preserve"> расчетам добавлены еще два финансовых показателя: внутренняя ставка доходности </w:t>
      </w:r>
      <w:r w:rsidR="00702765">
        <w:rPr>
          <w:lang w:val="en-US"/>
        </w:rPr>
        <w:t>IRR</w:t>
      </w:r>
      <w:r w:rsidR="00BF6508">
        <w:t xml:space="preserve">, рассчитываемая с помощью формулы </w:t>
      </w:r>
      <w:r w:rsidR="00BF6508" w:rsidRPr="00BF6508">
        <w:t>=ВСД(C5:M5;$O$3)</w:t>
      </w:r>
      <w:r w:rsidR="00702765" w:rsidRPr="00C01A81">
        <w:t xml:space="preserve"> </w:t>
      </w:r>
      <w:r w:rsidR="00702765">
        <w:t xml:space="preserve">и рентабельность инвестиций </w:t>
      </w:r>
      <w:r w:rsidR="00BF6508">
        <w:t xml:space="preserve">в расчете на год </w:t>
      </w:r>
      <w:r w:rsidR="00702765">
        <w:rPr>
          <w:lang w:val="en-US"/>
        </w:rPr>
        <w:t>ROI</w:t>
      </w:r>
      <w:r w:rsidR="00BF6508" w:rsidRPr="00BF6508">
        <w:t xml:space="preserve"> (</w:t>
      </w:r>
      <w:r w:rsidR="000346ED">
        <w:t xml:space="preserve"> </w:t>
      </w:r>
      <w:r w:rsidR="00BF6508">
        <w:t>считаем</w:t>
      </w:r>
      <w:r w:rsidR="000346ED">
        <w:t xml:space="preserve"> ее</w:t>
      </w:r>
      <w:r w:rsidR="00BF6508">
        <w:t xml:space="preserve"> как (</w:t>
      </w:r>
      <w:r w:rsidR="00FD4E9F">
        <w:t>Отдача</w:t>
      </w:r>
      <w:r w:rsidR="00BF6508">
        <w:t>/Вложения)/10</w:t>
      </w:r>
      <w:r w:rsidR="000346ED">
        <w:t xml:space="preserve"> </w:t>
      </w:r>
      <w:r w:rsidR="00362265">
        <w:t>)</w:t>
      </w:r>
      <w:r w:rsidR="00702765">
        <w:t>.</w:t>
      </w:r>
    </w:p>
    <w:p w14:paraId="595B1D2B" w14:textId="12F0E3F1" w:rsidR="00362265" w:rsidRDefault="00362265" w:rsidP="00702765"/>
    <w:p w14:paraId="602C8DE8" w14:textId="3B7A4427" w:rsidR="00362265" w:rsidRDefault="00362265" w:rsidP="00702765"/>
    <w:p w14:paraId="7E7CE2D1" w14:textId="0FD13C3E" w:rsidR="00702765" w:rsidRPr="00C01A81" w:rsidRDefault="00726C4B" w:rsidP="00702765">
      <w:r w:rsidRPr="00726C4B">
        <w:rPr>
          <w:noProof/>
        </w:rPr>
        <w:drawing>
          <wp:anchor distT="0" distB="0" distL="114300" distR="114300" simplePos="0" relativeHeight="251548672" behindDoc="0" locked="0" layoutInCell="1" allowOverlap="1" wp14:anchorId="0C03D8E9" wp14:editId="5A031866">
            <wp:simplePos x="0" y="0"/>
            <wp:positionH relativeFrom="column">
              <wp:posOffset>1058779</wp:posOffset>
            </wp:positionH>
            <wp:positionV relativeFrom="paragraph">
              <wp:posOffset>509370</wp:posOffset>
            </wp:positionV>
            <wp:extent cx="9039600" cy="3625200"/>
            <wp:effectExtent l="19050" t="19050" r="9525" b="13970"/>
            <wp:wrapTopAndBottom/>
            <wp:docPr id="496737739" name="Рисунок 1" descr="Изображение выглядит как текст, снимок экрана, число, Шриф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737739" name="Рисунок 1" descr="Изображение выглядит как текст, снимок экрана, число, Шрифт&#10;&#10;Автоматически созданное описание"/>
                    <pic:cNvPicPr/>
                  </pic:nvPicPr>
                  <pic:blipFill>
                    <a:blip r:embed="rId110">
                      <a:extLst>
                        <a:ext uri="{28A0092B-C50C-407E-A947-70E740481C1C}">
                          <a14:useLocalDpi xmlns:a14="http://schemas.microsoft.com/office/drawing/2010/main" val="0"/>
                        </a:ext>
                      </a:extLst>
                    </a:blip>
                    <a:stretch>
                      <a:fillRect/>
                    </a:stretch>
                  </pic:blipFill>
                  <pic:spPr>
                    <a:xfrm>
                      <a:off x="0" y="0"/>
                      <a:ext cx="9039600" cy="3625200"/>
                    </a:xfrm>
                    <a:prstGeom prst="rect">
                      <a:avLst/>
                    </a:prstGeom>
                    <a:ln>
                      <a:solidFill>
                        <a:srgbClr val="C00000"/>
                      </a:solidFill>
                    </a:ln>
                  </pic:spPr>
                </pic:pic>
              </a:graphicData>
            </a:graphic>
            <wp14:sizeRelH relativeFrom="page">
              <wp14:pctWidth>0</wp14:pctWidth>
            </wp14:sizeRelH>
            <wp14:sizeRelV relativeFrom="page">
              <wp14:pctHeight>0</wp14:pctHeight>
            </wp14:sizeRelV>
          </wp:anchor>
        </w:drawing>
      </w:r>
      <w:r w:rsidRPr="00726C4B">
        <w:t xml:space="preserve"> </w:t>
      </w:r>
      <w:r w:rsidR="00702765">
        <w:t xml:space="preserve">Видно, что ни один из </w:t>
      </w:r>
      <w:r w:rsidR="00BC0846">
        <w:t>показателей</w:t>
      </w:r>
      <w:r w:rsidR="00702765">
        <w:t xml:space="preserve"> не является окончательным критерием</w:t>
      </w:r>
      <w:r w:rsidR="00362265">
        <w:t xml:space="preserve"> для</w:t>
      </w:r>
      <w:r w:rsidR="00702765">
        <w:t xml:space="preserve"> выбора проектов.</w:t>
      </w:r>
    </w:p>
    <w:p w14:paraId="2C25A36E" w14:textId="4841651F" w:rsidR="00702765" w:rsidRDefault="00702765" w:rsidP="00702765"/>
    <w:p w14:paraId="74F23E76" w14:textId="2B09E4D6" w:rsidR="00762BFE" w:rsidRDefault="00762BFE" w:rsidP="00702765">
      <w:r w:rsidRPr="00762BFE">
        <w:rPr>
          <w:b/>
          <w:bCs/>
          <w:color w:val="C00000"/>
        </w:rPr>
        <w:t>Примечание.</w:t>
      </w:r>
      <w:r w:rsidRPr="00762BFE">
        <w:rPr>
          <w:b/>
          <w:bCs/>
        </w:rPr>
        <w:t xml:space="preserve"> </w:t>
      </w:r>
      <w:r>
        <w:t xml:space="preserve">В столбце </w:t>
      </w:r>
      <w:r>
        <w:rPr>
          <w:lang w:val="en-US"/>
        </w:rPr>
        <w:t>S</w:t>
      </w:r>
      <w:r w:rsidRPr="00762BFE">
        <w:t>5:</w:t>
      </w:r>
      <w:r>
        <w:rPr>
          <w:lang w:val="en-US"/>
        </w:rPr>
        <w:t>S</w:t>
      </w:r>
      <w:r w:rsidRPr="00762BFE">
        <w:t xml:space="preserve">15 </w:t>
      </w:r>
      <w:r>
        <w:t xml:space="preserve">установлено условное форматирование (Меню Главная </w:t>
      </w:r>
      <w:r w:rsidRPr="00762BFE">
        <w:t>-&gt;</w:t>
      </w:r>
      <w:r>
        <w:t xml:space="preserve"> Условное форматирование </w:t>
      </w:r>
      <w:r w:rsidRPr="00762BFE">
        <w:t>-&gt;</w:t>
      </w:r>
      <w:r>
        <w:t>Цветные шкалы), показывающее цветом ранжирование проектов по величине</w:t>
      </w:r>
      <w:r w:rsidRPr="00762BFE">
        <w:t xml:space="preserve"> </w:t>
      </w:r>
      <w:r>
        <w:rPr>
          <w:lang w:val="en-US"/>
        </w:rPr>
        <w:t>IRR</w:t>
      </w:r>
      <w:r>
        <w:t xml:space="preserve">. Самым густо зеленым – самая высокая </w:t>
      </w:r>
      <w:r>
        <w:rPr>
          <w:lang w:val="en-US"/>
        </w:rPr>
        <w:t>IRR</w:t>
      </w:r>
      <w:r w:rsidRPr="00762BFE">
        <w:t xml:space="preserve">, </w:t>
      </w:r>
      <w:r>
        <w:t xml:space="preserve">ярко красным – самая низкая, оттенки отражают приближение </w:t>
      </w:r>
      <w:r>
        <w:rPr>
          <w:lang w:val="en-US"/>
        </w:rPr>
        <w:t>IRR</w:t>
      </w:r>
      <w:r w:rsidRPr="00762BFE">
        <w:t xml:space="preserve"> </w:t>
      </w:r>
      <w:r>
        <w:t xml:space="preserve">к самой высокой и самой низкой. Белый цвет – примерно средняя внутренняя норма доходности </w:t>
      </w:r>
      <w:r>
        <w:rPr>
          <w:lang w:val="en-US"/>
        </w:rPr>
        <w:t>IRR</w:t>
      </w:r>
      <w:r w:rsidRPr="00726C4B">
        <w:t>.</w:t>
      </w:r>
      <w:r>
        <w:t xml:space="preserve"> </w:t>
      </w:r>
    </w:p>
    <w:p w14:paraId="5B8D8106" w14:textId="77777777" w:rsidR="00726C4B" w:rsidRPr="00762BFE" w:rsidRDefault="00726C4B" w:rsidP="00702765"/>
    <w:p w14:paraId="68ED4949" w14:textId="5653C99A" w:rsidR="00362265" w:rsidRDefault="00362265" w:rsidP="00702765">
      <w:r>
        <w:t xml:space="preserve">При выборе проектов, дающем максимум </w:t>
      </w:r>
      <w:r>
        <w:rPr>
          <w:lang w:val="en-US"/>
        </w:rPr>
        <w:t>NPV</w:t>
      </w:r>
      <w:r>
        <w:t xml:space="preserve">, не удается использовать все доступные средства. Суммарный остаток </w:t>
      </w:r>
      <w:r w:rsidR="00726C4B">
        <w:t>3</w:t>
      </w:r>
      <w:r>
        <w:t>,</w:t>
      </w:r>
      <w:r w:rsidR="00726C4B">
        <w:t>1</w:t>
      </w:r>
      <w:r>
        <w:t>1 млрд руб.</w:t>
      </w:r>
    </w:p>
    <w:p w14:paraId="2F0DE64D" w14:textId="77777777" w:rsidR="00362265" w:rsidRDefault="00362265" w:rsidP="00702765"/>
    <w:p w14:paraId="60660AC0" w14:textId="24D2F376" w:rsidR="00362265" w:rsidRDefault="000346ED" w:rsidP="00702765">
      <w:r>
        <w:t>И м</w:t>
      </w:r>
      <w:r w:rsidR="00362265">
        <w:t xml:space="preserve">ы можем достаточно легко проверить, что получится с суммарным </w:t>
      </w:r>
      <w:r w:rsidR="00362265">
        <w:rPr>
          <w:lang w:val="en-US"/>
        </w:rPr>
        <w:t>NPV</w:t>
      </w:r>
      <w:r w:rsidR="00362265" w:rsidRPr="00362265">
        <w:t xml:space="preserve">, </w:t>
      </w:r>
      <w:r w:rsidR="00362265">
        <w:t xml:space="preserve">если постараться использовать как можно больше доступных денег. </w:t>
      </w:r>
    </w:p>
    <w:p w14:paraId="4CAC5695" w14:textId="220F9939" w:rsidR="00362265" w:rsidRDefault="007D462B" w:rsidP="00702765">
      <w:r w:rsidRPr="00726C4B">
        <w:rPr>
          <w:noProof/>
        </w:rPr>
        <w:drawing>
          <wp:anchor distT="0" distB="0" distL="114300" distR="114300" simplePos="0" relativeHeight="251704320" behindDoc="0" locked="0" layoutInCell="1" allowOverlap="1" wp14:anchorId="22FD20D2" wp14:editId="2841D494">
            <wp:simplePos x="0" y="0"/>
            <wp:positionH relativeFrom="column">
              <wp:posOffset>0</wp:posOffset>
            </wp:positionH>
            <wp:positionV relativeFrom="paragraph">
              <wp:posOffset>267369</wp:posOffset>
            </wp:positionV>
            <wp:extent cx="7974000" cy="3049200"/>
            <wp:effectExtent l="19050" t="19050" r="27305" b="18415"/>
            <wp:wrapTopAndBottom/>
            <wp:docPr id="1557632471" name="Рисунок 1" descr="Изображение выглядит как текст, снимок экрана, число, Шриф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7632471" name="Рисунок 1" descr="Изображение выглядит как текст, снимок экрана, число, Шрифт"/>
                    <pic:cNvPicPr/>
                  </pic:nvPicPr>
                  <pic:blipFill>
                    <a:blip r:embed="rId111">
                      <a:extLst>
                        <a:ext uri="{28A0092B-C50C-407E-A947-70E740481C1C}">
                          <a14:useLocalDpi xmlns:a14="http://schemas.microsoft.com/office/drawing/2010/main" val="0"/>
                        </a:ext>
                      </a:extLst>
                    </a:blip>
                    <a:stretch>
                      <a:fillRect/>
                    </a:stretch>
                  </pic:blipFill>
                  <pic:spPr>
                    <a:xfrm>
                      <a:off x="0" y="0"/>
                      <a:ext cx="7974000" cy="3049200"/>
                    </a:xfrm>
                    <a:prstGeom prst="rect">
                      <a:avLst/>
                    </a:prstGeom>
                    <a:ln>
                      <a:solidFill>
                        <a:srgbClr val="C00000"/>
                      </a:solidFill>
                    </a:ln>
                  </pic:spPr>
                </pic:pic>
              </a:graphicData>
            </a:graphic>
            <wp14:sizeRelH relativeFrom="page">
              <wp14:pctWidth>0</wp14:pctWidth>
            </wp14:sizeRelH>
            <wp14:sizeRelV relativeFrom="page">
              <wp14:pctHeight>0</wp14:pctHeight>
            </wp14:sizeRelV>
          </wp:anchor>
        </w:drawing>
      </w:r>
      <w:r w:rsidR="00362265">
        <w:t xml:space="preserve">Для  этого достаточно сменить цель:  нужно запросить минимизацию суммарных остатков </w:t>
      </w:r>
      <w:r w:rsidR="00362265">
        <w:rPr>
          <w:lang w:val="en-US"/>
        </w:rPr>
        <w:t>O</w:t>
      </w:r>
      <w:r w:rsidR="00362265" w:rsidRPr="00362265">
        <w:t>20</w:t>
      </w:r>
      <w:r w:rsidR="00362265">
        <w:t>.</w:t>
      </w:r>
    </w:p>
    <w:p w14:paraId="515EF81B" w14:textId="4F7C4EE5" w:rsidR="00362265" w:rsidRDefault="00362265" w:rsidP="00702765"/>
    <w:p w14:paraId="3AFB85D5" w14:textId="29857BAC" w:rsidR="00702765" w:rsidRDefault="00FD4E9F" w:rsidP="000346ED">
      <w:r>
        <w:t xml:space="preserve">Выбор проектов, как мы можем наблюдать, изменился и </w:t>
      </w:r>
      <w:r>
        <w:rPr>
          <w:lang w:val="en-US"/>
        </w:rPr>
        <w:t>NPV</w:t>
      </w:r>
      <w:r w:rsidRPr="00FD4E9F">
        <w:t xml:space="preserve"> </w:t>
      </w:r>
      <w:r>
        <w:t xml:space="preserve">группы отобранных проектов упала до 2,17. Однако использовать все доступные средства </w:t>
      </w:r>
      <w:r w:rsidR="000346ED">
        <w:t xml:space="preserve">все равно </w:t>
      </w:r>
      <w:r>
        <w:t>не получается, остается еще 0,</w:t>
      </w:r>
      <w:r w:rsidR="00726C4B">
        <w:t>7</w:t>
      </w:r>
      <w:r>
        <w:t>7 млрд руб.</w:t>
      </w:r>
      <w:r w:rsidR="000346ED">
        <w:t xml:space="preserve"> </w:t>
      </w:r>
    </w:p>
    <w:p w14:paraId="332248DB" w14:textId="77777777" w:rsidR="000346ED" w:rsidRDefault="000346ED" w:rsidP="000346ED"/>
    <w:p w14:paraId="5E4A122C" w14:textId="5B7090EC" w:rsidR="00702765" w:rsidRDefault="007D462B" w:rsidP="00702765">
      <w:r>
        <w:t>Добавим небольшую</w:t>
      </w:r>
      <w:r w:rsidR="00FD4E9F">
        <w:t xml:space="preserve"> иллюстраци</w:t>
      </w:r>
      <w:r>
        <w:t>ю</w:t>
      </w:r>
      <w:r w:rsidR="00FD4E9F">
        <w:t xml:space="preserve"> для </w:t>
      </w:r>
      <w:r w:rsidR="00E7253C">
        <w:t xml:space="preserve">метода </w:t>
      </w:r>
      <w:r w:rsidR="00FD4E9F">
        <w:t xml:space="preserve">подсчета </w:t>
      </w:r>
      <w:r w:rsidR="00FD4E9F">
        <w:rPr>
          <w:lang w:val="en-US"/>
        </w:rPr>
        <w:t>IRR</w:t>
      </w:r>
      <w:r w:rsidR="00FD4E9F">
        <w:t>.</w:t>
      </w:r>
    </w:p>
    <w:p w14:paraId="78732555" w14:textId="77777777" w:rsidR="00FD4E9F" w:rsidRDefault="00FD4E9F" w:rsidP="00702765"/>
    <w:p w14:paraId="71C3F4E4" w14:textId="020C7F43" w:rsidR="00FD4E9F" w:rsidRDefault="00FD4E9F" w:rsidP="00702765">
      <w:r>
        <w:t xml:space="preserve">Известно, что </w:t>
      </w:r>
      <w:r>
        <w:rPr>
          <w:lang w:val="en-US"/>
        </w:rPr>
        <w:t>IRR</w:t>
      </w:r>
      <w:r>
        <w:t xml:space="preserve"> проекта определяется как </w:t>
      </w:r>
      <w:r w:rsidRPr="00E7253C">
        <w:rPr>
          <w:b/>
          <w:bCs/>
        </w:rPr>
        <w:t xml:space="preserve">значение ставки дисконтирования, при которой </w:t>
      </w:r>
      <w:r w:rsidRPr="00E7253C">
        <w:rPr>
          <w:b/>
          <w:bCs/>
          <w:lang w:val="en-US"/>
        </w:rPr>
        <w:t>NPV</w:t>
      </w:r>
      <w:r w:rsidRPr="00E7253C">
        <w:rPr>
          <w:b/>
          <w:bCs/>
        </w:rPr>
        <w:t xml:space="preserve"> проекта обращается в ноль</w:t>
      </w:r>
      <w:r>
        <w:t xml:space="preserve">. </w:t>
      </w:r>
    </w:p>
    <w:p w14:paraId="004CD059" w14:textId="79039F4A" w:rsidR="000346ED" w:rsidRDefault="00FD4E9F" w:rsidP="00702765">
      <w:r>
        <w:t xml:space="preserve">Давайте </w:t>
      </w:r>
      <w:r w:rsidR="00A144A0">
        <w:t xml:space="preserve">проверим, как изменяется суммарное </w:t>
      </w:r>
      <w:r w:rsidR="00A144A0">
        <w:rPr>
          <w:lang w:val="en-US"/>
        </w:rPr>
        <w:t>NPV</w:t>
      </w:r>
      <w:r w:rsidR="00A144A0">
        <w:t xml:space="preserve"> выбранной </w:t>
      </w:r>
      <w:r w:rsidR="004C14B4">
        <w:t xml:space="preserve">при максимизации </w:t>
      </w:r>
      <w:r w:rsidR="004C14B4">
        <w:rPr>
          <w:lang w:val="en-US"/>
        </w:rPr>
        <w:t>NPV</w:t>
      </w:r>
      <w:r w:rsidR="004C14B4" w:rsidRPr="004C14B4">
        <w:t xml:space="preserve"> </w:t>
      </w:r>
      <w:r w:rsidR="00A144A0">
        <w:t xml:space="preserve">группы проектов при изменении ставки дисконтирования в ячейке </w:t>
      </w:r>
      <w:r w:rsidR="00A144A0">
        <w:rPr>
          <w:lang w:val="en-US"/>
        </w:rPr>
        <w:t>O</w:t>
      </w:r>
      <w:r w:rsidR="00A144A0" w:rsidRPr="00A144A0">
        <w:t>3</w:t>
      </w:r>
      <w:r w:rsidR="008A52CB">
        <w:t>.</w:t>
      </w:r>
      <w:r w:rsidR="00A144A0">
        <w:t xml:space="preserve"> </w:t>
      </w:r>
    </w:p>
    <w:p w14:paraId="4639D0C4" w14:textId="2B9D4659" w:rsidR="008A52CB" w:rsidRPr="008A52CB" w:rsidRDefault="008A52CB" w:rsidP="00702765">
      <w:r>
        <w:lastRenderedPageBreak/>
        <w:t xml:space="preserve">Легко убедиться, что </w:t>
      </w:r>
      <w:r w:rsidR="00A144A0">
        <w:t xml:space="preserve">при увеличении </w:t>
      </w:r>
      <w:r w:rsidR="00A144A0">
        <w:rPr>
          <w:lang w:val="en-US"/>
        </w:rPr>
        <w:t>k</w:t>
      </w:r>
      <w:r w:rsidR="00A144A0" w:rsidRPr="00A144A0">
        <w:t xml:space="preserve"> </w:t>
      </w:r>
      <w:r w:rsidR="00A144A0">
        <w:t xml:space="preserve">все большая часть проектов перестает быть привлекательной для инвестирования, суммарное </w:t>
      </w:r>
      <w:r w:rsidR="00A144A0">
        <w:rPr>
          <w:lang w:val="en-US"/>
        </w:rPr>
        <w:t>NPV</w:t>
      </w:r>
      <w:r w:rsidR="00A144A0" w:rsidRPr="00A144A0">
        <w:t xml:space="preserve"> </w:t>
      </w:r>
      <w:r w:rsidR="00A144A0">
        <w:t xml:space="preserve">уменьшается и </w:t>
      </w:r>
      <w:r>
        <w:t xml:space="preserve">между значениями </w:t>
      </w:r>
      <w:r>
        <w:rPr>
          <w:lang w:val="en-US"/>
        </w:rPr>
        <w:t>k</w:t>
      </w:r>
      <w:r w:rsidRPr="008A52CB">
        <w:t xml:space="preserve">=26% </w:t>
      </w:r>
      <w:r>
        <w:t xml:space="preserve">и </w:t>
      </w:r>
      <w:r>
        <w:rPr>
          <w:lang w:val="en-US"/>
        </w:rPr>
        <w:t>k</w:t>
      </w:r>
      <w:r w:rsidRPr="008A52CB">
        <w:t xml:space="preserve">=27% </w:t>
      </w:r>
      <w:r>
        <w:t xml:space="preserve">сумма </w:t>
      </w:r>
      <w:r w:rsidR="00E7253C">
        <w:t xml:space="preserve">дисконтированных </w:t>
      </w:r>
      <w:r>
        <w:t xml:space="preserve">финансовых потоков меняет знак на минус. </w:t>
      </w:r>
      <w:r w:rsidR="00A144A0">
        <w:t>Следовательно,</w:t>
      </w:r>
      <w:r>
        <w:t xml:space="preserve"> </w:t>
      </w:r>
      <w:r>
        <w:rPr>
          <w:lang w:val="en-US"/>
        </w:rPr>
        <w:t>NPV</w:t>
      </w:r>
      <w:r>
        <w:t xml:space="preserve"> группы проектов обращается в ноль в этом диапазоне</w:t>
      </w:r>
      <w:r w:rsidR="004C14B4">
        <w:t xml:space="preserve"> ставок дисконтирования</w:t>
      </w:r>
      <w:r>
        <w:t xml:space="preserve">. Не будем подбирать значение </w:t>
      </w:r>
      <w:r>
        <w:rPr>
          <w:lang w:val="en-US"/>
        </w:rPr>
        <w:t>k</w:t>
      </w:r>
      <w:r w:rsidRPr="00A144A0">
        <w:t xml:space="preserve"> </w:t>
      </w:r>
      <w:r>
        <w:t>точно, возьмем</w:t>
      </w:r>
      <w:r w:rsidR="004C14B4">
        <w:t>, попробовав еще несколько значений,</w:t>
      </w:r>
      <w:r>
        <w:t xml:space="preserve"> 26</w:t>
      </w:r>
      <w:r w:rsidR="004C14B4">
        <w:t>.7</w:t>
      </w:r>
      <w:r>
        <w:t>%.</w:t>
      </w:r>
    </w:p>
    <w:p w14:paraId="063DAFE6" w14:textId="77024ACA" w:rsidR="00FD4E9F" w:rsidRDefault="00FD4E9F" w:rsidP="00702765"/>
    <w:p w14:paraId="7B9EBCCF" w14:textId="4BA08718" w:rsidR="00FD4E9F" w:rsidRDefault="004C14B4" w:rsidP="00702765">
      <w:r w:rsidRPr="004C14B4">
        <w:rPr>
          <w:noProof/>
        </w:rPr>
        <w:drawing>
          <wp:anchor distT="0" distB="0" distL="114300" distR="114300" simplePos="0" relativeHeight="251705344" behindDoc="0" locked="0" layoutInCell="1" allowOverlap="1" wp14:anchorId="282E8A0B" wp14:editId="0084E911">
            <wp:simplePos x="0" y="0"/>
            <wp:positionH relativeFrom="column">
              <wp:posOffset>2270</wp:posOffset>
            </wp:positionH>
            <wp:positionV relativeFrom="paragraph">
              <wp:posOffset>436211</wp:posOffset>
            </wp:positionV>
            <wp:extent cx="8168400" cy="1548000"/>
            <wp:effectExtent l="19050" t="19050" r="23495" b="14605"/>
            <wp:wrapTopAndBottom/>
            <wp:docPr id="906802384" name="Рисунок 1" descr="Изображение выглядит как текст, Шрифт, линия, числ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6802384" name="Рисунок 1" descr="Изображение выглядит как текст, Шрифт, линия, число"/>
                    <pic:cNvPicPr/>
                  </pic:nvPicPr>
                  <pic:blipFill>
                    <a:blip r:embed="rId112">
                      <a:extLst>
                        <a:ext uri="{28A0092B-C50C-407E-A947-70E740481C1C}">
                          <a14:useLocalDpi xmlns:a14="http://schemas.microsoft.com/office/drawing/2010/main" val="0"/>
                        </a:ext>
                      </a:extLst>
                    </a:blip>
                    <a:stretch>
                      <a:fillRect/>
                    </a:stretch>
                  </pic:blipFill>
                  <pic:spPr>
                    <a:xfrm>
                      <a:off x="0" y="0"/>
                      <a:ext cx="8168400" cy="1548000"/>
                    </a:xfrm>
                    <a:prstGeom prst="rect">
                      <a:avLst/>
                    </a:prstGeom>
                    <a:ln>
                      <a:solidFill>
                        <a:srgbClr val="C00000"/>
                      </a:solidFill>
                    </a:ln>
                  </pic:spPr>
                </pic:pic>
              </a:graphicData>
            </a:graphic>
            <wp14:sizeRelH relativeFrom="page">
              <wp14:pctWidth>0</wp14:pctWidth>
            </wp14:sizeRelH>
            <wp14:sizeRelV relativeFrom="page">
              <wp14:pctHeight>0</wp14:pctHeight>
            </wp14:sizeRelV>
          </wp:anchor>
        </w:drawing>
      </w:r>
      <w:r w:rsidR="008A52CB">
        <w:t xml:space="preserve">Так как при таком значении </w:t>
      </w:r>
      <w:r w:rsidR="008A52CB">
        <w:rPr>
          <w:lang w:val="en-US"/>
        </w:rPr>
        <w:t>k</w:t>
      </w:r>
      <w:r w:rsidR="008A52CB" w:rsidRPr="008A52CB">
        <w:t xml:space="preserve"> </w:t>
      </w:r>
      <w:r w:rsidR="00E7253C">
        <w:t xml:space="preserve">суммарное </w:t>
      </w:r>
      <w:r w:rsidR="008A52CB">
        <w:rPr>
          <w:lang w:val="en-US"/>
        </w:rPr>
        <w:t>NPV</w:t>
      </w:r>
      <w:r w:rsidR="008A52CB" w:rsidRPr="008A52CB">
        <w:t xml:space="preserve"> </w:t>
      </w:r>
      <w:r w:rsidR="008A52CB">
        <w:t xml:space="preserve">группы проектов близко к нулю (всего </w:t>
      </w:r>
      <w:r>
        <w:rPr>
          <w:rFonts w:cs="Calibri"/>
        </w:rPr>
        <w:t>≈</w:t>
      </w:r>
      <w:r>
        <w:t>-</w:t>
      </w:r>
      <w:r w:rsidR="008A52CB">
        <w:t xml:space="preserve">0,03), то и </w:t>
      </w:r>
      <w:r w:rsidR="008A52CB">
        <w:rPr>
          <w:lang w:val="en-US"/>
        </w:rPr>
        <w:t>k</w:t>
      </w:r>
      <w:r w:rsidR="008A52CB" w:rsidRPr="008A52CB">
        <w:t>=26</w:t>
      </w:r>
      <w:r w:rsidR="008A52CB">
        <w:t>,</w:t>
      </w:r>
      <w:r>
        <w:t>7</w:t>
      </w:r>
      <w:r w:rsidR="008A52CB" w:rsidRPr="008A52CB">
        <w:t xml:space="preserve">% </w:t>
      </w:r>
      <w:r w:rsidR="008A52CB">
        <w:t>близк</w:t>
      </w:r>
      <w:r w:rsidR="00E7253C">
        <w:t>а</w:t>
      </w:r>
      <w:r w:rsidR="008A52CB">
        <w:t xml:space="preserve"> к </w:t>
      </w:r>
      <w:r w:rsidR="00E7253C">
        <w:t xml:space="preserve">средневзвешенной </w:t>
      </w:r>
      <w:r w:rsidR="008A52CB">
        <w:rPr>
          <w:lang w:val="en-US"/>
        </w:rPr>
        <w:t>IRR</w:t>
      </w:r>
      <w:r w:rsidR="008A52CB" w:rsidRPr="008A52CB">
        <w:t xml:space="preserve"> </w:t>
      </w:r>
      <w:r w:rsidR="008A52CB">
        <w:t>группы выбранных проектов</w:t>
      </w:r>
      <w:r>
        <w:t xml:space="preserve"> (часть строк скрыта)</w:t>
      </w:r>
      <w:r w:rsidR="008A52CB">
        <w:t xml:space="preserve">. </w:t>
      </w:r>
    </w:p>
    <w:p w14:paraId="1DB3EDD1" w14:textId="6E39415F" w:rsidR="008A52CB" w:rsidRPr="008A52CB" w:rsidRDefault="008A52CB" w:rsidP="00702765">
      <w:r>
        <w:t xml:space="preserve">Для сравнения в ячейке </w:t>
      </w:r>
      <w:r>
        <w:rPr>
          <w:lang w:val="en-US"/>
        </w:rPr>
        <w:t>S</w:t>
      </w:r>
      <w:r w:rsidRPr="008A52CB">
        <w:t xml:space="preserve">17 </w:t>
      </w:r>
      <w:r w:rsidR="000346ED">
        <w:t xml:space="preserve">с помощью </w:t>
      </w:r>
      <w:r w:rsidR="004C14B4">
        <w:t>той же функции, что мы использовали для проектов:</w:t>
      </w:r>
      <w:r w:rsidR="000346ED">
        <w:t xml:space="preserve"> </w:t>
      </w:r>
      <w:r w:rsidR="000346ED" w:rsidRPr="00E7253C">
        <w:t>=ВСД(C17:M17)</w:t>
      </w:r>
      <w:r w:rsidR="000346ED">
        <w:t xml:space="preserve"> </w:t>
      </w:r>
      <w:r>
        <w:t>вычислено точное значение</w:t>
      </w:r>
      <w:r w:rsidR="004C14B4">
        <w:t xml:space="preserve"> </w:t>
      </w:r>
      <w:r w:rsidR="004C14B4">
        <w:rPr>
          <w:lang w:val="en-US"/>
        </w:rPr>
        <w:t>IRR</w:t>
      </w:r>
      <w:r w:rsidR="004C14B4" w:rsidRPr="004C14B4">
        <w:t xml:space="preserve"> </w:t>
      </w:r>
      <w:r w:rsidR="004C14B4">
        <w:t>группы выбранных проектов</w:t>
      </w:r>
      <w:r>
        <w:t xml:space="preserve"> </w:t>
      </w:r>
      <w:r>
        <w:rPr>
          <w:lang w:val="en-US"/>
        </w:rPr>
        <w:t>IRR</w:t>
      </w:r>
      <w:r w:rsidRPr="008A52CB">
        <w:t>=26</w:t>
      </w:r>
      <w:r>
        <w:t>,</w:t>
      </w:r>
      <w:r w:rsidR="004C14B4">
        <w:t>65</w:t>
      </w:r>
      <w:r>
        <w:t>%</w:t>
      </w:r>
      <w:r w:rsidR="00E7253C">
        <w:t xml:space="preserve">. </w:t>
      </w:r>
      <w:r w:rsidR="00A144A0">
        <w:t>Подбирать правильное значение «вручную»</w:t>
      </w:r>
      <w:r w:rsidR="000346ED">
        <w:t xml:space="preserve">, как мы </w:t>
      </w:r>
      <w:r w:rsidR="00B73192">
        <w:t xml:space="preserve">почти </w:t>
      </w:r>
      <w:r w:rsidR="000346ED">
        <w:t>сделали,</w:t>
      </w:r>
      <w:r w:rsidR="00A144A0">
        <w:t xml:space="preserve"> или даже с помощью «Поиска решения» менее удобно, конечно, но тем не менее вполне возможно.</w:t>
      </w:r>
    </w:p>
    <w:p w14:paraId="080C052C" w14:textId="77777777" w:rsidR="00FD4E9F" w:rsidRDefault="00FD4E9F" w:rsidP="00702765"/>
    <w:p w14:paraId="4A231E7A" w14:textId="77777777" w:rsidR="00B73192" w:rsidRDefault="00B73192" w:rsidP="00702765"/>
    <w:p w14:paraId="19018040" w14:textId="76B6EEF8" w:rsidR="00B73192" w:rsidRDefault="00B73192" w:rsidP="00702765">
      <w:r>
        <w:t xml:space="preserve">Еще одно важное уточнение. Ранее в тексте отмечено, что у проекта «Гамма» </w:t>
      </w:r>
      <w:r>
        <w:rPr>
          <w:lang w:val="en-US"/>
        </w:rPr>
        <w:t>NPV</w:t>
      </w:r>
      <w:r w:rsidRPr="00E740AD">
        <w:t>=-0</w:t>
      </w:r>
      <w:r>
        <w:t xml:space="preserve">.2, т. е. </w:t>
      </w:r>
      <w:r w:rsidRPr="00BC0846">
        <w:t>&lt;0</w:t>
      </w:r>
      <w:r>
        <w:t>, так что он не должен быть выбран в любом случае.</w:t>
      </w:r>
    </w:p>
    <w:p w14:paraId="1A5C3519" w14:textId="35B8B6A4" w:rsidR="00E7627A" w:rsidRDefault="00B73192" w:rsidP="00702765">
      <w:r>
        <w:t>Но это неточно</w:t>
      </w:r>
      <w:r w:rsidR="00E7627A">
        <w:t>!</w:t>
      </w:r>
      <w:r>
        <w:t xml:space="preserve"> </w:t>
      </w:r>
    </w:p>
    <w:p w14:paraId="4223E988" w14:textId="0E7E324C" w:rsidR="00B73192" w:rsidRDefault="00B73192" w:rsidP="00702765">
      <w:r>
        <w:t xml:space="preserve">Если бы обсуждаемые проекты не были никак связаны и их финансы не перетекали из одного проекта в другой, никакой проект с отрицательным </w:t>
      </w:r>
      <w:r>
        <w:rPr>
          <w:lang w:val="en-US"/>
        </w:rPr>
        <w:t>NPV</w:t>
      </w:r>
      <w:r>
        <w:t xml:space="preserve"> не был бы поддержан. </w:t>
      </w:r>
    </w:p>
    <w:p w14:paraId="25EC59BE" w14:textId="1D3A3DE1" w:rsidR="00B73192" w:rsidRPr="00B73192" w:rsidRDefault="00B73192" w:rsidP="00702765">
      <w:r>
        <w:t xml:space="preserve">Но в данном случае, мы считаем, что инвестиционная компания рассматривает эти проекты как некую единую группу проектов и часть свободных финансовых потоков может быть задействована в других проектах </w:t>
      </w:r>
      <w:r w:rsidR="00E7627A">
        <w:t xml:space="preserve">этой же </w:t>
      </w:r>
      <w:r>
        <w:t xml:space="preserve">группы, нуждающихся в финансировании. Поэтому вполне может оказаться, что будет поддержан проект с отрицательной </w:t>
      </w:r>
      <w:r>
        <w:rPr>
          <w:lang w:val="en-US"/>
        </w:rPr>
        <w:t>NPV</w:t>
      </w:r>
      <w:r>
        <w:t xml:space="preserve">, причем потому, что его принятие позволяет </w:t>
      </w:r>
      <w:r w:rsidR="00A43D45">
        <w:t xml:space="preserve">добавить свободные финансовые потоки в период нехватки средств и, соответственно, </w:t>
      </w:r>
      <w:r>
        <w:t>добавить к группе еще какой-то проект или заменить менее доходный  проект более доходным.</w:t>
      </w:r>
    </w:p>
    <w:p w14:paraId="46B249C8" w14:textId="07466AF0" w:rsidR="00702765" w:rsidRDefault="00A43D45" w:rsidP="00702765">
      <w:r>
        <w:t>Давайте в качестве полезного опыта заменим финансовые потоки проекта «Гамма» на новые:</w:t>
      </w:r>
    </w:p>
    <w:tbl>
      <w:tblPr>
        <w:tblW w:w="13754" w:type="dxa"/>
        <w:tblLook w:val="04A0" w:firstRow="1" w:lastRow="0" w:firstColumn="1" w:lastColumn="0" w:noHBand="0" w:noVBand="1"/>
      </w:tblPr>
      <w:tblGrid>
        <w:gridCol w:w="884"/>
        <w:gridCol w:w="2541"/>
        <w:gridCol w:w="939"/>
        <w:gridCol w:w="939"/>
        <w:gridCol w:w="939"/>
        <w:gridCol w:w="939"/>
        <w:gridCol w:w="939"/>
        <w:gridCol w:w="939"/>
        <w:gridCol w:w="939"/>
        <w:gridCol w:w="939"/>
        <w:gridCol w:w="939"/>
        <w:gridCol w:w="939"/>
        <w:gridCol w:w="939"/>
      </w:tblGrid>
      <w:tr w:rsidR="00A43D45" w:rsidRPr="00A43D45" w14:paraId="0ECC2784" w14:textId="77777777" w:rsidTr="00A43D45">
        <w:trPr>
          <w:trHeight w:val="297"/>
        </w:trPr>
        <w:tc>
          <w:tcPr>
            <w:tcW w:w="8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6CEE6B5" w14:textId="77777777" w:rsidR="00A43D45" w:rsidRPr="00A43D45" w:rsidRDefault="00A43D45" w:rsidP="00A43D45">
            <w:pPr>
              <w:jc w:val="right"/>
              <w:rPr>
                <w:rFonts w:cs="Calibri"/>
                <w:b/>
                <w:bCs/>
                <w:sz w:val="18"/>
                <w:szCs w:val="18"/>
              </w:rPr>
            </w:pPr>
            <w:r w:rsidRPr="00A43D45">
              <w:rPr>
                <w:rFonts w:cs="Calibri"/>
                <w:b/>
                <w:bCs/>
                <w:sz w:val="18"/>
                <w:szCs w:val="18"/>
              </w:rPr>
              <w:t>3</w:t>
            </w:r>
          </w:p>
        </w:tc>
        <w:tc>
          <w:tcPr>
            <w:tcW w:w="2541" w:type="dxa"/>
            <w:tcBorders>
              <w:top w:val="single" w:sz="4" w:space="0" w:color="auto"/>
              <w:left w:val="nil"/>
              <w:bottom w:val="single" w:sz="4" w:space="0" w:color="auto"/>
              <w:right w:val="single" w:sz="4" w:space="0" w:color="auto"/>
            </w:tcBorders>
            <w:shd w:val="clear" w:color="auto" w:fill="auto"/>
            <w:noWrap/>
            <w:vAlign w:val="bottom"/>
            <w:hideMark/>
          </w:tcPr>
          <w:p w14:paraId="5A75A0C4" w14:textId="77777777" w:rsidR="00A43D45" w:rsidRPr="00A43D45" w:rsidRDefault="00A43D45" w:rsidP="00A43D45">
            <w:pPr>
              <w:jc w:val="right"/>
              <w:rPr>
                <w:rFonts w:cs="Calibri"/>
                <w:b/>
                <w:bCs/>
                <w:color w:val="FF0000"/>
                <w:szCs w:val="24"/>
              </w:rPr>
            </w:pPr>
            <w:r w:rsidRPr="00A43D45">
              <w:rPr>
                <w:rFonts w:cs="Calibri"/>
                <w:b/>
                <w:bCs/>
                <w:color w:val="FF0000"/>
                <w:szCs w:val="24"/>
              </w:rPr>
              <w:t>Гамма</w:t>
            </w:r>
          </w:p>
        </w:tc>
        <w:tc>
          <w:tcPr>
            <w:tcW w:w="939" w:type="dxa"/>
            <w:tcBorders>
              <w:top w:val="single" w:sz="4" w:space="0" w:color="auto"/>
              <w:left w:val="nil"/>
              <w:bottom w:val="single" w:sz="4" w:space="0" w:color="auto"/>
              <w:right w:val="single" w:sz="4" w:space="0" w:color="auto"/>
            </w:tcBorders>
            <w:shd w:val="clear" w:color="auto" w:fill="auto"/>
            <w:noWrap/>
            <w:vAlign w:val="bottom"/>
            <w:hideMark/>
          </w:tcPr>
          <w:p w14:paraId="6DA5786F" w14:textId="77777777" w:rsidR="00A43D45" w:rsidRPr="00A43D45" w:rsidRDefault="00A43D45" w:rsidP="00A43D45">
            <w:pPr>
              <w:jc w:val="right"/>
              <w:rPr>
                <w:rFonts w:cs="Calibri"/>
                <w:b/>
                <w:bCs/>
                <w:color w:val="FF0000"/>
                <w:szCs w:val="24"/>
              </w:rPr>
            </w:pPr>
            <w:r w:rsidRPr="00A43D45">
              <w:rPr>
                <w:rFonts w:cs="Calibri"/>
                <w:b/>
                <w:bCs/>
                <w:color w:val="FF0000"/>
                <w:szCs w:val="24"/>
              </w:rPr>
              <w:t>-0,50</w:t>
            </w:r>
          </w:p>
        </w:tc>
        <w:tc>
          <w:tcPr>
            <w:tcW w:w="939" w:type="dxa"/>
            <w:tcBorders>
              <w:top w:val="single" w:sz="4" w:space="0" w:color="auto"/>
              <w:left w:val="nil"/>
              <w:bottom w:val="single" w:sz="4" w:space="0" w:color="auto"/>
              <w:right w:val="single" w:sz="4" w:space="0" w:color="auto"/>
            </w:tcBorders>
            <w:shd w:val="clear" w:color="auto" w:fill="auto"/>
            <w:noWrap/>
            <w:vAlign w:val="bottom"/>
            <w:hideMark/>
          </w:tcPr>
          <w:p w14:paraId="000A367C" w14:textId="77777777" w:rsidR="00A43D45" w:rsidRPr="00A43D45" w:rsidRDefault="00A43D45" w:rsidP="00A43D45">
            <w:pPr>
              <w:jc w:val="right"/>
              <w:rPr>
                <w:rFonts w:cs="Calibri"/>
                <w:b/>
                <w:bCs/>
                <w:color w:val="FF0000"/>
                <w:szCs w:val="24"/>
              </w:rPr>
            </w:pPr>
            <w:r w:rsidRPr="00A43D45">
              <w:rPr>
                <w:rFonts w:cs="Calibri"/>
                <w:b/>
                <w:bCs/>
                <w:color w:val="FF0000"/>
                <w:szCs w:val="24"/>
              </w:rPr>
              <w:t>-1,40</w:t>
            </w:r>
          </w:p>
        </w:tc>
        <w:tc>
          <w:tcPr>
            <w:tcW w:w="939" w:type="dxa"/>
            <w:tcBorders>
              <w:top w:val="single" w:sz="4" w:space="0" w:color="auto"/>
              <w:left w:val="nil"/>
              <w:bottom w:val="single" w:sz="4" w:space="0" w:color="auto"/>
              <w:right w:val="single" w:sz="4" w:space="0" w:color="auto"/>
            </w:tcBorders>
            <w:shd w:val="clear" w:color="auto" w:fill="auto"/>
            <w:noWrap/>
            <w:vAlign w:val="bottom"/>
            <w:hideMark/>
          </w:tcPr>
          <w:p w14:paraId="22D8E5C7" w14:textId="77777777" w:rsidR="00A43D45" w:rsidRPr="00A43D45" w:rsidRDefault="00A43D45" w:rsidP="00A43D45">
            <w:pPr>
              <w:jc w:val="right"/>
              <w:rPr>
                <w:rFonts w:cs="Calibri"/>
                <w:b/>
                <w:bCs/>
                <w:color w:val="FF0000"/>
                <w:szCs w:val="24"/>
              </w:rPr>
            </w:pPr>
            <w:r w:rsidRPr="00A43D45">
              <w:rPr>
                <w:rFonts w:cs="Calibri"/>
                <w:b/>
                <w:bCs/>
                <w:color w:val="FF0000"/>
                <w:szCs w:val="24"/>
              </w:rPr>
              <w:t>2,60</w:t>
            </w:r>
          </w:p>
        </w:tc>
        <w:tc>
          <w:tcPr>
            <w:tcW w:w="939" w:type="dxa"/>
            <w:tcBorders>
              <w:top w:val="single" w:sz="4" w:space="0" w:color="auto"/>
              <w:left w:val="nil"/>
              <w:bottom w:val="single" w:sz="4" w:space="0" w:color="auto"/>
              <w:right w:val="single" w:sz="4" w:space="0" w:color="auto"/>
            </w:tcBorders>
            <w:shd w:val="clear" w:color="auto" w:fill="auto"/>
            <w:noWrap/>
            <w:vAlign w:val="bottom"/>
            <w:hideMark/>
          </w:tcPr>
          <w:p w14:paraId="75F3B5A5" w14:textId="77777777" w:rsidR="00A43D45" w:rsidRPr="00A43D45" w:rsidRDefault="00A43D45" w:rsidP="00A43D45">
            <w:pPr>
              <w:jc w:val="right"/>
              <w:rPr>
                <w:rFonts w:cs="Calibri"/>
                <w:b/>
                <w:bCs/>
                <w:color w:val="FF0000"/>
                <w:szCs w:val="24"/>
              </w:rPr>
            </w:pPr>
            <w:r w:rsidRPr="00A43D45">
              <w:rPr>
                <w:rFonts w:cs="Calibri"/>
                <w:b/>
                <w:bCs/>
                <w:color w:val="FF0000"/>
                <w:szCs w:val="24"/>
              </w:rPr>
              <w:t>-2,50</w:t>
            </w:r>
          </w:p>
        </w:tc>
        <w:tc>
          <w:tcPr>
            <w:tcW w:w="939" w:type="dxa"/>
            <w:tcBorders>
              <w:top w:val="single" w:sz="4" w:space="0" w:color="auto"/>
              <w:left w:val="nil"/>
              <w:bottom w:val="single" w:sz="4" w:space="0" w:color="auto"/>
              <w:right w:val="single" w:sz="4" w:space="0" w:color="auto"/>
            </w:tcBorders>
            <w:shd w:val="clear" w:color="auto" w:fill="auto"/>
            <w:noWrap/>
            <w:vAlign w:val="bottom"/>
            <w:hideMark/>
          </w:tcPr>
          <w:p w14:paraId="218C64D1" w14:textId="77777777" w:rsidR="00A43D45" w:rsidRPr="00A43D45" w:rsidRDefault="00A43D45" w:rsidP="00A43D45">
            <w:pPr>
              <w:jc w:val="right"/>
              <w:rPr>
                <w:rFonts w:cs="Calibri"/>
                <w:b/>
                <w:bCs/>
                <w:color w:val="FF0000"/>
                <w:szCs w:val="24"/>
              </w:rPr>
            </w:pPr>
            <w:r w:rsidRPr="00A43D45">
              <w:rPr>
                <w:rFonts w:cs="Calibri"/>
                <w:b/>
                <w:bCs/>
                <w:color w:val="FF0000"/>
                <w:szCs w:val="24"/>
              </w:rPr>
              <w:t>-1,12</w:t>
            </w:r>
          </w:p>
        </w:tc>
        <w:tc>
          <w:tcPr>
            <w:tcW w:w="939" w:type="dxa"/>
            <w:tcBorders>
              <w:top w:val="single" w:sz="4" w:space="0" w:color="auto"/>
              <w:left w:val="nil"/>
              <w:bottom w:val="single" w:sz="4" w:space="0" w:color="auto"/>
              <w:right w:val="single" w:sz="4" w:space="0" w:color="auto"/>
            </w:tcBorders>
            <w:shd w:val="clear" w:color="auto" w:fill="auto"/>
            <w:noWrap/>
            <w:vAlign w:val="bottom"/>
            <w:hideMark/>
          </w:tcPr>
          <w:p w14:paraId="220472BB" w14:textId="77777777" w:rsidR="00A43D45" w:rsidRPr="00A43D45" w:rsidRDefault="00A43D45" w:rsidP="00A43D45">
            <w:pPr>
              <w:jc w:val="right"/>
              <w:rPr>
                <w:rFonts w:cs="Calibri"/>
                <w:b/>
                <w:bCs/>
                <w:color w:val="FF0000"/>
                <w:szCs w:val="24"/>
              </w:rPr>
            </w:pPr>
            <w:r w:rsidRPr="00A43D45">
              <w:rPr>
                <w:rFonts w:cs="Calibri"/>
                <w:b/>
                <w:bCs/>
                <w:color w:val="FF0000"/>
                <w:szCs w:val="24"/>
              </w:rPr>
              <w:t>1,10</w:t>
            </w:r>
          </w:p>
        </w:tc>
        <w:tc>
          <w:tcPr>
            <w:tcW w:w="939" w:type="dxa"/>
            <w:tcBorders>
              <w:top w:val="single" w:sz="4" w:space="0" w:color="auto"/>
              <w:left w:val="nil"/>
              <w:bottom w:val="single" w:sz="4" w:space="0" w:color="auto"/>
              <w:right w:val="single" w:sz="4" w:space="0" w:color="auto"/>
            </w:tcBorders>
            <w:shd w:val="clear" w:color="auto" w:fill="auto"/>
            <w:noWrap/>
            <w:vAlign w:val="bottom"/>
            <w:hideMark/>
          </w:tcPr>
          <w:p w14:paraId="1FB22A61" w14:textId="77777777" w:rsidR="00A43D45" w:rsidRPr="00A43D45" w:rsidRDefault="00A43D45" w:rsidP="00A43D45">
            <w:pPr>
              <w:jc w:val="right"/>
              <w:rPr>
                <w:rFonts w:cs="Calibri"/>
                <w:b/>
                <w:bCs/>
                <w:color w:val="FF0000"/>
                <w:szCs w:val="24"/>
              </w:rPr>
            </w:pPr>
            <w:r w:rsidRPr="00A43D45">
              <w:rPr>
                <w:rFonts w:cs="Calibri"/>
                <w:b/>
                <w:bCs/>
                <w:color w:val="FF0000"/>
                <w:szCs w:val="24"/>
              </w:rPr>
              <w:t>1,15</w:t>
            </w:r>
          </w:p>
        </w:tc>
        <w:tc>
          <w:tcPr>
            <w:tcW w:w="939" w:type="dxa"/>
            <w:tcBorders>
              <w:top w:val="single" w:sz="4" w:space="0" w:color="auto"/>
              <w:left w:val="nil"/>
              <w:bottom w:val="single" w:sz="4" w:space="0" w:color="auto"/>
              <w:right w:val="single" w:sz="4" w:space="0" w:color="auto"/>
            </w:tcBorders>
            <w:shd w:val="clear" w:color="auto" w:fill="auto"/>
            <w:noWrap/>
            <w:vAlign w:val="bottom"/>
            <w:hideMark/>
          </w:tcPr>
          <w:p w14:paraId="111098CB" w14:textId="77777777" w:rsidR="00A43D45" w:rsidRPr="00A43D45" w:rsidRDefault="00A43D45" w:rsidP="00A43D45">
            <w:pPr>
              <w:jc w:val="right"/>
              <w:rPr>
                <w:rFonts w:cs="Calibri"/>
                <w:b/>
                <w:bCs/>
                <w:color w:val="FF0000"/>
                <w:szCs w:val="24"/>
              </w:rPr>
            </w:pPr>
            <w:r w:rsidRPr="00A43D45">
              <w:rPr>
                <w:rFonts w:cs="Calibri"/>
                <w:b/>
                <w:bCs/>
                <w:color w:val="FF0000"/>
                <w:szCs w:val="24"/>
              </w:rPr>
              <w:t>1,12</w:t>
            </w:r>
          </w:p>
        </w:tc>
        <w:tc>
          <w:tcPr>
            <w:tcW w:w="939" w:type="dxa"/>
            <w:tcBorders>
              <w:top w:val="single" w:sz="4" w:space="0" w:color="auto"/>
              <w:left w:val="nil"/>
              <w:bottom w:val="single" w:sz="4" w:space="0" w:color="auto"/>
              <w:right w:val="single" w:sz="4" w:space="0" w:color="auto"/>
            </w:tcBorders>
            <w:shd w:val="clear" w:color="auto" w:fill="auto"/>
            <w:noWrap/>
            <w:vAlign w:val="bottom"/>
            <w:hideMark/>
          </w:tcPr>
          <w:p w14:paraId="44C25726" w14:textId="77777777" w:rsidR="00A43D45" w:rsidRPr="00A43D45" w:rsidRDefault="00A43D45" w:rsidP="00A43D45">
            <w:pPr>
              <w:jc w:val="right"/>
              <w:rPr>
                <w:rFonts w:cs="Calibri"/>
                <w:b/>
                <w:bCs/>
                <w:color w:val="FF0000"/>
                <w:szCs w:val="24"/>
              </w:rPr>
            </w:pPr>
            <w:r w:rsidRPr="00A43D45">
              <w:rPr>
                <w:rFonts w:cs="Calibri"/>
                <w:b/>
                <w:bCs/>
                <w:color w:val="FF0000"/>
                <w:szCs w:val="24"/>
              </w:rPr>
              <w:t>1,26</w:t>
            </w:r>
          </w:p>
        </w:tc>
        <w:tc>
          <w:tcPr>
            <w:tcW w:w="939" w:type="dxa"/>
            <w:tcBorders>
              <w:top w:val="single" w:sz="4" w:space="0" w:color="auto"/>
              <w:left w:val="nil"/>
              <w:bottom w:val="single" w:sz="4" w:space="0" w:color="auto"/>
              <w:right w:val="single" w:sz="4" w:space="0" w:color="auto"/>
            </w:tcBorders>
            <w:shd w:val="clear" w:color="auto" w:fill="auto"/>
            <w:noWrap/>
            <w:vAlign w:val="bottom"/>
            <w:hideMark/>
          </w:tcPr>
          <w:p w14:paraId="6E961781" w14:textId="77777777" w:rsidR="00A43D45" w:rsidRPr="00A43D45" w:rsidRDefault="00A43D45" w:rsidP="00A43D45">
            <w:pPr>
              <w:jc w:val="right"/>
              <w:rPr>
                <w:rFonts w:cs="Calibri"/>
                <w:b/>
                <w:bCs/>
                <w:color w:val="FF0000"/>
                <w:szCs w:val="24"/>
              </w:rPr>
            </w:pPr>
            <w:r w:rsidRPr="00A43D45">
              <w:rPr>
                <w:rFonts w:cs="Calibri"/>
                <w:b/>
                <w:bCs/>
                <w:color w:val="FF0000"/>
                <w:szCs w:val="24"/>
              </w:rPr>
              <w:t>1,30</w:t>
            </w:r>
          </w:p>
        </w:tc>
        <w:tc>
          <w:tcPr>
            <w:tcW w:w="939" w:type="dxa"/>
            <w:tcBorders>
              <w:top w:val="single" w:sz="4" w:space="0" w:color="auto"/>
              <w:left w:val="nil"/>
              <w:bottom w:val="single" w:sz="4" w:space="0" w:color="auto"/>
              <w:right w:val="single" w:sz="4" w:space="0" w:color="auto"/>
            </w:tcBorders>
            <w:shd w:val="clear" w:color="auto" w:fill="auto"/>
            <w:noWrap/>
            <w:vAlign w:val="bottom"/>
            <w:hideMark/>
          </w:tcPr>
          <w:p w14:paraId="0F10B3BE" w14:textId="77777777" w:rsidR="00A43D45" w:rsidRPr="00A43D45" w:rsidRDefault="00A43D45" w:rsidP="00A43D45">
            <w:pPr>
              <w:jc w:val="right"/>
              <w:rPr>
                <w:rFonts w:cs="Calibri"/>
                <w:b/>
                <w:bCs/>
                <w:color w:val="FF0000"/>
                <w:szCs w:val="24"/>
              </w:rPr>
            </w:pPr>
            <w:r w:rsidRPr="00A43D45">
              <w:rPr>
                <w:rFonts w:cs="Calibri"/>
                <w:b/>
                <w:bCs/>
                <w:color w:val="FF0000"/>
                <w:szCs w:val="24"/>
              </w:rPr>
              <w:t>1,34</w:t>
            </w:r>
          </w:p>
        </w:tc>
      </w:tr>
    </w:tbl>
    <w:p w14:paraId="2F73211B" w14:textId="77777777" w:rsidR="00A43D45" w:rsidRDefault="00A43D45" w:rsidP="00702765"/>
    <w:p w14:paraId="7EA9C637" w14:textId="0FE1DD10" w:rsidR="000346ED" w:rsidRDefault="00A43D45" w:rsidP="000346ED">
      <w:r>
        <w:t>И еще раз запустим оптимизацию, не делая иных изменений.</w:t>
      </w:r>
    </w:p>
    <w:p w14:paraId="739F07C2" w14:textId="77777777" w:rsidR="00A43D45" w:rsidRDefault="00A43D45" w:rsidP="000346ED"/>
    <w:p w14:paraId="20B892D2" w14:textId="42958724" w:rsidR="00A43D45" w:rsidRDefault="00A43D45" w:rsidP="000346ED">
      <w:r>
        <w:t>Итог оптимизации показан на рисунке ниже.</w:t>
      </w:r>
    </w:p>
    <w:p w14:paraId="0C7DDDE1" w14:textId="29B5B6EB" w:rsidR="00A43D45" w:rsidRDefault="00A43D45" w:rsidP="000346ED">
      <w:r>
        <w:lastRenderedPageBreak/>
        <w:t xml:space="preserve">Оранжевым цветом выделены переменные, значение которых изменилось. </w:t>
      </w:r>
    </w:p>
    <w:p w14:paraId="4BAE43BC" w14:textId="1F83EE1A" w:rsidR="00A43D45" w:rsidRPr="00A43D45" w:rsidRDefault="00A43D45" w:rsidP="000346ED">
      <w:r>
        <w:t xml:space="preserve">Главное, что мы можем убедиться, что проект с отрицательной </w:t>
      </w:r>
      <w:r>
        <w:rPr>
          <w:lang w:val="en-US"/>
        </w:rPr>
        <w:t>NPV</w:t>
      </w:r>
      <w:r>
        <w:t xml:space="preserve"> теперь поддержан. Но поддержка этого проекта не является единственным изменением в решении. Кроме поддержки проекта «Гамма» проект «Бета», с </w:t>
      </w:r>
      <w:r>
        <w:rPr>
          <w:lang w:val="en-US"/>
        </w:rPr>
        <w:t>NPV</w:t>
      </w:r>
      <w:r w:rsidRPr="00A43D45">
        <w:t>=0</w:t>
      </w:r>
      <w:r>
        <w:t xml:space="preserve">,104 заменен на проект «Каппа» с </w:t>
      </w:r>
      <w:r>
        <w:rPr>
          <w:lang w:val="en-US"/>
        </w:rPr>
        <w:t>NPV</w:t>
      </w:r>
      <w:r w:rsidRPr="00A43D45">
        <w:t>=</w:t>
      </w:r>
      <w:r>
        <w:t>0,339.</w:t>
      </w:r>
      <w:r w:rsidR="00E7627A">
        <w:t xml:space="preserve"> Т.е. к целевой функции добавилось 0,339+(-0,155) = 0,184, а убавилось только 0,104 млрд руб. Профит!</w:t>
      </w:r>
    </w:p>
    <w:p w14:paraId="48BE0312" w14:textId="742B10FB" w:rsidR="00A43D45" w:rsidRDefault="00A43D45" w:rsidP="000346ED">
      <w:r w:rsidRPr="00A43D45">
        <w:rPr>
          <w:noProof/>
        </w:rPr>
        <w:drawing>
          <wp:inline distT="0" distB="0" distL="0" distR="0" wp14:anchorId="33375509" wp14:editId="7679E794">
            <wp:extent cx="8074800" cy="2538000"/>
            <wp:effectExtent l="19050" t="19050" r="21590" b="15240"/>
            <wp:docPr id="412244866" name="Рисунок 1" descr="Изображение выглядит как текст, снимок экрана, число, Шриф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244866" name="Рисунок 1" descr="Изображение выглядит как текст, снимок экрана, число, Шрифт"/>
                    <pic:cNvPicPr/>
                  </pic:nvPicPr>
                  <pic:blipFill>
                    <a:blip r:embed="rId113"/>
                    <a:stretch>
                      <a:fillRect/>
                    </a:stretch>
                  </pic:blipFill>
                  <pic:spPr>
                    <a:xfrm>
                      <a:off x="0" y="0"/>
                      <a:ext cx="8074800" cy="2538000"/>
                    </a:xfrm>
                    <a:prstGeom prst="rect">
                      <a:avLst/>
                    </a:prstGeom>
                    <a:ln>
                      <a:solidFill>
                        <a:srgbClr val="C00000"/>
                      </a:solidFill>
                    </a:ln>
                  </pic:spPr>
                </pic:pic>
              </a:graphicData>
            </a:graphic>
          </wp:inline>
        </w:drawing>
      </w:r>
    </w:p>
    <w:p w14:paraId="0B567189" w14:textId="77777777" w:rsidR="00A43D45" w:rsidRDefault="00A43D45" w:rsidP="000346ED"/>
    <w:p w14:paraId="6BEE8DCA" w14:textId="61C618EB" w:rsidR="005E5F8F" w:rsidRDefault="005E5F8F">
      <w:pPr>
        <w:spacing w:after="160" w:line="259" w:lineRule="auto"/>
      </w:pPr>
      <w:r>
        <w:br w:type="page"/>
      </w:r>
    </w:p>
    <w:p w14:paraId="07B6DB1F" w14:textId="77777777" w:rsidR="00A43D45" w:rsidRPr="00FD4E9F" w:rsidRDefault="00A43D45" w:rsidP="000346ED"/>
    <w:p w14:paraId="52261986" w14:textId="77777777" w:rsidR="000346ED" w:rsidRPr="00FE5966" w:rsidRDefault="000346ED" w:rsidP="000346ED">
      <w:pPr>
        <w:pStyle w:val="5"/>
      </w:pPr>
      <w:r>
        <w:t>Решение для задания 1 «</w:t>
      </w:r>
      <w:r>
        <w:rPr>
          <w:lang w:val="en-US"/>
        </w:rPr>
        <w:t>b</w:t>
      </w:r>
      <w:r>
        <w:t>».</w:t>
      </w:r>
    </w:p>
    <w:p w14:paraId="1AAE191A" w14:textId="77777777" w:rsidR="000346ED" w:rsidRDefault="000346ED" w:rsidP="000346ED"/>
    <w:p w14:paraId="379B07E2" w14:textId="40639011" w:rsidR="00E7253C" w:rsidRDefault="000346ED" w:rsidP="00E7253C">
      <w:r>
        <w:t>Тут все просто, на первый взгляд. Подсчитаем, сколько денег может потребоваться на все проекты по годам (22 строка). Видно, что в третьем году сумма всех финансовых потоков положительна</w:t>
      </w:r>
      <w:r w:rsidR="003034D6">
        <w:t>, так что денег и так хватает на все. А вот в начальном периоде нужно 1</w:t>
      </w:r>
      <w:r w:rsidR="00A330BA">
        <w:t>4</w:t>
      </w:r>
      <w:r w:rsidR="003034D6">
        <w:t>,</w:t>
      </w:r>
      <w:r w:rsidR="00A330BA">
        <w:t>0</w:t>
      </w:r>
      <w:r w:rsidR="003034D6">
        <w:t>9 млрд руб.</w:t>
      </w:r>
    </w:p>
    <w:p w14:paraId="51B8129E" w14:textId="594ED2F8" w:rsidR="000346ED" w:rsidRDefault="00A330BA" w:rsidP="00E7253C">
      <w:r w:rsidRPr="00A330BA">
        <w:rPr>
          <w:noProof/>
        </w:rPr>
        <w:drawing>
          <wp:anchor distT="0" distB="0" distL="114300" distR="114300" simplePos="0" relativeHeight="251706368" behindDoc="0" locked="0" layoutInCell="1" allowOverlap="1" wp14:anchorId="3284B87B" wp14:editId="7AD128E7">
            <wp:simplePos x="0" y="0"/>
            <wp:positionH relativeFrom="column">
              <wp:posOffset>18047</wp:posOffset>
            </wp:positionH>
            <wp:positionV relativeFrom="paragraph">
              <wp:posOffset>71655</wp:posOffset>
            </wp:positionV>
            <wp:extent cx="6097905" cy="2609850"/>
            <wp:effectExtent l="19050" t="19050" r="17145" b="19050"/>
            <wp:wrapSquare wrapText="bothSides"/>
            <wp:docPr id="115458557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4585572" name=""/>
                    <pic:cNvPicPr/>
                  </pic:nvPicPr>
                  <pic:blipFill>
                    <a:blip r:embed="rId114" cstate="print">
                      <a:extLst>
                        <a:ext uri="{28A0092B-C50C-407E-A947-70E740481C1C}">
                          <a14:useLocalDpi xmlns:a14="http://schemas.microsoft.com/office/drawing/2010/main" val="0"/>
                        </a:ext>
                      </a:extLst>
                    </a:blip>
                    <a:stretch>
                      <a:fillRect/>
                    </a:stretch>
                  </pic:blipFill>
                  <pic:spPr>
                    <a:xfrm>
                      <a:off x="0" y="0"/>
                      <a:ext cx="6097905" cy="2609850"/>
                    </a:xfrm>
                    <a:prstGeom prst="rect">
                      <a:avLst/>
                    </a:prstGeom>
                    <a:ln>
                      <a:solidFill>
                        <a:srgbClr val="C00000"/>
                      </a:solidFill>
                    </a:ln>
                  </pic:spPr>
                </pic:pic>
              </a:graphicData>
            </a:graphic>
            <wp14:sizeRelH relativeFrom="page">
              <wp14:pctWidth>0</wp14:pctWidth>
            </wp14:sizeRelH>
            <wp14:sizeRelV relativeFrom="page">
              <wp14:pctHeight>0</wp14:pctHeight>
            </wp14:sizeRelV>
          </wp:anchor>
        </w:drawing>
      </w:r>
      <w:r w:rsidR="003034D6">
        <w:t>В 1-м году и во 2-м требуются меньшие средства, так что если у нас будет доступно в каждом из этих периодов 1</w:t>
      </w:r>
      <w:r>
        <w:t>4</w:t>
      </w:r>
      <w:r w:rsidR="003034D6">
        <w:t>,</w:t>
      </w:r>
      <w:r>
        <w:t>1</w:t>
      </w:r>
      <w:r w:rsidR="003034D6">
        <w:t xml:space="preserve"> млрд руб., то этого заведомо хватит для поддержки всех 11 проектов. </w:t>
      </w:r>
    </w:p>
    <w:p w14:paraId="59AF334B" w14:textId="5AA5418A" w:rsidR="003034D6" w:rsidRDefault="003034D6" w:rsidP="00E7253C">
      <w:r>
        <w:t xml:space="preserve">Запишем эту величину в </w:t>
      </w:r>
      <w:r>
        <w:rPr>
          <w:lang w:val="en-US"/>
        </w:rPr>
        <w:t>C</w:t>
      </w:r>
      <w:r w:rsidRPr="003034D6">
        <w:t xml:space="preserve">19, </w:t>
      </w:r>
      <w:r>
        <w:rPr>
          <w:lang w:val="en-US"/>
        </w:rPr>
        <w:t>D</w:t>
      </w:r>
      <w:r w:rsidRPr="003034D6">
        <w:t xml:space="preserve">19 </w:t>
      </w:r>
      <w:r>
        <w:t xml:space="preserve">и </w:t>
      </w:r>
      <w:r>
        <w:rPr>
          <w:lang w:val="en-US"/>
        </w:rPr>
        <w:t>E</w:t>
      </w:r>
      <w:r w:rsidRPr="003034D6">
        <w:t xml:space="preserve">19. </w:t>
      </w:r>
    </w:p>
    <w:p w14:paraId="204BE669" w14:textId="50807419" w:rsidR="003034D6" w:rsidRDefault="003034D6" w:rsidP="00E7253C">
      <w:r>
        <w:t>Еще раз проведем оптимизацию, ничего не меняя в установках «Поиска решения».</w:t>
      </w:r>
    </w:p>
    <w:p w14:paraId="7BE4F6C6" w14:textId="33774B99" w:rsidR="003034D6" w:rsidRDefault="003034D6" w:rsidP="00E7253C">
      <w:r>
        <w:t xml:space="preserve">И получим ожидаемый ответ, что нужно поддержать все проекты, кроме «Гамма», у которого отрицательная </w:t>
      </w:r>
      <w:r>
        <w:rPr>
          <w:lang w:val="en-US"/>
        </w:rPr>
        <w:t>NPV</w:t>
      </w:r>
      <w:r>
        <w:t>.</w:t>
      </w:r>
    </w:p>
    <w:p w14:paraId="457DCAD6" w14:textId="77777777" w:rsidR="00E7627A" w:rsidRDefault="00E7627A" w:rsidP="00E7253C"/>
    <w:p w14:paraId="33B2914F" w14:textId="0E2E0E8B" w:rsidR="003034D6" w:rsidRDefault="005151E0" w:rsidP="00E7253C">
      <w:r>
        <w:t xml:space="preserve">Это полностью совпадает с финансовым правилом: поддерживать только проекты с неотрицательным </w:t>
      </w:r>
      <w:r>
        <w:rPr>
          <w:lang w:val="en-US"/>
        </w:rPr>
        <w:t>NPV</w:t>
      </w:r>
      <w:r>
        <w:t>.</w:t>
      </w:r>
    </w:p>
    <w:p w14:paraId="4927FFB5" w14:textId="77777777" w:rsidR="00E7627A" w:rsidRDefault="00E7627A" w:rsidP="00E7253C"/>
    <w:p w14:paraId="061FB42B" w14:textId="14035DEA" w:rsidR="005151E0" w:rsidRDefault="005151E0" w:rsidP="00E7253C">
      <w:r>
        <w:t xml:space="preserve">Это очевидно математически: если подставить в переменную для «Гамма» 1 вместо 0, суммарная </w:t>
      </w:r>
      <w:r>
        <w:rPr>
          <w:lang w:val="en-US"/>
        </w:rPr>
        <w:t>NPV</w:t>
      </w:r>
      <w:r>
        <w:t xml:space="preserve"> уменьшится (добавится отрицательная </w:t>
      </w:r>
      <w:r>
        <w:rPr>
          <w:lang w:val="en-US"/>
        </w:rPr>
        <w:t>NPV</w:t>
      </w:r>
      <w:r>
        <w:t xml:space="preserve"> проекта «Гамма»).</w:t>
      </w:r>
    </w:p>
    <w:p w14:paraId="663C212F" w14:textId="77777777" w:rsidR="00A330BA" w:rsidRDefault="00A330BA" w:rsidP="00E7253C"/>
    <w:p w14:paraId="2BBB733B" w14:textId="32A0551D" w:rsidR="005151E0" w:rsidRDefault="005151E0" w:rsidP="00E7253C">
      <w:r>
        <w:t>Но остается вопрос: мы могли вложить в</w:t>
      </w:r>
      <w:r w:rsidR="001F6AE7">
        <w:t xml:space="preserve"> </w:t>
      </w:r>
      <w:r>
        <w:t>проект</w:t>
      </w:r>
      <w:r w:rsidR="001F6AE7">
        <w:t xml:space="preserve"> «Гамма» </w:t>
      </w:r>
      <w:r w:rsidR="00A330BA">
        <w:t>3</w:t>
      </w:r>
      <w:r w:rsidR="001F6AE7">
        <w:t xml:space="preserve"> млрд руб. И заработать 21% годовых в ближайшие 10 лет. Но мы отказываемся это сделать. </w:t>
      </w:r>
      <w:r w:rsidR="00E7627A">
        <w:t>Отказываемся ч</w:t>
      </w:r>
      <w:r w:rsidR="001F6AE7">
        <w:t>тобы сделать с этими деньгами что?</w:t>
      </w:r>
      <w:r w:rsidR="00E7627A">
        <w:t>!</w:t>
      </w:r>
    </w:p>
    <w:p w14:paraId="1936E47F" w14:textId="77777777" w:rsidR="00E7627A" w:rsidRDefault="00E7627A" w:rsidP="00E7253C"/>
    <w:p w14:paraId="1A230014" w14:textId="098AEB46" w:rsidR="001F6AE7" w:rsidRDefault="001F6AE7" w:rsidP="00E7253C">
      <w:r>
        <w:t xml:space="preserve">Тут важный момент. </w:t>
      </w:r>
      <w:r w:rsidR="00A330BA">
        <w:t>Ясно, что эти средства не могут быть не задействованы, но</w:t>
      </w:r>
      <w:r>
        <w:t xml:space="preserve"> и депозит в банке принесет доход</w:t>
      </w:r>
      <w:r w:rsidR="00A330BA">
        <w:t>, меньший 21 процента в год!</w:t>
      </w:r>
    </w:p>
    <w:p w14:paraId="46CEE322" w14:textId="77777777" w:rsidR="00A330BA" w:rsidRDefault="00A330BA" w:rsidP="00E7253C"/>
    <w:p w14:paraId="59DD2091" w14:textId="272F10B9" w:rsidR="001F6AE7" w:rsidRDefault="001F6AE7" w:rsidP="00E7253C">
      <w:r>
        <w:t xml:space="preserve">Модель финансовых оценок, завязанная на </w:t>
      </w:r>
      <w:r>
        <w:rPr>
          <w:lang w:val="en-US"/>
        </w:rPr>
        <w:t>NPV</w:t>
      </w:r>
      <w:r w:rsidR="00362C25" w:rsidRPr="00362C25">
        <w:t>,</w:t>
      </w:r>
      <w:r>
        <w:t xml:space="preserve"> предполагает</w:t>
      </w:r>
      <w:r w:rsidR="00A330BA">
        <w:t xml:space="preserve"> по</w:t>
      </w:r>
      <w:r w:rsidR="00737150">
        <w:t xml:space="preserve"> </w:t>
      </w:r>
      <w:r w:rsidR="00A330BA">
        <w:t>умолчанию</w:t>
      </w:r>
      <w:r>
        <w:t xml:space="preserve">, что </w:t>
      </w:r>
      <w:r w:rsidRPr="00362C25">
        <w:rPr>
          <w:b/>
          <w:bCs/>
        </w:rPr>
        <w:t>существует</w:t>
      </w:r>
      <w:r>
        <w:t xml:space="preserve"> </w:t>
      </w:r>
      <w:r w:rsidRPr="00A330BA">
        <w:rPr>
          <w:b/>
          <w:bCs/>
        </w:rPr>
        <w:t>бизнес-среда</w:t>
      </w:r>
      <w:r>
        <w:t xml:space="preserve">, в которой возможно спланировать проект с доходностью не хуже средней по сектору экономики, т.е. не меньше ставки дисконтирования </w:t>
      </w:r>
      <w:r>
        <w:rPr>
          <w:lang w:val="en-US"/>
        </w:rPr>
        <w:t>k</w:t>
      </w:r>
      <w:r>
        <w:t xml:space="preserve">. Поэтому модель справедливо считает, что все не использованные деньги </w:t>
      </w:r>
      <w:r w:rsidRPr="00362C25">
        <w:rPr>
          <w:b/>
          <w:bCs/>
        </w:rPr>
        <w:t xml:space="preserve">могут быть вложены </w:t>
      </w:r>
      <w:r w:rsidR="00E7627A">
        <w:rPr>
          <w:b/>
          <w:bCs/>
        </w:rPr>
        <w:t xml:space="preserve">хотя бы </w:t>
      </w:r>
      <w:r w:rsidRPr="00362C25">
        <w:rPr>
          <w:b/>
          <w:bCs/>
        </w:rPr>
        <w:t xml:space="preserve">под </w:t>
      </w:r>
      <w:r w:rsidRPr="00362C25">
        <w:rPr>
          <w:b/>
          <w:bCs/>
          <w:lang w:val="en-US"/>
        </w:rPr>
        <w:t>k</w:t>
      </w:r>
      <w:r w:rsidRPr="00362C25">
        <w:rPr>
          <w:b/>
          <w:bCs/>
        </w:rPr>
        <w:t xml:space="preserve"> процентов</w:t>
      </w:r>
      <w:r>
        <w:t>, так что проекты с худшей доходностью поддерживать не стоит.</w:t>
      </w:r>
    </w:p>
    <w:p w14:paraId="115A502B" w14:textId="77777777" w:rsidR="00E7627A" w:rsidRDefault="00E7627A" w:rsidP="00E7253C"/>
    <w:p w14:paraId="28B6469E" w14:textId="77777777" w:rsidR="00362C25" w:rsidRPr="001F6AE7" w:rsidRDefault="00362C25" w:rsidP="00E7253C"/>
    <w:p w14:paraId="518A3407" w14:textId="77777777" w:rsidR="00E7253C" w:rsidRPr="00FD4E9F" w:rsidRDefault="00E7253C" w:rsidP="00E7253C"/>
    <w:p w14:paraId="3DFAE2F5" w14:textId="0980A1D0" w:rsidR="00E7253C" w:rsidRPr="00FE5966" w:rsidRDefault="00E7253C" w:rsidP="00E7253C">
      <w:pPr>
        <w:pStyle w:val="5"/>
      </w:pPr>
      <w:r>
        <w:t>Решение для задания 1 «</w:t>
      </w:r>
      <w:r w:rsidR="000346ED" w:rsidRPr="000346ED">
        <w:t>с</w:t>
      </w:r>
      <w:r>
        <w:t>».</w:t>
      </w:r>
    </w:p>
    <w:p w14:paraId="5CE1B8DA" w14:textId="77777777" w:rsidR="00E7253C" w:rsidRDefault="00E7253C" w:rsidP="00E7253C"/>
    <w:p w14:paraId="5A7D79F5" w14:textId="77777777" w:rsidR="00E7253C" w:rsidRDefault="00E7253C" w:rsidP="00E7253C">
      <w:r>
        <w:lastRenderedPageBreak/>
        <w:t xml:space="preserve">Тут, безусловно, возможны различные варианты. </w:t>
      </w:r>
    </w:p>
    <w:p w14:paraId="1ABC8206" w14:textId="77777777" w:rsidR="00E7253C" w:rsidRDefault="00E7253C" w:rsidP="00E7253C">
      <w:r>
        <w:t>Наиболее очевидные технически (но не факт, что доступные в конкретной ситуации):</w:t>
      </w:r>
    </w:p>
    <w:p w14:paraId="4CD4E7BC" w14:textId="4E989A1E" w:rsidR="00E7253C" w:rsidRDefault="00E7253C" w:rsidP="00E7253C">
      <w:pPr>
        <w:pStyle w:val="afff1"/>
        <w:numPr>
          <w:ilvl w:val="0"/>
          <w:numId w:val="101"/>
        </w:numPr>
      </w:pPr>
      <w:r>
        <w:t xml:space="preserve">Перенос неиспользуемых остатков средств (а их, как мы подсчитали, </w:t>
      </w:r>
      <w:r w:rsidR="002E1C21">
        <w:t>3</w:t>
      </w:r>
      <w:r>
        <w:t>,</w:t>
      </w:r>
      <w:r w:rsidR="002E1C21">
        <w:t>1</w:t>
      </w:r>
      <w:r>
        <w:t>1 млрд руб.) на следующие периоды.</w:t>
      </w:r>
    </w:p>
    <w:p w14:paraId="1ECB030C" w14:textId="77777777" w:rsidR="00E7253C" w:rsidRDefault="00E7253C" w:rsidP="00E7253C">
      <w:pPr>
        <w:pStyle w:val="afff1"/>
        <w:numPr>
          <w:ilvl w:val="0"/>
          <w:numId w:val="101"/>
        </w:numPr>
      </w:pPr>
      <w:r>
        <w:t>Перенос начала некоторых ресурсоемких проектов на более позднее время (1-й, 2-й, 3-й год).</w:t>
      </w:r>
    </w:p>
    <w:p w14:paraId="6D409E7A" w14:textId="77777777" w:rsidR="00E7253C" w:rsidRDefault="00E7253C" w:rsidP="00E7253C">
      <w:pPr>
        <w:pStyle w:val="afff1"/>
        <w:numPr>
          <w:ilvl w:val="0"/>
          <w:numId w:val="101"/>
        </w:numPr>
      </w:pPr>
      <w:r>
        <w:t>Заимствование денег извне в те периоды, когда они требуются для финансирования дополнительных проектов.</w:t>
      </w:r>
    </w:p>
    <w:p w14:paraId="630C9439" w14:textId="77777777" w:rsidR="00E7253C" w:rsidRDefault="00E7253C" w:rsidP="00E7253C"/>
    <w:p w14:paraId="749F29BE" w14:textId="2ECAB7B2" w:rsidR="00E7253C" w:rsidRDefault="00E7253C" w:rsidP="00E7253C">
      <w:r>
        <w:t>Может быть, кто-то придумает и другие способы?</w:t>
      </w:r>
    </w:p>
    <w:p w14:paraId="6EED2DB4" w14:textId="1BFF50F2" w:rsidR="00714E44" w:rsidRDefault="00714E44" w:rsidP="00702765"/>
    <w:p w14:paraId="2CD125D0" w14:textId="73BFDEC2" w:rsidR="00362C25" w:rsidRDefault="00362C25">
      <w:pPr>
        <w:spacing w:after="160" w:line="259" w:lineRule="auto"/>
      </w:pPr>
      <w:r>
        <w:br w:type="page"/>
      </w:r>
    </w:p>
    <w:p w14:paraId="22D19DA2" w14:textId="063C0A0E" w:rsidR="00714E44" w:rsidRDefault="00737150" w:rsidP="00702765">
      <w:r w:rsidRPr="00C01A81">
        <w:rPr>
          <w:noProof/>
        </w:rPr>
        <w:drawing>
          <wp:anchor distT="0" distB="0" distL="114300" distR="114300" simplePos="0" relativeHeight="251578368" behindDoc="1" locked="0" layoutInCell="1" allowOverlap="1" wp14:anchorId="50EF104B" wp14:editId="1844A0FA">
            <wp:simplePos x="0" y="0"/>
            <wp:positionH relativeFrom="margin">
              <wp:posOffset>30079</wp:posOffset>
            </wp:positionH>
            <wp:positionV relativeFrom="paragraph">
              <wp:posOffset>132715</wp:posOffset>
            </wp:positionV>
            <wp:extent cx="377825" cy="576580"/>
            <wp:effectExtent l="0" t="0" r="3175" b="0"/>
            <wp:wrapTight wrapText="bothSides">
              <wp:wrapPolygon edited="0">
                <wp:start x="0" y="0"/>
                <wp:lineTo x="0" y="20696"/>
                <wp:lineTo x="20692" y="20696"/>
                <wp:lineTo x="20692" y="0"/>
                <wp:lineTo x="0" y="0"/>
              </wp:wrapPolygon>
            </wp:wrapTight>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
                    <pic:cNvPicPr>
                      <a:picLocks noChangeAspect="1" noChangeArrowheads="1"/>
                    </pic:cNvPicPr>
                  </pic:nvPicPr>
                  <pic:blipFill>
                    <a:blip r:embed="rId115" cstate="screen">
                      <a:extLst>
                        <a:ext uri="{28A0092B-C50C-407E-A947-70E740481C1C}">
                          <a14:useLocalDpi xmlns:a14="http://schemas.microsoft.com/office/drawing/2010/main"/>
                        </a:ext>
                      </a:extLst>
                    </a:blip>
                    <a:srcRect/>
                    <a:stretch>
                      <a:fillRect/>
                    </a:stretch>
                  </pic:blipFill>
                  <pic:spPr bwMode="auto">
                    <a:xfrm>
                      <a:off x="0" y="0"/>
                      <a:ext cx="377825" cy="5765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0C56429" w14:textId="41A2C802" w:rsidR="00702765" w:rsidRPr="00C01A81" w:rsidRDefault="00702765" w:rsidP="00702765"/>
    <w:p w14:paraId="6FA03EF3" w14:textId="2F27CF9B" w:rsidR="00702765" w:rsidRPr="00AC5FAE" w:rsidRDefault="00702765" w:rsidP="00702765">
      <w:pPr>
        <w:pStyle w:val="5"/>
      </w:pPr>
      <w:r>
        <w:rPr>
          <w:noProof/>
        </w:rPr>
        <w:drawing>
          <wp:anchor distT="0" distB="0" distL="114300" distR="114300" simplePos="0" relativeHeight="251577344" behindDoc="0" locked="0" layoutInCell="1" allowOverlap="1" wp14:anchorId="7F0BFC30" wp14:editId="49FA0953">
            <wp:simplePos x="0" y="0"/>
            <wp:positionH relativeFrom="column">
              <wp:posOffset>-1237615</wp:posOffset>
            </wp:positionH>
            <wp:positionV relativeFrom="paragraph">
              <wp:posOffset>184467</wp:posOffset>
            </wp:positionV>
            <wp:extent cx="377825" cy="576580"/>
            <wp:effectExtent l="0" t="0" r="3175" b="0"/>
            <wp:wrapNone/>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
                    <pic:cNvPicPr>
                      <a:picLocks noChangeAspect="1" noChangeArrowheads="1"/>
                    </pic:cNvPicPr>
                  </pic:nvPicPr>
                  <pic:blipFill>
                    <a:blip r:embed="rId115" cstate="screen">
                      <a:extLst>
                        <a:ext uri="{28A0092B-C50C-407E-A947-70E740481C1C}">
                          <a14:useLocalDpi xmlns:a14="http://schemas.microsoft.com/office/drawing/2010/main"/>
                        </a:ext>
                      </a:extLst>
                    </a:blip>
                    <a:srcRect/>
                    <a:stretch>
                      <a:fillRect/>
                    </a:stretch>
                  </pic:blipFill>
                  <pic:spPr bwMode="auto">
                    <a:xfrm>
                      <a:off x="0" y="0"/>
                      <a:ext cx="377825" cy="5765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143AA">
        <w:rPr>
          <w:noProof/>
        </w:rPr>
        <w:t>Задание</w:t>
      </w:r>
      <w:r>
        <w:rPr>
          <w:noProof/>
        </w:rPr>
        <w:t xml:space="preserve"> 2</w:t>
      </w:r>
      <w:r w:rsidRPr="009143AA">
        <w:rPr>
          <w:noProof/>
        </w:rPr>
        <w:t>.</w:t>
      </w:r>
    </w:p>
    <w:p w14:paraId="719BEA1C" w14:textId="3FFA73DF" w:rsidR="00702765" w:rsidRDefault="00702765" w:rsidP="00702765"/>
    <w:p w14:paraId="05711B80" w14:textId="77777777" w:rsidR="00702765" w:rsidRDefault="00702765" w:rsidP="00F00C72">
      <w:pPr>
        <w:pStyle w:val="afff1"/>
        <w:numPr>
          <w:ilvl w:val="0"/>
          <w:numId w:val="102"/>
        </w:numPr>
      </w:pPr>
      <w:r w:rsidRPr="00AB5C0D">
        <w:rPr>
          <w:noProof/>
        </w:rPr>
        <w:drawing>
          <wp:anchor distT="0" distB="0" distL="114300" distR="114300" simplePos="0" relativeHeight="251575296" behindDoc="0" locked="0" layoutInCell="1" allowOverlap="1" wp14:anchorId="0F6C805C" wp14:editId="1EBB1BCB">
            <wp:simplePos x="0" y="0"/>
            <wp:positionH relativeFrom="column">
              <wp:posOffset>-1181100</wp:posOffset>
            </wp:positionH>
            <wp:positionV relativeFrom="paragraph">
              <wp:posOffset>186055</wp:posOffset>
            </wp:positionV>
            <wp:extent cx="377825" cy="576580"/>
            <wp:effectExtent l="0" t="0" r="3175" b="0"/>
            <wp:wrapNone/>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
                    <pic:cNvPicPr>
                      <a:picLocks noChangeAspect="1" noChangeArrowheads="1"/>
                    </pic:cNvPicPr>
                  </pic:nvPicPr>
                  <pic:blipFill>
                    <a:blip r:embed="rId115" cstate="screen">
                      <a:extLst>
                        <a:ext uri="{28A0092B-C50C-407E-A947-70E740481C1C}">
                          <a14:useLocalDpi xmlns:a14="http://schemas.microsoft.com/office/drawing/2010/main"/>
                        </a:ext>
                      </a:extLst>
                    </a:blip>
                    <a:srcRect/>
                    <a:stretch>
                      <a:fillRect/>
                    </a:stretch>
                  </pic:blipFill>
                  <pic:spPr bwMode="auto">
                    <a:xfrm>
                      <a:off x="0" y="0"/>
                      <a:ext cx="377825" cy="5765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B5C0D">
        <w:rPr>
          <w:noProof/>
        </w:rPr>
        <w:drawing>
          <wp:anchor distT="0" distB="0" distL="114300" distR="114300" simplePos="0" relativeHeight="251576320" behindDoc="0" locked="0" layoutInCell="1" allowOverlap="1" wp14:anchorId="1C2B4F98" wp14:editId="0B25F378">
            <wp:simplePos x="0" y="0"/>
            <wp:positionH relativeFrom="column">
              <wp:posOffset>-1163955</wp:posOffset>
            </wp:positionH>
            <wp:positionV relativeFrom="paragraph">
              <wp:posOffset>307340</wp:posOffset>
            </wp:positionV>
            <wp:extent cx="377825" cy="576580"/>
            <wp:effectExtent l="0" t="0" r="3175" b="0"/>
            <wp:wrapNone/>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3"/>
                    <pic:cNvPicPr>
                      <a:picLocks noChangeAspect="1" noChangeArrowheads="1"/>
                    </pic:cNvPicPr>
                  </pic:nvPicPr>
                  <pic:blipFill>
                    <a:blip r:embed="rId115" cstate="screen">
                      <a:extLst>
                        <a:ext uri="{28A0092B-C50C-407E-A947-70E740481C1C}">
                          <a14:useLocalDpi xmlns:a14="http://schemas.microsoft.com/office/drawing/2010/main"/>
                        </a:ext>
                      </a:extLst>
                    </a:blip>
                    <a:srcRect/>
                    <a:stretch>
                      <a:fillRect/>
                    </a:stretch>
                  </pic:blipFill>
                  <pic:spPr bwMode="auto">
                    <a:xfrm>
                      <a:off x="0" y="0"/>
                      <a:ext cx="377825" cy="5765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B5C0D">
        <w:rPr>
          <w:noProof/>
        </w:rPr>
        <w:drawing>
          <wp:anchor distT="0" distB="0" distL="114300" distR="114300" simplePos="0" relativeHeight="251571200" behindDoc="0" locked="0" layoutInCell="1" allowOverlap="1" wp14:anchorId="47AB0719" wp14:editId="403BB07F">
            <wp:simplePos x="0" y="0"/>
            <wp:positionH relativeFrom="column">
              <wp:posOffset>-1466850</wp:posOffset>
            </wp:positionH>
            <wp:positionV relativeFrom="paragraph">
              <wp:posOffset>123190</wp:posOffset>
            </wp:positionV>
            <wp:extent cx="377825" cy="576580"/>
            <wp:effectExtent l="0" t="0" r="3175" b="0"/>
            <wp:wrapNone/>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3"/>
                    <pic:cNvPicPr>
                      <a:picLocks noChangeAspect="1" noChangeArrowheads="1"/>
                    </pic:cNvPicPr>
                  </pic:nvPicPr>
                  <pic:blipFill>
                    <a:blip r:embed="rId115" cstate="screen">
                      <a:extLst>
                        <a:ext uri="{28A0092B-C50C-407E-A947-70E740481C1C}">
                          <a14:useLocalDpi xmlns:a14="http://schemas.microsoft.com/office/drawing/2010/main"/>
                        </a:ext>
                      </a:extLst>
                    </a:blip>
                    <a:srcRect/>
                    <a:stretch>
                      <a:fillRect/>
                    </a:stretch>
                  </pic:blipFill>
                  <pic:spPr bwMode="auto">
                    <a:xfrm>
                      <a:off x="0" y="0"/>
                      <a:ext cx="377825" cy="5765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B5C0D">
        <w:t xml:space="preserve">Рассмотрите возможность переноса остатков бюджетных средств на следующий год.  Изменится ли выбор проектов для финансирования? Как изменится максимальная суммарная чистая приведенная стоимость? </w:t>
      </w:r>
    </w:p>
    <w:p w14:paraId="5F38C38E" w14:textId="77777777" w:rsidR="00702765" w:rsidRDefault="00702765" w:rsidP="00702765">
      <w:pPr>
        <w:pStyle w:val="afff1"/>
      </w:pPr>
    </w:p>
    <w:p w14:paraId="1FB3186C" w14:textId="77777777" w:rsidR="00702765" w:rsidRDefault="00702765" w:rsidP="00F00C72">
      <w:pPr>
        <w:pStyle w:val="afff1"/>
        <w:numPr>
          <w:ilvl w:val="0"/>
          <w:numId w:val="102"/>
        </w:numPr>
      </w:pPr>
      <w:r>
        <w:t xml:space="preserve">Рассмотрите возможность сдвига проектов во времени начала. Есть ли выигрыш по </w:t>
      </w:r>
      <w:r>
        <w:rPr>
          <w:lang w:val="en-US"/>
        </w:rPr>
        <w:t>NPV</w:t>
      </w:r>
      <w:r>
        <w:t>?</w:t>
      </w:r>
    </w:p>
    <w:p w14:paraId="34BCA80C" w14:textId="77777777" w:rsidR="00702765" w:rsidRPr="00AB5C0D" w:rsidRDefault="00702765" w:rsidP="00702765">
      <w:pPr>
        <w:pStyle w:val="afff1"/>
      </w:pPr>
    </w:p>
    <w:p w14:paraId="4487B2C5" w14:textId="6D697F16" w:rsidR="00702765" w:rsidRDefault="00702765" w:rsidP="00F00C72">
      <w:pPr>
        <w:pStyle w:val="afff1"/>
        <w:numPr>
          <w:ilvl w:val="0"/>
          <w:numId w:val="102"/>
        </w:numPr>
      </w:pPr>
      <w:r w:rsidRPr="00AB5C0D">
        <w:rPr>
          <w:noProof/>
        </w:rPr>
        <w:drawing>
          <wp:anchor distT="0" distB="0" distL="114300" distR="114300" simplePos="0" relativeHeight="251572224" behindDoc="0" locked="0" layoutInCell="1" allowOverlap="1" wp14:anchorId="28C50BB6" wp14:editId="4CEEDA38">
            <wp:simplePos x="0" y="0"/>
            <wp:positionH relativeFrom="column">
              <wp:posOffset>-1466850</wp:posOffset>
            </wp:positionH>
            <wp:positionV relativeFrom="paragraph">
              <wp:posOffset>82550</wp:posOffset>
            </wp:positionV>
            <wp:extent cx="377825" cy="576580"/>
            <wp:effectExtent l="0" t="0" r="3175" b="0"/>
            <wp:wrapNone/>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3"/>
                    <pic:cNvPicPr>
                      <a:picLocks noChangeAspect="1" noChangeArrowheads="1"/>
                    </pic:cNvPicPr>
                  </pic:nvPicPr>
                  <pic:blipFill>
                    <a:blip r:embed="rId115" cstate="screen">
                      <a:extLst>
                        <a:ext uri="{28A0092B-C50C-407E-A947-70E740481C1C}">
                          <a14:useLocalDpi xmlns:a14="http://schemas.microsoft.com/office/drawing/2010/main"/>
                        </a:ext>
                      </a:extLst>
                    </a:blip>
                    <a:srcRect/>
                    <a:stretch>
                      <a:fillRect/>
                    </a:stretch>
                  </pic:blipFill>
                  <pic:spPr bwMode="auto">
                    <a:xfrm>
                      <a:off x="0" y="0"/>
                      <a:ext cx="377825" cy="5765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B5C0D">
        <w:t xml:space="preserve">Рассмотрите возможность использования кредита по ставке </w:t>
      </w:r>
      <w:r w:rsidR="00DD75CD">
        <w:t>28</w:t>
      </w:r>
      <w:r w:rsidRPr="00AB5C0D">
        <w:t>% в объеме до</w:t>
      </w:r>
      <w:r>
        <w:t xml:space="preserve"> примерно</w:t>
      </w:r>
      <w:r w:rsidRPr="00AB5C0D">
        <w:t xml:space="preserve"> </w:t>
      </w:r>
      <w:r w:rsidRPr="00A553CB">
        <w:t>6</w:t>
      </w:r>
      <w:r w:rsidR="000E0E8F">
        <w:t>,6</w:t>
      </w:r>
      <w:r w:rsidRPr="00A553CB">
        <w:t xml:space="preserve"> </w:t>
      </w:r>
      <w:r>
        <w:t>млрд</w:t>
      </w:r>
      <w:r w:rsidR="000E0E8F">
        <w:t xml:space="preserve"> руб.</w:t>
      </w:r>
      <w:r>
        <w:t xml:space="preserve"> для поддержки проекта Дзета.</w:t>
      </w:r>
      <w:r w:rsidRPr="00AB5C0D">
        <w:t xml:space="preserve"> Как рассчитать необходимые заемные средства и график выплаты долга с процентами?</w:t>
      </w:r>
    </w:p>
    <w:p w14:paraId="24E20450" w14:textId="77777777" w:rsidR="00702765" w:rsidRDefault="00702765" w:rsidP="00702765">
      <w:pPr>
        <w:pStyle w:val="afff1"/>
      </w:pPr>
    </w:p>
    <w:p w14:paraId="0DCC3540" w14:textId="77777777" w:rsidR="00702765" w:rsidRPr="00AB5C0D" w:rsidRDefault="00702765" w:rsidP="00702765">
      <w:pPr>
        <w:pStyle w:val="afff1"/>
      </w:pPr>
    </w:p>
    <w:p w14:paraId="6E2396F6" w14:textId="0BA07758" w:rsidR="00702765" w:rsidRPr="00AB5C0D" w:rsidRDefault="00702765" w:rsidP="00F00C72">
      <w:pPr>
        <w:pStyle w:val="afff1"/>
        <w:numPr>
          <w:ilvl w:val="0"/>
          <w:numId w:val="102"/>
        </w:numPr>
      </w:pPr>
      <w:r w:rsidRPr="00AB5C0D">
        <w:rPr>
          <w:noProof/>
        </w:rPr>
        <w:drawing>
          <wp:anchor distT="0" distB="0" distL="114300" distR="114300" simplePos="0" relativeHeight="251573248" behindDoc="0" locked="0" layoutInCell="1" allowOverlap="1" wp14:anchorId="1AB576E6" wp14:editId="02366745">
            <wp:simplePos x="0" y="0"/>
            <wp:positionH relativeFrom="column">
              <wp:posOffset>-1466850</wp:posOffset>
            </wp:positionH>
            <wp:positionV relativeFrom="paragraph">
              <wp:posOffset>46990</wp:posOffset>
            </wp:positionV>
            <wp:extent cx="377825" cy="576580"/>
            <wp:effectExtent l="0" t="0" r="3175" b="0"/>
            <wp:wrapNone/>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3"/>
                    <pic:cNvPicPr>
                      <a:picLocks noChangeAspect="1" noChangeArrowheads="1"/>
                    </pic:cNvPicPr>
                  </pic:nvPicPr>
                  <pic:blipFill>
                    <a:blip r:embed="rId115" cstate="screen">
                      <a:extLst>
                        <a:ext uri="{28A0092B-C50C-407E-A947-70E740481C1C}">
                          <a14:useLocalDpi xmlns:a14="http://schemas.microsoft.com/office/drawing/2010/main"/>
                        </a:ext>
                      </a:extLst>
                    </a:blip>
                    <a:srcRect/>
                    <a:stretch>
                      <a:fillRect/>
                    </a:stretch>
                  </pic:blipFill>
                  <pic:spPr bwMode="auto">
                    <a:xfrm>
                      <a:off x="0" y="0"/>
                      <a:ext cx="377825" cy="5765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B5C0D">
        <w:t xml:space="preserve">Рассмотрите возможность использования кредита по ставке </w:t>
      </w:r>
      <w:r w:rsidR="00DD75CD">
        <w:t>28</w:t>
      </w:r>
      <w:r w:rsidRPr="00AB5C0D">
        <w:t xml:space="preserve">% в объеме до </w:t>
      </w:r>
      <w:r>
        <w:t>10 млрд на произвольные проекты.</w:t>
      </w:r>
      <w:r w:rsidRPr="00AB5C0D">
        <w:t xml:space="preserve">  Как изменится максимальная суммарная чистая приведенная стоимость?</w:t>
      </w:r>
      <w:r>
        <w:t xml:space="preserve"> </w:t>
      </w:r>
      <w:r w:rsidRPr="00AB5C0D">
        <w:rPr>
          <w:noProof/>
        </w:rPr>
        <w:drawing>
          <wp:anchor distT="0" distB="0" distL="114300" distR="114300" simplePos="0" relativeHeight="251574272" behindDoc="0" locked="0" layoutInCell="1" allowOverlap="1" wp14:anchorId="7871CF52" wp14:editId="7C247C22">
            <wp:simplePos x="0" y="0"/>
            <wp:positionH relativeFrom="column">
              <wp:posOffset>-1466850</wp:posOffset>
            </wp:positionH>
            <wp:positionV relativeFrom="paragraph">
              <wp:posOffset>81280</wp:posOffset>
            </wp:positionV>
            <wp:extent cx="377825" cy="576580"/>
            <wp:effectExtent l="0" t="0" r="3175" b="0"/>
            <wp:wrapNone/>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3"/>
                    <pic:cNvPicPr>
                      <a:picLocks noChangeAspect="1" noChangeArrowheads="1"/>
                    </pic:cNvPicPr>
                  </pic:nvPicPr>
                  <pic:blipFill>
                    <a:blip r:embed="rId115" cstate="screen">
                      <a:extLst>
                        <a:ext uri="{28A0092B-C50C-407E-A947-70E740481C1C}">
                          <a14:useLocalDpi xmlns:a14="http://schemas.microsoft.com/office/drawing/2010/main"/>
                        </a:ext>
                      </a:extLst>
                    </a:blip>
                    <a:srcRect/>
                    <a:stretch>
                      <a:fillRect/>
                    </a:stretch>
                  </pic:blipFill>
                  <pic:spPr bwMode="auto">
                    <a:xfrm>
                      <a:off x="0" y="0"/>
                      <a:ext cx="377825" cy="5765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B5C0D">
        <w:t>Каков оптимальный план инвестиций и заимствования?</w:t>
      </w:r>
    </w:p>
    <w:p w14:paraId="66635CD7" w14:textId="77777777" w:rsidR="00702765" w:rsidRDefault="00702765" w:rsidP="00702765">
      <w:pPr>
        <w:ind w:left="723"/>
      </w:pPr>
    </w:p>
    <w:p w14:paraId="0CED9F84" w14:textId="77777777" w:rsidR="00702765" w:rsidRDefault="00702765" w:rsidP="00702765">
      <w:pPr>
        <w:spacing w:after="160" w:line="259" w:lineRule="auto"/>
      </w:pPr>
      <w:r>
        <w:br w:type="page"/>
      </w:r>
    </w:p>
    <w:p w14:paraId="25FC956C" w14:textId="38335B64" w:rsidR="00B21824" w:rsidRPr="0096187D" w:rsidRDefault="00B21824" w:rsidP="00B21824">
      <w:pPr>
        <w:pStyle w:val="30"/>
      </w:pPr>
      <w:r>
        <w:t>Варианты решений задания 2</w:t>
      </w:r>
    </w:p>
    <w:p w14:paraId="130D44A7" w14:textId="77777777" w:rsidR="00702765" w:rsidRDefault="00702765" w:rsidP="00702765">
      <w:pPr>
        <w:ind w:left="723"/>
      </w:pPr>
    </w:p>
    <w:p w14:paraId="7F0F68E5" w14:textId="77777777" w:rsidR="00702765" w:rsidRDefault="00702765" w:rsidP="00702765">
      <w:pPr>
        <w:pStyle w:val="5"/>
      </w:pPr>
      <w:r>
        <w:t>Решение для задания 2 «</w:t>
      </w:r>
      <w:r>
        <w:rPr>
          <w:lang w:val="en-US"/>
        </w:rPr>
        <w:t>a</w:t>
      </w:r>
      <w:r>
        <w:t>».</w:t>
      </w:r>
    </w:p>
    <w:p w14:paraId="0D381C2B" w14:textId="77777777" w:rsidR="00702765" w:rsidRDefault="00702765" w:rsidP="00702765">
      <w:pPr>
        <w:ind w:left="723"/>
      </w:pPr>
    </w:p>
    <w:p w14:paraId="3C9D6494" w14:textId="77777777" w:rsidR="00702765" w:rsidRDefault="00702765" w:rsidP="00702765">
      <w:r>
        <w:t xml:space="preserve">В задаче можно (как один из вариантов анализа «что-если») запланировать перенос остатков денежных средств на следующий год. </w:t>
      </w:r>
    </w:p>
    <w:p w14:paraId="7D285C20" w14:textId="24532BD6" w:rsidR="00702765" w:rsidRDefault="00702765" w:rsidP="00702765">
      <w:r>
        <w:t>При этом имеется в</w:t>
      </w:r>
      <w:r w:rsidR="009B0BA1" w:rsidRPr="009B0BA1">
        <w:t xml:space="preserve"> </w:t>
      </w:r>
      <w:r>
        <w:t xml:space="preserve">виду, что недорасходованные средства не могут лежать без движения, а тоже приносят доход. Доходность может быть разной, в зависимости от условий. </w:t>
      </w:r>
      <w:r w:rsidR="00BC2453">
        <w:t xml:space="preserve">Предположим, что остаток средств будет размещен в банке под </w:t>
      </w:r>
      <w:r w:rsidR="00737150">
        <w:t>8</w:t>
      </w:r>
      <w:r w:rsidR="00BC2453">
        <w:t xml:space="preserve">% годовых (ячейка </w:t>
      </w:r>
      <w:r w:rsidR="00BC2453">
        <w:rPr>
          <w:lang w:val="en-US"/>
        </w:rPr>
        <w:t>P</w:t>
      </w:r>
      <w:r w:rsidR="00BC2453" w:rsidRPr="00BC2453">
        <w:t>19)</w:t>
      </w:r>
      <w:r>
        <w:t>.</w:t>
      </w:r>
    </w:p>
    <w:p w14:paraId="0DAD5F62" w14:textId="153426BD" w:rsidR="00737150" w:rsidRDefault="00737150" w:rsidP="00702765">
      <w:r>
        <w:t>В качестве исходного плана возьмем базовое решение задачи «ИК» и сделаем копию листа.</w:t>
      </w:r>
    </w:p>
    <w:p w14:paraId="27A21AFD" w14:textId="0590538C" w:rsidR="00E83530" w:rsidRDefault="00E83530" w:rsidP="00702765"/>
    <w:p w14:paraId="10633A14" w14:textId="3B19B947" w:rsidR="00702765" w:rsidRPr="008A720C" w:rsidRDefault="00135AF6" w:rsidP="00702765">
      <w:r w:rsidRPr="00135AF6">
        <w:rPr>
          <w:noProof/>
        </w:rPr>
        <w:drawing>
          <wp:anchor distT="0" distB="0" distL="114300" distR="114300" simplePos="0" relativeHeight="251708416" behindDoc="0" locked="0" layoutInCell="1" allowOverlap="1" wp14:anchorId="3D2EB127" wp14:editId="2E2C2BA6">
            <wp:simplePos x="0" y="0"/>
            <wp:positionH relativeFrom="column">
              <wp:posOffset>7134727</wp:posOffset>
            </wp:positionH>
            <wp:positionV relativeFrom="paragraph">
              <wp:posOffset>1005305</wp:posOffset>
            </wp:positionV>
            <wp:extent cx="2930400" cy="1645200"/>
            <wp:effectExtent l="19050" t="19050" r="22860" b="12700"/>
            <wp:wrapSquare wrapText="bothSides"/>
            <wp:docPr id="1356312235" name="Рисунок 1" descr="Изображение выглядит как текст, снимок экрана, программное обеспечение, веб-страниц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6312235" name="Рисунок 1" descr="Изображение выглядит как текст, снимок экрана, программное обеспечение, веб-страница"/>
                    <pic:cNvPicPr/>
                  </pic:nvPicPr>
                  <pic:blipFill>
                    <a:blip r:embed="rId116">
                      <a:extLst>
                        <a:ext uri="{28A0092B-C50C-407E-A947-70E740481C1C}">
                          <a14:useLocalDpi xmlns:a14="http://schemas.microsoft.com/office/drawing/2010/main" val="0"/>
                        </a:ext>
                      </a:extLst>
                    </a:blip>
                    <a:stretch>
                      <a:fillRect/>
                    </a:stretch>
                  </pic:blipFill>
                  <pic:spPr>
                    <a:xfrm>
                      <a:off x="0" y="0"/>
                      <a:ext cx="2930400" cy="1645200"/>
                    </a:xfrm>
                    <a:prstGeom prst="rect">
                      <a:avLst/>
                    </a:prstGeom>
                    <a:ln>
                      <a:solidFill>
                        <a:srgbClr val="C00000"/>
                      </a:solidFill>
                    </a:ln>
                  </pic:spPr>
                </pic:pic>
              </a:graphicData>
            </a:graphic>
            <wp14:sizeRelH relativeFrom="page">
              <wp14:pctWidth>0</wp14:pctWidth>
            </wp14:sizeRelH>
            <wp14:sizeRelV relativeFrom="page">
              <wp14:pctHeight>0</wp14:pctHeight>
            </wp14:sizeRelV>
          </wp:anchor>
        </w:drawing>
      </w:r>
      <w:r w:rsidR="00737150" w:rsidRPr="00737150">
        <w:rPr>
          <w:noProof/>
        </w:rPr>
        <w:drawing>
          <wp:anchor distT="0" distB="0" distL="114300" distR="114300" simplePos="0" relativeHeight="251707392" behindDoc="0" locked="0" layoutInCell="1" allowOverlap="1" wp14:anchorId="39A07409" wp14:editId="12B468FB">
            <wp:simplePos x="0" y="0"/>
            <wp:positionH relativeFrom="column">
              <wp:posOffset>30514</wp:posOffset>
            </wp:positionH>
            <wp:positionV relativeFrom="paragraph">
              <wp:posOffset>391795</wp:posOffset>
            </wp:positionV>
            <wp:extent cx="8927465" cy="1310005"/>
            <wp:effectExtent l="19050" t="19050" r="26035" b="23495"/>
            <wp:wrapTopAndBottom/>
            <wp:docPr id="1774316214" name="Рисунок 1" descr="Изображение выглядит как текст, Шрифт, линия, числ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4316214" name="Рисунок 1" descr="Изображение выглядит как текст, Шрифт, линия, число"/>
                    <pic:cNvPicPr/>
                  </pic:nvPicPr>
                  <pic:blipFill>
                    <a:blip r:embed="rId117">
                      <a:extLst>
                        <a:ext uri="{28A0092B-C50C-407E-A947-70E740481C1C}">
                          <a14:useLocalDpi xmlns:a14="http://schemas.microsoft.com/office/drawing/2010/main" val="0"/>
                        </a:ext>
                      </a:extLst>
                    </a:blip>
                    <a:stretch>
                      <a:fillRect/>
                    </a:stretch>
                  </pic:blipFill>
                  <pic:spPr>
                    <a:xfrm>
                      <a:off x="0" y="0"/>
                      <a:ext cx="8927465" cy="1310005"/>
                    </a:xfrm>
                    <a:prstGeom prst="rect">
                      <a:avLst/>
                    </a:prstGeom>
                    <a:ln>
                      <a:solidFill>
                        <a:srgbClr val="C00000"/>
                      </a:solidFill>
                    </a:ln>
                  </pic:spPr>
                </pic:pic>
              </a:graphicData>
            </a:graphic>
            <wp14:sizeRelH relativeFrom="page">
              <wp14:pctWidth>0</wp14:pctWidth>
            </wp14:sizeRelH>
            <wp14:sizeRelV relativeFrom="page">
              <wp14:pctHeight>0</wp14:pctHeight>
            </wp14:sizeRelV>
          </wp:anchor>
        </w:drawing>
      </w:r>
      <w:r w:rsidR="0091467E" w:rsidRPr="0091467E">
        <w:rPr>
          <w:noProof/>
        </w:rPr>
        <w:t xml:space="preserve"> </w:t>
      </w:r>
      <w:r w:rsidR="00737150">
        <w:t xml:space="preserve">Вставим строку между 18-й и 19-й, тогда строка со </w:t>
      </w:r>
      <w:r w:rsidR="00702765">
        <w:t>старыми бюджетными ограничениями</w:t>
      </w:r>
      <w:r w:rsidR="00737150">
        <w:t xml:space="preserve"> окажется в</w:t>
      </w:r>
      <w:r w:rsidR="00702765">
        <w:t xml:space="preserve"> </w:t>
      </w:r>
      <w:r w:rsidR="00702765">
        <w:rPr>
          <w:lang w:val="en-US"/>
        </w:rPr>
        <w:t>B</w:t>
      </w:r>
      <w:r w:rsidR="00737150">
        <w:t>20</w:t>
      </w:r>
      <w:r w:rsidR="00702765" w:rsidRPr="008A720C">
        <w:t>:</w:t>
      </w:r>
      <w:r w:rsidR="00702765">
        <w:rPr>
          <w:lang w:val="en-US"/>
        </w:rPr>
        <w:t>M</w:t>
      </w:r>
      <w:r w:rsidR="00737150">
        <w:t>20</w:t>
      </w:r>
      <w:r w:rsidR="00702765" w:rsidRPr="008A720C">
        <w:t xml:space="preserve"> </w:t>
      </w:r>
      <w:r w:rsidR="00702765">
        <w:t xml:space="preserve">скопируем ниже, </w:t>
      </w:r>
      <w:r w:rsidR="00737150">
        <w:t xml:space="preserve">а </w:t>
      </w:r>
      <w:r w:rsidR="00702765">
        <w:t>в строк</w:t>
      </w:r>
      <w:r w:rsidR="00737150">
        <w:t>е</w:t>
      </w:r>
      <w:r w:rsidR="00702765">
        <w:t xml:space="preserve"> </w:t>
      </w:r>
      <w:r w:rsidR="00737150">
        <w:t xml:space="preserve">19 </w:t>
      </w:r>
      <w:r w:rsidR="00702765">
        <w:t>будем вычислять новый бюджет с учетом переноса денежных средств.</w:t>
      </w:r>
      <w:r w:rsidR="00737150" w:rsidRPr="00737150">
        <w:t xml:space="preserve"> </w:t>
      </w:r>
    </w:p>
    <w:p w14:paraId="49B7CDE2" w14:textId="6F9ED336" w:rsidR="00702765" w:rsidRDefault="00702765" w:rsidP="00702765">
      <w:pPr>
        <w:ind w:left="723"/>
      </w:pPr>
    </w:p>
    <w:p w14:paraId="2D0A4AB6" w14:textId="025500DD" w:rsidR="00BC2453" w:rsidRDefault="00702765" w:rsidP="00BC2453">
      <w:r>
        <w:t>В С1</w:t>
      </w:r>
      <w:r w:rsidR="00BC2453">
        <w:t>9</w:t>
      </w:r>
      <w:r>
        <w:t xml:space="preserve"> – нулевом периоде – переносить нечего, поэтому пишем =С</w:t>
      </w:r>
      <w:r w:rsidR="00BC2453">
        <w:t>20</w:t>
      </w:r>
      <w:r>
        <w:t xml:space="preserve">. </w:t>
      </w:r>
    </w:p>
    <w:p w14:paraId="2B622EEB" w14:textId="048F4CC6" w:rsidR="00702765" w:rsidRDefault="00702765" w:rsidP="00BC2453">
      <w:r>
        <w:t xml:space="preserve">А в </w:t>
      </w:r>
      <w:r>
        <w:rPr>
          <w:lang w:val="en-US"/>
        </w:rPr>
        <w:t>D</w:t>
      </w:r>
      <w:r w:rsidRPr="00AD53F4">
        <w:t>1</w:t>
      </w:r>
      <w:r w:rsidR="00BC2453">
        <w:t>9</w:t>
      </w:r>
      <w:r w:rsidRPr="00AD53F4">
        <w:t xml:space="preserve"> </w:t>
      </w:r>
      <w:r>
        <w:t>напишем =</w:t>
      </w:r>
      <w:r>
        <w:rPr>
          <w:lang w:val="en-US"/>
        </w:rPr>
        <w:t>D</w:t>
      </w:r>
      <w:r w:rsidR="00BC2453">
        <w:t>20</w:t>
      </w:r>
      <w:r w:rsidRPr="00AD53F4">
        <w:t xml:space="preserve"> + (</w:t>
      </w:r>
      <w:r>
        <w:rPr>
          <w:lang w:val="en-US"/>
        </w:rPr>
        <w:t>C</w:t>
      </w:r>
      <w:r w:rsidRPr="00AD53F4">
        <w:t>1</w:t>
      </w:r>
      <w:r w:rsidR="00BC2453">
        <w:t>9</w:t>
      </w:r>
      <w:r w:rsidRPr="00AD53F4">
        <w:t>-</w:t>
      </w:r>
      <w:r>
        <w:rPr>
          <w:lang w:val="en-US"/>
        </w:rPr>
        <w:t>C</w:t>
      </w:r>
      <w:r w:rsidRPr="00AD53F4">
        <w:t>1</w:t>
      </w:r>
      <w:r>
        <w:t>7</w:t>
      </w:r>
      <w:r w:rsidRPr="00AD53F4">
        <w:t>)*(1+$</w:t>
      </w:r>
      <w:r w:rsidR="00BC2453">
        <w:rPr>
          <w:lang w:val="en-US"/>
        </w:rPr>
        <w:t>P</w:t>
      </w:r>
      <w:r w:rsidRPr="00AD53F4">
        <w:t>$</w:t>
      </w:r>
      <w:r w:rsidR="00BC2453">
        <w:t>19</w:t>
      </w:r>
      <w:r w:rsidRPr="00AD53F4">
        <w:t>)</w:t>
      </w:r>
      <w:r>
        <w:t>, т.</w:t>
      </w:r>
      <w:r w:rsidR="00135AF6">
        <w:t xml:space="preserve"> </w:t>
      </w:r>
      <w:r>
        <w:t xml:space="preserve">е. то, что может выделить компания в текущем периоде плюс остаток с предыдущего периода, умноженный на годовой рост. </w:t>
      </w:r>
    </w:p>
    <w:p w14:paraId="70AEC2B6" w14:textId="1AF6C820" w:rsidR="00702765" w:rsidRDefault="00BC2453" w:rsidP="00BC2453">
      <w:r>
        <w:t>Очевидно</w:t>
      </w:r>
      <w:r w:rsidR="00702765">
        <w:t xml:space="preserve">, что эта формула справедлива для всех остальных лет, поскольку </w:t>
      </w:r>
      <w:r w:rsidR="00135AF6">
        <w:t>все перенесенные деньги учитываются в остатках средств с предыдущего года</w:t>
      </w:r>
      <w:r w:rsidR="00702765">
        <w:t>.</w:t>
      </w:r>
    </w:p>
    <w:p w14:paraId="5364CE91" w14:textId="5949F168" w:rsidR="00BC2453" w:rsidRDefault="00C175AF" w:rsidP="00BC2453">
      <w:r>
        <w:t>З</w:t>
      </w:r>
      <w:r w:rsidR="00702765">
        <w:t xml:space="preserve">адание «Поиску решения» </w:t>
      </w:r>
      <w:r w:rsidR="00135AF6">
        <w:t xml:space="preserve">нужно скорректировать, чтобы сравнивать суммарные ФП с реально доступным бюджетом с учетом переноса средств </w:t>
      </w:r>
      <w:r w:rsidR="00135AF6">
        <w:rPr>
          <w:lang w:val="en-US"/>
        </w:rPr>
        <w:t>C</w:t>
      </w:r>
      <w:r w:rsidR="00135AF6" w:rsidRPr="00BF6508">
        <w:t>17</w:t>
      </w:r>
      <w:r w:rsidR="00135AF6">
        <w:t>:</w:t>
      </w:r>
      <w:r w:rsidR="00135AF6">
        <w:rPr>
          <w:lang w:val="en-US"/>
        </w:rPr>
        <w:t>M</w:t>
      </w:r>
      <w:r w:rsidR="00135AF6" w:rsidRPr="00BF6508">
        <w:t>17&gt;=</w:t>
      </w:r>
      <w:r w:rsidR="00135AF6">
        <w:rPr>
          <w:lang w:val="en-US"/>
        </w:rPr>
        <w:t>C</w:t>
      </w:r>
      <w:r w:rsidR="00135AF6" w:rsidRPr="00BF6508">
        <w:t>19:</w:t>
      </w:r>
      <w:r w:rsidR="00135AF6">
        <w:rPr>
          <w:lang w:val="en-US"/>
        </w:rPr>
        <w:t>M</w:t>
      </w:r>
      <w:r w:rsidR="00135AF6" w:rsidRPr="00BF6508">
        <w:t>19</w:t>
      </w:r>
      <w:r w:rsidR="00702765">
        <w:t>.</w:t>
      </w:r>
      <w:r w:rsidR="00135AF6">
        <w:t xml:space="preserve"> </w:t>
      </w:r>
    </w:p>
    <w:p w14:paraId="231165E9" w14:textId="24DE6DF0" w:rsidR="00702765" w:rsidRDefault="00702765" w:rsidP="00702765">
      <w:pPr>
        <w:ind w:left="567"/>
      </w:pPr>
      <w:r>
        <w:t xml:space="preserve">После оптимизации оказывается, что будет поддержано на </w:t>
      </w:r>
      <w:r w:rsidR="0091467E">
        <w:t>два</w:t>
      </w:r>
      <w:r>
        <w:t xml:space="preserve"> проект</w:t>
      </w:r>
      <w:r w:rsidR="0091467E">
        <w:t>а</w:t>
      </w:r>
      <w:r>
        <w:t xml:space="preserve"> меньше - 5. Но суммарная </w:t>
      </w:r>
      <w:r>
        <w:rPr>
          <w:lang w:val="en-US"/>
        </w:rPr>
        <w:t>NPV</w:t>
      </w:r>
      <w:r w:rsidRPr="00B307DF">
        <w:t xml:space="preserve"> </w:t>
      </w:r>
      <w:r>
        <w:t xml:space="preserve">группы проектов вырастет до </w:t>
      </w:r>
      <w:r w:rsidR="00C175AF">
        <w:t>3</w:t>
      </w:r>
      <w:r>
        <w:t>,</w:t>
      </w:r>
      <w:r w:rsidR="00C175AF">
        <w:t>72</w:t>
      </w:r>
      <w:r>
        <w:t xml:space="preserve"> млрд.</w:t>
      </w:r>
    </w:p>
    <w:p w14:paraId="2142B764" w14:textId="35EDAEC3" w:rsidR="00702765" w:rsidRDefault="0091467E" w:rsidP="00702765">
      <w:r>
        <w:t>Разумеется,  выбор проектов и схема переноса денежных средств зависят от доходности временного размещения денег на годовой срок</w:t>
      </w:r>
      <w:r w:rsidR="00702765">
        <w:t>.</w:t>
      </w:r>
      <w:r>
        <w:t xml:space="preserve"> Но в данном случае решение меняется только при уменьшении процента на депозит до </w:t>
      </w:r>
      <w:r w:rsidR="009D0973">
        <w:t>7</w:t>
      </w:r>
      <w:r>
        <w:t>%</w:t>
      </w:r>
      <w:r w:rsidR="00B21824">
        <w:t xml:space="preserve"> и менее</w:t>
      </w:r>
      <w:r>
        <w:t xml:space="preserve">. </w:t>
      </w:r>
    </w:p>
    <w:p w14:paraId="48CA5395" w14:textId="77777777" w:rsidR="0091467E" w:rsidRDefault="0091467E" w:rsidP="00702765"/>
    <w:p w14:paraId="22AFA0EE" w14:textId="16D75567" w:rsidR="0091467E" w:rsidRDefault="0091467E" w:rsidP="00702765">
      <w:r>
        <w:t xml:space="preserve">Мы использовали в качестве </w:t>
      </w:r>
      <w:r w:rsidR="009D0973">
        <w:t xml:space="preserve">меры </w:t>
      </w:r>
      <w:r>
        <w:t xml:space="preserve">процента прироста денежных средств ставку по депозиту, но </w:t>
      </w:r>
      <w:r w:rsidR="00195F51">
        <w:t>если у инвестиционной компании имеется возможность вкладывать деньги на короткие сроки под более высокий процент,  то нужно использовать для оценок именно его.</w:t>
      </w:r>
      <w:r w:rsidR="00B21824">
        <w:t xml:space="preserve"> </w:t>
      </w:r>
    </w:p>
    <w:p w14:paraId="7615DB41" w14:textId="0BFA059B" w:rsidR="00135AF6" w:rsidRPr="00B307DF" w:rsidRDefault="00135AF6" w:rsidP="00702765">
      <w:r w:rsidRPr="00135AF6">
        <w:rPr>
          <w:noProof/>
        </w:rPr>
        <w:drawing>
          <wp:anchor distT="0" distB="0" distL="114300" distR="114300" simplePos="0" relativeHeight="251709440" behindDoc="0" locked="0" layoutInCell="1" allowOverlap="1" wp14:anchorId="11B5B93E" wp14:editId="6F935E4B">
            <wp:simplePos x="0" y="0"/>
            <wp:positionH relativeFrom="column">
              <wp:posOffset>19518</wp:posOffset>
            </wp:positionH>
            <wp:positionV relativeFrom="paragraph">
              <wp:posOffset>19451</wp:posOffset>
            </wp:positionV>
            <wp:extent cx="8578800" cy="4122000"/>
            <wp:effectExtent l="19050" t="19050" r="13335" b="12065"/>
            <wp:wrapTopAndBottom/>
            <wp:docPr id="1000017757" name="Рисунок 1" descr="Изображение выглядит как текст, снимок экрана, число, Шриф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7757" name="Рисунок 1" descr="Изображение выглядит как текст, снимок экрана, число, Шрифт"/>
                    <pic:cNvPicPr/>
                  </pic:nvPicPr>
                  <pic:blipFill>
                    <a:blip r:embed="rId118">
                      <a:extLst>
                        <a:ext uri="{28A0092B-C50C-407E-A947-70E740481C1C}">
                          <a14:useLocalDpi xmlns:a14="http://schemas.microsoft.com/office/drawing/2010/main" val="0"/>
                        </a:ext>
                      </a:extLst>
                    </a:blip>
                    <a:stretch>
                      <a:fillRect/>
                    </a:stretch>
                  </pic:blipFill>
                  <pic:spPr>
                    <a:xfrm>
                      <a:off x="0" y="0"/>
                      <a:ext cx="8578800" cy="4122000"/>
                    </a:xfrm>
                    <a:prstGeom prst="rect">
                      <a:avLst/>
                    </a:prstGeom>
                    <a:ln>
                      <a:solidFill>
                        <a:srgbClr val="C00000"/>
                      </a:solidFill>
                    </a:ln>
                  </pic:spPr>
                </pic:pic>
              </a:graphicData>
            </a:graphic>
            <wp14:sizeRelH relativeFrom="page">
              <wp14:pctWidth>0</wp14:pctWidth>
            </wp14:sizeRelH>
            <wp14:sizeRelV relativeFrom="page">
              <wp14:pctHeight>0</wp14:pctHeight>
            </wp14:sizeRelV>
          </wp:anchor>
        </w:drawing>
      </w:r>
    </w:p>
    <w:p w14:paraId="17824807" w14:textId="68083DAC" w:rsidR="00702765" w:rsidRDefault="00702765" w:rsidP="00702765"/>
    <w:p w14:paraId="754919BB" w14:textId="77777777" w:rsidR="009D0973" w:rsidRDefault="009D0973" w:rsidP="00702765"/>
    <w:p w14:paraId="4407876D" w14:textId="1F32D1A5" w:rsidR="009F7544" w:rsidRDefault="009F7544">
      <w:pPr>
        <w:spacing w:after="160" w:line="259" w:lineRule="auto"/>
      </w:pPr>
      <w:r>
        <w:br w:type="page"/>
      </w:r>
    </w:p>
    <w:p w14:paraId="59998FF9" w14:textId="19BFD952" w:rsidR="00702765" w:rsidRDefault="00702765" w:rsidP="00702765">
      <w:pPr>
        <w:pStyle w:val="5"/>
      </w:pPr>
      <w:r>
        <w:t>Решение для задания 2 «</w:t>
      </w:r>
      <w:r>
        <w:rPr>
          <w:lang w:val="en-US"/>
        </w:rPr>
        <w:t>b</w:t>
      </w:r>
      <w:r>
        <w:t>».</w:t>
      </w:r>
    </w:p>
    <w:p w14:paraId="733530C6" w14:textId="2EA86A40" w:rsidR="00702765" w:rsidRDefault="00702765" w:rsidP="00702765">
      <w:r>
        <w:t>Идея решения о сдвиге проектов показана на рисунке.</w:t>
      </w:r>
    </w:p>
    <w:p w14:paraId="5A9D1CA8" w14:textId="0E00EAB3" w:rsidR="00702765" w:rsidRDefault="009F7544" w:rsidP="00702765">
      <w:r w:rsidRPr="009F7544">
        <w:rPr>
          <w:noProof/>
        </w:rPr>
        <w:drawing>
          <wp:anchor distT="0" distB="0" distL="114300" distR="114300" simplePos="0" relativeHeight="251710464" behindDoc="0" locked="0" layoutInCell="1" allowOverlap="1" wp14:anchorId="6C1E495D" wp14:editId="0395513F">
            <wp:simplePos x="0" y="0"/>
            <wp:positionH relativeFrom="column">
              <wp:posOffset>-1003</wp:posOffset>
            </wp:positionH>
            <wp:positionV relativeFrom="paragraph">
              <wp:posOffset>126966</wp:posOffset>
            </wp:positionV>
            <wp:extent cx="7862400" cy="5806800"/>
            <wp:effectExtent l="19050" t="19050" r="24765" b="22860"/>
            <wp:wrapSquare wrapText="bothSides"/>
            <wp:docPr id="228864662" name="Рисунок 1" descr="Изображение выглядит как текст, снимок экрана, число, Параллель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864662" name="Рисунок 1" descr="Изображение выглядит как текст, снимок экрана, число, Параллельный"/>
                    <pic:cNvPicPr/>
                  </pic:nvPicPr>
                  <pic:blipFill>
                    <a:blip r:embed="rId119">
                      <a:extLst>
                        <a:ext uri="{28A0092B-C50C-407E-A947-70E740481C1C}">
                          <a14:useLocalDpi xmlns:a14="http://schemas.microsoft.com/office/drawing/2010/main" val="0"/>
                        </a:ext>
                      </a:extLst>
                    </a:blip>
                    <a:stretch>
                      <a:fillRect/>
                    </a:stretch>
                  </pic:blipFill>
                  <pic:spPr>
                    <a:xfrm>
                      <a:off x="0" y="0"/>
                      <a:ext cx="7862400" cy="5806800"/>
                    </a:xfrm>
                    <a:prstGeom prst="rect">
                      <a:avLst/>
                    </a:prstGeom>
                    <a:ln>
                      <a:solidFill>
                        <a:srgbClr val="C00000"/>
                      </a:solidFill>
                    </a:ln>
                  </pic:spPr>
                </pic:pic>
              </a:graphicData>
            </a:graphic>
            <wp14:sizeRelH relativeFrom="page">
              <wp14:pctWidth>0</wp14:pctWidth>
            </wp14:sizeRelH>
            <wp14:sizeRelV relativeFrom="page">
              <wp14:pctHeight>0</wp14:pctHeight>
            </wp14:sizeRelV>
          </wp:anchor>
        </w:drawing>
      </w:r>
    </w:p>
    <w:p w14:paraId="58613544" w14:textId="77777777" w:rsidR="00702765" w:rsidRDefault="00702765" w:rsidP="00702765">
      <w:r>
        <w:t>Здесь приведен вариант со сдвигом на 1 и 2 года.</w:t>
      </w:r>
    </w:p>
    <w:p w14:paraId="2445628C" w14:textId="77777777" w:rsidR="00702765" w:rsidRDefault="00702765" w:rsidP="00702765"/>
    <w:p w14:paraId="14E25D78" w14:textId="64C63C5B" w:rsidR="00702765" w:rsidRDefault="00702765" w:rsidP="00702765">
      <w:r>
        <w:t>При этом набор проектов дублируется и сдвигается на 1-й – 11-й годы (голубые проекты), и еще раз дублируется и сдвигается на 2-й – 12-й годы (зеленые проекты</w:t>
      </w:r>
      <w:r w:rsidR="00D5417F">
        <w:t>)</w:t>
      </w:r>
      <w:r>
        <w:t>.</w:t>
      </w:r>
    </w:p>
    <w:p w14:paraId="4B287872" w14:textId="2406526A" w:rsidR="00702765" w:rsidRDefault="00702765" w:rsidP="00702765"/>
    <w:p w14:paraId="219480CE" w14:textId="402E7FA7" w:rsidR="00D5417F" w:rsidRPr="00D5417F" w:rsidRDefault="00D5417F" w:rsidP="00702765">
      <w:pPr>
        <w:rPr>
          <w:b/>
          <w:bCs/>
          <w:color w:val="C00000"/>
        </w:rPr>
      </w:pPr>
      <w:r w:rsidRPr="00D5417F">
        <w:rPr>
          <w:b/>
          <w:bCs/>
          <w:color w:val="C00000"/>
        </w:rPr>
        <w:t>Обратите внимание, что при сдвиге в пропущенные годы записаны нулевые финансовые потоки! Если этого не сделать, функция =ЧПС() будет считать, что никакого сдвига нет.</w:t>
      </w:r>
    </w:p>
    <w:p w14:paraId="52E3F545" w14:textId="0E453C79" w:rsidR="00D5417F" w:rsidRDefault="00D5417F" w:rsidP="00702765"/>
    <w:p w14:paraId="112DB0B9" w14:textId="4CE00837" w:rsidR="00D5417F" w:rsidRDefault="00D5417F" w:rsidP="00702765">
      <w:r>
        <w:t xml:space="preserve">Формулы </w:t>
      </w:r>
      <w:r w:rsidR="00C34373">
        <w:t xml:space="preserve">для суммарных финансовых потоков и </w:t>
      </w:r>
      <w:r w:rsidR="00C34373">
        <w:rPr>
          <w:lang w:val="en-US"/>
        </w:rPr>
        <w:t>DCF</w:t>
      </w:r>
      <w:r>
        <w:t xml:space="preserve"> нужно растянуть до столбца </w:t>
      </w:r>
      <w:r>
        <w:rPr>
          <w:lang w:val="en-US"/>
        </w:rPr>
        <w:t>O</w:t>
      </w:r>
      <w:r w:rsidR="00C34373">
        <w:t xml:space="preserve">, а также поправить формулу  для суммы </w:t>
      </w:r>
      <w:r w:rsidR="00C34373">
        <w:rPr>
          <w:lang w:val="en-US"/>
        </w:rPr>
        <w:t>DCF</w:t>
      </w:r>
      <w:r w:rsidR="00C34373" w:rsidRPr="00C34373">
        <w:t xml:space="preserve"> </w:t>
      </w:r>
      <w:r w:rsidR="00C34373">
        <w:t xml:space="preserve">в ячейке </w:t>
      </w:r>
      <w:r w:rsidR="00C34373">
        <w:rPr>
          <w:lang w:val="en-US"/>
        </w:rPr>
        <w:t>Q</w:t>
      </w:r>
      <w:r w:rsidR="00C34373" w:rsidRPr="00C34373">
        <w:t>39</w:t>
      </w:r>
      <w:r w:rsidRPr="00D5417F">
        <w:t>.</w:t>
      </w:r>
    </w:p>
    <w:p w14:paraId="5DEBB630" w14:textId="77777777" w:rsidR="00D5417F" w:rsidRPr="00D5417F" w:rsidRDefault="00D5417F" w:rsidP="00702765"/>
    <w:p w14:paraId="6AA17B90" w14:textId="39D79873" w:rsidR="00702765" w:rsidRDefault="00702765" w:rsidP="00702765">
      <w:r>
        <w:t>Теперь выбор проектов будет проводиться среди 33 проектов, а не среди 11. Собственно, все остальное не меняется.</w:t>
      </w:r>
    </w:p>
    <w:p w14:paraId="7C932ADF" w14:textId="34E09863" w:rsidR="00D5417F" w:rsidRDefault="00D5417F" w:rsidP="00702765"/>
    <w:p w14:paraId="2742CCAF" w14:textId="54CD5D7B" w:rsidR="00D5417F" w:rsidRDefault="00D5417F" w:rsidP="00702765"/>
    <w:p w14:paraId="65880A54" w14:textId="1BCD323A" w:rsidR="00D5417F" w:rsidRDefault="00D5417F" w:rsidP="00702765"/>
    <w:p w14:paraId="11ED7F0B" w14:textId="29874AB7" w:rsidR="00D5417F" w:rsidRDefault="00D5417F" w:rsidP="00702765"/>
    <w:p w14:paraId="3EA11EC8" w14:textId="5212D4D1" w:rsidR="00D5417F" w:rsidRDefault="00D5417F" w:rsidP="00702765"/>
    <w:p w14:paraId="4B1934F7" w14:textId="014D06FF" w:rsidR="00702765" w:rsidRPr="00D5417F" w:rsidRDefault="00702765" w:rsidP="00702765">
      <w:r>
        <w:t xml:space="preserve">Так как при сдвиге в будущее </w:t>
      </w:r>
      <w:r>
        <w:rPr>
          <w:lang w:val="en-US"/>
        </w:rPr>
        <w:t>NPV</w:t>
      </w:r>
      <w:r w:rsidRPr="00B379DE">
        <w:t xml:space="preserve"> </w:t>
      </w:r>
      <w:r>
        <w:t xml:space="preserve">проектов уменьшается (сравните, например, </w:t>
      </w:r>
      <w:r>
        <w:rPr>
          <w:lang w:val="en-US"/>
        </w:rPr>
        <w:t>NPV</w:t>
      </w:r>
      <w:r w:rsidRPr="007E5DA2">
        <w:t xml:space="preserve"> </w:t>
      </w:r>
      <w:r>
        <w:t xml:space="preserve">проекта Альфа в обычном, голубом и зеленом вариантах), то максимизация </w:t>
      </w:r>
      <w:r>
        <w:rPr>
          <w:lang w:val="en-US"/>
        </w:rPr>
        <w:t>NPV</w:t>
      </w:r>
      <w:r w:rsidRPr="00B379DE">
        <w:t xml:space="preserve"> </w:t>
      </w:r>
      <w:r>
        <w:t>группы проектов будет приводить к преимущественному выбору более раннего варианта проектов.</w:t>
      </w:r>
      <w:r w:rsidR="00D5417F" w:rsidRPr="00D5417F">
        <w:t xml:space="preserve"> </w:t>
      </w:r>
      <w:r w:rsidR="00D5417F">
        <w:t>Что логично.</w:t>
      </w:r>
    </w:p>
    <w:p w14:paraId="2111C83E" w14:textId="49A813E6" w:rsidR="00702765" w:rsidRDefault="00702765" w:rsidP="00702765"/>
    <w:p w14:paraId="423BA433" w14:textId="30FDD4FE" w:rsidR="00702765" w:rsidRDefault="00702765" w:rsidP="00702765">
      <w:r>
        <w:t xml:space="preserve">Дополнительная необходимая поправка модели нужна для того, чтобы запретить выбор нескольких вариантов одного и того же проекта. Поэтому в оранжевой области справа </w:t>
      </w:r>
      <w:r w:rsidR="00197FFA">
        <w:t>(</w:t>
      </w:r>
      <w:r w:rsidR="009F7544">
        <w:rPr>
          <w:lang w:val="en-US"/>
        </w:rPr>
        <w:t>W</w:t>
      </w:r>
      <w:r w:rsidR="00197FFA" w:rsidRPr="007E5DA2">
        <w:t>5:</w:t>
      </w:r>
      <w:r w:rsidR="009F7544">
        <w:rPr>
          <w:lang w:val="en-US"/>
        </w:rPr>
        <w:t>W</w:t>
      </w:r>
      <w:r w:rsidR="00197FFA" w:rsidRPr="007E5DA2">
        <w:t>15</w:t>
      </w:r>
      <w:r w:rsidR="00197FFA">
        <w:t>)</w:t>
      </w:r>
      <w:r w:rsidR="00197FFA" w:rsidRPr="007E5DA2">
        <w:t xml:space="preserve"> </w:t>
      </w:r>
      <w:r>
        <w:t xml:space="preserve">считаются сумма переменных для каждого проекта по трем вариантам ( </w:t>
      </w:r>
      <w:r w:rsidRPr="00717D1C">
        <w:t>=Q5+Q16+Q27</w:t>
      </w:r>
      <w:r>
        <w:t xml:space="preserve"> для проекта Альфа и т. д.). В «Поиске решения» потребуем, чтобы оранжевые ячейки </w:t>
      </w:r>
      <w:r w:rsidR="009F7544">
        <w:rPr>
          <w:lang w:val="en-US"/>
        </w:rPr>
        <w:t>W</w:t>
      </w:r>
      <w:r w:rsidRPr="007E5DA2">
        <w:t>5:</w:t>
      </w:r>
      <w:r w:rsidR="009F7544">
        <w:rPr>
          <w:lang w:val="en-US"/>
        </w:rPr>
        <w:t>W</w:t>
      </w:r>
      <w:r w:rsidRPr="007E5DA2">
        <w:t xml:space="preserve">15 </w:t>
      </w:r>
      <w:r>
        <w:t>были меньше или равны 1.</w:t>
      </w:r>
    </w:p>
    <w:p w14:paraId="4D71B68C" w14:textId="1962A447" w:rsidR="00197FFA" w:rsidRDefault="009F7544" w:rsidP="00702765">
      <w:r w:rsidRPr="009F7544">
        <w:rPr>
          <w:noProof/>
        </w:rPr>
        <w:drawing>
          <wp:anchor distT="0" distB="0" distL="114300" distR="114300" simplePos="0" relativeHeight="251711488" behindDoc="0" locked="0" layoutInCell="1" allowOverlap="1" wp14:anchorId="402FE592" wp14:editId="125A83E1">
            <wp:simplePos x="0" y="0"/>
            <wp:positionH relativeFrom="column">
              <wp:posOffset>31349</wp:posOffset>
            </wp:positionH>
            <wp:positionV relativeFrom="page">
              <wp:posOffset>1997075</wp:posOffset>
            </wp:positionV>
            <wp:extent cx="3559810" cy="2264410"/>
            <wp:effectExtent l="19050" t="19050" r="21590" b="21590"/>
            <wp:wrapSquare wrapText="bothSides"/>
            <wp:docPr id="769956919" name="Рисунок 1" descr="Изображение выглядит как текст, электроника, снимок экрана, программное обеспеч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9956919" name="Рисунок 1" descr="Изображение выглядит как текст, электроника, снимок экрана, программное обеспечение"/>
                    <pic:cNvPicPr/>
                  </pic:nvPicPr>
                  <pic:blipFill rotWithShape="1">
                    <a:blip r:embed="rId120">
                      <a:extLst>
                        <a:ext uri="{28A0092B-C50C-407E-A947-70E740481C1C}">
                          <a14:useLocalDpi xmlns:a14="http://schemas.microsoft.com/office/drawing/2010/main" val="0"/>
                        </a:ext>
                      </a:extLst>
                    </a:blip>
                    <a:srcRect t="2292"/>
                    <a:stretch/>
                  </pic:blipFill>
                  <pic:spPr bwMode="auto">
                    <a:xfrm>
                      <a:off x="0" y="0"/>
                      <a:ext cx="3559810" cy="2264410"/>
                    </a:xfrm>
                    <a:prstGeom prst="rect">
                      <a:avLst/>
                    </a:prstGeom>
                    <a:ln w="9525" cap="flat" cmpd="sng" algn="ctr">
                      <a:solidFill>
                        <a:srgbClr val="C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94D1AA8" w14:textId="064B7F63" w:rsidR="00197FFA" w:rsidRDefault="00197FFA" w:rsidP="00702765">
      <w:r>
        <w:t>Заметим, что если имеются масштабируемые на другие области или регионы проекты, то неоднократный выбор можно и разрешить!</w:t>
      </w:r>
    </w:p>
    <w:p w14:paraId="051722C8" w14:textId="77777777" w:rsidR="00702765" w:rsidRDefault="00702765" w:rsidP="00702765"/>
    <w:p w14:paraId="639DF57F" w14:textId="60B7D7F5" w:rsidR="00702765" w:rsidRPr="007E5DA2" w:rsidRDefault="00702765" w:rsidP="00702765">
      <w:r>
        <w:t xml:space="preserve">В </w:t>
      </w:r>
      <w:r w:rsidR="00197FFA">
        <w:t>новом оптимальном</w:t>
      </w:r>
      <w:r>
        <w:t xml:space="preserve"> решении тоже получается более высокий суммарный </w:t>
      </w:r>
      <w:r>
        <w:rPr>
          <w:lang w:val="en-US"/>
        </w:rPr>
        <w:t>NPV</w:t>
      </w:r>
      <w:r w:rsidRPr="007E5DA2">
        <w:t>=</w:t>
      </w:r>
      <w:r w:rsidR="00197FFA">
        <w:t>3</w:t>
      </w:r>
      <w:r w:rsidRPr="007E5DA2">
        <w:t>.</w:t>
      </w:r>
      <w:r w:rsidR="009F7544">
        <w:t>583</w:t>
      </w:r>
      <w:r w:rsidRPr="007E5DA2">
        <w:t xml:space="preserve"> </w:t>
      </w:r>
      <w:r>
        <w:t xml:space="preserve">и поддерживаются </w:t>
      </w:r>
      <w:r w:rsidR="00197FFA">
        <w:t>8</w:t>
      </w:r>
      <w:r>
        <w:t xml:space="preserve"> проектов, но </w:t>
      </w:r>
      <w:r w:rsidR="009F7544">
        <w:t>5</w:t>
      </w:r>
      <w:r>
        <w:t xml:space="preserve"> проект</w:t>
      </w:r>
      <w:r w:rsidR="009F7544">
        <w:t>ов</w:t>
      </w:r>
      <w:r>
        <w:t xml:space="preserve">: </w:t>
      </w:r>
      <w:r w:rsidR="00197FFA">
        <w:t xml:space="preserve">Эпсилон, </w:t>
      </w:r>
      <w:r w:rsidR="009F7544">
        <w:t>Эта,</w:t>
      </w:r>
      <w:r>
        <w:t>Тета</w:t>
      </w:r>
      <w:r w:rsidR="00197FFA">
        <w:t xml:space="preserve">, </w:t>
      </w:r>
      <w:r>
        <w:t>Иота</w:t>
      </w:r>
      <w:r w:rsidR="00197FFA">
        <w:t xml:space="preserve"> и Ламбда</w:t>
      </w:r>
      <w:r>
        <w:t xml:space="preserve"> предложено начать через 2 года.</w:t>
      </w:r>
    </w:p>
    <w:p w14:paraId="3DDFF4BC" w14:textId="77777777" w:rsidR="00702765" w:rsidRDefault="00702765" w:rsidP="00702765">
      <w:pPr>
        <w:pStyle w:val="5"/>
      </w:pPr>
      <w:r>
        <w:br w:type="page"/>
        <w:t>Решение для задания 2 «с».</w:t>
      </w:r>
    </w:p>
    <w:p w14:paraId="53BCA3D7" w14:textId="77777777" w:rsidR="00702765" w:rsidRDefault="00702765" w:rsidP="00702765"/>
    <w:p w14:paraId="126859BE" w14:textId="75F05DC0" w:rsidR="00AB4B8C" w:rsidRPr="00AB4B8C" w:rsidRDefault="00AB4B8C" w:rsidP="00702765">
      <w:r>
        <w:t xml:space="preserve">Так как этот вариант задачи не предусматривает оптимизации, а только построение вычислительной схемы, скопируем </w:t>
      </w:r>
      <w:r w:rsidR="0026111B">
        <w:t xml:space="preserve">базовую </w:t>
      </w:r>
      <w:r>
        <w:t xml:space="preserve">страницу оптимизации </w:t>
      </w:r>
      <w:r w:rsidR="0026111B">
        <w:t xml:space="preserve">«ИК» </w:t>
      </w:r>
      <w:r>
        <w:t xml:space="preserve">без учета переноса денег и вручную зададим переменной </w:t>
      </w:r>
      <w:r>
        <w:rPr>
          <w:lang w:val="en-US"/>
        </w:rPr>
        <w:t>O</w:t>
      </w:r>
      <w:r w:rsidRPr="00AB4B8C">
        <w:t xml:space="preserve">10 </w:t>
      </w:r>
      <w:r>
        <w:t xml:space="preserve">значение 1 – выбран и проект Дзета. Очевидно, что средств бюджета при таком выборе недостаточно. </w:t>
      </w:r>
      <w:r w:rsidR="0026111B">
        <w:t>Так как</w:t>
      </w:r>
      <w:r>
        <w:t xml:space="preserve"> в строке 19 </w:t>
      </w:r>
      <w:r w:rsidR="0026111B">
        <w:t xml:space="preserve">мы считаем разницу между доступным бюджетом и требуемым  суммарным ФП и в сложившейся ситуации наблюдается </w:t>
      </w:r>
      <w:r>
        <w:t>дефицит денежных средств по периодам</w:t>
      </w:r>
      <w:r w:rsidR="0026111B">
        <w:t xml:space="preserve"> 0…2</w:t>
      </w:r>
      <w:r>
        <w:t xml:space="preserve">, </w:t>
      </w:r>
      <w:r w:rsidR="0026111B">
        <w:t>скорректируем название строки 20 на «Дефицит средств»</w:t>
      </w:r>
      <w:r>
        <w:t>.</w:t>
      </w:r>
    </w:p>
    <w:p w14:paraId="75C12533" w14:textId="21498823" w:rsidR="00AB4B8C" w:rsidRDefault="0026111B" w:rsidP="00AB4B8C">
      <w:r w:rsidRPr="0026111B">
        <w:rPr>
          <w:noProof/>
        </w:rPr>
        <w:drawing>
          <wp:anchor distT="0" distB="0" distL="114300" distR="114300" simplePos="0" relativeHeight="251712512" behindDoc="0" locked="0" layoutInCell="1" allowOverlap="1" wp14:anchorId="5DC97C98" wp14:editId="358205BD">
            <wp:simplePos x="0" y="0"/>
            <wp:positionH relativeFrom="page">
              <wp:posOffset>3302687</wp:posOffset>
            </wp:positionH>
            <wp:positionV relativeFrom="paragraph">
              <wp:posOffset>128133</wp:posOffset>
            </wp:positionV>
            <wp:extent cx="7063200" cy="3445200"/>
            <wp:effectExtent l="19050" t="19050" r="23495" b="22225"/>
            <wp:wrapSquare wrapText="bothSides"/>
            <wp:docPr id="1797590664" name="Рисунок 1" descr="Изображение выглядит как текст, снимок экрана, число, Шриф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7590664" name="Рисунок 1" descr="Изображение выглядит как текст, снимок экрана, число, Шрифт"/>
                    <pic:cNvPicPr/>
                  </pic:nvPicPr>
                  <pic:blipFill>
                    <a:blip r:embed="rId121">
                      <a:extLst>
                        <a:ext uri="{28A0092B-C50C-407E-A947-70E740481C1C}">
                          <a14:useLocalDpi xmlns:a14="http://schemas.microsoft.com/office/drawing/2010/main" val="0"/>
                        </a:ext>
                      </a:extLst>
                    </a:blip>
                    <a:stretch>
                      <a:fillRect/>
                    </a:stretch>
                  </pic:blipFill>
                  <pic:spPr>
                    <a:xfrm>
                      <a:off x="0" y="0"/>
                      <a:ext cx="7063200" cy="3445200"/>
                    </a:xfrm>
                    <a:prstGeom prst="rect">
                      <a:avLst/>
                    </a:prstGeom>
                    <a:ln>
                      <a:solidFill>
                        <a:srgbClr val="C00000"/>
                      </a:solidFill>
                    </a:ln>
                  </pic:spPr>
                </pic:pic>
              </a:graphicData>
            </a:graphic>
            <wp14:sizeRelH relativeFrom="page">
              <wp14:pctWidth>0</wp14:pctWidth>
            </wp14:sizeRelH>
            <wp14:sizeRelV relativeFrom="page">
              <wp14:pctHeight>0</wp14:pctHeight>
            </wp14:sizeRelV>
          </wp:anchor>
        </w:drawing>
      </w:r>
    </w:p>
    <w:p w14:paraId="603AE7BC" w14:textId="4ED8FF26" w:rsidR="00AB4B8C" w:rsidRDefault="00AB4B8C" w:rsidP="00AB4B8C">
      <w:r>
        <w:t>Для учета возможного кредита добавим в начальный вариант задачи в строке 16 комментарий «Кредит», а в столбцы «</w:t>
      </w:r>
      <w:r>
        <w:rPr>
          <w:lang w:val="en-US"/>
        </w:rPr>
        <w:t>C</w:t>
      </w:r>
      <w:r w:rsidRPr="00651967">
        <w:t>-</w:t>
      </w:r>
      <w:r>
        <w:rPr>
          <w:lang w:val="en-US"/>
        </w:rPr>
        <w:t>M</w:t>
      </w:r>
      <w:r>
        <w:t>» будем писать заимствованные и отданные деньги.</w:t>
      </w:r>
    </w:p>
    <w:p w14:paraId="4E943A8A" w14:textId="50CD7D68" w:rsidR="00702765" w:rsidRDefault="00702765" w:rsidP="00702765"/>
    <w:p w14:paraId="27969541" w14:textId="1E420D6C" w:rsidR="00702765" w:rsidRDefault="00702765" w:rsidP="00702765">
      <w:r>
        <w:t>Для удобства расчета модифицируем формулу расчета номинального финансового потока в строке 1</w:t>
      </w:r>
      <w:r w:rsidRPr="00B71029">
        <w:t>7</w:t>
      </w:r>
      <w:r>
        <w:t>. Нужно учесть в общем потоке кредитные средства.</w:t>
      </w:r>
    </w:p>
    <w:p w14:paraId="56E89F46" w14:textId="11B4DCCA" w:rsidR="00702765" w:rsidRDefault="00702765" w:rsidP="00702765">
      <w:r>
        <w:t>В ячейке С</w:t>
      </w:r>
      <w:r w:rsidRPr="00651967">
        <w:t>1</w:t>
      </w:r>
      <w:r>
        <w:t>7</w:t>
      </w:r>
      <w:r w:rsidRPr="00651967">
        <w:t xml:space="preserve"> </w:t>
      </w:r>
      <w:r>
        <w:t xml:space="preserve">допишем в формулу </w:t>
      </w:r>
      <w:r w:rsidRPr="00651967">
        <w:t>=СУММПРОИЗВ($</w:t>
      </w:r>
      <w:r>
        <w:rPr>
          <w:lang w:val="en-US"/>
        </w:rPr>
        <w:t>O</w:t>
      </w:r>
      <w:r w:rsidRPr="00651967">
        <w:t>$5:$</w:t>
      </w:r>
      <w:r>
        <w:rPr>
          <w:lang w:val="en-US"/>
        </w:rPr>
        <w:t>O</w:t>
      </w:r>
      <w:r w:rsidRPr="00651967">
        <w:t>$1</w:t>
      </w:r>
      <w:r w:rsidRPr="00B71029">
        <w:t>5</w:t>
      </w:r>
      <w:r w:rsidRPr="00651967">
        <w:t>;</w:t>
      </w:r>
      <w:r>
        <w:rPr>
          <w:lang w:val="en-US"/>
        </w:rPr>
        <w:t>C</w:t>
      </w:r>
      <w:r w:rsidRPr="00651967">
        <w:t>5:</w:t>
      </w:r>
      <w:r>
        <w:rPr>
          <w:lang w:val="en-US"/>
        </w:rPr>
        <w:t>C</w:t>
      </w:r>
      <w:r w:rsidRPr="00651967">
        <w:t>1</w:t>
      </w:r>
      <w:r w:rsidRPr="00B71029">
        <w:t>5</w:t>
      </w:r>
      <w:r w:rsidRPr="007E5DA2">
        <w:t>)</w:t>
      </w:r>
      <w:r>
        <w:t xml:space="preserve"> финансовый поток по кредиту: </w:t>
      </w:r>
      <w:r w:rsidRPr="00651967">
        <w:t>=СУММПРОИЗВ($</w:t>
      </w:r>
      <w:r>
        <w:rPr>
          <w:lang w:val="en-US"/>
        </w:rPr>
        <w:t>O</w:t>
      </w:r>
      <w:r w:rsidRPr="00651967">
        <w:t>$5:$</w:t>
      </w:r>
      <w:r>
        <w:rPr>
          <w:lang w:val="en-US"/>
        </w:rPr>
        <w:t>O</w:t>
      </w:r>
      <w:r w:rsidRPr="00651967">
        <w:t>$1</w:t>
      </w:r>
      <w:r w:rsidRPr="00B71029">
        <w:t>5</w:t>
      </w:r>
      <w:r w:rsidRPr="00651967">
        <w:t>;</w:t>
      </w:r>
      <w:r>
        <w:rPr>
          <w:lang w:val="en-US"/>
        </w:rPr>
        <w:t>C</w:t>
      </w:r>
      <w:r w:rsidRPr="00651967">
        <w:t>5:</w:t>
      </w:r>
      <w:r>
        <w:rPr>
          <w:lang w:val="en-US"/>
        </w:rPr>
        <w:t>C</w:t>
      </w:r>
      <w:r w:rsidRPr="00651967">
        <w:t>1</w:t>
      </w:r>
      <w:r w:rsidRPr="00B71029">
        <w:t>5</w:t>
      </w:r>
      <w:r w:rsidRPr="007E5DA2">
        <w:t>)</w:t>
      </w:r>
      <w:r w:rsidRPr="007E5DA2">
        <w:rPr>
          <w:b/>
          <w:color w:val="FF0000"/>
        </w:rPr>
        <w:t xml:space="preserve">+С16 </w:t>
      </w:r>
      <w:r>
        <w:t xml:space="preserve">и протянем формулу до </w:t>
      </w:r>
      <w:r>
        <w:rPr>
          <w:lang w:val="en-US"/>
        </w:rPr>
        <w:t>M</w:t>
      </w:r>
      <w:r w:rsidRPr="00651967">
        <w:t>1</w:t>
      </w:r>
      <w:r w:rsidRPr="00B71029">
        <w:t>7</w:t>
      </w:r>
      <w:r>
        <w:t xml:space="preserve">. </w:t>
      </w:r>
    </w:p>
    <w:p w14:paraId="5B577459" w14:textId="77777777" w:rsidR="0026111B" w:rsidRDefault="0026111B" w:rsidP="00702765"/>
    <w:p w14:paraId="2BEEE56C" w14:textId="15D126D0" w:rsidR="00702765" w:rsidRDefault="00702765" w:rsidP="00702765">
      <w:r>
        <w:t>Очевидно, что в первом году до баланса не хватает 1,</w:t>
      </w:r>
      <w:r w:rsidRPr="00D058FB">
        <w:t>4</w:t>
      </w:r>
      <w:r w:rsidR="005335E2">
        <w:t>9</w:t>
      </w:r>
      <w:r>
        <w:t xml:space="preserve"> млрд., во втором 3,</w:t>
      </w:r>
      <w:r w:rsidRPr="008A05AD">
        <w:t>80</w:t>
      </w:r>
      <w:r>
        <w:t xml:space="preserve">, а в третьем </w:t>
      </w:r>
      <w:r w:rsidRPr="008A05AD">
        <w:t>0</w:t>
      </w:r>
      <w:r>
        <w:t>,</w:t>
      </w:r>
      <w:r w:rsidR="005335E2">
        <w:t>78</w:t>
      </w:r>
      <w:r>
        <w:t xml:space="preserve"> млрд. Добавим и эти числа в строку «Кредит». Обратите внимание, что дефицит исчез и наши финансовые потоки сбалансировались с бюджетными ограничениями.</w:t>
      </w:r>
    </w:p>
    <w:p w14:paraId="06E417E9" w14:textId="5750378C" w:rsidR="00702765" w:rsidRPr="00651967" w:rsidRDefault="0026111B" w:rsidP="00702765">
      <w:r w:rsidRPr="005335E2">
        <w:rPr>
          <w:noProof/>
        </w:rPr>
        <w:drawing>
          <wp:anchor distT="0" distB="0" distL="114300" distR="114300" simplePos="0" relativeHeight="251612160" behindDoc="0" locked="0" layoutInCell="1" allowOverlap="1" wp14:anchorId="351B4705" wp14:editId="55B9E6C6">
            <wp:simplePos x="0" y="0"/>
            <wp:positionH relativeFrom="margin">
              <wp:posOffset>20320</wp:posOffset>
            </wp:positionH>
            <wp:positionV relativeFrom="paragraph">
              <wp:posOffset>70283</wp:posOffset>
            </wp:positionV>
            <wp:extent cx="5266690" cy="971550"/>
            <wp:effectExtent l="19050" t="19050" r="10160" b="19050"/>
            <wp:wrapSquare wrapText="bothSides"/>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cstate="print">
                      <a:extLst>
                        <a:ext uri="{28A0092B-C50C-407E-A947-70E740481C1C}">
                          <a14:useLocalDpi xmlns:a14="http://schemas.microsoft.com/office/drawing/2010/main"/>
                        </a:ext>
                      </a:extLst>
                    </a:blip>
                    <a:stretch>
                      <a:fillRect/>
                    </a:stretch>
                  </pic:blipFill>
                  <pic:spPr>
                    <a:xfrm>
                      <a:off x="0" y="0"/>
                      <a:ext cx="5266690" cy="971550"/>
                    </a:xfrm>
                    <a:prstGeom prst="rect">
                      <a:avLst/>
                    </a:prstGeom>
                    <a:ln>
                      <a:solidFill>
                        <a:srgbClr val="C00000"/>
                      </a:solidFill>
                    </a:ln>
                  </pic:spPr>
                </pic:pic>
              </a:graphicData>
            </a:graphic>
            <wp14:sizeRelH relativeFrom="page">
              <wp14:pctWidth>0</wp14:pctWidth>
            </wp14:sizeRelH>
            <wp14:sizeRelV relativeFrom="page">
              <wp14:pctHeight>0</wp14:pctHeight>
            </wp14:sizeRelV>
          </wp:anchor>
        </w:drawing>
      </w:r>
    </w:p>
    <w:p w14:paraId="03A68EA7" w14:textId="7845A474" w:rsidR="00702765" w:rsidRDefault="00702765" w:rsidP="00702765">
      <w:r>
        <w:t>Дальше кредит нужно возвращать. Очевидно, что свободны</w:t>
      </w:r>
      <w:r w:rsidR="005335E2">
        <w:t>е</w:t>
      </w:r>
      <w:r>
        <w:t xml:space="preserve"> </w:t>
      </w:r>
      <w:r w:rsidR="005335E2">
        <w:t>3</w:t>
      </w:r>
      <w:r>
        <w:t>,</w:t>
      </w:r>
      <w:r w:rsidR="005335E2">
        <w:t>28</w:t>
      </w:r>
      <w:r>
        <w:t xml:space="preserve"> млрд. </w:t>
      </w:r>
      <w:r w:rsidR="005335E2">
        <w:t>треть</w:t>
      </w:r>
      <w:r>
        <w:t xml:space="preserve">его года нужно сразу отдать. </w:t>
      </w:r>
      <w:r w:rsidR="005335E2">
        <w:t>(Впрочем, очевидно это только для текущих обстоятельств кейса, в иных условиях с возвращением кредита можно и подождать.)</w:t>
      </w:r>
      <w:r w:rsidR="0026111B">
        <w:t xml:space="preserve"> </w:t>
      </w:r>
      <w:r>
        <w:t xml:space="preserve">Но сколько отдать в следующем </w:t>
      </w:r>
      <w:r w:rsidR="005335E2">
        <w:t xml:space="preserve">4-м </w:t>
      </w:r>
      <w:r>
        <w:t>году? Как убедиться, что кредит возвращен и проценты по нему полностью уплачены?</w:t>
      </w:r>
    </w:p>
    <w:p w14:paraId="3FC9A066" w14:textId="32816B57" w:rsidR="00702765" w:rsidRDefault="00702765" w:rsidP="00702765"/>
    <w:p w14:paraId="71AB7F51" w14:textId="77777777" w:rsidR="00702765" w:rsidRPr="00B80AAC" w:rsidRDefault="00702765" w:rsidP="00702765">
      <w:pPr>
        <w:rPr>
          <w:b/>
        </w:rPr>
      </w:pPr>
      <w:r w:rsidRPr="00B80AAC">
        <w:rPr>
          <w:b/>
        </w:rPr>
        <w:t>Сколько же денег нужно отдать?</w:t>
      </w:r>
    </w:p>
    <w:p w14:paraId="5B4047C0" w14:textId="77777777" w:rsidR="00702765" w:rsidRDefault="00702765" w:rsidP="00702765"/>
    <w:p w14:paraId="4C0D7E5F" w14:textId="684AD97E" w:rsidR="00702765" w:rsidRDefault="00702765" w:rsidP="00702765">
      <w:r>
        <w:t xml:space="preserve">Ответ на этот вопрос на самом деле не слишком сложен. Надо только вспомнить, что </w:t>
      </w:r>
      <w:r w:rsidRPr="00146CB2">
        <w:rPr>
          <w:b/>
          <w:bCs/>
        </w:rPr>
        <w:t>«Кредит», по сути, такой же проект, как всякий другой и так же характеризуется финансовыми потоками</w:t>
      </w:r>
      <w:r>
        <w:t>.</w:t>
      </w:r>
    </w:p>
    <w:p w14:paraId="3CB5D263" w14:textId="7D6BCA57" w:rsidR="00702765" w:rsidRDefault="00702765" w:rsidP="00702765">
      <w:r>
        <w:t xml:space="preserve">Поэтому ничто не мешает, как и для всех остальных проектов, подсчитать </w:t>
      </w:r>
      <w:r>
        <w:rPr>
          <w:lang w:val="en-US"/>
        </w:rPr>
        <w:t>IRR</w:t>
      </w:r>
      <w:r w:rsidRPr="00F344D1">
        <w:t xml:space="preserve"> </w:t>
      </w:r>
      <w:r>
        <w:t>кредита. Для этого просто потянем формулу в столбце «</w:t>
      </w:r>
      <w:r>
        <w:rPr>
          <w:lang w:val="en-US"/>
        </w:rPr>
        <w:t>S</w:t>
      </w:r>
      <w:r>
        <w:t xml:space="preserve">» еще на строку вниз. В ячейке </w:t>
      </w:r>
      <w:r>
        <w:rPr>
          <w:lang w:val="en-US"/>
        </w:rPr>
        <w:t>S</w:t>
      </w:r>
      <w:r>
        <w:t>16</w:t>
      </w:r>
      <w:r w:rsidRPr="00F344D1">
        <w:t xml:space="preserve"> </w:t>
      </w:r>
      <w:r>
        <w:t xml:space="preserve">возникнет ошибка, так как мы не вернули даже тех денег, которые взяли. </w:t>
      </w:r>
    </w:p>
    <w:p w14:paraId="2654EB92" w14:textId="153CE852" w:rsidR="00702765" w:rsidRDefault="00702765" w:rsidP="00702765"/>
    <w:p w14:paraId="22DDFE15" w14:textId="5CA94C62" w:rsidR="00702765" w:rsidRPr="00D719B3" w:rsidRDefault="000017CA" w:rsidP="00702765">
      <w:pPr>
        <w:rPr>
          <w:color w:val="C00000"/>
        </w:rPr>
      </w:pPr>
      <w:r w:rsidRPr="000017CA">
        <w:rPr>
          <w:noProof/>
        </w:rPr>
        <w:drawing>
          <wp:anchor distT="0" distB="0" distL="114300" distR="114300" simplePos="0" relativeHeight="251713536" behindDoc="0" locked="0" layoutInCell="1" allowOverlap="1" wp14:anchorId="249FABF3" wp14:editId="5822E393">
            <wp:simplePos x="0" y="0"/>
            <wp:positionH relativeFrom="column">
              <wp:posOffset>-2540</wp:posOffset>
            </wp:positionH>
            <wp:positionV relativeFrom="paragraph">
              <wp:posOffset>12065</wp:posOffset>
            </wp:positionV>
            <wp:extent cx="8265160" cy="3761740"/>
            <wp:effectExtent l="19050" t="19050" r="21590" b="10160"/>
            <wp:wrapSquare wrapText="bothSides"/>
            <wp:docPr id="431912211" name="Рисунок 1" descr="Изображение выглядит как текст, снимок экрана, число, Шриф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912211" name="Рисунок 1" descr="Изображение выглядит как текст, снимок экрана, число, Шрифт"/>
                    <pic:cNvPicPr/>
                  </pic:nvPicPr>
                  <pic:blipFill>
                    <a:blip r:embed="rId123">
                      <a:extLst>
                        <a:ext uri="{28A0092B-C50C-407E-A947-70E740481C1C}">
                          <a14:useLocalDpi xmlns:a14="http://schemas.microsoft.com/office/drawing/2010/main" val="0"/>
                        </a:ext>
                      </a:extLst>
                    </a:blip>
                    <a:stretch>
                      <a:fillRect/>
                    </a:stretch>
                  </pic:blipFill>
                  <pic:spPr>
                    <a:xfrm>
                      <a:off x="0" y="0"/>
                      <a:ext cx="8265160" cy="3761740"/>
                    </a:xfrm>
                    <a:prstGeom prst="rect">
                      <a:avLst/>
                    </a:prstGeom>
                    <a:ln>
                      <a:solidFill>
                        <a:srgbClr val="C00000"/>
                      </a:solidFill>
                    </a:ln>
                  </pic:spPr>
                </pic:pic>
              </a:graphicData>
            </a:graphic>
            <wp14:sizeRelH relativeFrom="page">
              <wp14:pctWidth>0</wp14:pctWidth>
            </wp14:sizeRelH>
            <wp14:sizeRelV relativeFrom="page">
              <wp14:pctHeight>0</wp14:pctHeight>
            </wp14:sizeRelV>
          </wp:anchor>
        </w:drawing>
      </w:r>
      <w:r w:rsidR="00702765" w:rsidRPr="00D719B3">
        <w:rPr>
          <w:color w:val="C00000"/>
        </w:rPr>
        <w:t xml:space="preserve">Подберите число в ячейке </w:t>
      </w:r>
      <w:r w:rsidR="00702765" w:rsidRPr="00D719B3">
        <w:rPr>
          <w:color w:val="C00000"/>
          <w:lang w:val="en-US"/>
        </w:rPr>
        <w:t>G</w:t>
      </w:r>
      <w:r w:rsidR="00702765" w:rsidRPr="00D719B3">
        <w:rPr>
          <w:color w:val="C00000"/>
        </w:rPr>
        <w:t xml:space="preserve">16 так, чтобы </w:t>
      </w:r>
      <w:r w:rsidR="00702765" w:rsidRPr="00D719B3">
        <w:rPr>
          <w:color w:val="C00000"/>
          <w:lang w:val="en-US"/>
        </w:rPr>
        <w:t>IRR</w:t>
      </w:r>
      <w:r w:rsidR="00702765" w:rsidRPr="00D719B3">
        <w:rPr>
          <w:color w:val="C00000"/>
        </w:rPr>
        <w:t xml:space="preserve"> кредита оказалась </w:t>
      </w:r>
      <w:r>
        <w:rPr>
          <w:color w:val="C00000"/>
        </w:rPr>
        <w:t xml:space="preserve">примерно </w:t>
      </w:r>
      <w:r w:rsidR="00702765" w:rsidRPr="00D719B3">
        <w:rPr>
          <w:color w:val="C00000"/>
        </w:rPr>
        <w:t xml:space="preserve">равной </w:t>
      </w:r>
      <w:r w:rsidR="005335E2">
        <w:rPr>
          <w:color w:val="C00000"/>
        </w:rPr>
        <w:t>28</w:t>
      </w:r>
      <w:r w:rsidR="00702765" w:rsidRPr="00D719B3">
        <w:rPr>
          <w:color w:val="C00000"/>
        </w:rPr>
        <w:t>%.</w:t>
      </w:r>
    </w:p>
    <w:p w14:paraId="39692E64" w14:textId="77777777" w:rsidR="00702765" w:rsidRDefault="00702765" w:rsidP="00702765"/>
    <w:p w14:paraId="219649C5" w14:textId="7D8C8DF0" w:rsidR="00702765" w:rsidRDefault="00702765" w:rsidP="005335E2">
      <w:r>
        <w:t>Получим результат, показанный на картинке. Т.е. заняв 6,0</w:t>
      </w:r>
      <w:r w:rsidR="005335E2">
        <w:t>7</w:t>
      </w:r>
      <w:r>
        <w:t xml:space="preserve"> млрд руб., мы должны будем вернуть банку 1</w:t>
      </w:r>
      <w:r w:rsidR="005335E2">
        <w:t>2</w:t>
      </w:r>
      <w:r>
        <w:t>,</w:t>
      </w:r>
      <w:r w:rsidR="005335E2">
        <w:t>33</w:t>
      </w:r>
      <w:r>
        <w:t xml:space="preserve"> млрд.</w:t>
      </w:r>
    </w:p>
    <w:p w14:paraId="142E3616" w14:textId="77777777" w:rsidR="005335E2" w:rsidRDefault="005335E2" w:rsidP="005335E2"/>
    <w:p w14:paraId="181679DC" w14:textId="77777777" w:rsidR="000017CA" w:rsidRDefault="000017CA" w:rsidP="005335E2"/>
    <w:p w14:paraId="1D98D87F" w14:textId="2389E6D5" w:rsidR="00702765" w:rsidRDefault="00702765" w:rsidP="00702765">
      <w:r>
        <w:t>Выгодно ли это?</w:t>
      </w:r>
    </w:p>
    <w:p w14:paraId="1358AEF4" w14:textId="31D31802" w:rsidR="005335E2" w:rsidRDefault="005335E2">
      <w:pPr>
        <w:spacing w:after="160" w:line="259" w:lineRule="auto"/>
      </w:pPr>
    </w:p>
    <w:p w14:paraId="675CE5EA" w14:textId="30A0D33B" w:rsidR="00702765" w:rsidRDefault="00702765" w:rsidP="00702765">
      <w:r>
        <w:t xml:space="preserve">На самом деле, пока это неизвестно. Потому что после выбора проекта Дзета к суммарной </w:t>
      </w:r>
      <w:r>
        <w:rPr>
          <w:lang w:val="en-US"/>
        </w:rPr>
        <w:t>NPV</w:t>
      </w:r>
      <w:r>
        <w:rPr>
          <w:rFonts w:cs="Calibri"/>
        </w:rPr>
        <w:t>≈</w:t>
      </w:r>
      <w:r w:rsidR="005335E2">
        <w:t>2</w:t>
      </w:r>
      <w:r>
        <w:t>,</w:t>
      </w:r>
      <w:r w:rsidR="005335E2">
        <w:t>70</w:t>
      </w:r>
      <w:r w:rsidRPr="00B82F22">
        <w:t xml:space="preserve"> </w:t>
      </w:r>
      <w:r>
        <w:t xml:space="preserve">прибавилось </w:t>
      </w:r>
      <w:r w:rsidR="00F370B7">
        <w:t>1</w:t>
      </w:r>
      <w:r>
        <w:t>,</w:t>
      </w:r>
      <w:r w:rsidR="00F370B7">
        <w:t>02</w:t>
      </w:r>
      <w:r w:rsidR="000017CA">
        <w:t>4</w:t>
      </w:r>
      <w:r>
        <w:t xml:space="preserve"> млрд и… все. А кредит?</w:t>
      </w:r>
      <w:r w:rsidR="00F370B7">
        <w:t>!</w:t>
      </w:r>
    </w:p>
    <w:p w14:paraId="7FEF76BF" w14:textId="07F64E00" w:rsidR="000017CA" w:rsidRPr="000017CA" w:rsidRDefault="000017CA" w:rsidP="00702765">
      <w:r>
        <w:t xml:space="preserve">Собственно, что что-то не так мы могли заметить и по разнице ячеек </w:t>
      </w:r>
      <w:r>
        <w:rPr>
          <w:lang w:val="en-US"/>
        </w:rPr>
        <w:t>O</w:t>
      </w:r>
      <w:r w:rsidRPr="000017CA">
        <w:t>17</w:t>
      </w:r>
      <w:r>
        <w:t xml:space="preserve"> и О18. Напомним, что в О17 суммируются рассчитанные </w:t>
      </w:r>
      <w:r>
        <w:rPr>
          <w:lang w:val="en-US"/>
        </w:rPr>
        <w:t>NPV</w:t>
      </w:r>
      <w:r>
        <w:t xml:space="preserve"> проектов,</w:t>
      </w:r>
      <w:r w:rsidR="000D288D">
        <w:t xml:space="preserve"> </w:t>
      </w:r>
      <w:r>
        <w:t xml:space="preserve">а в О18 – дисконтированные </w:t>
      </w:r>
      <w:r w:rsidR="000D288D">
        <w:t>суммарные финансовые потоки, включающие и кредит. Т.е. в О17 пока не учтен кредит.</w:t>
      </w:r>
    </w:p>
    <w:p w14:paraId="71ED2164" w14:textId="77777777" w:rsidR="00702765" w:rsidRPr="00F344D1" w:rsidRDefault="00702765" w:rsidP="00702765">
      <w:r>
        <w:t>Как учесть расходы по обслуживанию кредита в целевой функции?</w:t>
      </w:r>
    </w:p>
    <w:p w14:paraId="3126DBEF" w14:textId="77777777" w:rsidR="00702765" w:rsidRDefault="00702765" w:rsidP="00702765"/>
    <w:p w14:paraId="3AD03B2A" w14:textId="37716539" w:rsidR="00702765" w:rsidRPr="00B82F22" w:rsidRDefault="000D288D" w:rsidP="00702765">
      <w:r w:rsidRPr="000D288D">
        <w:rPr>
          <w:noProof/>
        </w:rPr>
        <w:drawing>
          <wp:anchor distT="0" distB="0" distL="114300" distR="114300" simplePos="0" relativeHeight="251714560" behindDoc="0" locked="0" layoutInCell="1" allowOverlap="1" wp14:anchorId="0B66591C" wp14:editId="4D8155EB">
            <wp:simplePos x="0" y="0"/>
            <wp:positionH relativeFrom="page">
              <wp:posOffset>289560</wp:posOffset>
            </wp:positionH>
            <wp:positionV relativeFrom="paragraph">
              <wp:posOffset>656590</wp:posOffset>
            </wp:positionV>
            <wp:extent cx="9032240" cy="1025525"/>
            <wp:effectExtent l="19050" t="19050" r="16510" b="22225"/>
            <wp:wrapTopAndBottom/>
            <wp:docPr id="213420235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4202351" name=""/>
                    <pic:cNvPicPr/>
                  </pic:nvPicPr>
                  <pic:blipFill>
                    <a:blip r:embed="rId124">
                      <a:extLst>
                        <a:ext uri="{28A0092B-C50C-407E-A947-70E740481C1C}">
                          <a14:useLocalDpi xmlns:a14="http://schemas.microsoft.com/office/drawing/2010/main" val="0"/>
                        </a:ext>
                      </a:extLst>
                    </a:blip>
                    <a:stretch>
                      <a:fillRect/>
                    </a:stretch>
                  </pic:blipFill>
                  <pic:spPr>
                    <a:xfrm>
                      <a:off x="0" y="0"/>
                      <a:ext cx="9032240" cy="1025525"/>
                    </a:xfrm>
                    <a:prstGeom prst="rect">
                      <a:avLst/>
                    </a:prstGeom>
                    <a:ln>
                      <a:solidFill>
                        <a:srgbClr val="C00000"/>
                      </a:solidFill>
                    </a:ln>
                  </pic:spPr>
                </pic:pic>
              </a:graphicData>
            </a:graphic>
            <wp14:sizeRelH relativeFrom="page">
              <wp14:pctWidth>0</wp14:pctWidth>
            </wp14:sizeRelH>
            <wp14:sizeRelV relativeFrom="page">
              <wp14:pctHeight>0</wp14:pctHeight>
            </wp14:sizeRelV>
          </wp:anchor>
        </w:drawing>
      </w:r>
      <w:r w:rsidR="00F370B7">
        <w:t xml:space="preserve">Здесь опять вспоминаем, что кредит – это такой же проект, как и всякий другой. </w:t>
      </w:r>
      <w:r w:rsidR="00702765">
        <w:t xml:space="preserve">Фактически нужно добавить к целевой функции величину </w:t>
      </w:r>
      <w:r w:rsidR="00702765">
        <w:rPr>
          <w:lang w:val="en-US"/>
        </w:rPr>
        <w:t>NPV</w:t>
      </w:r>
      <w:r w:rsidR="00702765" w:rsidRPr="0051000F">
        <w:t xml:space="preserve"> </w:t>
      </w:r>
      <w:r w:rsidR="00702765">
        <w:t xml:space="preserve">кредита. Т.е. сначала протянем формулу </w:t>
      </w:r>
      <w:r w:rsidR="00702765">
        <w:rPr>
          <w:lang w:val="en-US"/>
        </w:rPr>
        <w:t>NPV</w:t>
      </w:r>
      <w:r w:rsidR="00702765" w:rsidRPr="00B82F22">
        <w:t xml:space="preserve"> </w:t>
      </w:r>
      <w:r w:rsidR="00702765">
        <w:t xml:space="preserve">в столбце </w:t>
      </w:r>
      <w:r w:rsidR="00702765">
        <w:rPr>
          <w:lang w:val="en-US"/>
        </w:rPr>
        <w:t>R</w:t>
      </w:r>
      <w:r w:rsidR="00702765">
        <w:t xml:space="preserve"> до </w:t>
      </w:r>
      <w:r w:rsidR="00702765">
        <w:rPr>
          <w:lang w:val="en-US"/>
        </w:rPr>
        <w:t>R</w:t>
      </w:r>
      <w:r w:rsidR="00702765">
        <w:t xml:space="preserve">16, а затем добавим ее к целевой функции О17: </w:t>
      </w:r>
      <w:r w:rsidR="00702765" w:rsidRPr="00E24212">
        <w:t>=СУММПРОИЗВ(O5:O15;R5:R15)</w:t>
      </w:r>
      <w:r w:rsidR="00702765" w:rsidRPr="00B82F22">
        <w:rPr>
          <w:color w:val="C00000"/>
        </w:rPr>
        <w:t>+R16</w:t>
      </w:r>
      <w:r w:rsidR="00702765">
        <w:t xml:space="preserve">. Вот теперь все учтено и </w:t>
      </w:r>
      <w:r>
        <w:t>мы можем убедиться, что</w:t>
      </w:r>
      <w:r w:rsidR="00702765">
        <w:t xml:space="preserve"> суммарная </w:t>
      </w:r>
      <w:r w:rsidR="00702765">
        <w:rPr>
          <w:lang w:val="en-US"/>
        </w:rPr>
        <w:t>NPV</w:t>
      </w:r>
      <w:r w:rsidR="00702765" w:rsidRPr="00BF2BB9">
        <w:t>=</w:t>
      </w:r>
      <w:r w:rsidR="00F370B7">
        <w:t>3</w:t>
      </w:r>
      <w:r w:rsidR="00702765" w:rsidRPr="00BF2BB9">
        <w:t>,1</w:t>
      </w:r>
      <w:r w:rsidR="00F370B7">
        <w:t>05</w:t>
      </w:r>
      <w:r w:rsidR="00702765" w:rsidRPr="00BF2BB9">
        <w:t xml:space="preserve"> </w:t>
      </w:r>
      <w:r w:rsidR="00702765">
        <w:t xml:space="preserve">млрд, </w:t>
      </w:r>
      <w:r w:rsidR="00F370B7">
        <w:t>ощутимо</w:t>
      </w:r>
      <w:r w:rsidR="00702765">
        <w:t xml:space="preserve"> выше, чем была без проекта Дзета </w:t>
      </w:r>
      <w:r>
        <w:t>+</w:t>
      </w:r>
      <w:r w:rsidR="00702765">
        <w:t xml:space="preserve"> кредита.</w:t>
      </w:r>
    </w:p>
    <w:p w14:paraId="617A7DD7" w14:textId="0CDF6059" w:rsidR="00702765" w:rsidRDefault="00702765" w:rsidP="00702765"/>
    <w:p w14:paraId="333A9B2A" w14:textId="677B52B2" w:rsidR="00702765" w:rsidRDefault="00702765" w:rsidP="00702765">
      <w:r>
        <w:t xml:space="preserve">Если имеются сомнения в осмысленности операции вычисления </w:t>
      </w:r>
      <w:r>
        <w:rPr>
          <w:lang w:val="en-US"/>
        </w:rPr>
        <w:t>NPV</w:t>
      </w:r>
      <w:r w:rsidRPr="000417B5">
        <w:t xml:space="preserve"> </w:t>
      </w:r>
      <w:r>
        <w:t xml:space="preserve">для проекта «Кредит», можно вычислить </w:t>
      </w:r>
      <w:r>
        <w:rPr>
          <w:lang w:val="en-US"/>
        </w:rPr>
        <w:t>NPV</w:t>
      </w:r>
      <w:r w:rsidRPr="00F56F1F">
        <w:t xml:space="preserve"> </w:t>
      </w:r>
      <w:r>
        <w:t xml:space="preserve">для всей группы проектов, финансовую сводку потоков которой содержит строка 17 «Номинальные ФП». </w:t>
      </w:r>
    </w:p>
    <w:p w14:paraId="6A5F6FF9" w14:textId="35A5B6C5" w:rsidR="00702765" w:rsidRDefault="00702765" w:rsidP="00702765">
      <w:r>
        <w:t xml:space="preserve">В самом деле, мы в этой строке аккуратно учли все финансовые потоки, которыми оперируем, управляя данной группой проектов, включая финансовые потоки по кредиту. </w:t>
      </w:r>
    </w:p>
    <w:p w14:paraId="61AEA2D1" w14:textId="751495E5" w:rsidR="00F370B7" w:rsidRDefault="000D288D" w:rsidP="00702765">
      <w:r w:rsidRPr="000D288D">
        <w:rPr>
          <w:noProof/>
        </w:rPr>
        <w:drawing>
          <wp:anchor distT="0" distB="0" distL="114300" distR="114300" simplePos="0" relativeHeight="251715584" behindDoc="0" locked="0" layoutInCell="1" allowOverlap="1" wp14:anchorId="79320193" wp14:editId="75C9F834">
            <wp:simplePos x="0" y="0"/>
            <wp:positionH relativeFrom="column">
              <wp:posOffset>16146</wp:posOffset>
            </wp:positionH>
            <wp:positionV relativeFrom="paragraph">
              <wp:posOffset>447141</wp:posOffset>
            </wp:positionV>
            <wp:extent cx="8265160" cy="3326130"/>
            <wp:effectExtent l="19050" t="19050" r="21590" b="26670"/>
            <wp:wrapTopAndBottom/>
            <wp:docPr id="366863830" name="Рисунок 1" descr="Изображение выглядит как текст, снимок экрана, число, Шриф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863830" name="Рисунок 1" descr="Изображение выглядит как текст, снимок экрана, число, Шрифт"/>
                    <pic:cNvPicPr/>
                  </pic:nvPicPr>
                  <pic:blipFill>
                    <a:blip r:embed="rId125">
                      <a:extLst>
                        <a:ext uri="{28A0092B-C50C-407E-A947-70E740481C1C}">
                          <a14:useLocalDpi xmlns:a14="http://schemas.microsoft.com/office/drawing/2010/main" val="0"/>
                        </a:ext>
                      </a:extLst>
                    </a:blip>
                    <a:stretch>
                      <a:fillRect/>
                    </a:stretch>
                  </pic:blipFill>
                  <pic:spPr>
                    <a:xfrm>
                      <a:off x="0" y="0"/>
                      <a:ext cx="8265160" cy="3326130"/>
                    </a:xfrm>
                    <a:prstGeom prst="rect">
                      <a:avLst/>
                    </a:prstGeom>
                    <a:ln>
                      <a:solidFill>
                        <a:srgbClr val="C00000"/>
                      </a:solidFill>
                    </a:ln>
                  </pic:spPr>
                </pic:pic>
              </a:graphicData>
            </a:graphic>
            <wp14:sizeRelH relativeFrom="page">
              <wp14:pctWidth>0</wp14:pctWidth>
            </wp14:sizeRelH>
            <wp14:sizeRelV relativeFrom="page">
              <wp14:pctHeight>0</wp14:pctHeight>
            </wp14:sizeRelV>
          </wp:anchor>
        </w:drawing>
      </w:r>
      <w:r w:rsidR="00702765">
        <w:t xml:space="preserve">Так что, протянув формулу </w:t>
      </w:r>
      <w:r w:rsidR="00702765">
        <w:rPr>
          <w:lang w:val="en-US"/>
        </w:rPr>
        <w:t>NPV</w:t>
      </w:r>
      <w:r w:rsidR="00702765" w:rsidRPr="00BF2BB9">
        <w:t xml:space="preserve"> </w:t>
      </w:r>
      <w:r w:rsidR="00702765">
        <w:t xml:space="preserve">столбца </w:t>
      </w:r>
      <w:r w:rsidR="00702765">
        <w:rPr>
          <w:lang w:val="en-US"/>
        </w:rPr>
        <w:t>R</w:t>
      </w:r>
      <w:r w:rsidR="00702765" w:rsidRPr="00BF2BB9">
        <w:t xml:space="preserve"> </w:t>
      </w:r>
      <w:r w:rsidR="00702765">
        <w:t xml:space="preserve">до ячейки </w:t>
      </w:r>
      <w:r w:rsidR="00702765">
        <w:rPr>
          <w:lang w:val="en-US"/>
        </w:rPr>
        <w:t>R</w:t>
      </w:r>
      <w:r w:rsidR="00702765">
        <w:t xml:space="preserve">17, получим сразу </w:t>
      </w:r>
      <w:r w:rsidR="00702765">
        <w:rPr>
          <w:lang w:val="en-US"/>
        </w:rPr>
        <w:t>NPV</w:t>
      </w:r>
      <w:r w:rsidR="00702765" w:rsidRPr="00BF2BB9">
        <w:t xml:space="preserve"> </w:t>
      </w:r>
      <w:r w:rsidR="00702765">
        <w:t xml:space="preserve">суперпроекта из 7 обычных проектов и кредитного проекта. </w:t>
      </w:r>
    </w:p>
    <w:p w14:paraId="5B09E0D0" w14:textId="312F0D0E" w:rsidR="00702765" w:rsidRPr="00BF2BB9" w:rsidRDefault="00702765" w:rsidP="000D288D">
      <w:r>
        <w:t xml:space="preserve">Видно, что это все те же </w:t>
      </w:r>
      <w:r w:rsidR="00F370B7">
        <w:t>3</w:t>
      </w:r>
      <w:r>
        <w:t>,1</w:t>
      </w:r>
      <w:r w:rsidR="00F370B7">
        <w:t>0</w:t>
      </w:r>
      <w:r>
        <w:t>5 млрд, но вычисленные более очевидным способом.</w:t>
      </w:r>
      <w:r w:rsidRPr="00BF2BB9">
        <w:br w:type="page"/>
      </w:r>
    </w:p>
    <w:p w14:paraId="25026C4C" w14:textId="0C654C56" w:rsidR="00702765" w:rsidRDefault="00D84DEE" w:rsidP="00702765">
      <w:r>
        <w:t>Режим пользования кредитом, подразумевающий, что мы 3 года занимаем деньги и только затем начинаем выплачивать его, кажется подозрительным организационно. Непривычно. Но, в сущности, здесь и не прописана полная процедура работы с кредитом. Только итог.</w:t>
      </w:r>
    </w:p>
    <w:p w14:paraId="7993008C" w14:textId="1C862FFA" w:rsidR="00D84DEE" w:rsidRDefault="00D84DEE" w:rsidP="00702765">
      <w:r>
        <w:t>Попробуем более привычную схему. По этой схеме нам надо было бы взять три отдельных кредита в 0-м, 1-м и 2-м периодах.</w:t>
      </w:r>
    </w:p>
    <w:p w14:paraId="78757D6E" w14:textId="45290617" w:rsidR="00D84DEE" w:rsidRDefault="00D84DEE" w:rsidP="00702765">
      <w:r>
        <w:t>Усложним расчетную схему, вставив две строки после строки 16.</w:t>
      </w:r>
    </w:p>
    <w:p w14:paraId="6C72BBC1" w14:textId="7D8B1E85" w:rsidR="00D84DEE" w:rsidRDefault="00D84DEE" w:rsidP="00702765">
      <w:r w:rsidRPr="00D84DEE">
        <w:rPr>
          <w:noProof/>
        </w:rPr>
        <w:drawing>
          <wp:anchor distT="0" distB="0" distL="114300" distR="114300" simplePos="0" relativeHeight="251716608" behindDoc="0" locked="0" layoutInCell="1" allowOverlap="1" wp14:anchorId="77935791" wp14:editId="6043C8F1">
            <wp:simplePos x="0" y="0"/>
            <wp:positionH relativeFrom="column">
              <wp:posOffset>16146</wp:posOffset>
            </wp:positionH>
            <wp:positionV relativeFrom="paragraph">
              <wp:posOffset>19503</wp:posOffset>
            </wp:positionV>
            <wp:extent cx="6847200" cy="1364400"/>
            <wp:effectExtent l="19050" t="19050" r="11430" b="26670"/>
            <wp:wrapSquare wrapText="bothSides"/>
            <wp:docPr id="156635746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6357462" name=""/>
                    <pic:cNvPicPr/>
                  </pic:nvPicPr>
                  <pic:blipFill>
                    <a:blip r:embed="rId126">
                      <a:extLst>
                        <a:ext uri="{28A0092B-C50C-407E-A947-70E740481C1C}">
                          <a14:useLocalDpi xmlns:a14="http://schemas.microsoft.com/office/drawing/2010/main" val="0"/>
                        </a:ext>
                      </a:extLst>
                    </a:blip>
                    <a:stretch>
                      <a:fillRect/>
                    </a:stretch>
                  </pic:blipFill>
                  <pic:spPr>
                    <a:xfrm>
                      <a:off x="0" y="0"/>
                      <a:ext cx="6847200" cy="1364400"/>
                    </a:xfrm>
                    <a:prstGeom prst="rect">
                      <a:avLst/>
                    </a:prstGeom>
                    <a:ln>
                      <a:solidFill>
                        <a:srgbClr val="C00000"/>
                      </a:solidFill>
                    </a:ln>
                  </pic:spPr>
                </pic:pic>
              </a:graphicData>
            </a:graphic>
            <wp14:sizeRelH relativeFrom="page">
              <wp14:pctWidth>0</wp14:pctWidth>
            </wp14:sizeRelH>
            <wp14:sizeRelV relativeFrom="page">
              <wp14:pctHeight>0</wp14:pctHeight>
            </wp14:sizeRelV>
          </wp:anchor>
        </w:drawing>
      </w:r>
      <w:r>
        <w:t>Отметим в столбце О единицами, что берем все три кредита.</w:t>
      </w:r>
    </w:p>
    <w:p w14:paraId="1056B4EB" w14:textId="77777777" w:rsidR="00455130" w:rsidRDefault="00D84DEE" w:rsidP="00702765">
      <w:r>
        <w:t>Поправим сразу формулу для суммарных ФП в</w:t>
      </w:r>
      <w:r w:rsidR="00455130">
        <w:t xml:space="preserve"> </w:t>
      </w:r>
      <w:r>
        <w:t>строке 19</w:t>
      </w:r>
      <w:r w:rsidR="00455130">
        <w:t xml:space="preserve">: </w:t>
      </w:r>
    </w:p>
    <w:p w14:paraId="03869B96" w14:textId="62BEF9A6" w:rsidR="00D84DEE" w:rsidRPr="00455130" w:rsidRDefault="00455130" w:rsidP="00702765">
      <w:pPr>
        <w:rPr>
          <w:b/>
          <w:bCs/>
        </w:rPr>
      </w:pPr>
      <w:r w:rsidRPr="00455130">
        <w:rPr>
          <w:b/>
          <w:bCs/>
        </w:rPr>
        <w:t>=СУММПРОИЗВ(C5:C18;$O$5:$O$18)</w:t>
      </w:r>
      <w:r>
        <w:rPr>
          <w:b/>
          <w:bCs/>
        </w:rPr>
        <w:t>,</w:t>
      </w:r>
      <w:r w:rsidRPr="00455130">
        <w:t xml:space="preserve"> заменив  старую формулу =СУММПРОИЗВ(C5:C15;</w:t>
      </w:r>
      <w:r>
        <w:t xml:space="preserve"> </w:t>
      </w:r>
      <w:r w:rsidRPr="00455130">
        <w:t>$O$5:$O$15)+C16.</w:t>
      </w:r>
    </w:p>
    <w:p w14:paraId="5915AB9D" w14:textId="41CE4178" w:rsidR="00D84DEE" w:rsidRDefault="00455130" w:rsidP="00702765">
      <w:r>
        <w:t>Раз кредита  уже три, пусть будет одинаковый учет всех проектов и кредитов. Распространим новую формулу до ячейки М19.</w:t>
      </w:r>
    </w:p>
    <w:p w14:paraId="78A92052" w14:textId="77777777" w:rsidR="00455130" w:rsidRDefault="00455130" w:rsidP="00702765"/>
    <w:p w14:paraId="2D2F8C32" w14:textId="43FB34EE" w:rsidR="00455130" w:rsidRDefault="00455130" w:rsidP="00702765">
      <w:r>
        <w:t>Мы уже знаем, что требуется занять 1,49 млрд руб. в начальном периоде и 3,8 и 0,78 млрд руб в первом и втором годах. Поэтому для Кредита 1 впишем в ячейку С16 число 1,49. Добавим в ячейке Т16 процент по кредиту:28%. Можно сразу в ячейках Т17 иТ18 сослаться на Т16, раз процент по кредитам одинаковый.</w:t>
      </w:r>
    </w:p>
    <w:p w14:paraId="43EC4EF6" w14:textId="6B11EFDC" w:rsidR="00D84DEE" w:rsidRDefault="00455130" w:rsidP="00702765">
      <w:r w:rsidRPr="00455130">
        <w:rPr>
          <w:noProof/>
        </w:rPr>
        <w:drawing>
          <wp:inline distT="0" distB="0" distL="0" distR="0" wp14:anchorId="2A2BCB33" wp14:editId="5B8812B1">
            <wp:extent cx="9064800" cy="669600"/>
            <wp:effectExtent l="19050" t="19050" r="22225" b="16510"/>
            <wp:docPr id="192304471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3044719" name=""/>
                    <pic:cNvPicPr/>
                  </pic:nvPicPr>
                  <pic:blipFill>
                    <a:blip r:embed="rId127"/>
                    <a:stretch>
                      <a:fillRect/>
                    </a:stretch>
                  </pic:blipFill>
                  <pic:spPr>
                    <a:xfrm>
                      <a:off x="0" y="0"/>
                      <a:ext cx="9064800" cy="669600"/>
                    </a:xfrm>
                    <a:prstGeom prst="rect">
                      <a:avLst/>
                    </a:prstGeom>
                    <a:ln>
                      <a:solidFill>
                        <a:srgbClr val="C00000"/>
                      </a:solidFill>
                    </a:ln>
                  </pic:spPr>
                </pic:pic>
              </a:graphicData>
            </a:graphic>
          </wp:inline>
        </w:drawing>
      </w:r>
    </w:p>
    <w:p w14:paraId="56FAD81E" w14:textId="11170471" w:rsidR="00D84DEE" w:rsidRDefault="001F2D97" w:rsidP="00702765">
      <w:r>
        <w:t xml:space="preserve">В обычных условиях через год мы должны были бы выплатить 28% от 1,49 млрд, поэтому напишем формулу </w:t>
      </w:r>
      <w:r w:rsidRPr="001F2D97">
        <w:t>=-$C$16*$T$16</w:t>
      </w:r>
      <w:r>
        <w:t>. Ссылки на  ячейки фиксированы, поскольку в любой следующий год мы должны выплатить столько же.</w:t>
      </w:r>
    </w:p>
    <w:p w14:paraId="41613A6C" w14:textId="306CCA4B" w:rsidR="001F2D97" w:rsidRDefault="001F2D97" w:rsidP="00702765">
      <w:r>
        <w:t>Допустим, мы ориентируемся на выплату кредита в течение 4 лет. Протянем формулу до 4-го года. Но для четвертого года, когда планируем закрыть кредит, добавим к годовому проценту возврат заимствованной суммы.</w:t>
      </w:r>
    </w:p>
    <w:p w14:paraId="2A47996F" w14:textId="62A06372" w:rsidR="00D84DEE" w:rsidRDefault="001F2D97" w:rsidP="00702765">
      <w:r w:rsidRPr="001F2D97">
        <w:rPr>
          <w:noProof/>
        </w:rPr>
        <w:drawing>
          <wp:inline distT="0" distB="0" distL="0" distR="0" wp14:anchorId="3E13F9BC" wp14:editId="63551E94">
            <wp:extent cx="9100800" cy="165600"/>
            <wp:effectExtent l="19050" t="19050" r="0" b="25400"/>
            <wp:docPr id="206877997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8779972" name=""/>
                    <pic:cNvPicPr/>
                  </pic:nvPicPr>
                  <pic:blipFill>
                    <a:blip r:embed="rId128"/>
                    <a:stretch>
                      <a:fillRect/>
                    </a:stretch>
                  </pic:blipFill>
                  <pic:spPr>
                    <a:xfrm>
                      <a:off x="0" y="0"/>
                      <a:ext cx="9100800" cy="165600"/>
                    </a:xfrm>
                    <a:prstGeom prst="rect">
                      <a:avLst/>
                    </a:prstGeom>
                    <a:ln>
                      <a:solidFill>
                        <a:srgbClr val="C00000"/>
                      </a:solidFill>
                    </a:ln>
                  </pic:spPr>
                </pic:pic>
              </a:graphicData>
            </a:graphic>
          </wp:inline>
        </w:drawing>
      </w:r>
    </w:p>
    <w:p w14:paraId="0857E136" w14:textId="611835D4" w:rsidR="00D84DEE" w:rsidRDefault="001F2D97" w:rsidP="00702765">
      <w:r>
        <w:t xml:space="preserve">Проверим наш расчет уже использованной формулой </w:t>
      </w:r>
      <w:r w:rsidRPr="001F2D97">
        <w:t>=ВСД(C16:M16)</w:t>
      </w:r>
      <w:r>
        <w:t>.</w:t>
      </w:r>
    </w:p>
    <w:p w14:paraId="3FAEE998" w14:textId="6E89DF82" w:rsidR="001F2D97" w:rsidRDefault="000242C0" w:rsidP="00702765">
      <w:r w:rsidRPr="000242C0">
        <w:rPr>
          <w:noProof/>
        </w:rPr>
        <w:drawing>
          <wp:inline distT="0" distB="0" distL="0" distR="0" wp14:anchorId="3A50748A" wp14:editId="3EA1E182">
            <wp:extent cx="9158400" cy="190800"/>
            <wp:effectExtent l="19050" t="19050" r="5080" b="19050"/>
            <wp:docPr id="101460910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4609101" name=""/>
                    <pic:cNvPicPr/>
                  </pic:nvPicPr>
                  <pic:blipFill>
                    <a:blip r:embed="rId129"/>
                    <a:stretch>
                      <a:fillRect/>
                    </a:stretch>
                  </pic:blipFill>
                  <pic:spPr>
                    <a:xfrm>
                      <a:off x="0" y="0"/>
                      <a:ext cx="9158400" cy="190800"/>
                    </a:xfrm>
                    <a:prstGeom prst="rect">
                      <a:avLst/>
                    </a:prstGeom>
                    <a:ln>
                      <a:solidFill>
                        <a:srgbClr val="C00000"/>
                      </a:solidFill>
                    </a:ln>
                  </pic:spPr>
                </pic:pic>
              </a:graphicData>
            </a:graphic>
          </wp:inline>
        </w:drawing>
      </w:r>
    </w:p>
    <w:p w14:paraId="38FE8D9B" w14:textId="32926C20" w:rsidR="001F2D97" w:rsidRDefault="000242C0" w:rsidP="00702765">
      <w:r>
        <w:t>Все в порядке.</w:t>
      </w:r>
    </w:p>
    <w:p w14:paraId="33383B2F" w14:textId="0ECB9AD3" w:rsidR="001F2D97" w:rsidRDefault="000242C0" w:rsidP="00702765">
      <w:r>
        <w:t>Во второй строке кредитов в нулевом периоде не занимаем ничего, а в первом – 3,8+0,42=4,22, так как к старой потребности в деньгах добавились выплаты по первому кредиту. И повторяем расчет выплат с погашением кредита через 4 года.</w:t>
      </w:r>
    </w:p>
    <w:p w14:paraId="71736701" w14:textId="51F92AE2" w:rsidR="000242C0" w:rsidRDefault="000242C0" w:rsidP="00702765">
      <w:r w:rsidRPr="000242C0">
        <w:rPr>
          <w:noProof/>
        </w:rPr>
        <w:drawing>
          <wp:inline distT="0" distB="0" distL="0" distR="0" wp14:anchorId="5EEEFCC9" wp14:editId="187FB842">
            <wp:extent cx="9039600" cy="349200"/>
            <wp:effectExtent l="19050" t="19050" r="9525" b="13335"/>
            <wp:docPr id="211696621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6966218" name=""/>
                    <pic:cNvPicPr/>
                  </pic:nvPicPr>
                  <pic:blipFill>
                    <a:blip r:embed="rId130"/>
                    <a:stretch>
                      <a:fillRect/>
                    </a:stretch>
                  </pic:blipFill>
                  <pic:spPr>
                    <a:xfrm>
                      <a:off x="0" y="0"/>
                      <a:ext cx="9039600" cy="349200"/>
                    </a:xfrm>
                    <a:prstGeom prst="rect">
                      <a:avLst/>
                    </a:prstGeom>
                    <a:ln>
                      <a:solidFill>
                        <a:srgbClr val="C00000"/>
                      </a:solidFill>
                    </a:ln>
                  </pic:spPr>
                </pic:pic>
              </a:graphicData>
            </a:graphic>
          </wp:inline>
        </w:drawing>
      </w:r>
    </w:p>
    <w:p w14:paraId="59447599" w14:textId="09E1F916" w:rsidR="000242C0" w:rsidRDefault="000242C0" w:rsidP="00702765">
      <w:r>
        <w:t xml:space="preserve">Аналогично для третьего кредита (с учетом увеличившейся до 2,38 млрд руб. потребности в  деньгах). И протянем для контроля формулу в </w:t>
      </w:r>
      <w:r>
        <w:rPr>
          <w:lang w:val="en-US"/>
        </w:rPr>
        <w:t>S</w:t>
      </w:r>
      <w:r w:rsidRPr="000242C0">
        <w:t xml:space="preserve">16 </w:t>
      </w:r>
      <w:r>
        <w:t xml:space="preserve">в следующие ячейки. </w:t>
      </w:r>
    </w:p>
    <w:p w14:paraId="34B2B2CB" w14:textId="77777777" w:rsidR="000242C0" w:rsidRDefault="000242C0" w:rsidP="00702765"/>
    <w:p w14:paraId="7FB61621" w14:textId="3260553C" w:rsidR="000242C0" w:rsidRDefault="000242C0" w:rsidP="00702765">
      <w:r>
        <w:t>Получим:</w:t>
      </w:r>
    </w:p>
    <w:p w14:paraId="7FA09861" w14:textId="14865E41" w:rsidR="000242C0" w:rsidRDefault="001D7A9E" w:rsidP="00702765">
      <w:r>
        <w:rPr>
          <w:noProof/>
        </w:rPr>
        <mc:AlternateContent>
          <mc:Choice Requires="wps">
            <w:drawing>
              <wp:anchor distT="0" distB="0" distL="114300" distR="114300" simplePos="0" relativeHeight="251717632" behindDoc="0" locked="0" layoutInCell="1" allowOverlap="1" wp14:anchorId="01DAA781" wp14:editId="2380AEAD">
                <wp:simplePos x="0" y="0"/>
                <wp:positionH relativeFrom="column">
                  <wp:posOffset>2792714</wp:posOffset>
                </wp:positionH>
                <wp:positionV relativeFrom="paragraph">
                  <wp:posOffset>2911915</wp:posOffset>
                </wp:positionV>
                <wp:extent cx="873396" cy="221069"/>
                <wp:effectExtent l="19050" t="19050" r="22225" b="26670"/>
                <wp:wrapNone/>
                <wp:docPr id="1700497920" name="Прямоугольник 4"/>
                <wp:cNvGraphicFramePr/>
                <a:graphic xmlns:a="http://schemas.openxmlformats.org/drawingml/2006/main">
                  <a:graphicData uri="http://schemas.microsoft.com/office/word/2010/wordprocessingShape">
                    <wps:wsp>
                      <wps:cNvSpPr/>
                      <wps:spPr>
                        <a:xfrm>
                          <a:off x="0" y="0"/>
                          <a:ext cx="873396" cy="221069"/>
                        </a:xfrm>
                        <a:prstGeom prst="rect">
                          <a:avLst/>
                        </a:prstGeom>
                        <a:noFill/>
                        <a:ln w="28575">
                          <a:solidFill>
                            <a:srgbClr val="FF0000"/>
                          </a:solidFill>
                        </a:ln>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B62A4F1" id="Прямоугольник 4" o:spid="_x0000_s1026" style="position:absolute;margin-left:219.9pt;margin-top:229.3pt;width:68.75pt;height:17.4pt;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" filled="f" strokecolor="red" strokeweight="2.25pt"/>
            </w:pict>
          </mc:Fallback>
        </mc:AlternateContent>
      </w:r>
      <w:r w:rsidRPr="001D7A9E">
        <w:rPr>
          <w:noProof/>
        </w:rPr>
        <w:drawing>
          <wp:inline distT="0" distB="0" distL="0" distR="0" wp14:anchorId="2D67B64B" wp14:editId="390CD383">
            <wp:extent cx="8917200" cy="3556800"/>
            <wp:effectExtent l="19050" t="19050" r="17780" b="24765"/>
            <wp:docPr id="535645656" name="Рисунок 1" descr="Изображение выглядит как текст, снимок экрана, число, Шриф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645656" name="Рисунок 1" descr="Изображение выглядит как текст, снимок экрана, число, Шрифт"/>
                    <pic:cNvPicPr/>
                  </pic:nvPicPr>
                  <pic:blipFill>
                    <a:blip r:embed="rId131"/>
                    <a:stretch>
                      <a:fillRect/>
                    </a:stretch>
                  </pic:blipFill>
                  <pic:spPr>
                    <a:xfrm>
                      <a:off x="0" y="0"/>
                      <a:ext cx="8917200" cy="3556800"/>
                    </a:xfrm>
                    <a:prstGeom prst="rect">
                      <a:avLst/>
                    </a:prstGeom>
                    <a:ln>
                      <a:solidFill>
                        <a:srgbClr val="C00000"/>
                      </a:solidFill>
                    </a:ln>
                  </pic:spPr>
                </pic:pic>
              </a:graphicData>
            </a:graphic>
          </wp:inline>
        </w:drawing>
      </w:r>
    </w:p>
    <w:p w14:paraId="24E4C600" w14:textId="77777777" w:rsidR="001D7A9E" w:rsidRDefault="001D7A9E" w:rsidP="00702765">
      <w:r>
        <w:t>В</w:t>
      </w:r>
      <w:r w:rsidRPr="001D7A9E">
        <w:t xml:space="preserve"> </w:t>
      </w:r>
      <w:r>
        <w:t>ячейки</w:t>
      </w:r>
      <w:r w:rsidRPr="001D7A9E">
        <w:t xml:space="preserve"> </w:t>
      </w:r>
      <w:r>
        <w:rPr>
          <w:lang w:val="en-US"/>
        </w:rPr>
        <w:t>R</w:t>
      </w:r>
      <w:r w:rsidRPr="001D7A9E">
        <w:t>16:</w:t>
      </w:r>
      <w:r>
        <w:rPr>
          <w:lang w:val="en-US"/>
        </w:rPr>
        <w:t>R</w:t>
      </w:r>
      <w:r w:rsidRPr="001D7A9E">
        <w:t xml:space="preserve">18 </w:t>
      </w:r>
      <w:r>
        <w:t xml:space="preserve">протянута формула для </w:t>
      </w:r>
      <w:r>
        <w:rPr>
          <w:lang w:val="en-US"/>
        </w:rPr>
        <w:t>NPV</w:t>
      </w:r>
      <w:r w:rsidRPr="001D7A9E">
        <w:t xml:space="preserve"> </w:t>
      </w:r>
      <w:r>
        <w:t xml:space="preserve">из ячеек выше, а формула целевой ячейки исправлена для учета </w:t>
      </w:r>
      <w:r>
        <w:rPr>
          <w:lang w:val="en-US"/>
        </w:rPr>
        <w:t>NPV</w:t>
      </w:r>
      <w:r>
        <w:t xml:space="preserve"> кредитов:</w:t>
      </w:r>
    </w:p>
    <w:p w14:paraId="08CA08ED" w14:textId="77777777" w:rsidR="001D7A9E" w:rsidRDefault="001D7A9E" w:rsidP="00702765">
      <w:r w:rsidRPr="001D7A9E">
        <w:t>=СУММПРОИЗВ(R5:R18;O5:O18)</w:t>
      </w:r>
      <w:r>
        <w:t>.</w:t>
      </w:r>
    </w:p>
    <w:p w14:paraId="74CE8C9E" w14:textId="4F48AA68" w:rsidR="001D7A9E" w:rsidRDefault="001D7A9E" w:rsidP="00702765">
      <w:r>
        <w:t xml:space="preserve">Как вы можете видеть, расчет выглядит вполне традиционно, только результат немного хуже, чем мы получили ранее в модели одного кредита. </w:t>
      </w:r>
    </w:p>
    <w:p w14:paraId="67AADC22" w14:textId="47CF2F9E" w:rsidR="001D7A9E" w:rsidRPr="001D7A9E" w:rsidRDefault="001D7A9E" w:rsidP="00702765">
      <w:r>
        <w:t>Но ничего удивительного в этом нет, мы  же теперь не погашаем кредиты в 4-м году, а тянем с этим  до 6-го года.</w:t>
      </w:r>
    </w:p>
    <w:p w14:paraId="3434C7E6" w14:textId="5C05774A" w:rsidR="000242C0" w:rsidRDefault="000242C0" w:rsidP="00702765"/>
    <w:p w14:paraId="503396E2" w14:textId="52F1B9AF" w:rsidR="001D7A9E" w:rsidRDefault="001D7A9E" w:rsidP="00702765">
      <w:r>
        <w:t>В действительности же мы можем расплатиться с кредитами и раньше, ведь в 3-ем и 4-м годах у нас есть более 10 млрд руб. свободного суммарного ФП.</w:t>
      </w:r>
    </w:p>
    <w:p w14:paraId="62B78E8A" w14:textId="7262A433" w:rsidR="001D7A9E" w:rsidRDefault="004E0929" w:rsidP="00702765">
      <w:r w:rsidRPr="004E0929">
        <w:rPr>
          <w:rFonts w:cs="Calibri"/>
          <w:noProof/>
          <w:sz w:val="22"/>
          <w:szCs w:val="22"/>
        </w:rPr>
        <w:drawing>
          <wp:anchor distT="0" distB="0" distL="114300" distR="114300" simplePos="0" relativeHeight="251718656" behindDoc="0" locked="0" layoutInCell="1" allowOverlap="1" wp14:anchorId="325262BB" wp14:editId="1AB9F69F">
            <wp:simplePos x="0" y="0"/>
            <wp:positionH relativeFrom="column">
              <wp:posOffset>33443</wp:posOffset>
            </wp:positionH>
            <wp:positionV relativeFrom="paragraph">
              <wp:posOffset>253867</wp:posOffset>
            </wp:positionV>
            <wp:extent cx="8906400" cy="1155600"/>
            <wp:effectExtent l="19050" t="19050" r="9525" b="26035"/>
            <wp:wrapTopAndBottom/>
            <wp:docPr id="668293169" name="Рисунок 1" descr="Изображение выглядит как текст, Шрифт, число, ли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8293169" name="Рисунок 1" descr="Изображение выглядит как текст, Шрифт, число, линия"/>
                    <pic:cNvPicPr/>
                  </pic:nvPicPr>
                  <pic:blipFill>
                    <a:blip r:embed="rId132">
                      <a:extLst>
                        <a:ext uri="{28A0092B-C50C-407E-A947-70E740481C1C}">
                          <a14:useLocalDpi xmlns:a14="http://schemas.microsoft.com/office/drawing/2010/main" val="0"/>
                        </a:ext>
                      </a:extLst>
                    </a:blip>
                    <a:stretch>
                      <a:fillRect/>
                    </a:stretch>
                  </pic:blipFill>
                  <pic:spPr>
                    <a:xfrm>
                      <a:off x="0" y="0"/>
                      <a:ext cx="8906400" cy="1155600"/>
                    </a:xfrm>
                    <a:prstGeom prst="rect">
                      <a:avLst/>
                    </a:prstGeom>
                    <a:ln>
                      <a:solidFill>
                        <a:srgbClr val="C00000"/>
                      </a:solidFill>
                    </a:ln>
                  </pic:spPr>
                </pic:pic>
              </a:graphicData>
            </a:graphic>
            <wp14:sizeRelH relativeFrom="page">
              <wp14:pctWidth>0</wp14:pctWidth>
            </wp14:sizeRelH>
            <wp14:sizeRelV relativeFrom="page">
              <wp14:pctHeight>0</wp14:pctHeight>
            </wp14:sizeRelV>
          </wp:anchor>
        </w:drawing>
      </w:r>
      <w:r w:rsidR="008F0CCC">
        <w:t>Давайте сначала уберем выплату</w:t>
      </w:r>
      <w:r>
        <w:t xml:space="preserve"> 5,4 млрд для кредита 2 в 5-м году и выплатим кредит 4,22 млрд в году 4.</w:t>
      </w:r>
    </w:p>
    <w:p w14:paraId="5031ADE7" w14:textId="4D8E783D" w:rsidR="004E0929" w:rsidRPr="004E0929" w:rsidRDefault="004E0929" w:rsidP="004E0929">
      <w:pPr>
        <w:rPr>
          <w:rFonts w:cs="Calibri"/>
          <w:sz w:val="22"/>
          <w:szCs w:val="22"/>
        </w:rPr>
      </w:pPr>
    </w:p>
    <w:p w14:paraId="524B0DB1" w14:textId="618FFD32" w:rsidR="004E0929" w:rsidRDefault="004E0929" w:rsidP="00702765">
      <w:r>
        <w:t>Теперь видно, что и третий кредит можно погасить полностью в 4-м году.</w:t>
      </w:r>
    </w:p>
    <w:p w14:paraId="085A34F0" w14:textId="7967AEEF" w:rsidR="004E0929" w:rsidRDefault="004E0929" w:rsidP="00702765">
      <w:r w:rsidRPr="004E0929">
        <w:rPr>
          <w:noProof/>
        </w:rPr>
        <w:drawing>
          <wp:inline distT="0" distB="0" distL="0" distR="0" wp14:anchorId="19AF0468" wp14:editId="5F40F674">
            <wp:extent cx="8917200" cy="1321200"/>
            <wp:effectExtent l="19050" t="19050" r="17780" b="12700"/>
            <wp:docPr id="1086185854" name="Рисунок 1" descr="Изображение выглядит как текст, Шрифт, линия, числ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6185854" name="Рисунок 1" descr="Изображение выглядит как текст, Шрифт, линия, число"/>
                    <pic:cNvPicPr/>
                  </pic:nvPicPr>
                  <pic:blipFill>
                    <a:blip r:embed="rId133"/>
                    <a:stretch>
                      <a:fillRect/>
                    </a:stretch>
                  </pic:blipFill>
                  <pic:spPr>
                    <a:xfrm>
                      <a:off x="0" y="0"/>
                      <a:ext cx="8917200" cy="1321200"/>
                    </a:xfrm>
                    <a:prstGeom prst="rect">
                      <a:avLst/>
                    </a:prstGeom>
                    <a:ln>
                      <a:solidFill>
                        <a:srgbClr val="C00000"/>
                      </a:solidFill>
                    </a:ln>
                  </pic:spPr>
                </pic:pic>
              </a:graphicData>
            </a:graphic>
          </wp:inline>
        </w:drawing>
      </w:r>
    </w:p>
    <w:p w14:paraId="3D6F0E42" w14:textId="77777777" w:rsidR="004E0929" w:rsidRDefault="004E0929" w:rsidP="00702765"/>
    <w:p w14:paraId="7E4CA75C" w14:textId="46BC6D24" w:rsidR="004E0929" w:rsidRDefault="004E0929" w:rsidP="00702765">
      <w:r>
        <w:t xml:space="preserve">Как вы можете видеть итоговый результат (целевая суммарная </w:t>
      </w:r>
      <w:r>
        <w:rPr>
          <w:lang w:val="en-US"/>
        </w:rPr>
        <w:t>NPV</w:t>
      </w:r>
      <w:r>
        <w:t>, вплотную приблизилась к прежнему результату (3,105).</w:t>
      </w:r>
    </w:p>
    <w:p w14:paraId="213B0F5A" w14:textId="4EB3A038" w:rsidR="004E0929" w:rsidRDefault="004E0929" w:rsidP="00702765">
      <w:r>
        <w:t>Но мы можем еще подправить выплаты по 3-му кредиту. Ведь в 3-м году мы выплатили по нему 0,67 млрд, и еще 1,01 млрд осталось неиспользованными</w:t>
      </w:r>
      <w:r w:rsidR="00C139E9">
        <w:t>.</w:t>
      </w:r>
    </w:p>
    <w:p w14:paraId="64B739BF" w14:textId="4497EB99" w:rsidR="00C139E9" w:rsidRDefault="00C139E9" w:rsidP="00702765">
      <w:r>
        <w:t>Тут уж давайте руками поправим -0,67 на -1,68, полностью использовав доступные средства, и подберем, сколько нужно доплатить в 4-м году, чтобы процент за использование кредита оказался равным 28%.</w:t>
      </w:r>
    </w:p>
    <w:p w14:paraId="2207B0E8" w14:textId="393485B5" w:rsidR="00C139E9" w:rsidRDefault="00C139E9" w:rsidP="00702765">
      <w:r w:rsidRPr="00C139E9">
        <w:rPr>
          <w:noProof/>
        </w:rPr>
        <w:drawing>
          <wp:inline distT="0" distB="0" distL="0" distR="0" wp14:anchorId="2EFA3A8F" wp14:editId="114DD9C2">
            <wp:extent cx="8917200" cy="1969200"/>
            <wp:effectExtent l="19050" t="19050" r="17780" b="12065"/>
            <wp:docPr id="1387231826" name="Рисунок 1" descr="Изображение выглядит как текст, снимок экрана, линия, числ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7231826" name="Рисунок 1" descr="Изображение выглядит как текст, снимок экрана, линия, число"/>
                    <pic:cNvPicPr/>
                  </pic:nvPicPr>
                  <pic:blipFill>
                    <a:blip r:embed="rId134"/>
                    <a:stretch>
                      <a:fillRect/>
                    </a:stretch>
                  </pic:blipFill>
                  <pic:spPr>
                    <a:xfrm>
                      <a:off x="0" y="0"/>
                      <a:ext cx="8917200" cy="1969200"/>
                    </a:xfrm>
                    <a:prstGeom prst="rect">
                      <a:avLst/>
                    </a:prstGeom>
                    <a:ln>
                      <a:solidFill>
                        <a:srgbClr val="C00000"/>
                      </a:solidFill>
                    </a:ln>
                  </pic:spPr>
                </pic:pic>
              </a:graphicData>
            </a:graphic>
          </wp:inline>
        </w:drawing>
      </w:r>
    </w:p>
    <w:p w14:paraId="240447E6" w14:textId="0A35DD66" w:rsidR="00C139E9" w:rsidRDefault="00C139E9" w:rsidP="00702765">
      <w:r>
        <w:t xml:space="preserve">В строке 23 суммированы все потоки по трем кредитам. Можно убедиться, что в сумме мы оперировали тем же суммарным финансовым потоком по кредиту, что и в модели одного кредита и целевой </w:t>
      </w:r>
      <w:r>
        <w:rPr>
          <w:lang w:val="en-US"/>
        </w:rPr>
        <w:t>NPV</w:t>
      </w:r>
      <w:r w:rsidRPr="00C139E9">
        <w:t xml:space="preserve"> </w:t>
      </w:r>
      <w:r>
        <w:t>группы проектов и кредитов получили тот же самый.</w:t>
      </w:r>
    </w:p>
    <w:p w14:paraId="498E6867" w14:textId="77777777" w:rsidR="00C139E9" w:rsidRDefault="00C139E9" w:rsidP="00702765"/>
    <w:p w14:paraId="22CAE2A7" w14:textId="40498D2B" w:rsidR="00C139E9" w:rsidRDefault="00C139E9" w:rsidP="00702765">
      <w:r>
        <w:t xml:space="preserve">В реальности мы бы, конечно, не стали бы планировать выплаты в ноль, как получилось в 3-м году. Будущие финансовые потоки не могут быть спланированы точно и требуется резервирование денежных средств. </w:t>
      </w:r>
      <w:r w:rsidR="002B5247">
        <w:t>Но учесть это – не проблема.</w:t>
      </w:r>
    </w:p>
    <w:p w14:paraId="77EC4223" w14:textId="77777777" w:rsidR="005E5F8F" w:rsidRPr="00C139E9" w:rsidRDefault="005E5F8F" w:rsidP="00702765"/>
    <w:p w14:paraId="6CD91571" w14:textId="77777777" w:rsidR="000242C0" w:rsidRPr="001D7A9E" w:rsidRDefault="000242C0" w:rsidP="00702765"/>
    <w:p w14:paraId="69016631" w14:textId="723CD682" w:rsidR="00702765" w:rsidRDefault="00702765" w:rsidP="00702765">
      <w:pPr>
        <w:pStyle w:val="5"/>
      </w:pPr>
      <w:r>
        <w:t>Решение для задания «</w:t>
      </w:r>
      <w:r>
        <w:rPr>
          <w:lang w:val="en-US"/>
        </w:rPr>
        <w:t>d</w:t>
      </w:r>
      <w:r>
        <w:t>».</w:t>
      </w:r>
    </w:p>
    <w:p w14:paraId="75BA43AF" w14:textId="24CB98E3" w:rsidR="00702765" w:rsidRDefault="00702765" w:rsidP="00702765"/>
    <w:p w14:paraId="05C38145" w14:textId="11668788" w:rsidR="00702765" w:rsidRDefault="00702765" w:rsidP="00702765">
      <w:r>
        <w:t xml:space="preserve">Кажется, что </w:t>
      </w:r>
      <w:r w:rsidR="00454103">
        <w:t>обобщить</w:t>
      </w:r>
      <w:r>
        <w:t xml:space="preserve"> задачу для автоматического подбора и поддерживаемых проектов </w:t>
      </w:r>
      <w:r>
        <w:rPr>
          <w:lang w:val="en-US"/>
        </w:rPr>
        <w:t>O</w:t>
      </w:r>
      <w:r w:rsidRPr="00B71029">
        <w:t>5</w:t>
      </w:r>
      <w:r>
        <w:t>:</w:t>
      </w:r>
      <w:r>
        <w:rPr>
          <w:lang w:val="en-US"/>
        </w:rPr>
        <w:t>O</w:t>
      </w:r>
      <w:r w:rsidRPr="00B71029">
        <w:t>15</w:t>
      </w:r>
      <w:r>
        <w:t>, и занимаемых и выплачиваемых сумм С16</w:t>
      </w:r>
      <w:r w:rsidRPr="00B71029">
        <w:t>:</w:t>
      </w:r>
      <w:r>
        <w:rPr>
          <w:lang w:val="en-US"/>
        </w:rPr>
        <w:t>M</w:t>
      </w:r>
      <w:r w:rsidRPr="00B71029">
        <w:t xml:space="preserve">16 </w:t>
      </w:r>
      <w:r>
        <w:t>–</w:t>
      </w:r>
      <w:r w:rsidRPr="00B71029">
        <w:t xml:space="preserve"> </w:t>
      </w:r>
      <w:r>
        <w:t xml:space="preserve">очень легко. Ведь, по существу, все есть – есть живая книга </w:t>
      </w:r>
      <w:r>
        <w:rPr>
          <w:lang w:val="en-US"/>
        </w:rPr>
        <w:t>Excel</w:t>
      </w:r>
      <w:r>
        <w:t>, которая пересчитывает все необходимые параметры при изменении плана.</w:t>
      </w:r>
    </w:p>
    <w:p w14:paraId="3842EEBC" w14:textId="4F9FEC3C" w:rsidR="00702765" w:rsidRDefault="00702765" w:rsidP="00702765">
      <w:r>
        <w:t xml:space="preserve">Однако именно в данном случае имеется проблема. Функции ЧПС() и ВСД(), которые мы используем при расчете изменяющегося </w:t>
      </w:r>
      <w:r>
        <w:rPr>
          <w:lang w:val="en-US"/>
        </w:rPr>
        <w:t>NPV</w:t>
      </w:r>
      <w:r w:rsidRPr="004B2FD2">
        <w:t xml:space="preserve"> </w:t>
      </w:r>
      <w:r>
        <w:t>кредита и выплаченных процентов, не годятся для оптимизации, так как не являются математическими и выдают ошибки при некорректных параметрах финансовых потоков.</w:t>
      </w:r>
    </w:p>
    <w:p w14:paraId="58201562" w14:textId="050650C0" w:rsidR="004D542B" w:rsidRDefault="004D542B" w:rsidP="00702765"/>
    <w:p w14:paraId="19259C5D" w14:textId="1BF40B83" w:rsidR="004D542B" w:rsidRDefault="004D542B" w:rsidP="00702765">
      <w:r>
        <w:t>Вместе с тем, в варианте решения с тремя кредитами «</w:t>
      </w:r>
      <w:r w:rsidRPr="004D542B">
        <w:t>ИК+Дзета+3 кредита</w:t>
      </w:r>
      <w:r>
        <w:t xml:space="preserve">» мы вручную подбирали только объем кредитов в 0, 1 и 2-м периодах (С16, </w:t>
      </w:r>
      <w:r>
        <w:rPr>
          <w:lang w:val="en-US"/>
        </w:rPr>
        <w:t>D</w:t>
      </w:r>
      <w:r>
        <w:t>17</w:t>
      </w:r>
      <w:r w:rsidRPr="004D542B">
        <w:t xml:space="preserve"> </w:t>
      </w:r>
      <w:r>
        <w:t>и Е18). При этом графики погашения кредитов были заданы заранее. Это можно использовать!</w:t>
      </w:r>
    </w:p>
    <w:p w14:paraId="15E105D4" w14:textId="0966718C" w:rsidR="004D542B" w:rsidRDefault="004D542B" w:rsidP="00702765">
      <w:r>
        <w:t xml:space="preserve">Объявим  ячейки С16, </w:t>
      </w:r>
      <w:r>
        <w:rPr>
          <w:lang w:val="en-US"/>
        </w:rPr>
        <w:t>D</w:t>
      </w:r>
      <w:r>
        <w:t>17</w:t>
      </w:r>
      <w:r w:rsidRPr="004D542B">
        <w:t xml:space="preserve"> </w:t>
      </w:r>
      <w:r>
        <w:t>и Е18 дополнительными переменными. А вот что необходимо добавить в модель, так это учет общей суммы заимствований.</w:t>
      </w:r>
    </w:p>
    <w:p w14:paraId="69C3EABC" w14:textId="3440F756" w:rsidR="004D542B" w:rsidRDefault="004D542B" w:rsidP="00702765"/>
    <w:p w14:paraId="58AAC7C2" w14:textId="41823920" w:rsidR="004D542B" w:rsidRDefault="005B6397" w:rsidP="00702765">
      <w:r w:rsidRPr="005B6397">
        <w:rPr>
          <w:noProof/>
        </w:rPr>
        <w:drawing>
          <wp:anchor distT="0" distB="0" distL="114300" distR="114300" simplePos="0" relativeHeight="251720704" behindDoc="0" locked="0" layoutInCell="1" allowOverlap="1" wp14:anchorId="33164721" wp14:editId="347261EB">
            <wp:simplePos x="0" y="0"/>
            <wp:positionH relativeFrom="column">
              <wp:posOffset>7336790</wp:posOffset>
            </wp:positionH>
            <wp:positionV relativeFrom="paragraph">
              <wp:posOffset>666115</wp:posOffset>
            </wp:positionV>
            <wp:extent cx="2480310" cy="1741805"/>
            <wp:effectExtent l="19050" t="19050" r="15240" b="10795"/>
            <wp:wrapSquare wrapText="bothSides"/>
            <wp:docPr id="1935020403" name="Рисунок 1" descr="Изображение выглядит как текст, снимок экрана, Шрифт, программное обеспеч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5020403" name="Рисунок 1" descr="Изображение выглядит как текст, снимок экрана, Шрифт, программное обеспечение"/>
                    <pic:cNvPicPr/>
                  </pic:nvPicPr>
                  <pic:blipFill>
                    <a:blip r:embed="rId135">
                      <a:extLst>
                        <a:ext uri="{28A0092B-C50C-407E-A947-70E740481C1C}">
                          <a14:useLocalDpi xmlns:a14="http://schemas.microsoft.com/office/drawing/2010/main" val="0"/>
                        </a:ext>
                      </a:extLst>
                    </a:blip>
                    <a:stretch>
                      <a:fillRect/>
                    </a:stretch>
                  </pic:blipFill>
                  <pic:spPr>
                    <a:xfrm>
                      <a:off x="0" y="0"/>
                      <a:ext cx="2480310" cy="1741805"/>
                    </a:xfrm>
                    <a:prstGeom prst="rect">
                      <a:avLst/>
                    </a:prstGeom>
                    <a:ln>
                      <a:solidFill>
                        <a:srgbClr val="C00000"/>
                      </a:solidFill>
                    </a:ln>
                  </pic:spPr>
                </pic:pic>
              </a:graphicData>
            </a:graphic>
            <wp14:sizeRelH relativeFrom="page">
              <wp14:pctWidth>0</wp14:pctWidth>
            </wp14:sizeRelH>
            <wp14:sizeRelV relativeFrom="page">
              <wp14:pctHeight>0</wp14:pctHeight>
            </wp14:sizeRelV>
          </wp:anchor>
        </w:drawing>
      </w:r>
      <w:r w:rsidR="004D542B">
        <w:t>Сделаем копию страницы с моделью «</w:t>
      </w:r>
      <w:r w:rsidR="004D542B" w:rsidRPr="004D542B">
        <w:t>ИК+Дзета+3 кредита</w:t>
      </w:r>
      <w:r w:rsidR="004D542B">
        <w:t>», добавим в ячейку С23 формулу =</w:t>
      </w:r>
      <w:r w:rsidR="004D542B" w:rsidRPr="004D542B">
        <w:t xml:space="preserve"> </w:t>
      </w:r>
      <w:r w:rsidR="004D542B">
        <w:t>С16+</w:t>
      </w:r>
      <w:r w:rsidR="004D542B">
        <w:rPr>
          <w:lang w:val="en-US"/>
        </w:rPr>
        <w:t>D</w:t>
      </w:r>
      <w:r w:rsidR="004D542B">
        <w:t xml:space="preserve">17+Е18 и запишем в соседней ячейке предельное значение для суммы кредитов. Для добавленного проекта Дзета требовалось </w:t>
      </w:r>
      <w:r w:rsidR="001A2254">
        <w:t>8</w:t>
      </w:r>
      <w:r w:rsidR="004D542B">
        <w:t>,0</w:t>
      </w:r>
      <w:r w:rsidR="001A2254">
        <w:t>9</w:t>
      </w:r>
      <w:r w:rsidR="004D542B">
        <w:t xml:space="preserve"> млрд</w:t>
      </w:r>
      <w:r w:rsidR="001A2254">
        <w:t xml:space="preserve"> руб. (с учетом ежегодных выплат по кредитам)</w:t>
      </w:r>
      <w:r w:rsidR="004D542B">
        <w:t xml:space="preserve">, так что напишем </w:t>
      </w:r>
      <w:r w:rsidR="001A2254">
        <w:t>8</w:t>
      </w:r>
      <w:r w:rsidR="004D542B">
        <w:t xml:space="preserve">,1. </w:t>
      </w:r>
    </w:p>
    <w:p w14:paraId="158E7F24" w14:textId="66C2C4E5" w:rsidR="00454103" w:rsidRDefault="005B6397" w:rsidP="00702765">
      <w:r w:rsidRPr="005B6397">
        <w:rPr>
          <w:noProof/>
        </w:rPr>
        <w:drawing>
          <wp:anchor distT="0" distB="0" distL="114300" distR="114300" simplePos="0" relativeHeight="251719680" behindDoc="0" locked="0" layoutInCell="1" allowOverlap="1" wp14:anchorId="4116D835" wp14:editId="0C462A4B">
            <wp:simplePos x="0" y="0"/>
            <wp:positionH relativeFrom="column">
              <wp:posOffset>1270</wp:posOffset>
            </wp:positionH>
            <wp:positionV relativeFrom="paragraph">
              <wp:posOffset>97155</wp:posOffset>
            </wp:positionV>
            <wp:extent cx="6832600" cy="2840355"/>
            <wp:effectExtent l="19050" t="19050" r="25400" b="17145"/>
            <wp:wrapSquare wrapText="bothSides"/>
            <wp:docPr id="1637765264" name="Рисунок 1" descr="Изображение выглядит как текст, снимок экрана, число, Шриф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7765264" name="Рисунок 1" descr="Изображение выглядит как текст, снимок экрана, число, Шрифт"/>
                    <pic:cNvPicPr/>
                  </pic:nvPicPr>
                  <pic:blipFill>
                    <a:blip r:embed="rId136" cstate="print">
                      <a:extLst>
                        <a:ext uri="{28A0092B-C50C-407E-A947-70E740481C1C}">
                          <a14:useLocalDpi xmlns:a14="http://schemas.microsoft.com/office/drawing/2010/main" val="0"/>
                        </a:ext>
                      </a:extLst>
                    </a:blip>
                    <a:stretch>
                      <a:fillRect/>
                    </a:stretch>
                  </pic:blipFill>
                  <pic:spPr>
                    <a:xfrm>
                      <a:off x="0" y="0"/>
                      <a:ext cx="6832600" cy="2840355"/>
                    </a:xfrm>
                    <a:prstGeom prst="rect">
                      <a:avLst/>
                    </a:prstGeom>
                    <a:ln>
                      <a:solidFill>
                        <a:srgbClr val="C00000"/>
                      </a:solidFill>
                    </a:ln>
                  </pic:spPr>
                </pic:pic>
              </a:graphicData>
            </a:graphic>
            <wp14:sizeRelH relativeFrom="page">
              <wp14:pctWidth>0</wp14:pctWidth>
            </wp14:sizeRelH>
            <wp14:sizeRelV relativeFrom="page">
              <wp14:pctHeight>0</wp14:pctHeight>
            </wp14:sizeRelV>
          </wp:anchor>
        </w:drawing>
      </w:r>
    </w:p>
    <w:p w14:paraId="19BA54A8" w14:textId="0D319087" w:rsidR="005B6397" w:rsidRDefault="005B6397" w:rsidP="00702765"/>
    <w:p w14:paraId="088948D9" w14:textId="77777777" w:rsidR="005B6397" w:rsidRDefault="005B6397" w:rsidP="00702765"/>
    <w:p w14:paraId="27AD0C2C" w14:textId="77777777" w:rsidR="005B6397" w:rsidRDefault="005B6397" w:rsidP="00702765"/>
    <w:p w14:paraId="30B449B7" w14:textId="77777777" w:rsidR="005B6397" w:rsidRDefault="005B6397" w:rsidP="00702765"/>
    <w:p w14:paraId="3D9A281D" w14:textId="77777777" w:rsidR="005B6397" w:rsidRDefault="005B6397" w:rsidP="00702765"/>
    <w:p w14:paraId="02D0ACA1" w14:textId="77777777" w:rsidR="005B6397" w:rsidRDefault="005B6397" w:rsidP="00702765"/>
    <w:p w14:paraId="07EE25F4" w14:textId="77777777" w:rsidR="005B6397" w:rsidRDefault="005B6397" w:rsidP="00702765"/>
    <w:p w14:paraId="6FC02F92" w14:textId="77777777" w:rsidR="005B6397" w:rsidRDefault="005B6397" w:rsidP="00702765"/>
    <w:p w14:paraId="553B8638" w14:textId="77777777" w:rsidR="005B6397" w:rsidRDefault="005B6397" w:rsidP="00702765"/>
    <w:p w14:paraId="714D715F" w14:textId="77777777" w:rsidR="005B6397" w:rsidRDefault="005B6397" w:rsidP="00702765"/>
    <w:p w14:paraId="6F696C39" w14:textId="1E22D726" w:rsidR="005B6397" w:rsidRDefault="005B6397" w:rsidP="00702765">
      <w:r>
        <w:t>В установках «Поиска решения» кроме добавления переменных добавим еще и условие уложиться в лимит кредитов С23</w:t>
      </w:r>
      <w:r w:rsidRPr="005B6397">
        <w:t>&lt;=</w:t>
      </w:r>
      <w:r>
        <w:rPr>
          <w:lang w:val="en-US"/>
        </w:rPr>
        <w:t>D</w:t>
      </w:r>
      <w:r w:rsidRPr="005B6397">
        <w:t>23</w:t>
      </w:r>
      <w:r>
        <w:t>.</w:t>
      </w:r>
    </w:p>
    <w:p w14:paraId="05A4DA1E" w14:textId="77777777" w:rsidR="005B6397" w:rsidRDefault="005B6397" w:rsidP="00702765"/>
    <w:p w14:paraId="7A387507" w14:textId="77777777" w:rsidR="005B6397" w:rsidRDefault="005B6397" w:rsidP="00702765"/>
    <w:p w14:paraId="7361F9E9" w14:textId="2805CE1E" w:rsidR="005B6397" w:rsidRDefault="005B6397" w:rsidP="00702765">
      <w:r>
        <w:t>В принципе, можно было бы ждать, что поиск оптимального решения только подберет размеры кредитов более точно (мы все время ограничивались двумя знаками после запятой), а выбор проектов останется прежним.</w:t>
      </w:r>
    </w:p>
    <w:p w14:paraId="65CFC668" w14:textId="76FBFF27" w:rsidR="005B6397" w:rsidRDefault="005B6397" w:rsidP="00702765">
      <w:r>
        <w:t>Но результат оказывается другим.</w:t>
      </w:r>
    </w:p>
    <w:p w14:paraId="492A1166" w14:textId="2A44C615" w:rsidR="005B6397" w:rsidRDefault="00C43E9C" w:rsidP="00C43E9C">
      <w:r>
        <w:t>В базовом решении были поддержаны 6 проектов: Альфа, Бета, Дельта, Эпсилон, Иота и Ламбда. Затем мы добавили к ним проект Дзета, для чего взяли кредит. В новом решении осталось 6 проектов: Альфа, Дельта, Дзета, Иота, Тета и Ламбда.</w:t>
      </w:r>
    </w:p>
    <w:p w14:paraId="0A430A02" w14:textId="17D69005" w:rsidR="005B6397" w:rsidRDefault="005B6397" w:rsidP="00702765">
      <w:r w:rsidRPr="005B6397">
        <w:rPr>
          <w:noProof/>
        </w:rPr>
        <w:drawing>
          <wp:anchor distT="0" distB="0" distL="114300" distR="114300" simplePos="0" relativeHeight="251721728" behindDoc="0" locked="0" layoutInCell="1" allowOverlap="1" wp14:anchorId="2F509080" wp14:editId="4EC59085">
            <wp:simplePos x="0" y="0"/>
            <wp:positionH relativeFrom="column">
              <wp:posOffset>1642</wp:posOffset>
            </wp:positionH>
            <wp:positionV relativeFrom="paragraph">
              <wp:posOffset>449</wp:posOffset>
            </wp:positionV>
            <wp:extent cx="6832800" cy="2779200"/>
            <wp:effectExtent l="19050" t="19050" r="25400" b="21590"/>
            <wp:wrapTopAndBottom/>
            <wp:docPr id="1743498232" name="Рисунок 1" descr="Изображение выглядит как текст, число, диаграмма, снимок экра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3498232" name="Рисунок 1" descr="Изображение выглядит как текст, число, диаграмма, снимок экрана"/>
                    <pic:cNvPicPr/>
                  </pic:nvPicPr>
                  <pic:blipFill>
                    <a:blip r:embed="rId137" cstate="print">
                      <a:extLst>
                        <a:ext uri="{28A0092B-C50C-407E-A947-70E740481C1C}">
                          <a14:useLocalDpi xmlns:a14="http://schemas.microsoft.com/office/drawing/2010/main" val="0"/>
                        </a:ext>
                      </a:extLst>
                    </a:blip>
                    <a:stretch>
                      <a:fillRect/>
                    </a:stretch>
                  </pic:blipFill>
                  <pic:spPr>
                    <a:xfrm>
                      <a:off x="0" y="0"/>
                      <a:ext cx="6832800" cy="2779200"/>
                    </a:xfrm>
                    <a:prstGeom prst="rect">
                      <a:avLst/>
                    </a:prstGeom>
                    <a:ln>
                      <a:solidFill>
                        <a:srgbClr val="C00000"/>
                      </a:solidFill>
                    </a:ln>
                  </pic:spPr>
                </pic:pic>
              </a:graphicData>
            </a:graphic>
            <wp14:sizeRelH relativeFrom="page">
              <wp14:pctWidth>0</wp14:pctWidth>
            </wp14:sizeRelH>
            <wp14:sizeRelV relativeFrom="page">
              <wp14:pctHeight>0</wp14:pctHeight>
            </wp14:sizeRelV>
          </wp:anchor>
        </w:drawing>
      </w:r>
      <w:r w:rsidR="00C43E9C">
        <w:t xml:space="preserve">При этом целевая </w:t>
      </w:r>
      <w:r w:rsidR="00C43E9C">
        <w:rPr>
          <w:lang w:val="en-US"/>
        </w:rPr>
        <w:t>NPV</w:t>
      </w:r>
      <w:r w:rsidR="00C43E9C" w:rsidRPr="00C43E9C">
        <w:t xml:space="preserve"> </w:t>
      </w:r>
      <w:r w:rsidR="00C43E9C">
        <w:t>подросла до 3,588, а необходимый объем кредита упал до 6,93 млрд руб.</w:t>
      </w:r>
    </w:p>
    <w:p w14:paraId="3E96AE3B" w14:textId="77777777" w:rsidR="00C43E9C" w:rsidRDefault="00C43E9C" w:rsidP="00702765"/>
    <w:p w14:paraId="5D626CDA" w14:textId="33DFD625" w:rsidR="00C43E9C" w:rsidRDefault="00C43E9C" w:rsidP="00702765">
      <w:r>
        <w:t>А что если оставить лимит кредита всего 6,1 млрд, как было в варианте с одной кредитной линией?</w:t>
      </w:r>
    </w:p>
    <w:p w14:paraId="7DE2E7F3" w14:textId="16755779" w:rsidR="00C43E9C" w:rsidRPr="00CE1095" w:rsidRDefault="00672525" w:rsidP="00702765">
      <w:r w:rsidRPr="00672525">
        <w:rPr>
          <w:noProof/>
        </w:rPr>
        <w:drawing>
          <wp:anchor distT="0" distB="0" distL="114300" distR="114300" simplePos="0" relativeHeight="251722752" behindDoc="0" locked="0" layoutInCell="1" allowOverlap="1" wp14:anchorId="59A373DE" wp14:editId="24EA6230">
            <wp:simplePos x="0" y="0"/>
            <wp:positionH relativeFrom="column">
              <wp:posOffset>20692</wp:posOffset>
            </wp:positionH>
            <wp:positionV relativeFrom="paragraph">
              <wp:posOffset>20119</wp:posOffset>
            </wp:positionV>
            <wp:extent cx="6656400" cy="2671200"/>
            <wp:effectExtent l="19050" t="19050" r="11430" b="15240"/>
            <wp:wrapTopAndBottom/>
            <wp:docPr id="573572542" name="Рисунок 1" descr="Изображение выглядит как текст, снимок экрана, число, Шриф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572542" name="Рисунок 1" descr="Изображение выглядит как текст, снимок экрана, число, Шрифт"/>
                    <pic:cNvPicPr/>
                  </pic:nvPicPr>
                  <pic:blipFill>
                    <a:blip r:embed="rId138" cstate="print">
                      <a:extLst>
                        <a:ext uri="{28A0092B-C50C-407E-A947-70E740481C1C}">
                          <a14:useLocalDpi xmlns:a14="http://schemas.microsoft.com/office/drawing/2010/main" val="0"/>
                        </a:ext>
                      </a:extLst>
                    </a:blip>
                    <a:stretch>
                      <a:fillRect/>
                    </a:stretch>
                  </pic:blipFill>
                  <pic:spPr>
                    <a:xfrm>
                      <a:off x="0" y="0"/>
                      <a:ext cx="6656400" cy="2671200"/>
                    </a:xfrm>
                    <a:prstGeom prst="rect">
                      <a:avLst/>
                    </a:prstGeom>
                    <a:ln>
                      <a:solidFill>
                        <a:srgbClr val="C00000"/>
                      </a:solidFill>
                    </a:ln>
                  </pic:spPr>
                </pic:pic>
              </a:graphicData>
            </a:graphic>
            <wp14:sizeRelH relativeFrom="page">
              <wp14:pctWidth>0</wp14:pctWidth>
            </wp14:sizeRelH>
            <wp14:sizeRelV relativeFrom="page">
              <wp14:pctHeight>0</wp14:pctHeight>
            </wp14:sizeRelV>
          </wp:anchor>
        </w:drawing>
      </w:r>
      <w:r>
        <w:t>Теперь оказывается, что выгоднее всего занять всего 3,65 млрд, и то на второй год, а первые два варианта кредита не использовать.</w:t>
      </w:r>
      <w:r w:rsidR="00CE1095">
        <w:t xml:space="preserve"> Причем, это оптимальное решение дает почти такой же целевой </w:t>
      </w:r>
      <w:r w:rsidR="00CE1095">
        <w:rPr>
          <w:lang w:val="en-US"/>
        </w:rPr>
        <w:t>NPV</w:t>
      </w:r>
      <w:r w:rsidR="00CE1095" w:rsidRPr="00CE1095">
        <w:t>,</w:t>
      </w:r>
      <w:r w:rsidR="00CE1095">
        <w:t xml:space="preserve"> что и при кредите 8,1 млрд. Есть о чем подумать.</w:t>
      </w:r>
    </w:p>
    <w:p w14:paraId="712D308E" w14:textId="5E78DE87" w:rsidR="00672525" w:rsidRDefault="00CE1095" w:rsidP="00702765">
      <w:r w:rsidRPr="00CE1095">
        <w:rPr>
          <w:noProof/>
        </w:rPr>
        <w:drawing>
          <wp:anchor distT="0" distB="0" distL="114300" distR="114300" simplePos="0" relativeHeight="251723776" behindDoc="0" locked="0" layoutInCell="1" allowOverlap="1" wp14:anchorId="21C1AE9C" wp14:editId="3860F885">
            <wp:simplePos x="0" y="0"/>
            <wp:positionH relativeFrom="column">
              <wp:posOffset>2242</wp:posOffset>
            </wp:positionH>
            <wp:positionV relativeFrom="paragraph">
              <wp:posOffset>303143</wp:posOffset>
            </wp:positionV>
            <wp:extent cx="8917200" cy="3592800"/>
            <wp:effectExtent l="19050" t="19050" r="17780" b="27305"/>
            <wp:wrapTopAndBottom/>
            <wp:docPr id="1723027547" name="Рисунок 1" descr="Изображение выглядит как текст, снимок экрана, число, Шриф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3027547" name="Рисунок 1" descr="Изображение выглядит как текст, снимок экрана, число, Шрифт"/>
                    <pic:cNvPicPr/>
                  </pic:nvPicPr>
                  <pic:blipFill>
                    <a:blip r:embed="rId139">
                      <a:extLst>
                        <a:ext uri="{28A0092B-C50C-407E-A947-70E740481C1C}">
                          <a14:useLocalDpi xmlns:a14="http://schemas.microsoft.com/office/drawing/2010/main" val="0"/>
                        </a:ext>
                      </a:extLst>
                    </a:blip>
                    <a:stretch>
                      <a:fillRect/>
                    </a:stretch>
                  </pic:blipFill>
                  <pic:spPr>
                    <a:xfrm>
                      <a:off x="0" y="0"/>
                      <a:ext cx="8917200" cy="3592800"/>
                    </a:xfrm>
                    <a:prstGeom prst="rect">
                      <a:avLst/>
                    </a:prstGeom>
                    <a:ln>
                      <a:solidFill>
                        <a:srgbClr val="C00000"/>
                      </a:solidFill>
                    </a:ln>
                  </pic:spPr>
                </pic:pic>
              </a:graphicData>
            </a:graphic>
            <wp14:sizeRelH relativeFrom="page">
              <wp14:pctWidth>0</wp14:pctWidth>
            </wp14:sizeRelH>
            <wp14:sizeRelV relativeFrom="page">
              <wp14:pctHeight>0</wp14:pctHeight>
            </wp14:sizeRelV>
          </wp:anchor>
        </w:drawing>
      </w:r>
      <w:r w:rsidR="00672525">
        <w:t>Ну и последнее. Увеличим лимит до 10 млрд, чтобы ответить на последний вопрос кейса.</w:t>
      </w:r>
    </w:p>
    <w:p w14:paraId="2C91F71E" w14:textId="382E2CC9" w:rsidR="00672525" w:rsidRDefault="00CE1095" w:rsidP="00702765">
      <w:r w:rsidRPr="00CE1095">
        <w:t xml:space="preserve"> </w:t>
      </w:r>
      <w:r w:rsidR="00672525">
        <w:t>Как мы можем видеть, и здесь один из кредитов – первый – не нужен. Используется только 8,258 млрд руб. из кредитного лимита в 10 млрд и можно проверить, что дальнейшее наращивание кредитного лимита не меняет полученного решения.</w:t>
      </w:r>
    </w:p>
    <w:p w14:paraId="0D97C48C" w14:textId="50E902F2" w:rsidR="00260B40" w:rsidRDefault="00260B40" w:rsidP="00702765">
      <w:r>
        <w:t>Заметим, что во всех случаях можно еще улучшить результат, если подсократить сроки погашения2-го и 3-го кредитов (как мы видели ранее, финансовые резервы для этого у нас есть). Но это вы можете сделать и самостоятельно.</w:t>
      </w:r>
    </w:p>
    <w:p w14:paraId="74714D1B" w14:textId="77777777" w:rsidR="00672525" w:rsidRDefault="00672525" w:rsidP="00702765"/>
    <w:p w14:paraId="41273D51" w14:textId="77777777" w:rsidR="00CE1095" w:rsidRDefault="00CE1095" w:rsidP="00702765"/>
    <w:p w14:paraId="6A92DB59" w14:textId="1C9314E8" w:rsidR="00B31381" w:rsidRDefault="00B31381" w:rsidP="00702765">
      <w:r>
        <w:t>Последний поучительный опыт – все же довести до результата модель с одной кредитной  линией.</w:t>
      </w:r>
    </w:p>
    <w:p w14:paraId="7C25070C" w14:textId="4965ECF6" w:rsidR="00B31381" w:rsidRPr="00B31381" w:rsidRDefault="00B31381" w:rsidP="00702765">
      <w:r>
        <w:t xml:space="preserve">Как отмечено выше, в оптимизации функцию </w:t>
      </w:r>
      <w:r>
        <w:rPr>
          <w:lang w:val="en-US"/>
        </w:rPr>
        <w:t>Excel</w:t>
      </w:r>
      <w:r w:rsidRPr="00B31381">
        <w:t xml:space="preserve"> =</w:t>
      </w:r>
      <w:r>
        <w:t xml:space="preserve">ВСД() мы использовать не можем. </w:t>
      </w:r>
    </w:p>
    <w:p w14:paraId="7ACD84C0" w14:textId="07E0D934" w:rsidR="00702765" w:rsidRDefault="00B31381" w:rsidP="00702765">
      <w:r>
        <w:t xml:space="preserve">Для ее замены </w:t>
      </w:r>
      <w:r w:rsidR="00702765">
        <w:t xml:space="preserve">придется </w:t>
      </w:r>
      <w:r>
        <w:t xml:space="preserve">добавить </w:t>
      </w:r>
      <w:r w:rsidR="00702765">
        <w:t xml:space="preserve">прямой расчет </w:t>
      </w:r>
      <w:r w:rsidR="00702765">
        <w:rPr>
          <w:lang w:val="en-US"/>
        </w:rPr>
        <w:t>NPV</w:t>
      </w:r>
      <w:r w:rsidR="00702765" w:rsidRPr="00946640">
        <w:t xml:space="preserve"> </w:t>
      </w:r>
      <w:r w:rsidR="00702765">
        <w:t xml:space="preserve">кредита по ставке </w:t>
      </w:r>
      <w:r w:rsidR="00454103">
        <w:t>28</w:t>
      </w:r>
      <w:r w:rsidR="00702765">
        <w:t>% (</w:t>
      </w:r>
      <w:r w:rsidR="00454103">
        <w:t>дисконт</w:t>
      </w:r>
      <w:r>
        <w:t xml:space="preserve">ированные финансовые потоки по кредиту </w:t>
      </w:r>
      <w:r w:rsidRPr="00B31381">
        <w:t>=C16/(1+$S$20)^C4</w:t>
      </w:r>
      <w:r>
        <w:t xml:space="preserve"> для начального периода С20 и копируем формулу вправо до столбца М, коэффициент дисконтирования, обращающий в ноль сумму финансовых потоков по кредиту в </w:t>
      </w:r>
      <w:r>
        <w:rPr>
          <w:lang w:val="en-US"/>
        </w:rPr>
        <w:t>S</w:t>
      </w:r>
      <w:r w:rsidRPr="00B31381">
        <w:t>20</w:t>
      </w:r>
      <w:r>
        <w:t>, сумма дисконтированных потоков по кредиту О20</w:t>
      </w:r>
      <w:r w:rsidR="00702765">
        <w:t xml:space="preserve">). </w:t>
      </w:r>
    </w:p>
    <w:p w14:paraId="396AAD84" w14:textId="1960AEA5" w:rsidR="00702765" w:rsidRDefault="00B31381" w:rsidP="00702765">
      <w:r>
        <w:t>Причем я</w:t>
      </w:r>
      <w:r w:rsidR="00702765">
        <w:t xml:space="preserve">чейка </w:t>
      </w:r>
      <w:r w:rsidR="00702765">
        <w:rPr>
          <w:lang w:val="en-US"/>
        </w:rPr>
        <w:t>O</w:t>
      </w:r>
      <w:r>
        <w:t>18</w:t>
      </w:r>
      <w:r w:rsidR="00702765" w:rsidRPr="00946640">
        <w:t xml:space="preserve"> </w:t>
      </w:r>
      <w:r w:rsidR="00702765">
        <w:t xml:space="preserve">будет новой целевой функцией, а ячейка </w:t>
      </w:r>
      <w:r w:rsidR="00702765">
        <w:rPr>
          <w:lang w:val="en-US"/>
        </w:rPr>
        <w:t>O</w:t>
      </w:r>
      <w:r w:rsidR="00702765" w:rsidRPr="00946640">
        <w:t>2</w:t>
      </w:r>
      <w:r>
        <w:t>0</w:t>
      </w:r>
      <w:r w:rsidR="00702765" w:rsidRPr="00946640">
        <w:t xml:space="preserve"> </w:t>
      </w:r>
      <w:r w:rsidR="00702765">
        <w:t xml:space="preserve">должна оставаться равной нулю, чтобы процент по кредиту составил заданные </w:t>
      </w:r>
      <w:r w:rsidR="00454103">
        <w:t>28</w:t>
      </w:r>
      <w:r w:rsidR="00702765">
        <w:t xml:space="preserve">%, так как </w:t>
      </w:r>
      <w:r w:rsidR="00702765">
        <w:rPr>
          <w:lang w:val="en-US"/>
        </w:rPr>
        <w:t>IRR</w:t>
      </w:r>
      <w:r w:rsidR="00702765" w:rsidRPr="004B2FD2">
        <w:t xml:space="preserve"> – </w:t>
      </w:r>
      <w:r w:rsidR="00702765">
        <w:t xml:space="preserve">это ставка дисконтирования, при которой </w:t>
      </w:r>
      <w:r w:rsidR="00702765">
        <w:rPr>
          <w:lang w:val="en-US"/>
        </w:rPr>
        <w:t>NPV</w:t>
      </w:r>
      <w:r w:rsidR="00702765" w:rsidRPr="004B2FD2">
        <w:t xml:space="preserve"> </w:t>
      </w:r>
      <w:r w:rsidR="00702765">
        <w:t xml:space="preserve">обращается в ноль. И если финансовые потоки по кредиту удастся подобрать так, чтобы </w:t>
      </w:r>
      <w:r w:rsidR="00702765">
        <w:rPr>
          <w:lang w:val="en-US"/>
        </w:rPr>
        <w:t>O</w:t>
      </w:r>
      <w:r w:rsidR="00702765" w:rsidRPr="00472F09">
        <w:t>2</w:t>
      </w:r>
      <w:r>
        <w:t>0</w:t>
      </w:r>
      <w:r w:rsidR="00702765" w:rsidRPr="00472F09">
        <w:t xml:space="preserve"> </w:t>
      </w:r>
      <w:r w:rsidR="00702765">
        <w:t xml:space="preserve">стала нулем, то это и будет означать использование кредита по заданной ставке </w:t>
      </w:r>
      <w:r>
        <w:rPr>
          <w:lang w:val="en-US"/>
        </w:rPr>
        <w:t>S</w:t>
      </w:r>
      <w:r w:rsidRPr="00B31381">
        <w:t>20</w:t>
      </w:r>
      <w:r w:rsidR="00702765">
        <w:t>.</w:t>
      </w:r>
    </w:p>
    <w:p w14:paraId="2391546D" w14:textId="42F98350" w:rsidR="00B31381" w:rsidRPr="00472F09" w:rsidRDefault="00B31381" w:rsidP="00702765"/>
    <w:p w14:paraId="4C8F6CDB" w14:textId="6A73FC08" w:rsidR="00702765" w:rsidRDefault="00CF6269" w:rsidP="00702765">
      <w:r w:rsidRPr="00CF6269">
        <w:t xml:space="preserve"> </w:t>
      </w:r>
      <w:r w:rsidR="00702765">
        <w:t xml:space="preserve">Старый расчет с помощью функций ЧПС() и ВСД() в этом случае можно не убирать, поскольку он в </w:t>
      </w:r>
      <w:r>
        <w:t xml:space="preserve">процессе </w:t>
      </w:r>
      <w:r w:rsidR="00702765">
        <w:t>оптимизации не используется.</w:t>
      </w:r>
    </w:p>
    <w:p w14:paraId="3B8467B8" w14:textId="77777777" w:rsidR="005E5F8F" w:rsidRDefault="005E5F8F" w:rsidP="00702765"/>
    <w:p w14:paraId="33880B13" w14:textId="4C7C6AA5" w:rsidR="00A31BE5" w:rsidRPr="005E5F8F" w:rsidRDefault="00CF6269" w:rsidP="00702765">
      <w:r w:rsidRPr="005E5F8F">
        <w:rPr>
          <w:noProof/>
        </w:rPr>
        <w:drawing>
          <wp:anchor distT="0" distB="0" distL="114300" distR="114300" simplePos="0" relativeHeight="251725824" behindDoc="0" locked="0" layoutInCell="1" allowOverlap="1" wp14:anchorId="571146CC" wp14:editId="38368113">
            <wp:simplePos x="0" y="0"/>
            <wp:positionH relativeFrom="column">
              <wp:posOffset>7031959</wp:posOffset>
            </wp:positionH>
            <wp:positionV relativeFrom="paragraph">
              <wp:posOffset>524356</wp:posOffset>
            </wp:positionV>
            <wp:extent cx="2480400" cy="2617200"/>
            <wp:effectExtent l="19050" t="19050" r="15240" b="12065"/>
            <wp:wrapSquare wrapText="bothSides"/>
            <wp:docPr id="1037506992" name="Рисунок 1" descr="Изображение выглядит как текст, электроника, снимок экрана, программное обеспеч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7506992" name="Рисунок 1" descr="Изображение выглядит как текст, электроника, снимок экрана, программное обеспечение"/>
                    <pic:cNvPicPr/>
                  </pic:nvPicPr>
                  <pic:blipFill>
                    <a:blip r:embed="rId140">
                      <a:extLst>
                        <a:ext uri="{28A0092B-C50C-407E-A947-70E740481C1C}">
                          <a14:useLocalDpi xmlns:a14="http://schemas.microsoft.com/office/drawing/2010/main" val="0"/>
                        </a:ext>
                      </a:extLst>
                    </a:blip>
                    <a:stretch>
                      <a:fillRect/>
                    </a:stretch>
                  </pic:blipFill>
                  <pic:spPr>
                    <a:xfrm>
                      <a:off x="0" y="0"/>
                      <a:ext cx="2480400" cy="2617200"/>
                    </a:xfrm>
                    <a:prstGeom prst="rect">
                      <a:avLst/>
                    </a:prstGeom>
                    <a:ln>
                      <a:solidFill>
                        <a:srgbClr val="C00000"/>
                      </a:solidFill>
                    </a:ln>
                  </pic:spPr>
                </pic:pic>
              </a:graphicData>
            </a:graphic>
            <wp14:sizeRelH relativeFrom="page">
              <wp14:pctWidth>0</wp14:pctWidth>
            </wp14:sizeRelH>
            <wp14:sizeRelV relativeFrom="page">
              <wp14:pctHeight>0</wp14:pctHeight>
            </wp14:sizeRelV>
          </wp:anchor>
        </w:drawing>
      </w:r>
      <w:r w:rsidRPr="00CF6269">
        <w:rPr>
          <w:noProof/>
        </w:rPr>
        <w:drawing>
          <wp:anchor distT="0" distB="0" distL="114300" distR="114300" simplePos="0" relativeHeight="251724800" behindDoc="0" locked="0" layoutInCell="1" allowOverlap="1" wp14:anchorId="4FF703DF" wp14:editId="7B2AE8EB">
            <wp:simplePos x="0" y="0"/>
            <wp:positionH relativeFrom="column">
              <wp:posOffset>3810</wp:posOffset>
            </wp:positionH>
            <wp:positionV relativeFrom="paragraph">
              <wp:posOffset>525145</wp:posOffset>
            </wp:positionV>
            <wp:extent cx="6767830" cy="3063240"/>
            <wp:effectExtent l="19050" t="19050" r="13970" b="22860"/>
            <wp:wrapTopAndBottom/>
            <wp:docPr id="1314897140" name="Рисунок 1" descr="Изображение выглядит как текст, снимок экрана, число, линия&#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4897140" name="Рисунок 1" descr="Изображение выглядит как текст, снимок экрана, число, линия&#10;&#10;Автоматически созданное описание"/>
                    <pic:cNvPicPr/>
                  </pic:nvPicPr>
                  <pic:blipFill>
                    <a:blip r:embed="rId141">
                      <a:extLst>
                        <a:ext uri="{28A0092B-C50C-407E-A947-70E740481C1C}">
                          <a14:useLocalDpi xmlns:a14="http://schemas.microsoft.com/office/drawing/2010/main" val="0"/>
                        </a:ext>
                      </a:extLst>
                    </a:blip>
                    <a:stretch>
                      <a:fillRect/>
                    </a:stretch>
                  </pic:blipFill>
                  <pic:spPr>
                    <a:xfrm>
                      <a:off x="0" y="0"/>
                      <a:ext cx="6767830" cy="3063240"/>
                    </a:xfrm>
                    <a:prstGeom prst="rect">
                      <a:avLst/>
                    </a:prstGeom>
                    <a:ln>
                      <a:solidFill>
                        <a:srgbClr val="C00000"/>
                      </a:solidFill>
                    </a:ln>
                  </pic:spPr>
                </pic:pic>
              </a:graphicData>
            </a:graphic>
            <wp14:sizeRelH relativeFrom="page">
              <wp14:pctWidth>0</wp14:pctWidth>
            </wp14:sizeRelH>
            <wp14:sizeRelV relativeFrom="page">
              <wp14:pctHeight>0</wp14:pctHeight>
            </wp14:sizeRelV>
          </wp:anchor>
        </w:drawing>
      </w:r>
      <w:r w:rsidR="00454103" w:rsidRPr="005E5F8F">
        <w:t>Обратите внимание, что галочку в опции «Сделать переменные без ограничений не отрицательными</w:t>
      </w:r>
      <w:r w:rsidR="00A31BE5" w:rsidRPr="005E5F8F">
        <w:t>»</w:t>
      </w:r>
      <w:r w:rsidR="00454103" w:rsidRPr="005E5F8F">
        <w:t xml:space="preserve"> </w:t>
      </w:r>
      <w:r w:rsidR="00A31BE5" w:rsidRPr="005E5F8F">
        <w:t>нужно снять, потому что финансовые потоки по кредиту неизбежно будут и положительными</w:t>
      </w:r>
      <w:r w:rsidR="005977CB" w:rsidRPr="005E5F8F">
        <w:t>,</w:t>
      </w:r>
      <w:r w:rsidR="00A31BE5" w:rsidRPr="005E5F8F">
        <w:t xml:space="preserve"> и отрицательными!</w:t>
      </w:r>
    </w:p>
    <w:p w14:paraId="0D9FCF3A" w14:textId="77777777" w:rsidR="00CF6269" w:rsidRDefault="00CF6269" w:rsidP="00CF6269">
      <w:r w:rsidRPr="00CF6269">
        <w:t xml:space="preserve"> </w:t>
      </w:r>
    </w:p>
    <w:p w14:paraId="47B6415D" w14:textId="1F116044" w:rsidR="00702765" w:rsidRDefault="00702765" w:rsidP="00CF6269">
      <w:pPr>
        <w:jc w:val="both"/>
      </w:pPr>
      <w:r>
        <w:t xml:space="preserve">Результат </w:t>
      </w:r>
      <w:r w:rsidR="00454103">
        <w:t xml:space="preserve">оптимизации </w:t>
      </w:r>
      <w:r>
        <w:t>получается довольно впечатляющим, но странным</w:t>
      </w:r>
      <w:r w:rsidR="00CF6269">
        <w:t xml:space="preserve">. </w:t>
      </w:r>
      <w:r>
        <w:t>Попробуйте объяснить его, интерпретируя финансовые потоки по кредиту.</w:t>
      </w:r>
    </w:p>
    <w:p w14:paraId="35F666B3" w14:textId="33BC1E84" w:rsidR="00702765" w:rsidRDefault="00702765" w:rsidP="00702765">
      <w:pPr>
        <w:spacing w:after="160" w:line="259" w:lineRule="auto"/>
      </w:pPr>
      <w:r>
        <w:br w:type="page"/>
      </w:r>
    </w:p>
    <w:p w14:paraId="48CEB9AB" w14:textId="1764F9A2" w:rsidR="00702765" w:rsidRDefault="00702765" w:rsidP="00702765">
      <w:r>
        <w:t>Учитывая, что отрицательный финансовый поток означает движение денег от нас, первые три потока по кредиту: -7.</w:t>
      </w:r>
      <w:r w:rsidR="00A31BE5">
        <w:t>21</w:t>
      </w:r>
      <w:r>
        <w:t>, -1.9, -1.</w:t>
      </w:r>
      <w:r w:rsidR="00A31BE5">
        <w:t>3</w:t>
      </w:r>
      <w:r>
        <w:t xml:space="preserve"> демонстрируют план одолжить кому-то деньги, а не занять</w:t>
      </w:r>
      <w:r w:rsidR="00CF6269">
        <w:t>!</w:t>
      </w:r>
      <w:r>
        <w:t xml:space="preserve"> </w:t>
      </w:r>
    </w:p>
    <w:p w14:paraId="0471B2D0" w14:textId="77777777" w:rsidR="00A31BE5" w:rsidRDefault="00A31BE5" w:rsidP="00702765"/>
    <w:p w14:paraId="3DB5AA64" w14:textId="2EB05ADE" w:rsidR="00702765" w:rsidRDefault="00702765" w:rsidP="00702765">
      <w:r>
        <w:t xml:space="preserve">На самом деле вполне ожидаемый результат. Ведь без специальных оговорок возможность занять деньги под </w:t>
      </w:r>
      <w:r w:rsidR="00A31BE5">
        <w:t>28</w:t>
      </w:r>
      <w:r>
        <w:t xml:space="preserve">% годовых показывает возможность одолжить деньги под </w:t>
      </w:r>
      <w:r w:rsidR="00A31BE5">
        <w:t>28</w:t>
      </w:r>
      <w:r>
        <w:t>%. А у нас 8 проектов из 11 имеют доходность</w:t>
      </w:r>
      <w:r w:rsidR="00CF6269">
        <w:t xml:space="preserve"> ниже 28%</w:t>
      </w:r>
      <w:r>
        <w:t xml:space="preserve">. Так что «Поиск решения» советует поддержать 3 проекта с доходностью </w:t>
      </w:r>
      <w:r w:rsidR="00A31BE5">
        <w:t>28</w:t>
      </w:r>
      <w:r>
        <w:t>% и выше, а оставшиеся деньги отдать в рост. Что выглядит разумно.</w:t>
      </w:r>
      <w:r w:rsidR="00CF6269">
        <w:t xml:space="preserve"> Разумно, но контрпродуктивно.</w:t>
      </w:r>
    </w:p>
    <w:p w14:paraId="7C694EB0" w14:textId="7B41153C" w:rsidR="00702765" w:rsidRDefault="00702765" w:rsidP="00702765">
      <w:r>
        <w:t xml:space="preserve">В этой ситуации «Поиску решения» надо как-то </w:t>
      </w:r>
      <w:r w:rsidRPr="00692CAA">
        <w:rPr>
          <w:b/>
          <w:bCs/>
        </w:rPr>
        <w:t>запретить одалживать деньги</w:t>
      </w:r>
      <w:r>
        <w:t xml:space="preserve">. </w:t>
      </w:r>
    </w:p>
    <w:p w14:paraId="6EFCBA09" w14:textId="075C0C35" w:rsidR="00702765" w:rsidRDefault="00702765" w:rsidP="00702765"/>
    <w:p w14:paraId="7079CE19" w14:textId="51F879F0" w:rsidR="00702765" w:rsidRDefault="00702765" w:rsidP="00702765">
      <w:r>
        <w:t xml:space="preserve">Т.е., во-первых, требуем, чтобы ячейки </w:t>
      </w:r>
      <w:r>
        <w:rPr>
          <w:lang w:val="en-US"/>
        </w:rPr>
        <w:t>G</w:t>
      </w:r>
      <w:r w:rsidRPr="00E32421">
        <w:t>16:</w:t>
      </w:r>
      <w:r>
        <w:rPr>
          <w:lang w:val="en-US"/>
        </w:rPr>
        <w:t>M</w:t>
      </w:r>
      <w:r w:rsidRPr="00E32421">
        <w:t xml:space="preserve">16&lt;=0 </w:t>
      </w:r>
      <w:r>
        <w:t xml:space="preserve">– с четвертого года нам точно не нужны деньги для инвестиций, так что мы можем их только отдавать. </w:t>
      </w:r>
    </w:p>
    <w:p w14:paraId="0BE48567" w14:textId="18B5036B" w:rsidR="00702765" w:rsidRDefault="00702765" w:rsidP="00702765">
      <w:r>
        <w:t xml:space="preserve">И, во-вторых, имеет смысл потребовать, чтобы в первые два-три периода времени ФП по кредиту были больше или равны нулю </w:t>
      </w:r>
      <w:r w:rsidR="00A56951">
        <w:t>С</w:t>
      </w:r>
      <w:r w:rsidR="00A56951" w:rsidRPr="00E32421">
        <w:t>16:</w:t>
      </w:r>
      <w:r w:rsidR="00A56951">
        <w:t>Е</w:t>
      </w:r>
      <w:r w:rsidR="00A56951" w:rsidRPr="00E32421">
        <w:t>16</w:t>
      </w:r>
      <w:r w:rsidR="00A56951" w:rsidRPr="00A56951">
        <w:t>&gt;=</w:t>
      </w:r>
      <w:r w:rsidR="00A56951" w:rsidRPr="00E32421">
        <w:t xml:space="preserve">0 </w:t>
      </w:r>
      <w:r w:rsidR="00A56951" w:rsidRPr="00A56951">
        <w:t>-</w:t>
      </w:r>
      <w:r>
        <w:t xml:space="preserve"> можем занимать, но не давать в кредит свободные средства.</w:t>
      </w:r>
    </w:p>
    <w:p w14:paraId="58DE7EAF" w14:textId="0D3AA9AB" w:rsidR="00702765" w:rsidRDefault="00CF6269" w:rsidP="00702765">
      <w:r w:rsidRPr="00CF6269">
        <w:rPr>
          <w:noProof/>
        </w:rPr>
        <w:drawing>
          <wp:anchor distT="0" distB="0" distL="114300" distR="114300" simplePos="0" relativeHeight="251726848" behindDoc="0" locked="0" layoutInCell="1" allowOverlap="1" wp14:anchorId="1E8BCF27" wp14:editId="1E027991">
            <wp:simplePos x="0" y="0"/>
            <wp:positionH relativeFrom="column">
              <wp:posOffset>1642</wp:posOffset>
            </wp:positionH>
            <wp:positionV relativeFrom="paragraph">
              <wp:posOffset>-1967</wp:posOffset>
            </wp:positionV>
            <wp:extent cx="7574400" cy="3430800"/>
            <wp:effectExtent l="19050" t="19050" r="26670" b="17780"/>
            <wp:wrapSquare wrapText="bothSides"/>
            <wp:docPr id="24739218" name="Рисунок 1" descr="Изображение выглядит как текст, снимок экрана, число, Параллель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39218" name="Рисунок 1" descr="Изображение выглядит как текст, снимок экрана, число, Параллельный"/>
                    <pic:cNvPicPr/>
                  </pic:nvPicPr>
                  <pic:blipFill>
                    <a:blip r:embed="rId142">
                      <a:extLst>
                        <a:ext uri="{28A0092B-C50C-407E-A947-70E740481C1C}">
                          <a14:useLocalDpi xmlns:a14="http://schemas.microsoft.com/office/drawing/2010/main" val="0"/>
                        </a:ext>
                      </a:extLst>
                    </a:blip>
                    <a:stretch>
                      <a:fillRect/>
                    </a:stretch>
                  </pic:blipFill>
                  <pic:spPr>
                    <a:xfrm>
                      <a:off x="0" y="0"/>
                      <a:ext cx="7574400" cy="3430800"/>
                    </a:xfrm>
                    <a:prstGeom prst="rect">
                      <a:avLst/>
                    </a:prstGeom>
                    <a:ln>
                      <a:solidFill>
                        <a:srgbClr val="C00000"/>
                      </a:solidFill>
                    </a:ln>
                  </pic:spPr>
                </pic:pic>
              </a:graphicData>
            </a:graphic>
            <wp14:sizeRelH relativeFrom="page">
              <wp14:pctWidth>0</wp14:pctWidth>
            </wp14:sizeRelH>
            <wp14:sizeRelV relativeFrom="page">
              <wp14:pctHeight>0</wp14:pctHeight>
            </wp14:sizeRelV>
          </wp:anchor>
        </w:drawing>
      </w:r>
    </w:p>
    <w:p w14:paraId="50842CEE" w14:textId="1A1D4F73" w:rsidR="00702765" w:rsidRPr="00E32421" w:rsidRDefault="00A56951" w:rsidP="00702765">
      <w:r>
        <w:t>В этом случае</w:t>
      </w:r>
      <w:r w:rsidR="00702765">
        <w:t xml:space="preserve"> получим требуемое решение с суммарным кредитом 8,</w:t>
      </w:r>
      <w:r>
        <w:t>68</w:t>
      </w:r>
      <w:r w:rsidR="00702765">
        <w:t xml:space="preserve"> млрд.</w:t>
      </w:r>
      <w:r>
        <w:t xml:space="preserve"> (1,75+6,93, взятые в 1-м и 2-м годах)</w:t>
      </w:r>
      <w:r w:rsidR="00CF6269">
        <w:t xml:space="preserve"> и целевым результатом </w:t>
      </w:r>
      <w:r w:rsidR="00B95FF9">
        <w:rPr>
          <w:lang w:val="en-US"/>
        </w:rPr>
        <w:t>NPV</w:t>
      </w:r>
      <w:r w:rsidR="00B95FF9">
        <w:rPr>
          <w:vertAlign w:val="subscript"/>
        </w:rPr>
        <w:t>ГП+К</w:t>
      </w:r>
      <w:r w:rsidR="00B95FF9">
        <w:t> = 4, 05 млрд руб</w:t>
      </w:r>
      <w:r>
        <w:t>.</w:t>
      </w:r>
    </w:p>
    <w:p w14:paraId="79BC8445" w14:textId="77777777" w:rsidR="00702765" w:rsidRDefault="00702765" w:rsidP="00702765"/>
    <w:p w14:paraId="502B34CA" w14:textId="25DC91AD" w:rsidR="00702765" w:rsidRDefault="00702765" w:rsidP="00702765">
      <w:pPr>
        <w:pStyle w:val="5"/>
      </w:pPr>
      <w:r>
        <w:t>Итоговы</w:t>
      </w:r>
      <w:r w:rsidR="00C76DB1">
        <w:t>е</w:t>
      </w:r>
      <w:r>
        <w:t xml:space="preserve"> фай</w:t>
      </w:r>
      <w:r w:rsidR="00C76DB1">
        <w:t>лы</w:t>
      </w:r>
      <w:r>
        <w:t>.</w:t>
      </w:r>
    </w:p>
    <w:p w14:paraId="24950E9D" w14:textId="77777777" w:rsidR="00702765" w:rsidRDefault="00702765" w:rsidP="00702765"/>
    <w:p w14:paraId="70306DE5" w14:textId="77777777" w:rsidR="00F82227" w:rsidRDefault="00702765" w:rsidP="00702765">
      <w:r>
        <w:tab/>
      </w:r>
      <w:r w:rsidR="00AA0EC9">
        <w:tab/>
      </w:r>
      <w:r w:rsidR="00C47E57" w:rsidRPr="00D75DB0">
        <w:object w:dxaOrig="1518" w:dyaOrig="985" w14:anchorId="6F0403FD">
          <v:shape id="_x0000_i1030" type="#_x0000_t75" style="width:75.75pt;height:49.15pt" o:ole="" o:bordertopcolor="this" o:borderleftcolor="this" o:borderbottomcolor="this" o:borderrightcolor="this" filled="t" fillcolor="#92d050">
            <v:imagedata r:id="rId143" o:title=""/>
            <w10:bordertop type="single" width="8"/>
            <w10:borderleft type="single" width="8"/>
            <w10:borderbottom type="single" width="8"/>
            <w10:borderright type="single" width="8"/>
          </v:shape>
          <o:OLEObject Type="Embed" ProgID="Excel.Sheet.12" ShapeID="_x0000_i1030" DrawAspect="Icon" ObjectID="_1768963399" r:id="rId144"/>
        </w:object>
      </w:r>
      <w:r w:rsidRPr="00EB209E">
        <w:tab/>
      </w:r>
    </w:p>
    <w:p w14:paraId="2B860E5E" w14:textId="77777777" w:rsidR="00F82227" w:rsidRDefault="00F82227" w:rsidP="00702765"/>
    <w:p w14:paraId="07A84822" w14:textId="77777777" w:rsidR="00F82227" w:rsidRDefault="00F82227">
      <w:pPr>
        <w:spacing w:after="160" w:line="259" w:lineRule="auto"/>
      </w:pPr>
      <w:r>
        <w:br w:type="page"/>
      </w:r>
    </w:p>
    <w:p w14:paraId="06F04D0F" w14:textId="77777777" w:rsidR="00F82227" w:rsidRPr="00982C00" w:rsidRDefault="00F82227" w:rsidP="00F82227">
      <w:pPr>
        <w:pStyle w:val="22"/>
      </w:pPr>
      <w:bookmarkStart w:id="78" w:name="_Toc42729320"/>
      <w:bookmarkStart w:id="79" w:name="_Toc87955840"/>
      <w:bookmarkStart w:id="80" w:name="_Toc87955991"/>
      <w:bookmarkStart w:id="81" w:name="_Toc87956037"/>
      <w:bookmarkStart w:id="82" w:name="_Toc158156131"/>
      <w:r>
        <w:t>Закупки топлива (учет постоянных издержек)</w:t>
      </w:r>
      <w:bookmarkEnd w:id="78"/>
      <w:r>
        <w:t>. Кейс управления закупками.</w:t>
      </w:r>
      <w:bookmarkEnd w:id="79"/>
      <w:bookmarkEnd w:id="80"/>
      <w:bookmarkEnd w:id="81"/>
      <w:bookmarkEnd w:id="82"/>
    </w:p>
    <w:p w14:paraId="4BC8DD8A" w14:textId="77777777" w:rsidR="00F82227" w:rsidRDefault="00F82227" w:rsidP="00F82227"/>
    <w:p w14:paraId="73E7CD99" w14:textId="77777777" w:rsidR="00F82227" w:rsidRPr="007D28F1" w:rsidRDefault="00F82227" w:rsidP="00F82227">
      <w:pPr>
        <w:pStyle w:val="2f"/>
      </w:pPr>
      <w:r>
        <w:t xml:space="preserve">  </w:t>
      </w:r>
      <w:r w:rsidRPr="007D28F1">
        <w:t>«Если кажется, что работу сделать легко, это непременно будет трудно.</w:t>
      </w:r>
    </w:p>
    <w:p w14:paraId="1EC757F3" w14:textId="77777777" w:rsidR="00F82227" w:rsidRPr="007D28F1" w:rsidRDefault="00F82227" w:rsidP="00F82227">
      <w:pPr>
        <w:pStyle w:val="2f"/>
      </w:pPr>
      <w:r w:rsidRPr="007D28F1">
        <w:t>Если на вид она трудна, значит выполнить ее абсолютно невозможно.»</w:t>
      </w:r>
    </w:p>
    <w:p w14:paraId="6085D85F" w14:textId="77777777" w:rsidR="00F82227" w:rsidRPr="007D28F1" w:rsidRDefault="00F82227" w:rsidP="00F82227">
      <w:pPr>
        <w:pStyle w:val="2f"/>
      </w:pPr>
      <w:r w:rsidRPr="007D28F1">
        <w:t>Законы Мёрфи, Теорема Стокмайера.</w:t>
      </w:r>
    </w:p>
    <w:p w14:paraId="09CA9F37" w14:textId="77777777" w:rsidR="00F82227" w:rsidRDefault="00F82227" w:rsidP="00F82227"/>
    <w:p w14:paraId="3D4AA745" w14:textId="77777777" w:rsidR="00F82227" w:rsidRDefault="00C47E57" w:rsidP="00F82227">
      <w:r>
        <w:rPr>
          <w:noProof/>
        </w:rPr>
        <w:object w:dxaOrig="1440" w:dyaOrig="1440" w14:anchorId="5DE3EECE">
          <v:shape id="_x0000_s2063" type="#_x0000_t75" style="position:absolute;margin-left:0;margin-top:0;width:93.3pt;height:60.75pt;z-index:251767808;mso-wrap-edited:f" filled="t" fillcolor="yellow" stroked="t" strokecolor="#c00000" strokeweight="1pt">
            <v:imagedata r:id="rId145" o:title=""/>
            <w10:wrap type="square"/>
          </v:shape>
          <o:OLEObject Type="Embed" ProgID="Excel.Sheet.12" ShapeID="_x0000_s2063" DrawAspect="Icon" ObjectID="_1768963414" r:id="rId146"/>
        </w:object>
      </w:r>
    </w:p>
    <w:p w14:paraId="73FFD4EF" w14:textId="77777777" w:rsidR="00F82227" w:rsidRDefault="00F82227" w:rsidP="00F82227"/>
    <w:p w14:paraId="3898D0FB" w14:textId="77777777" w:rsidR="00F82227" w:rsidRDefault="00F82227" w:rsidP="00F82227"/>
    <w:p w14:paraId="59960646" w14:textId="77777777" w:rsidR="00F82227" w:rsidRDefault="00F82227" w:rsidP="00F82227"/>
    <w:p w14:paraId="6B7B8424" w14:textId="77777777" w:rsidR="00F82227" w:rsidRDefault="00F82227" w:rsidP="00F82227"/>
    <w:p w14:paraId="7C895BAD" w14:textId="77777777" w:rsidR="00F82227" w:rsidRDefault="00F82227" w:rsidP="00F82227"/>
    <w:p w14:paraId="3C8EECC4" w14:textId="77777777" w:rsidR="00F82227" w:rsidRDefault="00F82227" w:rsidP="00F82227">
      <w:r>
        <w:t>Компания нуждается в закупках горючего. Ежемесячные потребности компании в дизельном топливе (в м</w:t>
      </w:r>
      <w:r w:rsidRPr="007C2667">
        <w:rPr>
          <w:vertAlign w:val="superscript"/>
        </w:rPr>
        <w:t>3</w:t>
      </w:r>
      <w:r>
        <w:t>) представлены в таблице.</w:t>
      </w:r>
    </w:p>
    <w:p w14:paraId="521DEADA" w14:textId="77777777" w:rsidR="00F82227" w:rsidRDefault="00F82227" w:rsidP="00F82227"/>
    <w:tbl>
      <w:tblPr>
        <w:tblW w:w="15312" w:type="dxa"/>
        <w:tblInd w:w="108" w:type="dxa"/>
        <w:tblLayout w:type="fixed"/>
        <w:tblLook w:val="0000" w:firstRow="0" w:lastRow="0" w:firstColumn="0" w:lastColumn="0" w:noHBand="0" w:noVBand="0"/>
      </w:tblPr>
      <w:tblGrid>
        <w:gridCol w:w="1438"/>
        <w:gridCol w:w="1156"/>
        <w:gridCol w:w="1156"/>
        <w:gridCol w:w="1156"/>
        <w:gridCol w:w="1156"/>
        <w:gridCol w:w="1156"/>
        <w:gridCol w:w="1156"/>
        <w:gridCol w:w="1156"/>
        <w:gridCol w:w="989"/>
        <w:gridCol w:w="1323"/>
        <w:gridCol w:w="1156"/>
        <w:gridCol w:w="1156"/>
        <w:gridCol w:w="1158"/>
      </w:tblGrid>
      <w:tr w:rsidR="00F82227" w:rsidRPr="00B931AA" w14:paraId="2364A13E" w14:textId="77777777" w:rsidTr="00D429A9">
        <w:trPr>
          <w:cantSplit/>
          <w:trHeight w:val="593"/>
        </w:trPr>
        <w:tc>
          <w:tcPr>
            <w:tcW w:w="1438"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vAlign w:val="center"/>
          </w:tcPr>
          <w:p w14:paraId="60C78A41" w14:textId="77777777" w:rsidR="00F82227" w:rsidRPr="00B931AA" w:rsidRDefault="00F82227" w:rsidP="00D429A9">
            <w:r w:rsidRPr="00B931AA">
              <w:t>Месяц</w:t>
            </w:r>
          </w:p>
        </w:tc>
        <w:tc>
          <w:tcPr>
            <w:tcW w:w="1156" w:type="dxa"/>
            <w:tcBorders>
              <w:top w:val="single" w:sz="4" w:space="0" w:color="auto"/>
              <w:left w:val="nil"/>
              <w:bottom w:val="single" w:sz="4" w:space="0" w:color="auto"/>
              <w:right w:val="single" w:sz="4" w:space="0" w:color="auto"/>
            </w:tcBorders>
            <w:shd w:val="clear" w:color="auto" w:fill="DEEAF6" w:themeFill="accent1" w:themeFillTint="33"/>
            <w:noWrap/>
          </w:tcPr>
          <w:p w14:paraId="620FD061" w14:textId="77777777" w:rsidR="00F82227" w:rsidRPr="00B931AA" w:rsidRDefault="00F82227" w:rsidP="00D429A9">
            <w:r w:rsidRPr="00C74B43">
              <w:t>Январь</w:t>
            </w:r>
          </w:p>
        </w:tc>
        <w:tc>
          <w:tcPr>
            <w:tcW w:w="1156" w:type="dxa"/>
            <w:tcBorders>
              <w:top w:val="single" w:sz="4" w:space="0" w:color="auto"/>
              <w:left w:val="nil"/>
              <w:bottom w:val="single" w:sz="4" w:space="0" w:color="auto"/>
              <w:right w:val="single" w:sz="4" w:space="0" w:color="auto"/>
            </w:tcBorders>
            <w:shd w:val="clear" w:color="auto" w:fill="DEEAF6" w:themeFill="accent1" w:themeFillTint="33"/>
            <w:noWrap/>
          </w:tcPr>
          <w:p w14:paraId="13BA013E" w14:textId="77777777" w:rsidR="00F82227" w:rsidRPr="00B931AA" w:rsidRDefault="00F82227" w:rsidP="00D429A9">
            <w:r w:rsidRPr="00C74B43">
              <w:t>Февраль</w:t>
            </w:r>
          </w:p>
        </w:tc>
        <w:tc>
          <w:tcPr>
            <w:tcW w:w="1156" w:type="dxa"/>
            <w:tcBorders>
              <w:top w:val="single" w:sz="4" w:space="0" w:color="auto"/>
              <w:left w:val="nil"/>
              <w:bottom w:val="single" w:sz="4" w:space="0" w:color="auto"/>
              <w:right w:val="single" w:sz="4" w:space="0" w:color="auto"/>
            </w:tcBorders>
            <w:shd w:val="clear" w:color="auto" w:fill="DEEAF6" w:themeFill="accent1" w:themeFillTint="33"/>
            <w:noWrap/>
          </w:tcPr>
          <w:p w14:paraId="61CE5F7E" w14:textId="77777777" w:rsidR="00F82227" w:rsidRPr="00B931AA" w:rsidRDefault="00F82227" w:rsidP="00D429A9">
            <w:r w:rsidRPr="00C74B43">
              <w:t>Март</w:t>
            </w:r>
          </w:p>
        </w:tc>
        <w:tc>
          <w:tcPr>
            <w:tcW w:w="1156" w:type="dxa"/>
            <w:tcBorders>
              <w:top w:val="single" w:sz="4" w:space="0" w:color="auto"/>
              <w:left w:val="nil"/>
              <w:bottom w:val="single" w:sz="4" w:space="0" w:color="auto"/>
              <w:right w:val="single" w:sz="4" w:space="0" w:color="auto"/>
            </w:tcBorders>
            <w:shd w:val="clear" w:color="auto" w:fill="DEEAF6" w:themeFill="accent1" w:themeFillTint="33"/>
            <w:noWrap/>
          </w:tcPr>
          <w:p w14:paraId="453258EA" w14:textId="77777777" w:rsidR="00F82227" w:rsidRPr="00B931AA" w:rsidRDefault="00F82227" w:rsidP="00D429A9">
            <w:r w:rsidRPr="00C74B43">
              <w:t>Апрель</w:t>
            </w:r>
          </w:p>
        </w:tc>
        <w:tc>
          <w:tcPr>
            <w:tcW w:w="1156" w:type="dxa"/>
            <w:tcBorders>
              <w:top w:val="single" w:sz="4" w:space="0" w:color="auto"/>
              <w:left w:val="nil"/>
              <w:bottom w:val="single" w:sz="4" w:space="0" w:color="auto"/>
              <w:right w:val="single" w:sz="4" w:space="0" w:color="auto"/>
            </w:tcBorders>
            <w:shd w:val="clear" w:color="auto" w:fill="DEEAF6" w:themeFill="accent1" w:themeFillTint="33"/>
            <w:noWrap/>
          </w:tcPr>
          <w:p w14:paraId="3789D151" w14:textId="77777777" w:rsidR="00F82227" w:rsidRPr="00B931AA" w:rsidRDefault="00F82227" w:rsidP="00D429A9">
            <w:r w:rsidRPr="00C74B43">
              <w:t>Май</w:t>
            </w:r>
          </w:p>
        </w:tc>
        <w:tc>
          <w:tcPr>
            <w:tcW w:w="1156" w:type="dxa"/>
            <w:tcBorders>
              <w:top w:val="single" w:sz="4" w:space="0" w:color="auto"/>
              <w:left w:val="nil"/>
              <w:bottom w:val="single" w:sz="4" w:space="0" w:color="auto"/>
              <w:right w:val="single" w:sz="4" w:space="0" w:color="auto"/>
            </w:tcBorders>
            <w:shd w:val="clear" w:color="auto" w:fill="DEEAF6" w:themeFill="accent1" w:themeFillTint="33"/>
            <w:noWrap/>
          </w:tcPr>
          <w:p w14:paraId="3D2FCEC4" w14:textId="77777777" w:rsidR="00F82227" w:rsidRPr="00B931AA" w:rsidRDefault="00F82227" w:rsidP="00D429A9">
            <w:r w:rsidRPr="00C74B43">
              <w:t>Июнь</w:t>
            </w:r>
          </w:p>
        </w:tc>
        <w:tc>
          <w:tcPr>
            <w:tcW w:w="1156" w:type="dxa"/>
            <w:tcBorders>
              <w:top w:val="single" w:sz="4" w:space="0" w:color="auto"/>
              <w:left w:val="nil"/>
              <w:bottom w:val="single" w:sz="4" w:space="0" w:color="auto"/>
              <w:right w:val="single" w:sz="4" w:space="0" w:color="auto"/>
            </w:tcBorders>
            <w:shd w:val="clear" w:color="auto" w:fill="DEEAF6" w:themeFill="accent1" w:themeFillTint="33"/>
            <w:noWrap/>
          </w:tcPr>
          <w:p w14:paraId="6E1C13D6" w14:textId="77777777" w:rsidR="00F82227" w:rsidRPr="00B931AA" w:rsidRDefault="00F82227" w:rsidP="00D429A9">
            <w:r w:rsidRPr="00C74B43">
              <w:t>Июль</w:t>
            </w:r>
          </w:p>
        </w:tc>
        <w:tc>
          <w:tcPr>
            <w:tcW w:w="989" w:type="dxa"/>
            <w:tcBorders>
              <w:top w:val="single" w:sz="4" w:space="0" w:color="auto"/>
              <w:left w:val="nil"/>
              <w:bottom w:val="single" w:sz="4" w:space="0" w:color="auto"/>
              <w:right w:val="single" w:sz="4" w:space="0" w:color="auto"/>
            </w:tcBorders>
            <w:shd w:val="clear" w:color="auto" w:fill="DEEAF6" w:themeFill="accent1" w:themeFillTint="33"/>
            <w:noWrap/>
          </w:tcPr>
          <w:p w14:paraId="4631E264" w14:textId="77777777" w:rsidR="00F82227" w:rsidRPr="00B931AA" w:rsidRDefault="00F82227" w:rsidP="00D429A9">
            <w:r w:rsidRPr="00C74B43">
              <w:t>Август</w:t>
            </w:r>
          </w:p>
        </w:tc>
        <w:tc>
          <w:tcPr>
            <w:tcW w:w="1323" w:type="dxa"/>
            <w:tcBorders>
              <w:top w:val="single" w:sz="4" w:space="0" w:color="auto"/>
              <w:left w:val="nil"/>
              <w:bottom w:val="single" w:sz="4" w:space="0" w:color="auto"/>
              <w:right w:val="single" w:sz="4" w:space="0" w:color="auto"/>
            </w:tcBorders>
            <w:shd w:val="clear" w:color="auto" w:fill="DEEAF6" w:themeFill="accent1" w:themeFillTint="33"/>
            <w:noWrap/>
          </w:tcPr>
          <w:p w14:paraId="02C6F4AB" w14:textId="77777777" w:rsidR="00F82227" w:rsidRPr="00B931AA" w:rsidRDefault="00F82227" w:rsidP="00D429A9">
            <w:r w:rsidRPr="00C74B43">
              <w:t>Сентябрь</w:t>
            </w:r>
          </w:p>
        </w:tc>
        <w:tc>
          <w:tcPr>
            <w:tcW w:w="1156" w:type="dxa"/>
            <w:tcBorders>
              <w:top w:val="single" w:sz="4" w:space="0" w:color="auto"/>
              <w:left w:val="nil"/>
              <w:bottom w:val="single" w:sz="4" w:space="0" w:color="auto"/>
              <w:right w:val="single" w:sz="4" w:space="0" w:color="auto"/>
            </w:tcBorders>
            <w:shd w:val="clear" w:color="auto" w:fill="DEEAF6" w:themeFill="accent1" w:themeFillTint="33"/>
            <w:noWrap/>
          </w:tcPr>
          <w:p w14:paraId="25A4EB89" w14:textId="77777777" w:rsidR="00F82227" w:rsidRPr="00B931AA" w:rsidRDefault="00F82227" w:rsidP="00D429A9">
            <w:r w:rsidRPr="00C74B43">
              <w:t>Октябрь</w:t>
            </w:r>
          </w:p>
        </w:tc>
        <w:tc>
          <w:tcPr>
            <w:tcW w:w="1156" w:type="dxa"/>
            <w:tcBorders>
              <w:top w:val="single" w:sz="4" w:space="0" w:color="auto"/>
              <w:left w:val="nil"/>
              <w:bottom w:val="single" w:sz="4" w:space="0" w:color="auto"/>
              <w:right w:val="single" w:sz="4" w:space="0" w:color="auto"/>
            </w:tcBorders>
            <w:shd w:val="clear" w:color="auto" w:fill="DEEAF6" w:themeFill="accent1" w:themeFillTint="33"/>
            <w:noWrap/>
          </w:tcPr>
          <w:p w14:paraId="42ECAF14" w14:textId="77777777" w:rsidR="00F82227" w:rsidRPr="00B931AA" w:rsidRDefault="00F82227" w:rsidP="00D429A9">
            <w:r w:rsidRPr="00C74B43">
              <w:t>Ноябрь</w:t>
            </w:r>
          </w:p>
        </w:tc>
        <w:tc>
          <w:tcPr>
            <w:tcW w:w="1158" w:type="dxa"/>
            <w:tcBorders>
              <w:top w:val="single" w:sz="4" w:space="0" w:color="auto"/>
              <w:left w:val="nil"/>
              <w:bottom w:val="single" w:sz="4" w:space="0" w:color="auto"/>
              <w:right w:val="single" w:sz="4" w:space="0" w:color="auto"/>
            </w:tcBorders>
            <w:shd w:val="clear" w:color="auto" w:fill="DEEAF6" w:themeFill="accent1" w:themeFillTint="33"/>
            <w:noWrap/>
          </w:tcPr>
          <w:p w14:paraId="0D05679D" w14:textId="77777777" w:rsidR="00F82227" w:rsidRPr="00B931AA" w:rsidRDefault="00F82227" w:rsidP="00D429A9">
            <w:r w:rsidRPr="00C74B43">
              <w:t>Декабрь</w:t>
            </w:r>
          </w:p>
        </w:tc>
      </w:tr>
      <w:tr w:rsidR="00F82227" w:rsidRPr="00B931AA" w14:paraId="4EFB84BE" w14:textId="77777777" w:rsidTr="00D429A9">
        <w:trPr>
          <w:cantSplit/>
          <w:trHeight w:val="593"/>
        </w:trPr>
        <w:tc>
          <w:tcPr>
            <w:tcW w:w="1438" w:type="dxa"/>
            <w:tcBorders>
              <w:top w:val="nil"/>
              <w:left w:val="single" w:sz="4" w:space="0" w:color="auto"/>
              <w:bottom w:val="single" w:sz="4" w:space="0" w:color="auto"/>
              <w:right w:val="single" w:sz="4" w:space="0" w:color="auto"/>
            </w:tcBorders>
            <w:noWrap/>
            <w:vAlign w:val="center"/>
          </w:tcPr>
          <w:p w14:paraId="668A8BA2" w14:textId="77777777" w:rsidR="00F82227" w:rsidRPr="00B931AA" w:rsidRDefault="00F82227" w:rsidP="00D429A9">
            <w:r w:rsidRPr="00B931AA">
              <w:t xml:space="preserve">Спрос, </w:t>
            </w:r>
            <w:r>
              <w:t>м</w:t>
            </w:r>
            <w:r w:rsidRPr="007C2667">
              <w:rPr>
                <w:vertAlign w:val="superscript"/>
              </w:rPr>
              <w:t>3</w:t>
            </w:r>
          </w:p>
        </w:tc>
        <w:tc>
          <w:tcPr>
            <w:tcW w:w="1156" w:type="dxa"/>
            <w:tcBorders>
              <w:top w:val="nil"/>
              <w:left w:val="nil"/>
              <w:bottom w:val="single" w:sz="4" w:space="0" w:color="auto"/>
              <w:right w:val="single" w:sz="4" w:space="0" w:color="auto"/>
            </w:tcBorders>
            <w:noWrap/>
          </w:tcPr>
          <w:p w14:paraId="6C1BA3F6" w14:textId="77777777" w:rsidR="00F82227" w:rsidRPr="00B931AA" w:rsidRDefault="00F82227" w:rsidP="00D429A9">
            <w:r w:rsidRPr="008E5207">
              <w:t>100</w:t>
            </w:r>
          </w:p>
        </w:tc>
        <w:tc>
          <w:tcPr>
            <w:tcW w:w="1156" w:type="dxa"/>
            <w:tcBorders>
              <w:top w:val="nil"/>
              <w:left w:val="nil"/>
              <w:bottom w:val="single" w:sz="4" w:space="0" w:color="auto"/>
              <w:right w:val="single" w:sz="4" w:space="0" w:color="auto"/>
            </w:tcBorders>
            <w:noWrap/>
          </w:tcPr>
          <w:p w14:paraId="7B6DF399" w14:textId="77777777" w:rsidR="00F82227" w:rsidRPr="00B931AA" w:rsidRDefault="00F82227" w:rsidP="00D429A9">
            <w:r w:rsidRPr="008E5207">
              <w:t>500</w:t>
            </w:r>
          </w:p>
        </w:tc>
        <w:tc>
          <w:tcPr>
            <w:tcW w:w="1156" w:type="dxa"/>
            <w:tcBorders>
              <w:top w:val="nil"/>
              <w:left w:val="nil"/>
              <w:bottom w:val="single" w:sz="4" w:space="0" w:color="auto"/>
              <w:right w:val="single" w:sz="4" w:space="0" w:color="auto"/>
            </w:tcBorders>
            <w:noWrap/>
          </w:tcPr>
          <w:p w14:paraId="44272FB0" w14:textId="77777777" w:rsidR="00F82227" w:rsidRPr="00B931AA" w:rsidRDefault="00F82227" w:rsidP="00D429A9">
            <w:r w:rsidRPr="008E5207">
              <w:t>800</w:t>
            </w:r>
          </w:p>
        </w:tc>
        <w:tc>
          <w:tcPr>
            <w:tcW w:w="1156" w:type="dxa"/>
            <w:tcBorders>
              <w:top w:val="nil"/>
              <w:left w:val="nil"/>
              <w:bottom w:val="single" w:sz="4" w:space="0" w:color="auto"/>
              <w:right w:val="single" w:sz="4" w:space="0" w:color="auto"/>
            </w:tcBorders>
            <w:noWrap/>
          </w:tcPr>
          <w:p w14:paraId="2E5D5D90" w14:textId="77777777" w:rsidR="00F82227" w:rsidRPr="00B931AA" w:rsidRDefault="00F82227" w:rsidP="00D429A9">
            <w:r w:rsidRPr="008E5207">
              <w:t>1 000</w:t>
            </w:r>
          </w:p>
        </w:tc>
        <w:tc>
          <w:tcPr>
            <w:tcW w:w="1156" w:type="dxa"/>
            <w:tcBorders>
              <w:top w:val="nil"/>
              <w:left w:val="nil"/>
              <w:bottom w:val="single" w:sz="4" w:space="0" w:color="auto"/>
              <w:right w:val="single" w:sz="4" w:space="0" w:color="auto"/>
            </w:tcBorders>
            <w:noWrap/>
          </w:tcPr>
          <w:p w14:paraId="4EDB22FF" w14:textId="77777777" w:rsidR="00F82227" w:rsidRPr="00B931AA" w:rsidRDefault="00F82227" w:rsidP="00D429A9">
            <w:r w:rsidRPr="008E5207">
              <w:t>600</w:t>
            </w:r>
          </w:p>
        </w:tc>
        <w:tc>
          <w:tcPr>
            <w:tcW w:w="1156" w:type="dxa"/>
            <w:tcBorders>
              <w:top w:val="nil"/>
              <w:left w:val="nil"/>
              <w:bottom w:val="single" w:sz="4" w:space="0" w:color="auto"/>
              <w:right w:val="single" w:sz="4" w:space="0" w:color="auto"/>
            </w:tcBorders>
            <w:noWrap/>
          </w:tcPr>
          <w:p w14:paraId="47DA67A1" w14:textId="77777777" w:rsidR="00F82227" w:rsidRPr="00B931AA" w:rsidRDefault="00F82227" w:rsidP="00D429A9">
            <w:r w:rsidRPr="008E5207">
              <w:t>1 000</w:t>
            </w:r>
          </w:p>
        </w:tc>
        <w:tc>
          <w:tcPr>
            <w:tcW w:w="1156" w:type="dxa"/>
            <w:tcBorders>
              <w:top w:val="nil"/>
              <w:left w:val="nil"/>
              <w:bottom w:val="single" w:sz="4" w:space="0" w:color="auto"/>
              <w:right w:val="single" w:sz="4" w:space="0" w:color="auto"/>
            </w:tcBorders>
            <w:noWrap/>
          </w:tcPr>
          <w:p w14:paraId="20C660E9" w14:textId="77777777" w:rsidR="00F82227" w:rsidRPr="00B931AA" w:rsidRDefault="00F82227" w:rsidP="00D429A9">
            <w:r w:rsidRPr="008E5207">
              <w:t>1 000</w:t>
            </w:r>
          </w:p>
        </w:tc>
        <w:tc>
          <w:tcPr>
            <w:tcW w:w="989" w:type="dxa"/>
            <w:tcBorders>
              <w:top w:val="nil"/>
              <w:left w:val="nil"/>
              <w:bottom w:val="single" w:sz="4" w:space="0" w:color="auto"/>
              <w:right w:val="single" w:sz="4" w:space="0" w:color="auto"/>
            </w:tcBorders>
            <w:noWrap/>
          </w:tcPr>
          <w:p w14:paraId="758080D1" w14:textId="77777777" w:rsidR="00F82227" w:rsidRPr="00B931AA" w:rsidRDefault="00F82227" w:rsidP="00D429A9">
            <w:r w:rsidRPr="008E5207">
              <w:t>1 300</w:t>
            </w:r>
          </w:p>
        </w:tc>
        <w:tc>
          <w:tcPr>
            <w:tcW w:w="1323" w:type="dxa"/>
            <w:tcBorders>
              <w:top w:val="nil"/>
              <w:left w:val="nil"/>
              <w:bottom w:val="single" w:sz="4" w:space="0" w:color="auto"/>
              <w:right w:val="single" w:sz="4" w:space="0" w:color="auto"/>
            </w:tcBorders>
            <w:noWrap/>
          </w:tcPr>
          <w:p w14:paraId="5DDAB847" w14:textId="77777777" w:rsidR="00F82227" w:rsidRPr="00B931AA" w:rsidRDefault="00F82227" w:rsidP="00D429A9">
            <w:r w:rsidRPr="008E5207">
              <w:t>1 100</w:t>
            </w:r>
          </w:p>
        </w:tc>
        <w:tc>
          <w:tcPr>
            <w:tcW w:w="1156" w:type="dxa"/>
            <w:tcBorders>
              <w:top w:val="nil"/>
              <w:left w:val="nil"/>
              <w:bottom w:val="single" w:sz="4" w:space="0" w:color="auto"/>
              <w:right w:val="single" w:sz="4" w:space="0" w:color="auto"/>
            </w:tcBorders>
            <w:noWrap/>
          </w:tcPr>
          <w:p w14:paraId="2ADC5A6E" w14:textId="77777777" w:rsidR="00F82227" w:rsidRPr="00B931AA" w:rsidRDefault="00F82227" w:rsidP="00D429A9">
            <w:r w:rsidRPr="008E5207">
              <w:t>700</w:t>
            </w:r>
          </w:p>
        </w:tc>
        <w:tc>
          <w:tcPr>
            <w:tcW w:w="1156" w:type="dxa"/>
            <w:tcBorders>
              <w:top w:val="nil"/>
              <w:left w:val="nil"/>
              <w:bottom w:val="single" w:sz="4" w:space="0" w:color="auto"/>
              <w:right w:val="single" w:sz="4" w:space="0" w:color="auto"/>
            </w:tcBorders>
            <w:noWrap/>
          </w:tcPr>
          <w:p w14:paraId="6285F13F" w14:textId="77777777" w:rsidR="00F82227" w:rsidRPr="00B931AA" w:rsidRDefault="00F82227" w:rsidP="00D429A9">
            <w:r w:rsidRPr="008E5207">
              <w:t>600</w:t>
            </w:r>
          </w:p>
        </w:tc>
        <w:tc>
          <w:tcPr>
            <w:tcW w:w="1158" w:type="dxa"/>
            <w:tcBorders>
              <w:top w:val="nil"/>
              <w:left w:val="nil"/>
              <w:bottom w:val="single" w:sz="4" w:space="0" w:color="auto"/>
              <w:right w:val="single" w:sz="4" w:space="0" w:color="auto"/>
            </w:tcBorders>
            <w:noWrap/>
          </w:tcPr>
          <w:p w14:paraId="4784DC12" w14:textId="77777777" w:rsidR="00F82227" w:rsidRPr="00B931AA" w:rsidRDefault="00F82227" w:rsidP="00D429A9">
            <w:r w:rsidRPr="008E5207">
              <w:t>300</w:t>
            </w:r>
          </w:p>
        </w:tc>
      </w:tr>
    </w:tbl>
    <w:p w14:paraId="22203D93" w14:textId="77777777" w:rsidR="00F82227" w:rsidRDefault="00F82227" w:rsidP="00F82227"/>
    <w:p w14:paraId="49E6EDFE" w14:textId="77777777" w:rsidR="00F82227" w:rsidRDefault="00F82227" w:rsidP="00F82227">
      <w:r>
        <w:t>Стоимость м</w:t>
      </w:r>
      <w:r w:rsidRPr="007C2667">
        <w:rPr>
          <w:vertAlign w:val="superscript"/>
        </w:rPr>
        <w:t>3</w:t>
      </w:r>
      <w:r>
        <w:t xml:space="preserve"> горючего - $600, а издержки хранения, рассчитанные по внутренней норме доходности фирмы, составляют $20 в месяц/м</w:t>
      </w:r>
      <w:r w:rsidRPr="007C2667">
        <w:rPr>
          <w:vertAlign w:val="superscript"/>
        </w:rPr>
        <w:t>3</w:t>
      </w:r>
      <w:r>
        <w:t>.</w:t>
      </w:r>
    </w:p>
    <w:p w14:paraId="3B450EF4" w14:textId="77777777" w:rsidR="00F82227" w:rsidRDefault="00F82227" w:rsidP="00F82227">
      <w:r>
        <w:t>Новый заказ на поставку горючего влечет за собой издержки в размере $25000 (вызов танкера), не зависящие, при тех масштабах закупок, которые осуществляет фирма, от объема поставки.</w:t>
      </w:r>
    </w:p>
    <w:p w14:paraId="635B6CC6" w14:textId="77777777" w:rsidR="00F82227" w:rsidRDefault="00F82227" w:rsidP="00F82227"/>
    <w:p w14:paraId="4568C25E" w14:textId="77777777" w:rsidR="00F82227" w:rsidRDefault="00F82227" w:rsidP="00F82227">
      <w:pPr>
        <w:numPr>
          <w:ilvl w:val="0"/>
          <w:numId w:val="88"/>
        </w:numPr>
        <w:spacing w:before="120"/>
      </w:pPr>
      <w:r>
        <w:t>Составьте план закупок горючего на год так, чтобы минимизировать общие издержки хранения и заказа. Какова будет сумма издержек?</w:t>
      </w:r>
    </w:p>
    <w:p w14:paraId="5EF57334" w14:textId="77777777" w:rsidR="00F82227" w:rsidRDefault="00F82227" w:rsidP="00F82227">
      <w:pPr>
        <w:numPr>
          <w:ilvl w:val="0"/>
          <w:numId w:val="88"/>
        </w:numPr>
        <w:spacing w:before="120"/>
      </w:pPr>
      <w:r>
        <w:t>Сравните оптимальные издержки с вариантами закупки всего годового запаса горючего либо сразу (в январе), либо ежемесячно.</w:t>
      </w:r>
    </w:p>
    <w:p w14:paraId="095170AE" w14:textId="77777777" w:rsidR="00F82227" w:rsidRDefault="00F82227" w:rsidP="00F82227">
      <w:pPr>
        <w:numPr>
          <w:ilvl w:val="0"/>
          <w:numId w:val="88"/>
        </w:numPr>
        <w:spacing w:before="120"/>
      </w:pPr>
      <w:r>
        <w:t>Финансовый отдел требует не производить закупки горючего в августе, в связи с приходящимися на этот месяц большими выплатами. Изменит ли это требование план закупок? Как изменятся общие издержки?</w:t>
      </w:r>
    </w:p>
    <w:p w14:paraId="145C6E13" w14:textId="5982249D" w:rsidR="00F82227" w:rsidRDefault="00F82227" w:rsidP="00F82227">
      <w:pPr>
        <w:numPr>
          <w:ilvl w:val="0"/>
          <w:numId w:val="88"/>
        </w:numPr>
        <w:spacing w:before="120"/>
      </w:pPr>
      <w:r>
        <w:t>Допустим, что цена на топливо не постоянна и растет примерно на 11</w:t>
      </w:r>
      <w:r w:rsidR="00AD6E8B">
        <w:t xml:space="preserve"> </w:t>
      </w:r>
      <w:r>
        <w:t>% в год (1% в месяц). Как это изменит планы закупок?</w:t>
      </w:r>
    </w:p>
    <w:p w14:paraId="38F77E7C" w14:textId="191C1C5F" w:rsidR="00F82227" w:rsidRDefault="00F82227" w:rsidP="00F82227">
      <w:pPr>
        <w:numPr>
          <w:ilvl w:val="0"/>
          <w:numId w:val="88"/>
        </w:numPr>
        <w:spacing w:before="120"/>
      </w:pPr>
      <w:r>
        <w:t>Объем танкера, доставляющего топливо, 7</w:t>
      </w:r>
      <w:r w:rsidR="00AD6E8B">
        <w:t>3</w:t>
      </w:r>
      <w:r>
        <w:t>0 м</w:t>
      </w:r>
      <w:r w:rsidRPr="007C2667">
        <w:rPr>
          <w:vertAlign w:val="superscript"/>
        </w:rPr>
        <w:t>3</w:t>
      </w:r>
      <w:r>
        <w:t xml:space="preserve">. Если танкер делает несколько доставок, за каждую нужно выплатить 25 тыс </w:t>
      </w:r>
      <w:r w:rsidRPr="00D72D27">
        <w:t xml:space="preserve">$. </w:t>
      </w:r>
      <w:r>
        <w:t>Как это учесть в оптимизационной модели?</w:t>
      </w:r>
    </w:p>
    <w:p w14:paraId="09BC1BA4" w14:textId="77777777" w:rsidR="00F82227" w:rsidRPr="004059BC" w:rsidRDefault="00F82227" w:rsidP="00F82227"/>
    <w:p w14:paraId="107D05B9" w14:textId="77777777" w:rsidR="00F82227" w:rsidRDefault="00F82227" w:rsidP="00F82227">
      <w:r>
        <w:br w:type="page"/>
      </w:r>
    </w:p>
    <w:p w14:paraId="275144F4" w14:textId="287D9100" w:rsidR="00F82227" w:rsidRPr="006202DD" w:rsidRDefault="00F82227" w:rsidP="00F82227">
      <w:pPr>
        <w:pStyle w:val="5"/>
      </w:pPr>
      <w:r w:rsidRPr="00DD59D1">
        <w:t>Решение задачи.</w:t>
      </w:r>
      <w:r w:rsidR="006202DD">
        <w:t xml:space="preserve"> </w:t>
      </w:r>
      <w:r w:rsidR="006202DD">
        <w:rPr>
          <w:lang w:val="en-US"/>
        </w:rPr>
        <w:t>a</w:t>
      </w:r>
      <w:r w:rsidR="006202DD" w:rsidRPr="006202DD">
        <w:t xml:space="preserve"> </w:t>
      </w:r>
      <w:r w:rsidR="006202DD">
        <w:t xml:space="preserve">и </w:t>
      </w:r>
      <w:r w:rsidR="006202DD">
        <w:rPr>
          <w:lang w:val="en-US"/>
        </w:rPr>
        <w:t>b</w:t>
      </w:r>
      <w:r w:rsidR="006202DD" w:rsidRPr="006202DD">
        <w:t>.</w:t>
      </w:r>
    </w:p>
    <w:p w14:paraId="73CF07B3" w14:textId="77777777" w:rsidR="00F82227" w:rsidRDefault="00F82227" w:rsidP="00F82227"/>
    <w:p w14:paraId="68674DAB" w14:textId="77777777" w:rsidR="00F82227" w:rsidRDefault="00F82227" w:rsidP="00F82227">
      <w:r>
        <w:rPr>
          <w:noProof/>
        </w:rPr>
        <w:drawing>
          <wp:anchor distT="0" distB="0" distL="114300" distR="114300" simplePos="0" relativeHeight="251727872" behindDoc="0" locked="0" layoutInCell="1" allowOverlap="1" wp14:anchorId="4BEB7834" wp14:editId="5FFE63F9">
            <wp:simplePos x="0" y="0"/>
            <wp:positionH relativeFrom="margin">
              <wp:align>left</wp:align>
            </wp:positionH>
            <wp:positionV relativeFrom="paragraph">
              <wp:posOffset>48895</wp:posOffset>
            </wp:positionV>
            <wp:extent cx="3121200" cy="1958400"/>
            <wp:effectExtent l="0" t="0" r="3175" b="3810"/>
            <wp:wrapSquare wrapText="bothSides"/>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47" cstate="print">
                      <a:extLst>
                        <a:ext uri="{28A0092B-C50C-407E-A947-70E740481C1C}">
                          <a14:useLocalDpi xmlns:a14="http://schemas.microsoft.com/office/drawing/2010/main"/>
                        </a:ext>
                      </a:extLst>
                    </a:blip>
                    <a:srcRect/>
                    <a:stretch>
                      <a:fillRect/>
                    </a:stretch>
                  </pic:blipFill>
                  <pic:spPr bwMode="auto">
                    <a:xfrm>
                      <a:off x="0" y="0"/>
                      <a:ext cx="3121200" cy="1958400"/>
                    </a:xfrm>
                    <a:prstGeom prst="rect">
                      <a:avLst/>
                    </a:prstGeom>
                    <a:noFill/>
                  </pic:spPr>
                </pic:pic>
              </a:graphicData>
            </a:graphic>
            <wp14:sizeRelH relativeFrom="page">
              <wp14:pctWidth>0</wp14:pctWidth>
            </wp14:sizeRelH>
            <wp14:sizeRelV relativeFrom="page">
              <wp14:pctHeight>0</wp14:pctHeight>
            </wp14:sizeRelV>
          </wp:anchor>
        </w:drawing>
      </w:r>
      <w:r w:rsidRPr="00982C00">
        <w:t xml:space="preserve">Эта задача принадлежит к типу задач о выборе размера лота, и относится, таким образом, к теме управление запасами.  Более точно можно сказать, что это задача на управление запасами в условиях, когда спрос в предстоящий период времени является детерминированным (т.е. не случайным), но существенно переменным.  </w:t>
      </w:r>
    </w:p>
    <w:p w14:paraId="5E1B8BD6" w14:textId="77777777" w:rsidR="00F82227" w:rsidRDefault="00F82227" w:rsidP="00F82227">
      <w:r>
        <w:t>Стандартные методы теории управления запасами предполагают, что спрос более-менее постоянен. Так что для решения задач, аналогичных данной</w:t>
      </w:r>
      <w:r w:rsidRPr="00982C00">
        <w:t>, они недостаточно эффективны. В то же время по своей постановке задача выглядит как типичная задача линейной целочисленной оптимизации.</w:t>
      </w:r>
    </w:p>
    <w:p w14:paraId="61D06E1A" w14:textId="77777777" w:rsidR="00F82227" w:rsidRPr="00982C00" w:rsidRDefault="00F82227" w:rsidP="00F82227"/>
    <w:p w14:paraId="141CC1BA" w14:textId="57CFECFB" w:rsidR="00F82227" w:rsidRPr="00982C00" w:rsidRDefault="00F82227" w:rsidP="00F82227">
      <w:r w:rsidRPr="00A4689A">
        <w:rPr>
          <w:noProof/>
        </w:rPr>
        <w:drawing>
          <wp:anchor distT="0" distB="0" distL="114300" distR="114300" simplePos="0" relativeHeight="251728896" behindDoc="0" locked="0" layoutInCell="1" allowOverlap="1" wp14:anchorId="7F84CC11" wp14:editId="3D4E3F6B">
            <wp:simplePos x="0" y="0"/>
            <wp:positionH relativeFrom="margin">
              <wp:posOffset>3277870</wp:posOffset>
            </wp:positionH>
            <wp:positionV relativeFrom="paragraph">
              <wp:posOffset>478155</wp:posOffset>
            </wp:positionV>
            <wp:extent cx="6814185" cy="3891280"/>
            <wp:effectExtent l="19050" t="19050" r="24765" b="13970"/>
            <wp:wrapSquare wrapText="bothSides"/>
            <wp:docPr id="66" name="Рисунок 66" descr="Изображение выглядит как ст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Рисунок 66" descr="Изображение выглядит как стол&#10;&#10;Автоматически созданное описание"/>
                    <pic:cNvPicPr/>
                  </pic:nvPicPr>
                  <pic:blipFill>
                    <a:blip r:embed="rId148" cstate="print">
                      <a:extLst>
                        <a:ext uri="{28A0092B-C50C-407E-A947-70E740481C1C}">
                          <a14:useLocalDpi xmlns:a14="http://schemas.microsoft.com/office/drawing/2010/main"/>
                        </a:ext>
                      </a:extLst>
                    </a:blip>
                    <a:stretch>
                      <a:fillRect/>
                    </a:stretch>
                  </pic:blipFill>
                  <pic:spPr>
                    <a:xfrm>
                      <a:off x="0" y="0"/>
                      <a:ext cx="6814185" cy="3891280"/>
                    </a:xfrm>
                    <a:prstGeom prst="rect">
                      <a:avLst/>
                    </a:prstGeom>
                    <a:ln>
                      <a:solidFill>
                        <a:srgbClr val="C00000"/>
                      </a:solidFill>
                    </a:ln>
                  </pic:spPr>
                </pic:pic>
              </a:graphicData>
            </a:graphic>
            <wp14:sizeRelH relativeFrom="margin">
              <wp14:pctWidth>0</wp14:pctWidth>
            </wp14:sizeRelH>
            <wp14:sizeRelV relativeFrom="margin">
              <wp14:pctHeight>0</wp14:pctHeight>
            </wp14:sizeRelV>
          </wp:anchor>
        </w:drawing>
      </w:r>
      <w:r w:rsidRPr="00982C00">
        <w:t xml:space="preserve">Для предварительного расчета издержек при различных вариантах времени и размеров заказов, о чем спрашивается в вопросе </w:t>
      </w:r>
      <w:r>
        <w:t>«</w:t>
      </w:r>
      <w:r>
        <w:rPr>
          <w:lang w:val="en-US"/>
        </w:rPr>
        <w:t>b</w:t>
      </w:r>
      <w:r>
        <w:t>»</w:t>
      </w:r>
      <w:r w:rsidRPr="00982C00">
        <w:t>, можно составить следующую таблицу.</w:t>
      </w:r>
    </w:p>
    <w:p w14:paraId="2E40ADBA" w14:textId="435CBD1D" w:rsidR="00F82227" w:rsidRPr="00411927" w:rsidRDefault="00F82227" w:rsidP="00F82227"/>
    <w:p w14:paraId="0255720B" w14:textId="77777777" w:rsidR="00F82227" w:rsidRDefault="00F82227" w:rsidP="00F82227"/>
    <w:p w14:paraId="2304CFB0" w14:textId="77777777" w:rsidR="00F82227" w:rsidRDefault="00F82227" w:rsidP="00F82227">
      <w:r>
        <w:t xml:space="preserve">В этой таблице в ячейках </w:t>
      </w:r>
      <w:r w:rsidRPr="008D1EA5">
        <w:rPr>
          <w:b/>
          <w:iCs/>
          <w:lang w:val="en-US"/>
        </w:rPr>
        <w:t>C</w:t>
      </w:r>
      <w:r w:rsidRPr="008D1EA5">
        <w:rPr>
          <w:b/>
          <w:iCs/>
        </w:rPr>
        <w:t>8:</w:t>
      </w:r>
      <w:r w:rsidRPr="008D1EA5">
        <w:rPr>
          <w:b/>
          <w:iCs/>
          <w:lang w:val="en-US"/>
        </w:rPr>
        <w:t>C</w:t>
      </w:r>
      <w:r w:rsidRPr="008D1EA5">
        <w:rPr>
          <w:b/>
          <w:iCs/>
        </w:rPr>
        <w:t>19</w:t>
      </w:r>
      <w:r w:rsidRPr="00197ABE">
        <w:t xml:space="preserve"> </w:t>
      </w:r>
      <w:r>
        <w:t>нужно записывать количества горючего, закупаемого в каждом из месяцев.</w:t>
      </w:r>
      <w:r w:rsidRPr="00DF5276">
        <w:t xml:space="preserve"> </w:t>
      </w:r>
      <w:r>
        <w:t xml:space="preserve">В ячейках </w:t>
      </w:r>
      <w:r>
        <w:rPr>
          <w:lang w:val="en-US"/>
        </w:rPr>
        <w:t>D</w:t>
      </w:r>
      <w:r w:rsidRPr="008D1EA5">
        <w:t>8:</w:t>
      </w:r>
      <w:r>
        <w:rPr>
          <w:lang w:val="en-US"/>
        </w:rPr>
        <w:t>D</w:t>
      </w:r>
      <w:r w:rsidRPr="008D1EA5">
        <w:t xml:space="preserve">19 </w:t>
      </w:r>
      <w:r>
        <w:t>вычисляется, был заказ или нет.</w:t>
      </w:r>
    </w:p>
    <w:p w14:paraId="0440DF8F" w14:textId="77777777" w:rsidR="00F82227" w:rsidRPr="008D1EA5" w:rsidRDefault="00F82227" w:rsidP="00F82227"/>
    <w:p w14:paraId="0AA0558E" w14:textId="77777777" w:rsidR="00F82227" w:rsidRDefault="00F82227" w:rsidP="00F82227">
      <w:r>
        <w:t xml:space="preserve">При схеме </w:t>
      </w:r>
      <w:r w:rsidRPr="00DF5276">
        <w:rPr>
          <w:i/>
          <w:iCs/>
          <w:lang w:val="en-US"/>
        </w:rPr>
        <w:t>lot</w:t>
      </w:r>
      <w:r w:rsidRPr="00DF5276">
        <w:rPr>
          <w:i/>
          <w:iCs/>
        </w:rPr>
        <w:t xml:space="preserve"> </w:t>
      </w:r>
      <w:r w:rsidRPr="00DF5276">
        <w:rPr>
          <w:i/>
          <w:iCs/>
          <w:lang w:val="en-US"/>
        </w:rPr>
        <w:t>for</w:t>
      </w:r>
      <w:r w:rsidRPr="00DF5276">
        <w:rPr>
          <w:i/>
          <w:iCs/>
        </w:rPr>
        <w:t xml:space="preserve"> </w:t>
      </w:r>
      <w:r w:rsidRPr="00DF5276">
        <w:rPr>
          <w:i/>
          <w:iCs/>
          <w:lang w:val="en-US"/>
        </w:rPr>
        <w:t>lot</w:t>
      </w:r>
      <w:r w:rsidRPr="00DF5276">
        <w:t xml:space="preserve"> </w:t>
      </w:r>
      <w:r>
        <w:t>нужно заказывать горючего ровно столько, сколько требуется в каждом месяце, но вообще-то можно попробовать разные схемы заказа, в том числе заказ всех 9000 м</w:t>
      </w:r>
      <w:r w:rsidRPr="007C2667">
        <w:rPr>
          <w:vertAlign w:val="superscript"/>
        </w:rPr>
        <w:t>3</w:t>
      </w:r>
      <w:r>
        <w:t xml:space="preserve"> сразу.</w:t>
      </w:r>
    </w:p>
    <w:p w14:paraId="4A83AE4A" w14:textId="77777777" w:rsidR="00F82227" w:rsidRPr="00DF5276" w:rsidRDefault="00F82227" w:rsidP="00F82227"/>
    <w:p w14:paraId="43FEDF0F" w14:textId="77777777" w:rsidR="00F82227" w:rsidRDefault="00F82227" w:rsidP="00F82227">
      <w:r>
        <w:t>Легко видеть, что суммарные издержки сильно различаются.</w:t>
      </w:r>
    </w:p>
    <w:p w14:paraId="23C01E50" w14:textId="77777777" w:rsidR="00F82227" w:rsidRDefault="00F82227" w:rsidP="00F82227"/>
    <w:p w14:paraId="1C57B111" w14:textId="77777777" w:rsidR="00F82227" w:rsidRDefault="00F82227" w:rsidP="00F82227">
      <w:r>
        <w:t xml:space="preserve">Обратите внимание, что издержки хранения и издержки заказа имеют разную природу! Издержки хранения суть упущенная выгода, а издержки заказа – прямые потери. </w:t>
      </w:r>
    </w:p>
    <w:p w14:paraId="76C7619B" w14:textId="77777777" w:rsidR="00F82227" w:rsidRDefault="00F82227" w:rsidP="00F82227"/>
    <w:p w14:paraId="2BC8B171" w14:textId="77777777" w:rsidR="00F82227" w:rsidRDefault="00F82227" w:rsidP="00F82227"/>
    <w:p w14:paraId="5B71DCA5" w14:textId="38C790CB" w:rsidR="00F82227" w:rsidRDefault="006202DD" w:rsidP="00F82227">
      <w:r>
        <w:rPr>
          <w:noProof/>
        </w:rPr>
        <mc:AlternateContent>
          <mc:Choice Requires="wpg">
            <w:drawing>
              <wp:anchor distT="0" distB="0" distL="114300" distR="114300" simplePos="0" relativeHeight="251730944" behindDoc="0" locked="0" layoutInCell="1" allowOverlap="1" wp14:anchorId="08F7C2BF" wp14:editId="25081598">
                <wp:simplePos x="0" y="0"/>
                <wp:positionH relativeFrom="column">
                  <wp:posOffset>20320</wp:posOffset>
                </wp:positionH>
                <wp:positionV relativeFrom="paragraph">
                  <wp:posOffset>19204</wp:posOffset>
                </wp:positionV>
                <wp:extent cx="9902825" cy="3063240"/>
                <wp:effectExtent l="19050" t="19050" r="22225" b="22860"/>
                <wp:wrapTopAndBottom/>
                <wp:docPr id="1684659172" name="Группа 1"/>
                <wp:cNvGraphicFramePr/>
                <a:graphic xmlns:a="http://schemas.openxmlformats.org/drawingml/2006/main">
                  <a:graphicData uri="http://schemas.microsoft.com/office/word/2010/wordprocessingGroup">
                    <wpg:wgp>
                      <wpg:cNvGrpSpPr/>
                      <wpg:grpSpPr>
                        <a:xfrm>
                          <a:off x="0" y="0"/>
                          <a:ext cx="9902825" cy="3063240"/>
                          <a:chOff x="0" y="0"/>
                          <a:chExt cx="9903320" cy="3063240"/>
                        </a:xfrm>
                      </wpg:grpSpPr>
                      <pic:pic xmlns:pic="http://schemas.openxmlformats.org/drawingml/2006/picture">
                        <pic:nvPicPr>
                          <pic:cNvPr id="1882330621" name="Рисунок 1" descr="Изображение выглядит как текст, снимок экрана, число, Параллельный"/>
                          <pic:cNvPicPr>
                            <a:picLocks noChangeAspect="1"/>
                          </pic:cNvPicPr>
                        </pic:nvPicPr>
                        <pic:blipFill>
                          <a:blip r:embed="rId149">
                            <a:extLst>
                              <a:ext uri="{28A0092B-C50C-407E-A947-70E740481C1C}">
                                <a14:useLocalDpi xmlns:a14="http://schemas.microsoft.com/office/drawing/2010/main" val="0"/>
                              </a:ext>
                            </a:extLst>
                          </a:blip>
                          <a:stretch>
                            <a:fillRect/>
                          </a:stretch>
                        </pic:blipFill>
                        <pic:spPr>
                          <a:xfrm>
                            <a:off x="0" y="0"/>
                            <a:ext cx="4801870" cy="3052445"/>
                          </a:xfrm>
                          <a:prstGeom prst="rect">
                            <a:avLst/>
                          </a:prstGeom>
                          <a:ln>
                            <a:solidFill>
                              <a:srgbClr val="C00000"/>
                            </a:solidFill>
                          </a:ln>
                        </pic:spPr>
                      </pic:pic>
                      <pic:pic xmlns:pic="http://schemas.openxmlformats.org/drawingml/2006/picture">
                        <pic:nvPicPr>
                          <pic:cNvPr id="1807234347" name="Рисунок 1" descr="Изображение выглядит как текст, снимок экрана, число, Шрифт"/>
                          <pic:cNvPicPr>
                            <a:picLocks noChangeAspect="1"/>
                          </pic:cNvPicPr>
                        </pic:nvPicPr>
                        <pic:blipFill>
                          <a:blip r:embed="rId150">
                            <a:extLst>
                              <a:ext uri="{28A0092B-C50C-407E-A947-70E740481C1C}">
                                <a14:useLocalDpi xmlns:a14="http://schemas.microsoft.com/office/drawing/2010/main" val="0"/>
                              </a:ext>
                            </a:extLst>
                          </a:blip>
                          <a:stretch>
                            <a:fillRect/>
                          </a:stretch>
                        </pic:blipFill>
                        <pic:spPr>
                          <a:xfrm>
                            <a:off x="4806175" y="0"/>
                            <a:ext cx="5097145" cy="3063240"/>
                          </a:xfrm>
                          <a:prstGeom prst="rect">
                            <a:avLst/>
                          </a:prstGeom>
                          <a:ln>
                            <a:solidFill>
                              <a:srgbClr val="C00000"/>
                            </a:solidFill>
                          </a:ln>
                        </pic:spPr>
                      </pic:pic>
                    </wpg:wgp>
                  </a:graphicData>
                </a:graphic>
              </wp:anchor>
            </w:drawing>
          </mc:Choice>
          <mc:Fallback>
            <w:pict>
              <v:group w14:anchorId="4F4A1138" id="Группа 1" o:spid="_x0000_s1026" style="position:absolute;margin-left:1.6pt;margin-top:1.5pt;width:779.75pt;height:241.2pt;z-index:251800576" coordsize="99033,306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">
                <v:shape id="Рисунок 1" o:spid="_x0000_s1027" type="#_x0000_t75" alt="Изображение выглядит как текст, снимок экрана, число, Параллельный" style="position:absolute;width:48018;height:30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" stroked="t" strokecolor="#c00000">
                  <v:imagedata r:id="rId151" o:title="Изображение выглядит как текст, снимок экрана, число, Параллельный"/>
                  <v:path arrowok="t"/>
                </v:shape>
                <v:shape id="Рисунок 1" o:spid="_x0000_s1028" type="#_x0000_t75" alt="Изображение выглядит как текст, снимок экрана, число, Шрифт" style="position:absolute;left:48061;width:50972;height:30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" stroked="t" strokecolor="#c00000">
                  <v:imagedata r:id="rId152" o:title="Изображение выглядит как текст, снимок экрана, число, Шрифт"/>
                  <v:path arrowok="t"/>
                </v:shape>
                <w10:wrap type="topAndBottom"/>
              </v:group>
            </w:pict>
          </mc:Fallback>
        </mc:AlternateContent>
      </w:r>
    </w:p>
    <w:p w14:paraId="6B309005" w14:textId="254DE7EF" w:rsidR="00F82227" w:rsidRDefault="00F82227" w:rsidP="00F82227">
      <w:r>
        <w:t xml:space="preserve">Но экономическая теория утверждает, что </w:t>
      </w:r>
      <w:r w:rsidRPr="003029F1">
        <w:rPr>
          <w:b/>
          <w:bCs/>
        </w:rPr>
        <w:t xml:space="preserve">максимум прибыли соответствует </w:t>
      </w:r>
      <w:r w:rsidR="006202DD">
        <w:rPr>
          <w:b/>
          <w:bCs/>
        </w:rPr>
        <w:t>тому же плану</w:t>
      </w:r>
      <w:r w:rsidRPr="003029F1">
        <w:rPr>
          <w:b/>
          <w:bCs/>
        </w:rPr>
        <w:t>, что и минимум потерь</w:t>
      </w:r>
      <w:r>
        <w:t xml:space="preserve">, </w:t>
      </w:r>
      <w:r w:rsidR="006202DD">
        <w:t>если</w:t>
      </w:r>
      <w:r>
        <w:t xml:space="preserve"> под потерями понимается сумма упущенной выгоды и прямых издержек.</w:t>
      </w:r>
    </w:p>
    <w:p w14:paraId="41120E85" w14:textId="77777777" w:rsidR="00F82227" w:rsidRDefault="00F82227" w:rsidP="00F82227"/>
    <w:p w14:paraId="6CC3E426" w14:textId="77777777" w:rsidR="00F82227" w:rsidRDefault="00F82227" w:rsidP="00F82227">
      <w:r w:rsidRPr="00982C00">
        <w:t xml:space="preserve">Найдем теперь оптимальный план закупок, соответствующий минимальным возможным издержкам. </w:t>
      </w:r>
    </w:p>
    <w:p w14:paraId="32146BDC" w14:textId="77777777" w:rsidR="00F82227" w:rsidRDefault="00F82227" w:rsidP="00F82227"/>
    <w:p w14:paraId="547A99AF" w14:textId="77777777" w:rsidR="00F82227" w:rsidRDefault="00F82227" w:rsidP="00F82227">
      <w:r w:rsidRPr="00982C00">
        <w:t>Здесь следует отметить, что задача нами уже почти построена: целевая функция – общие издержки хранения и заказов, переменные – значения лотов для каждого месяца, ограничение – отсутствие дефицита</w:t>
      </w:r>
      <w:r>
        <w:t xml:space="preserve"> топлива (неотрицательные остатки склада в столбце </w:t>
      </w:r>
      <w:r>
        <w:rPr>
          <w:lang w:val="en-US"/>
        </w:rPr>
        <w:t>F</w:t>
      </w:r>
      <w:r w:rsidRPr="008D1EA5">
        <w:t>8:</w:t>
      </w:r>
      <w:r>
        <w:rPr>
          <w:lang w:val="en-US"/>
        </w:rPr>
        <w:t>F</w:t>
      </w:r>
      <w:r w:rsidRPr="008D1EA5">
        <w:t>19)</w:t>
      </w:r>
      <w:r w:rsidRPr="00982C00">
        <w:t xml:space="preserve">. </w:t>
      </w:r>
    </w:p>
    <w:p w14:paraId="3FFCAE75" w14:textId="77777777" w:rsidR="006202DD" w:rsidRDefault="006202DD" w:rsidP="00F82227"/>
    <w:p w14:paraId="7E66A257" w14:textId="1984025A" w:rsidR="00F82227" w:rsidRDefault="00F82227" w:rsidP="00F82227">
      <w:r w:rsidRPr="00982C00">
        <w:t xml:space="preserve">Одна неувязка – функцию =ЕСЛИ() в задаче линейной оптимизации использовать нельзя, она нелинейная (в математике ее график представляют прямоугольной ступенькой и называют функцией Хевисайда). Такая функция обычно заведет в тупик </w:t>
      </w:r>
      <w:r w:rsidR="006202DD">
        <w:t>даже</w:t>
      </w:r>
      <w:r w:rsidRPr="00982C00">
        <w:t xml:space="preserve"> алгоритм нелинейной оптимизации. </w:t>
      </w:r>
    </w:p>
    <w:p w14:paraId="426EE6A8" w14:textId="572639FE" w:rsidR="00F82227" w:rsidRDefault="006202DD" w:rsidP="00F82227">
      <w:r>
        <w:t>(</w:t>
      </w:r>
      <w:r w:rsidR="00F82227">
        <w:t>Попробуйте найти решение с помощью «Поиска решения», переключившись на нелинейную модель при необходимости.</w:t>
      </w:r>
      <w:r>
        <w:t>)</w:t>
      </w:r>
    </w:p>
    <w:p w14:paraId="33938908" w14:textId="77777777" w:rsidR="00F82227" w:rsidRDefault="00F82227" w:rsidP="00F82227"/>
    <w:p w14:paraId="3DFCD51E" w14:textId="77777777" w:rsidR="00F82227" w:rsidRDefault="00F82227" w:rsidP="00F82227">
      <w:r w:rsidRPr="00982C00">
        <w:t xml:space="preserve">Если в надстройке </w:t>
      </w:r>
      <w:r>
        <w:t>«</w:t>
      </w:r>
      <w:r w:rsidRPr="00982C00">
        <w:t>Поиск решения</w:t>
      </w:r>
      <w:r>
        <w:t>»</w:t>
      </w:r>
      <w:r w:rsidRPr="00982C00">
        <w:t xml:space="preserve"> снять условие линейной модели и попробовать минимизировать целевую функцию в таблице с отмеченными переменными решениями и ограничениями, программа не возразит, но и приемлемого результата не даст. </w:t>
      </w:r>
      <w:r>
        <w:t>Чаще всего оставит первоначальный вариант решения.</w:t>
      </w:r>
    </w:p>
    <w:p w14:paraId="2788B83E" w14:textId="77777777" w:rsidR="00F82227" w:rsidRDefault="00F82227" w:rsidP="00F82227"/>
    <w:p w14:paraId="4310DBEB" w14:textId="77777777" w:rsidR="00F82227" w:rsidRPr="00982C00" w:rsidRDefault="00F82227" w:rsidP="00F82227">
      <w:r w:rsidRPr="00982C00">
        <w:t xml:space="preserve">Поэтому придется </w:t>
      </w:r>
      <w:r w:rsidRPr="006202DD">
        <w:rPr>
          <w:b/>
          <w:bCs/>
        </w:rPr>
        <w:t>использовать прием</w:t>
      </w:r>
      <w:r w:rsidRPr="00982C00">
        <w:t xml:space="preserve">, </w:t>
      </w:r>
      <w:r>
        <w:t>который обычно используют</w:t>
      </w:r>
      <w:r w:rsidRPr="00982C00">
        <w:t xml:space="preserve"> </w:t>
      </w:r>
      <w:r>
        <w:t xml:space="preserve">в оптимизации </w:t>
      </w:r>
      <w:r w:rsidRPr="00982C00">
        <w:t xml:space="preserve">для замены </w:t>
      </w:r>
      <w:r>
        <w:t xml:space="preserve">необходимой в расчетах </w:t>
      </w:r>
      <w:r w:rsidRPr="00982C00">
        <w:t>функции =ЕСЛИ().</w:t>
      </w:r>
    </w:p>
    <w:p w14:paraId="78D1A574" w14:textId="783DE925" w:rsidR="00F82227" w:rsidRDefault="00F82227" w:rsidP="00F82227">
      <w:r w:rsidRPr="00982C00">
        <w:t xml:space="preserve">Для этого в тех ячейках, в которых были записаны эти функции, разместим дополнительные переменные двоичного типа. Теперь переменных у нас будет не 12, а 24 </w:t>
      </w:r>
      <w:r w:rsidR="006202DD">
        <w:t>. Из них</w:t>
      </w:r>
      <w:r w:rsidRPr="00982C00">
        <w:t xml:space="preserve"> 12 размеров лотов и 12 указателей на то, сделан заказ или нет. Так как схема расчета издержек, построенная ранее предполагает, что в ячейках D8-D19 записаны нули и единицы, показывающие, был заказ или нет, то никаких исправлений в других формулах не потребуется.</w:t>
      </w:r>
    </w:p>
    <w:p w14:paraId="2319FEAA" w14:textId="77777777" w:rsidR="006202DD" w:rsidRDefault="006202DD" w:rsidP="00F82227"/>
    <w:p w14:paraId="1DC5403D" w14:textId="7A261C56" w:rsidR="00F82227" w:rsidRDefault="00F82227" w:rsidP="00F82227">
      <w:r>
        <w:t xml:space="preserve">Вызовем надстройку «Поиск решения» и зададим параметры задачи: целевая ячейка – </w:t>
      </w:r>
      <w:r w:rsidRPr="003029F1">
        <w:rPr>
          <w:b/>
          <w:bCs/>
        </w:rPr>
        <w:t>I2</w:t>
      </w:r>
      <w:r>
        <w:rPr>
          <w:b/>
          <w:bCs/>
        </w:rPr>
        <w:t>2</w:t>
      </w:r>
      <w:r>
        <w:t xml:space="preserve">, цель – минимум, переменные – </w:t>
      </w:r>
      <w:r w:rsidRPr="003029F1">
        <w:rPr>
          <w:b/>
          <w:bCs/>
        </w:rPr>
        <w:t>C8-D19</w:t>
      </w:r>
      <w:r>
        <w:t xml:space="preserve">, ограничения – </w:t>
      </w:r>
      <w:r w:rsidRPr="003029F1">
        <w:rPr>
          <w:b/>
          <w:bCs/>
        </w:rPr>
        <w:t>F8:F19&gt;=0</w:t>
      </w:r>
      <w:r>
        <w:t xml:space="preserve">,  </w:t>
      </w:r>
      <w:r w:rsidRPr="003029F1">
        <w:rPr>
          <w:b/>
          <w:bCs/>
        </w:rPr>
        <w:t>D8-D19 = двоичные</w:t>
      </w:r>
      <w:r>
        <w:t xml:space="preserve">,  линейная модель, неотрицательные значения переменных. </w:t>
      </w:r>
    </w:p>
    <w:p w14:paraId="333E299F" w14:textId="77777777" w:rsidR="00F82227" w:rsidRDefault="00F82227" w:rsidP="00F82227"/>
    <w:p w14:paraId="65260FBE" w14:textId="77777777" w:rsidR="006202DD" w:rsidRDefault="00F82227" w:rsidP="00F82227">
      <w:r w:rsidRPr="00A60D9F">
        <w:rPr>
          <w:noProof/>
        </w:rPr>
        <w:drawing>
          <wp:anchor distT="0" distB="0" distL="114300" distR="114300" simplePos="0" relativeHeight="251729920" behindDoc="0" locked="0" layoutInCell="1" allowOverlap="1" wp14:anchorId="192D883C" wp14:editId="7DE3BE4A">
            <wp:simplePos x="0" y="0"/>
            <wp:positionH relativeFrom="margin">
              <wp:align>right</wp:align>
            </wp:positionH>
            <wp:positionV relativeFrom="paragraph">
              <wp:posOffset>2384</wp:posOffset>
            </wp:positionV>
            <wp:extent cx="6818400" cy="3992400"/>
            <wp:effectExtent l="19050" t="19050" r="20955" b="27305"/>
            <wp:wrapSquare wrapText="bothSides"/>
            <wp:docPr id="70" name="Рисунок 70" descr="Изображение выглядит как ст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Рисунок 70" descr="Изображение выглядит как стол&#10;&#10;Автоматически созданное описание"/>
                    <pic:cNvPicPr/>
                  </pic:nvPicPr>
                  <pic:blipFill>
                    <a:blip r:embed="rId153" cstate="print">
                      <a:extLst>
                        <a:ext uri="{28A0092B-C50C-407E-A947-70E740481C1C}">
                          <a14:useLocalDpi xmlns:a14="http://schemas.microsoft.com/office/drawing/2010/main"/>
                        </a:ext>
                      </a:extLst>
                    </a:blip>
                    <a:stretch>
                      <a:fillRect/>
                    </a:stretch>
                  </pic:blipFill>
                  <pic:spPr>
                    <a:xfrm>
                      <a:off x="0" y="0"/>
                      <a:ext cx="6818400" cy="3992400"/>
                    </a:xfrm>
                    <a:prstGeom prst="rect">
                      <a:avLst/>
                    </a:prstGeom>
                    <a:ln>
                      <a:solidFill>
                        <a:srgbClr val="C00000"/>
                      </a:solidFill>
                    </a:ln>
                  </pic:spPr>
                </pic:pic>
              </a:graphicData>
            </a:graphic>
            <wp14:sizeRelH relativeFrom="margin">
              <wp14:pctWidth>0</wp14:pctWidth>
            </wp14:sizeRelH>
            <wp14:sizeRelV relativeFrom="margin">
              <wp14:pctHeight>0</wp14:pctHeight>
            </wp14:sizeRelV>
          </wp:anchor>
        </w:drawing>
      </w:r>
      <w:r w:rsidRPr="00A60D9F">
        <w:t xml:space="preserve"> </w:t>
      </w:r>
      <w:r>
        <w:t xml:space="preserve">Запуск «Поиска решения» на выполнение принесет неприятный результат – хотя заказы были сделаны, значения двоичных переменных остались равными 0. </w:t>
      </w:r>
    </w:p>
    <w:p w14:paraId="72CF7AD8" w14:textId="1A65FCFB" w:rsidR="00F82227" w:rsidRDefault="00F82227" w:rsidP="00F82227">
      <w:r>
        <w:t>Этого и следовало ожидать, ведь никакой связи между заказами и двоичными переменными мы для «Поиска решения» не указали, поэтому он выбрал «наилучшие» значения</w:t>
      </w:r>
      <w:r w:rsidRPr="00A60D9F">
        <w:t>!</w:t>
      </w:r>
      <w:r>
        <w:t xml:space="preserve"> </w:t>
      </w:r>
      <w:r w:rsidR="006202DD">
        <w:t>Утешает, что логику инструмента оптимизации мы вполне можем понять.</w:t>
      </w:r>
    </w:p>
    <w:p w14:paraId="1CA8B89E" w14:textId="77777777" w:rsidR="00F82227" w:rsidRDefault="00F82227" w:rsidP="00F82227"/>
    <w:p w14:paraId="0FBF3A87" w14:textId="2CFA6B02" w:rsidR="00F82227" w:rsidRDefault="00F82227" w:rsidP="00F82227">
      <w:r>
        <w:t xml:space="preserve">Чтобы ввести </w:t>
      </w:r>
      <w:r w:rsidR="006202DD">
        <w:t>нужную</w:t>
      </w:r>
      <w:r>
        <w:t xml:space="preserve"> связь </w:t>
      </w:r>
      <w:r w:rsidR="006202DD">
        <w:t xml:space="preserve">между переменными </w:t>
      </w:r>
      <w:r>
        <w:t xml:space="preserve">запишем в ячейку </w:t>
      </w:r>
      <w:r w:rsidRPr="003029F1">
        <w:rPr>
          <w:b/>
          <w:bCs/>
        </w:rPr>
        <w:t>E8</w:t>
      </w:r>
      <w:r>
        <w:t xml:space="preserve"> линейное выражение вида: </w:t>
      </w:r>
    </w:p>
    <w:p w14:paraId="3634F834" w14:textId="11C00949" w:rsidR="00F82227" w:rsidRDefault="00F82227" w:rsidP="00F82227">
      <w:r w:rsidRPr="00A60D9F">
        <w:rPr>
          <w:b/>
          <w:bCs/>
          <w:color w:val="C00000"/>
          <w:sz w:val="32"/>
          <w:szCs w:val="24"/>
        </w:rPr>
        <w:t>= C8 - 10000*D8</w:t>
      </w:r>
      <w:r w:rsidRPr="00A60D9F">
        <w:rPr>
          <w:color w:val="C00000"/>
          <w:sz w:val="32"/>
          <w:szCs w:val="24"/>
        </w:rPr>
        <w:t xml:space="preserve"> </w:t>
      </w:r>
    </w:p>
    <w:p w14:paraId="2922AE58" w14:textId="77777777" w:rsidR="00F82227" w:rsidRDefault="00F82227" w:rsidP="00F82227"/>
    <w:p w14:paraId="32873C70" w14:textId="77777777" w:rsidR="00F82227" w:rsidRDefault="00F82227" w:rsidP="00F82227">
      <w:r>
        <w:t>Протянем его до Е19.</w:t>
      </w:r>
    </w:p>
    <w:p w14:paraId="09265FB2" w14:textId="77777777" w:rsidR="00F82227" w:rsidRPr="00982C00" w:rsidRDefault="00F82227" w:rsidP="00F82227">
      <w:r w:rsidRPr="00982C00">
        <w:t xml:space="preserve">Добавим в параметрах поиска решения новое ограничение: </w:t>
      </w:r>
      <w:r w:rsidRPr="00A60D9F">
        <w:rPr>
          <w:b/>
          <w:bCs/>
          <w:color w:val="C00000"/>
        </w:rPr>
        <w:t>E8-E19 &lt;= 0</w:t>
      </w:r>
      <w:r w:rsidRPr="00982C00">
        <w:t xml:space="preserve">. </w:t>
      </w:r>
    </w:p>
    <w:p w14:paraId="2031DC53" w14:textId="77777777" w:rsidR="00F82227" w:rsidRDefault="00F82227" w:rsidP="00F82227"/>
    <w:p w14:paraId="6821E93E" w14:textId="35901E0E" w:rsidR="006202DD" w:rsidRPr="006202DD" w:rsidRDefault="006202DD" w:rsidP="00F82227">
      <w:r>
        <w:t xml:space="preserve">Теперь переменные в столбцах С и </w:t>
      </w:r>
      <w:r>
        <w:rPr>
          <w:lang w:val="en-US"/>
        </w:rPr>
        <w:t>D</w:t>
      </w:r>
      <w:r>
        <w:t xml:space="preserve"> - связаны!</w:t>
      </w:r>
    </w:p>
    <w:p w14:paraId="7E564813" w14:textId="77777777" w:rsidR="006202DD" w:rsidRDefault="006202DD" w:rsidP="00F82227"/>
    <w:p w14:paraId="33DE1985" w14:textId="413245A4" w:rsidR="00F82227" w:rsidRDefault="006202DD" w:rsidP="00F82227">
      <w:r>
        <w:t>После этого</w:t>
      </w:r>
      <w:r w:rsidR="00F82227">
        <w:t xml:space="preserve"> решение легко на</w:t>
      </w:r>
      <w:r>
        <w:t>ходится</w:t>
      </w:r>
      <w:r w:rsidR="00F82227">
        <w:t xml:space="preserve"> и в линейной модели.</w:t>
      </w:r>
    </w:p>
    <w:p w14:paraId="6A85D416" w14:textId="77777777" w:rsidR="00F82227" w:rsidRDefault="00F82227" w:rsidP="00F82227">
      <w:pPr>
        <w:spacing w:after="160" w:line="259" w:lineRule="auto"/>
      </w:pPr>
      <w:r>
        <w:br w:type="page"/>
      </w:r>
    </w:p>
    <w:p w14:paraId="2B2648DA" w14:textId="44E6746B" w:rsidR="00F82227" w:rsidRDefault="00F82227" w:rsidP="00F82227"/>
    <w:p w14:paraId="76C5AC82" w14:textId="799AC7A2" w:rsidR="00F82227" w:rsidRPr="00562544" w:rsidRDefault="00F82227" w:rsidP="00F82227">
      <w:pPr>
        <w:rPr>
          <w:b/>
          <w:bCs/>
          <w:color w:val="C00000"/>
          <w:sz w:val="28"/>
          <w:szCs w:val="22"/>
        </w:rPr>
      </w:pPr>
      <w:r w:rsidRPr="00562544">
        <w:rPr>
          <w:b/>
          <w:bCs/>
          <w:color w:val="C00000"/>
          <w:sz w:val="28"/>
          <w:szCs w:val="22"/>
        </w:rPr>
        <w:t>Итого: стандартный прием</w:t>
      </w:r>
      <w:r>
        <w:rPr>
          <w:b/>
          <w:bCs/>
          <w:color w:val="C00000"/>
          <w:sz w:val="28"/>
          <w:szCs w:val="22"/>
        </w:rPr>
        <w:t>:</w:t>
      </w:r>
    </w:p>
    <w:p w14:paraId="1877E4D9" w14:textId="7D4BBE4F" w:rsidR="00F82227" w:rsidRDefault="00F82227" w:rsidP="00F82227"/>
    <w:p w14:paraId="4A9328C8" w14:textId="256C761F" w:rsidR="00F82227" w:rsidRDefault="00F82227" w:rsidP="00F82227">
      <w:r>
        <w:t xml:space="preserve">Вместо каждой функции =ЕСЛИ(), требующейся для расчетов, следует использовать </w:t>
      </w:r>
      <w:r w:rsidRPr="00A60D9F">
        <w:rPr>
          <w:b/>
          <w:bCs/>
        </w:rPr>
        <w:t>двоичную переменную</w:t>
      </w:r>
      <w:r>
        <w:t xml:space="preserve">. Для того, чтобы двоичная переменная принимала нужные значения, требуется добавить ячейку с условием связи вида: </w:t>
      </w:r>
    </w:p>
    <w:p w14:paraId="0A90533B" w14:textId="0223E93A" w:rsidR="00F82227" w:rsidRPr="00FD2536" w:rsidRDefault="00F82227" w:rsidP="00F82227">
      <w:pPr>
        <w:jc w:val="center"/>
        <w:rPr>
          <w:b/>
          <w:bCs/>
          <w:color w:val="C00000"/>
        </w:rPr>
      </w:pPr>
      <w:r>
        <w:rPr>
          <w:b/>
          <w:bCs/>
          <w:color w:val="C00000"/>
        </w:rPr>
        <w:t>=  ЛОТ</w:t>
      </w:r>
      <w:r w:rsidRPr="00C311F3">
        <w:rPr>
          <w:b/>
          <w:bCs/>
          <w:color w:val="C00000"/>
        </w:rPr>
        <w:t xml:space="preserve"> </w:t>
      </w:r>
      <w:r>
        <w:rPr>
          <w:b/>
          <w:bCs/>
          <w:color w:val="C00000"/>
        </w:rPr>
        <w:t xml:space="preserve">  </w:t>
      </w:r>
      <w:r w:rsidRPr="00C311F3">
        <w:rPr>
          <w:b/>
          <w:bCs/>
          <w:color w:val="C00000"/>
        </w:rPr>
        <w:t xml:space="preserve">– </w:t>
      </w:r>
      <w:r>
        <w:rPr>
          <w:b/>
          <w:bCs/>
          <w:color w:val="C00000"/>
        </w:rPr>
        <w:t xml:space="preserve">  </w:t>
      </w:r>
      <w:r w:rsidRPr="00C311F3">
        <w:rPr>
          <w:b/>
          <w:bCs/>
          <w:color w:val="C00000"/>
        </w:rPr>
        <w:t>Большое_число</w:t>
      </w:r>
      <w:r>
        <w:rPr>
          <w:b/>
          <w:bCs/>
          <w:color w:val="C00000"/>
        </w:rPr>
        <w:t xml:space="preserve">  </w:t>
      </w:r>
      <w:r w:rsidRPr="00C311F3">
        <w:rPr>
          <w:b/>
          <w:bCs/>
          <w:color w:val="C00000"/>
        </w:rPr>
        <w:t>*</w:t>
      </w:r>
      <w:r>
        <w:rPr>
          <w:b/>
          <w:bCs/>
          <w:color w:val="C00000"/>
        </w:rPr>
        <w:t xml:space="preserve">  Переменная Да\Нет   (</w:t>
      </w:r>
      <w:r w:rsidRPr="00FD2536">
        <w:rPr>
          <w:b/>
          <w:bCs/>
          <w:color w:val="C00000"/>
        </w:rPr>
        <w:t xml:space="preserve">&lt;=0 </w:t>
      </w:r>
      <w:r>
        <w:rPr>
          <w:b/>
          <w:bCs/>
          <w:color w:val="C00000"/>
        </w:rPr>
        <w:t>в «Поиске решения»)</w:t>
      </w:r>
    </w:p>
    <w:p w14:paraId="5DD5B85A" w14:textId="77777777" w:rsidR="00F82227" w:rsidRDefault="00F82227" w:rsidP="00F82227">
      <w:r>
        <w:t>Или, обобщая:</w:t>
      </w:r>
    </w:p>
    <w:p w14:paraId="6B0E3E31" w14:textId="27488BA9" w:rsidR="00F82227" w:rsidRPr="00FD2536" w:rsidRDefault="00F82227" w:rsidP="00F82227">
      <w:pPr>
        <w:jc w:val="center"/>
        <w:rPr>
          <w:b/>
          <w:bCs/>
          <w:color w:val="C00000"/>
        </w:rPr>
      </w:pPr>
      <w:r>
        <w:rPr>
          <w:b/>
          <w:bCs/>
          <w:color w:val="C00000"/>
        </w:rPr>
        <w:t xml:space="preserve">=  </w:t>
      </w:r>
      <w:r w:rsidRPr="00C311F3">
        <w:rPr>
          <w:b/>
          <w:bCs/>
          <w:color w:val="C00000"/>
        </w:rPr>
        <w:t>Ячейка_сравнения</w:t>
      </w:r>
      <w:r>
        <w:rPr>
          <w:b/>
          <w:bCs/>
          <w:color w:val="C00000"/>
        </w:rPr>
        <w:t>_из_функции_ЕСЛИ</w:t>
      </w:r>
      <w:r w:rsidRPr="00C311F3">
        <w:rPr>
          <w:b/>
          <w:bCs/>
          <w:color w:val="C00000"/>
        </w:rPr>
        <w:t xml:space="preserve"> </w:t>
      </w:r>
      <w:r>
        <w:rPr>
          <w:b/>
          <w:bCs/>
          <w:color w:val="C00000"/>
        </w:rPr>
        <w:t xml:space="preserve">  </w:t>
      </w:r>
      <w:r w:rsidRPr="00C311F3">
        <w:rPr>
          <w:b/>
          <w:bCs/>
          <w:color w:val="C00000"/>
        </w:rPr>
        <w:t xml:space="preserve">– </w:t>
      </w:r>
      <w:r>
        <w:rPr>
          <w:b/>
          <w:bCs/>
          <w:color w:val="C00000"/>
        </w:rPr>
        <w:t xml:space="preserve">  </w:t>
      </w:r>
      <w:r w:rsidRPr="00C311F3">
        <w:rPr>
          <w:b/>
          <w:bCs/>
          <w:color w:val="C00000"/>
        </w:rPr>
        <w:t>Большое_число</w:t>
      </w:r>
      <w:r>
        <w:rPr>
          <w:b/>
          <w:bCs/>
          <w:color w:val="C00000"/>
        </w:rPr>
        <w:t xml:space="preserve">  </w:t>
      </w:r>
      <w:r w:rsidRPr="00C311F3">
        <w:rPr>
          <w:b/>
          <w:bCs/>
          <w:color w:val="C00000"/>
        </w:rPr>
        <w:t>*</w:t>
      </w:r>
      <w:r>
        <w:rPr>
          <w:b/>
          <w:bCs/>
          <w:color w:val="C00000"/>
        </w:rPr>
        <w:t xml:space="preserve">  </w:t>
      </w:r>
      <w:r w:rsidRPr="00C311F3">
        <w:rPr>
          <w:b/>
          <w:bCs/>
          <w:color w:val="C00000"/>
        </w:rPr>
        <w:t>Двоичная_переменная</w:t>
      </w:r>
      <w:r>
        <w:rPr>
          <w:b/>
          <w:bCs/>
          <w:color w:val="C00000"/>
        </w:rPr>
        <w:t xml:space="preserve">   (</w:t>
      </w:r>
      <w:r w:rsidRPr="00FD2536">
        <w:rPr>
          <w:b/>
          <w:bCs/>
          <w:color w:val="C00000"/>
        </w:rPr>
        <w:t xml:space="preserve">&lt;=0 </w:t>
      </w:r>
      <w:r>
        <w:rPr>
          <w:b/>
          <w:bCs/>
          <w:color w:val="C00000"/>
        </w:rPr>
        <w:t>в «Поиске решения»)</w:t>
      </w:r>
    </w:p>
    <w:p w14:paraId="1C74D46A" w14:textId="77777777" w:rsidR="00F82227" w:rsidRDefault="00F82227" w:rsidP="00F82227"/>
    <w:p w14:paraId="4905AEAA" w14:textId="159AFDA0" w:rsidR="00F82227" w:rsidRDefault="00F82227" w:rsidP="00F82227">
      <w:r>
        <w:t xml:space="preserve">Здесь </w:t>
      </w:r>
    </w:p>
    <w:p w14:paraId="7A0A8686" w14:textId="46923895" w:rsidR="00F82227" w:rsidRPr="00C311F3" w:rsidRDefault="00F82227" w:rsidP="00F82227">
      <w:r w:rsidRPr="00C311F3">
        <w:rPr>
          <w:b/>
          <w:bCs/>
          <w:color w:val="C00000"/>
        </w:rPr>
        <w:t>Ячейка_сравнения</w:t>
      </w:r>
      <w:r>
        <w:rPr>
          <w:b/>
          <w:bCs/>
          <w:color w:val="C00000"/>
        </w:rPr>
        <w:t>_из_функции_ЕСЛИ</w:t>
      </w:r>
      <w:r>
        <w:t xml:space="preserve"> – это ячейка которую функция ЕСЛИ() сравнивала с каким-то числом или параметром</w:t>
      </w:r>
      <w:r w:rsidRPr="00C311F3">
        <w:t>;</w:t>
      </w:r>
    </w:p>
    <w:p w14:paraId="00D7A98F" w14:textId="08B76FC3" w:rsidR="00F82227" w:rsidRDefault="00F82227" w:rsidP="00F82227">
      <w:r w:rsidRPr="00C311F3">
        <w:rPr>
          <w:b/>
          <w:bCs/>
          <w:color w:val="C00000"/>
        </w:rPr>
        <w:t>Большое_число</w:t>
      </w:r>
      <w:r>
        <w:rPr>
          <w:b/>
          <w:bCs/>
          <w:color w:val="C00000"/>
        </w:rPr>
        <w:t xml:space="preserve">  </w:t>
      </w:r>
      <w:r>
        <w:t xml:space="preserve">– произвольное число, заведомо большее любого числа, которое может встретиться в ячейке </w:t>
      </w:r>
      <w:r w:rsidRPr="00C311F3">
        <w:rPr>
          <w:b/>
          <w:bCs/>
          <w:color w:val="C00000"/>
        </w:rPr>
        <w:t>Ячейка_сравнения</w:t>
      </w:r>
      <w:r>
        <w:rPr>
          <w:b/>
          <w:bCs/>
          <w:color w:val="C00000"/>
        </w:rPr>
        <w:t>_из_функции_ЕСЛИ</w:t>
      </w:r>
      <w:r>
        <w:t xml:space="preserve"> по смыслу задачи (и с учетом цели оптимизации – «Поиск» заведомо не будет планировать лишнее, если цель – минимум издержек)</w:t>
      </w:r>
      <w:r w:rsidRPr="00C311F3">
        <w:t>;</w:t>
      </w:r>
    </w:p>
    <w:p w14:paraId="6C90958F" w14:textId="605BA031" w:rsidR="00F82227" w:rsidRDefault="00F82227" w:rsidP="00F82227"/>
    <w:p w14:paraId="01C67B27" w14:textId="1AE88E8F" w:rsidR="00F82227" w:rsidRDefault="00F82227" w:rsidP="00F82227">
      <w:r>
        <w:t>В «Поиске решения» необходимо добавить условие, что условие связи меньше или равно 0.</w:t>
      </w:r>
    </w:p>
    <w:p w14:paraId="366F2AE9" w14:textId="7423D7E8" w:rsidR="00F82227" w:rsidRDefault="00F82227" w:rsidP="00F82227">
      <w:r>
        <w:t>(Отметим только, что должно ли условие связи быть меньше или больше нуля зависит от знака сравнения в функции ЕСЛИ() ).</w:t>
      </w:r>
    </w:p>
    <w:p w14:paraId="61CDF8C6" w14:textId="77777777" w:rsidR="00F82227" w:rsidRDefault="00F82227" w:rsidP="00F82227"/>
    <w:p w14:paraId="67EDB207" w14:textId="773F1E58" w:rsidR="006202DD" w:rsidRPr="006202DD" w:rsidRDefault="006202DD" w:rsidP="006202DD">
      <w:pPr>
        <w:pStyle w:val="5"/>
      </w:pPr>
      <w:r w:rsidRPr="00DD59D1">
        <w:t xml:space="preserve">Решение </w:t>
      </w:r>
      <w:r w:rsidRPr="006D4642">
        <w:t>с</w:t>
      </w:r>
      <w:r w:rsidRPr="006202DD">
        <w:t>.</w:t>
      </w:r>
    </w:p>
    <w:p w14:paraId="24D3B044" w14:textId="4E35096C" w:rsidR="006202DD" w:rsidRPr="006202DD" w:rsidRDefault="006202DD" w:rsidP="006202DD"/>
    <w:p w14:paraId="3125381C" w14:textId="4B7C18B8" w:rsidR="006202DD" w:rsidRDefault="006D4642" w:rsidP="006202DD">
      <w:r w:rsidRPr="006202DD">
        <w:rPr>
          <w:noProof/>
        </w:rPr>
        <w:drawing>
          <wp:anchor distT="0" distB="0" distL="114300" distR="114300" simplePos="0" relativeHeight="251731968" behindDoc="0" locked="0" layoutInCell="1" allowOverlap="1" wp14:anchorId="776A373F" wp14:editId="423133AC">
            <wp:simplePos x="0" y="0"/>
            <wp:positionH relativeFrom="column">
              <wp:posOffset>4977409</wp:posOffset>
            </wp:positionH>
            <wp:positionV relativeFrom="paragraph">
              <wp:posOffset>-198956</wp:posOffset>
            </wp:positionV>
            <wp:extent cx="5083175" cy="3059430"/>
            <wp:effectExtent l="19050" t="19050" r="22225" b="26670"/>
            <wp:wrapSquare wrapText="bothSides"/>
            <wp:docPr id="508983253" name="Рисунок 1" descr="Изображение выглядит как текст, снимок экрана, число, Шриф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983253" name="Рисунок 1" descr="Изображение выглядит как текст, снимок экрана, число, Шрифт"/>
                    <pic:cNvPicPr/>
                  </pic:nvPicPr>
                  <pic:blipFill>
                    <a:blip r:embed="rId154">
                      <a:extLst>
                        <a:ext uri="{28A0092B-C50C-407E-A947-70E740481C1C}">
                          <a14:useLocalDpi xmlns:a14="http://schemas.microsoft.com/office/drawing/2010/main" val="0"/>
                        </a:ext>
                      </a:extLst>
                    </a:blip>
                    <a:stretch>
                      <a:fillRect/>
                    </a:stretch>
                  </pic:blipFill>
                  <pic:spPr>
                    <a:xfrm>
                      <a:off x="0" y="0"/>
                      <a:ext cx="5083175" cy="3059430"/>
                    </a:xfrm>
                    <a:prstGeom prst="rect">
                      <a:avLst/>
                    </a:prstGeom>
                    <a:ln>
                      <a:solidFill>
                        <a:srgbClr val="C00000"/>
                      </a:solidFill>
                    </a:ln>
                  </pic:spPr>
                </pic:pic>
              </a:graphicData>
            </a:graphic>
            <wp14:sizeRelH relativeFrom="page">
              <wp14:pctWidth>0</wp14:pctWidth>
            </wp14:sizeRelH>
            <wp14:sizeRelV relativeFrom="page">
              <wp14:pctHeight>0</wp14:pctHeight>
            </wp14:sizeRelV>
          </wp:anchor>
        </w:drawing>
      </w:r>
      <w:r w:rsidR="006202DD">
        <w:t xml:space="preserve">Тут все просто. Нужно только добавить одно ограничение: либо что </w:t>
      </w:r>
      <w:r w:rsidR="006202DD">
        <w:rPr>
          <w:lang w:val="en-US"/>
        </w:rPr>
        <w:t>D</w:t>
      </w:r>
      <w:r w:rsidR="006202DD" w:rsidRPr="006202DD">
        <w:t>15=0</w:t>
      </w:r>
      <w:r w:rsidR="006202DD">
        <w:t xml:space="preserve">, либо что </w:t>
      </w:r>
      <w:r w:rsidR="006202DD">
        <w:rPr>
          <w:lang w:val="en-US"/>
        </w:rPr>
        <w:t>C</w:t>
      </w:r>
      <w:r w:rsidR="006202DD" w:rsidRPr="006202DD">
        <w:t>15=0</w:t>
      </w:r>
      <w:r w:rsidR="006202DD">
        <w:t>, разницы нет</w:t>
      </w:r>
      <w:r w:rsidR="006202DD" w:rsidRPr="006202DD">
        <w:t>.</w:t>
      </w:r>
      <w:r w:rsidR="006202DD">
        <w:t xml:space="preserve"> Получим</w:t>
      </w:r>
      <w:r>
        <w:t xml:space="preserve"> решение без закупок в августе.</w:t>
      </w:r>
    </w:p>
    <w:p w14:paraId="0347D6A2" w14:textId="13E22555" w:rsidR="006D4642" w:rsidRDefault="006D4642" w:rsidP="006202DD">
      <w:r>
        <w:t>Любые подобные ограничения не мешают работ модели.</w:t>
      </w:r>
    </w:p>
    <w:p w14:paraId="693C762F" w14:textId="77777777" w:rsidR="006D4642" w:rsidRDefault="006D4642" w:rsidP="006202DD"/>
    <w:p w14:paraId="33767591" w14:textId="77777777" w:rsidR="006D4642" w:rsidRDefault="006D4642" w:rsidP="006202DD"/>
    <w:p w14:paraId="40811553" w14:textId="77777777" w:rsidR="006D4642" w:rsidRDefault="006D4642" w:rsidP="006202DD"/>
    <w:p w14:paraId="4EAE9F7E" w14:textId="77777777" w:rsidR="006D4642" w:rsidRDefault="006D4642" w:rsidP="006202DD"/>
    <w:p w14:paraId="7E2A875E" w14:textId="77777777" w:rsidR="006D4642" w:rsidRDefault="006D4642" w:rsidP="006202DD"/>
    <w:p w14:paraId="28555F3C" w14:textId="77777777" w:rsidR="006D4642" w:rsidRDefault="006D4642" w:rsidP="006202DD"/>
    <w:p w14:paraId="3E40C967" w14:textId="567B4BB5" w:rsidR="006D4642" w:rsidRDefault="006D4642">
      <w:pPr>
        <w:spacing w:after="160" w:line="259" w:lineRule="auto"/>
      </w:pPr>
      <w:r>
        <w:br w:type="page"/>
      </w:r>
    </w:p>
    <w:p w14:paraId="12FE7A72" w14:textId="77777777" w:rsidR="006D4642" w:rsidRDefault="006D4642" w:rsidP="006D4642"/>
    <w:p w14:paraId="47AC1E56" w14:textId="009304DD" w:rsidR="006D4642" w:rsidRPr="006202DD" w:rsidRDefault="006D4642" w:rsidP="006D4642">
      <w:pPr>
        <w:pStyle w:val="5"/>
      </w:pPr>
      <w:r w:rsidRPr="00DD59D1">
        <w:t xml:space="preserve">Решение </w:t>
      </w:r>
      <w:r>
        <w:rPr>
          <w:lang w:val="en-US"/>
        </w:rPr>
        <w:t>d</w:t>
      </w:r>
      <w:r w:rsidRPr="006202DD">
        <w:t>.</w:t>
      </w:r>
    </w:p>
    <w:p w14:paraId="5314500B" w14:textId="77777777" w:rsidR="006D4642" w:rsidRDefault="006D4642" w:rsidP="006202DD"/>
    <w:p w14:paraId="72D97DA2" w14:textId="4B7B171E" w:rsidR="00C342F3" w:rsidRPr="00C342F3" w:rsidRDefault="00C342F3" w:rsidP="006202DD">
      <w:r>
        <w:t xml:space="preserve">Сделаем учет изменения цены топлива через индекс цены. Запишем в </w:t>
      </w:r>
      <w:r>
        <w:rPr>
          <w:lang w:val="en-US"/>
        </w:rPr>
        <w:t>J</w:t>
      </w:r>
      <w:r w:rsidRPr="00C342F3">
        <w:t>7</w:t>
      </w:r>
      <w:r>
        <w:t xml:space="preserve"> процент месячного роста (1%) и будем считать, что цена растет </w:t>
      </w:r>
    </w:p>
    <w:p w14:paraId="195E77D9" w14:textId="77777777" w:rsidR="006D4642" w:rsidRPr="00C342F3" w:rsidRDefault="006D4642" w:rsidP="006202DD"/>
    <w:p w14:paraId="26CA821C" w14:textId="10062AF5" w:rsidR="006D4642" w:rsidRDefault="00C342F3" w:rsidP="006202DD">
      <w:r w:rsidRPr="00C342F3">
        <w:rPr>
          <w:noProof/>
        </w:rPr>
        <w:drawing>
          <wp:anchor distT="0" distB="0" distL="114300" distR="114300" simplePos="0" relativeHeight="251732992" behindDoc="0" locked="0" layoutInCell="1" allowOverlap="1" wp14:anchorId="57AAAF1A" wp14:editId="749823F3">
            <wp:simplePos x="0" y="0"/>
            <wp:positionH relativeFrom="column">
              <wp:posOffset>20692</wp:posOffset>
            </wp:positionH>
            <wp:positionV relativeFrom="paragraph">
              <wp:posOffset>19174</wp:posOffset>
            </wp:positionV>
            <wp:extent cx="6969600" cy="3704400"/>
            <wp:effectExtent l="19050" t="19050" r="22225" b="10795"/>
            <wp:wrapSquare wrapText="bothSides"/>
            <wp:docPr id="721665400" name="Рисунок 1" descr="Изображение выглядит как текст, снимок экрана, число, Шриф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1665400" name="Рисунок 1" descr="Изображение выглядит как текст, снимок экрана, число, Шрифт"/>
                    <pic:cNvPicPr/>
                  </pic:nvPicPr>
                  <pic:blipFill>
                    <a:blip r:embed="rId155">
                      <a:extLst>
                        <a:ext uri="{28A0092B-C50C-407E-A947-70E740481C1C}">
                          <a14:useLocalDpi xmlns:a14="http://schemas.microsoft.com/office/drawing/2010/main" val="0"/>
                        </a:ext>
                      </a:extLst>
                    </a:blip>
                    <a:stretch>
                      <a:fillRect/>
                    </a:stretch>
                  </pic:blipFill>
                  <pic:spPr>
                    <a:xfrm>
                      <a:off x="0" y="0"/>
                      <a:ext cx="6969600" cy="3704400"/>
                    </a:xfrm>
                    <a:prstGeom prst="rect">
                      <a:avLst/>
                    </a:prstGeom>
                    <a:ln>
                      <a:solidFill>
                        <a:srgbClr val="C00000"/>
                      </a:solidFill>
                    </a:ln>
                  </pic:spPr>
                </pic:pic>
              </a:graphicData>
            </a:graphic>
            <wp14:sizeRelH relativeFrom="page">
              <wp14:pctWidth>0</wp14:pctWidth>
            </wp14:sizeRelH>
            <wp14:sizeRelV relativeFrom="page">
              <wp14:pctHeight>0</wp14:pctHeight>
            </wp14:sizeRelV>
          </wp:anchor>
        </w:drawing>
      </w:r>
    </w:p>
    <w:p w14:paraId="697FDB1C" w14:textId="77777777" w:rsidR="006D4642" w:rsidRPr="006202DD" w:rsidRDefault="006D4642" w:rsidP="006202DD"/>
    <w:p w14:paraId="122D7180" w14:textId="77777777" w:rsidR="006D4642" w:rsidRDefault="006D4642" w:rsidP="006D4642">
      <w:pPr>
        <w:pStyle w:val="5"/>
      </w:pPr>
      <w:r>
        <w:t>Итоговый файл.</w:t>
      </w:r>
    </w:p>
    <w:p w14:paraId="2D01F68A" w14:textId="77777777" w:rsidR="00F82227" w:rsidRDefault="00F82227" w:rsidP="00F82227"/>
    <w:p w14:paraId="3F5BE35A" w14:textId="3AFE6D82" w:rsidR="00F82227" w:rsidRPr="00C311F3" w:rsidRDefault="00F82227" w:rsidP="00F82227">
      <w:r w:rsidRPr="00A4689A">
        <w:t xml:space="preserve"> </w:t>
      </w:r>
      <w:bookmarkStart w:id="83" w:name="_MON_1697741323"/>
      <w:bookmarkEnd w:id="83"/>
      <w:r w:rsidR="00C47E57">
        <w:rPr>
          <w:noProof/>
        </w:rPr>
        <w:object w:dxaOrig="1640" w:dyaOrig="1085" w14:anchorId="0C4D465B">
          <v:shape id="_x0000_i1032" type="#_x0000_t75" style="width:102.4pt;height:65.65pt" o:ole="" o:bordertopcolor="this" o:borderleftcolor="this" o:borderbottomcolor="this" o:borderrightcolor="this" filled="t" fillcolor="#92d050">
            <v:imagedata r:id="rId156" o:title=""/>
            <w10:bordertop type="single" width="8"/>
            <w10:borderleft type="single" width="8"/>
            <w10:borderbottom type="single" width="8"/>
            <w10:borderright type="single" width="8"/>
          </v:shape>
          <o:OLEObject Type="Embed" ProgID="Excel.Sheet.12" ShapeID="_x0000_i1032" DrawAspect="Icon" ObjectID="_1768963400" r:id="rId157"/>
        </w:object>
      </w:r>
    </w:p>
    <w:p w14:paraId="432DB7A8" w14:textId="77777777" w:rsidR="00F82227" w:rsidRDefault="00F82227" w:rsidP="00F82227">
      <w:pPr>
        <w:spacing w:after="160" w:line="259" w:lineRule="auto"/>
      </w:pPr>
      <w:r>
        <w:br w:type="page"/>
      </w:r>
    </w:p>
    <w:p w14:paraId="5023868D" w14:textId="6DEC134E" w:rsidR="00702765" w:rsidRPr="00251686" w:rsidRDefault="00702765" w:rsidP="00702765">
      <w:pPr>
        <w:pStyle w:val="22"/>
      </w:pPr>
      <w:bookmarkStart w:id="84" w:name="_Toc306528514"/>
      <w:bookmarkStart w:id="85" w:name="_Toc504621264"/>
      <w:bookmarkStart w:id="86" w:name="_Toc42729316"/>
      <w:bookmarkStart w:id="87" w:name="_Toc87955834"/>
      <w:bookmarkStart w:id="88" w:name="_Toc87955985"/>
      <w:bookmarkStart w:id="89" w:name="_Toc87956031"/>
      <w:bookmarkStart w:id="90" w:name="_Toc158156132"/>
      <w:r w:rsidRPr="00251686">
        <w:t>Компания «</w:t>
      </w:r>
      <w:r w:rsidRPr="00903BDD">
        <w:t>Холод</w:t>
      </w:r>
      <w:r w:rsidRPr="00251686">
        <w:t>»</w:t>
      </w:r>
      <w:bookmarkEnd w:id="84"/>
      <w:bookmarkEnd w:id="85"/>
      <w:bookmarkEnd w:id="86"/>
      <w:r w:rsidR="000240EE">
        <w:t>. Управление закупками.</w:t>
      </w:r>
      <w:bookmarkEnd w:id="87"/>
      <w:bookmarkEnd w:id="88"/>
      <w:bookmarkEnd w:id="89"/>
      <w:bookmarkEnd w:id="90"/>
    </w:p>
    <w:p w14:paraId="7DEDC049" w14:textId="3414CA9D" w:rsidR="00702765" w:rsidRDefault="00702765" w:rsidP="00702765">
      <w:pPr>
        <w:rPr>
          <w:b/>
          <w:u w:val="single"/>
        </w:rPr>
      </w:pPr>
    </w:p>
    <w:p w14:paraId="508013F7" w14:textId="75C83D4B" w:rsidR="00527CDC" w:rsidRPr="007D28F1" w:rsidRDefault="00527CDC" w:rsidP="005F179B">
      <w:pPr>
        <w:pStyle w:val="2f"/>
      </w:pPr>
      <w:r w:rsidRPr="007D28F1">
        <w:t>«</w:t>
      </w:r>
      <w:r w:rsidR="0084754F" w:rsidRPr="007D28F1">
        <w:t>В любом наборе исходных данных самая надежная величина, не требующая никакой проверки, является ошибочной.</w:t>
      </w:r>
      <w:r w:rsidRPr="007D28F1">
        <w:t>»</w:t>
      </w:r>
    </w:p>
    <w:p w14:paraId="5C8ACD99" w14:textId="4FDD3F0A" w:rsidR="00527CDC" w:rsidRPr="007D28F1" w:rsidRDefault="00527CDC" w:rsidP="005F179B">
      <w:pPr>
        <w:pStyle w:val="2f"/>
      </w:pPr>
      <w:r w:rsidRPr="007D28F1">
        <w:t xml:space="preserve">Законы Мёрфи, </w:t>
      </w:r>
      <w:r w:rsidR="0084754F" w:rsidRPr="007D28F1">
        <w:t>Третий закон Финэйгла.</w:t>
      </w:r>
    </w:p>
    <w:p w14:paraId="1CADBEDE" w14:textId="77777777" w:rsidR="00527CDC" w:rsidRDefault="00527CDC" w:rsidP="00702765">
      <w:pPr>
        <w:rPr>
          <w:b/>
          <w:u w:val="single"/>
        </w:rPr>
      </w:pPr>
    </w:p>
    <w:bookmarkStart w:id="91" w:name="_MON_1705630580"/>
    <w:bookmarkEnd w:id="91"/>
    <w:p w14:paraId="24F6B465" w14:textId="51D7D8CA" w:rsidR="00702765" w:rsidRDefault="00C47E57" w:rsidP="00702765">
      <w:r>
        <w:rPr>
          <w:noProof/>
          <w:highlight w:val="yellow"/>
        </w:rPr>
        <w:object w:dxaOrig="1640" w:dyaOrig="1085" w14:anchorId="6CD7F6C0">
          <v:shape id="_x0000_i1033" type="#_x0000_t75" style="width:102.4pt;height:65.65pt" o:ole="" o:bordertopcolor="this" o:borderleftcolor="this" o:borderbottomcolor="this" o:borderrightcolor="this">
            <v:imagedata r:id="rId158" o:title=""/>
            <w10:bordertop type="single" width="8"/>
            <w10:borderleft type="single" width="8"/>
            <w10:borderbottom type="single" width="8"/>
            <w10:borderright type="single" width="8"/>
          </v:shape>
          <o:OLEObject Type="Embed" ProgID="Excel.Sheet.12" ShapeID="_x0000_i1033" DrawAspect="Icon" ObjectID="_1768963401" r:id="rId159"/>
        </w:object>
      </w:r>
    </w:p>
    <w:p w14:paraId="2773548B" w14:textId="114535B4" w:rsidR="00702765" w:rsidRDefault="00702765" w:rsidP="00702765"/>
    <w:p w14:paraId="0E7F27C6" w14:textId="0E6D2919" w:rsidR="00702765" w:rsidRDefault="00702765" w:rsidP="00702765">
      <w:pPr>
        <w:ind w:firstLine="709"/>
      </w:pPr>
      <w:r>
        <w:t xml:space="preserve">Компания «Холод» занимается поставкой 15-ти типов замороженных овощей в овощные и продовольственные магазины. Замороженные овощи приходят от поставщиков в стандартных картонных коробках, объем которых представлен в таблице (в </w:t>
      </w:r>
      <w:r w:rsidR="0018633D">
        <w:t>дм</w:t>
      </w:r>
      <w:r w:rsidR="0018633D" w:rsidRPr="0018633D">
        <w:rPr>
          <w:vertAlign w:val="superscript"/>
        </w:rPr>
        <w:t>3</w:t>
      </w:r>
      <w:r>
        <w:t xml:space="preserve">). Недельный запас замороженных овощей прибывает на склад в понедельник утром. В конце недели, практически всегда, склад компании пустеет. Объем склада </w:t>
      </w:r>
      <w:r w:rsidR="0018633D">
        <w:t>33</w:t>
      </w:r>
      <w:r>
        <w:t>0 м</w:t>
      </w:r>
      <w:r w:rsidRPr="002F59B4">
        <w:rPr>
          <w:vertAlign w:val="superscript"/>
        </w:rPr>
        <w:t>3</w:t>
      </w:r>
      <w:r>
        <w:t>.</w:t>
      </w:r>
    </w:p>
    <w:p w14:paraId="3F259126" w14:textId="6E7303B4" w:rsidR="00702765" w:rsidRDefault="0018633D" w:rsidP="00702765">
      <w:pPr>
        <w:ind w:firstLine="709"/>
      </w:pPr>
      <w:r w:rsidRPr="0018633D">
        <w:rPr>
          <w:noProof/>
        </w:rPr>
        <w:drawing>
          <wp:anchor distT="0" distB="0" distL="114300" distR="114300" simplePos="0" relativeHeight="251601920" behindDoc="0" locked="0" layoutInCell="1" allowOverlap="1" wp14:anchorId="20DAC78B" wp14:editId="0E09485F">
            <wp:simplePos x="0" y="0"/>
            <wp:positionH relativeFrom="margin">
              <wp:align>left</wp:align>
            </wp:positionH>
            <wp:positionV relativeFrom="paragraph">
              <wp:posOffset>118745</wp:posOffset>
            </wp:positionV>
            <wp:extent cx="4636770" cy="2728595"/>
            <wp:effectExtent l="19050" t="19050" r="11430" b="14605"/>
            <wp:wrapSquare wrapText="bothSides"/>
            <wp:docPr id="32" name="Рисунок 32" descr="Изображение выглядит как ст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Рисунок 32" descr="Изображение выглядит как стол&#10;&#10;Автоматически созданное описание"/>
                    <pic:cNvPicPr/>
                  </pic:nvPicPr>
                  <pic:blipFill rotWithShape="1">
                    <a:blip r:embed="rId160" cstate="print">
                      <a:extLst>
                        <a:ext uri="{28A0092B-C50C-407E-A947-70E740481C1C}">
                          <a14:useLocalDpi xmlns:a14="http://schemas.microsoft.com/office/drawing/2010/main"/>
                        </a:ext>
                      </a:extLst>
                    </a:blip>
                    <a:srcRect t="571"/>
                    <a:stretch/>
                  </pic:blipFill>
                  <pic:spPr bwMode="auto">
                    <a:xfrm>
                      <a:off x="0" y="0"/>
                      <a:ext cx="4636770" cy="2728595"/>
                    </a:xfrm>
                    <a:prstGeom prst="rect">
                      <a:avLst/>
                    </a:prstGeom>
                    <a:ln>
                      <a:solidFill>
                        <a:srgbClr val="C00000"/>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02765">
        <w:t xml:space="preserve">Компания «Холод» пользуется кредитной линией, допускающей еженедельный расход в </w:t>
      </w:r>
      <w:r>
        <w:t>40 млн руб.</w:t>
      </w:r>
      <w:r w:rsidR="00702765">
        <w:t xml:space="preserve"> на покупку недельного запаса овощей (оплата может быть произведена единовременно в понедельник утром).</w:t>
      </w:r>
      <w:r>
        <w:t xml:space="preserve"> Кредит должен быть возвращен в конце недели.</w:t>
      </w:r>
    </w:p>
    <w:p w14:paraId="1F3E3DD1" w14:textId="77777777" w:rsidR="00702765" w:rsidRDefault="00702765" w:rsidP="00702765">
      <w:pPr>
        <w:ind w:firstLine="709"/>
      </w:pPr>
    </w:p>
    <w:p w14:paraId="043359B4" w14:textId="35FCB6CA" w:rsidR="0018633D" w:rsidRDefault="00702765" w:rsidP="00702765">
      <w:pPr>
        <w:ind w:firstLine="709"/>
      </w:pPr>
      <w:r>
        <w:t xml:space="preserve">Компания прогнозирует объем </w:t>
      </w:r>
      <w:r w:rsidRPr="00F82959">
        <w:t>продаж на каждую неделю в терминах минимального и максимального количества коробок для каждого типа овощей, которые будут проданы на следующей неделе. Минимальное количество определяется контрактами, которые компания «Холод» заключила с небольшим количеством овощных магазинов. Максима</w:t>
      </w:r>
      <w:r>
        <w:t>ль</w:t>
      </w:r>
      <w:r w:rsidRPr="00F82959">
        <w:t>ное количество – это пессимистический прогноз рыночного спроса на предстоящей неделе</w:t>
      </w:r>
      <w:r w:rsidR="0018633D">
        <w:t>, что обеспечивает полную распродажу товара</w:t>
      </w:r>
      <w:r w:rsidRPr="00F82959">
        <w:t>.</w:t>
      </w:r>
      <w:r w:rsidRPr="00CF03EF">
        <w:t xml:space="preserve"> </w:t>
      </w:r>
    </w:p>
    <w:p w14:paraId="31D63AB1" w14:textId="01C52BF0" w:rsidR="00702765" w:rsidRDefault="00702765" w:rsidP="00702765">
      <w:pPr>
        <w:ind w:firstLine="709"/>
      </w:pPr>
      <w:r w:rsidRPr="00903DA0">
        <w:t>Цены, по которым продукция закупается у поставщика и отпускается потребителям, приведены в таблице, вместе с минимальными и максимальными объемами продаж каждого продукта на следующей неделе.</w:t>
      </w:r>
    </w:p>
    <w:p w14:paraId="029661E2" w14:textId="77777777" w:rsidR="00702765" w:rsidRDefault="00702765" w:rsidP="00702765"/>
    <w:p w14:paraId="5E35DCD0" w14:textId="1F91C870" w:rsidR="00702765" w:rsidRDefault="00702765" w:rsidP="00702765">
      <w:pPr>
        <w:rPr>
          <w:b/>
          <w:bCs/>
        </w:rPr>
      </w:pPr>
      <w:r w:rsidRPr="00085394">
        <w:rPr>
          <w:b/>
          <w:bCs/>
          <w:noProof/>
        </w:rPr>
        <w:drawing>
          <wp:anchor distT="0" distB="0" distL="114300" distR="114300" simplePos="0" relativeHeight="251559936" behindDoc="0" locked="0" layoutInCell="1" allowOverlap="1" wp14:anchorId="446E910D" wp14:editId="6300D722">
            <wp:simplePos x="0" y="0"/>
            <wp:positionH relativeFrom="column">
              <wp:posOffset>-838200</wp:posOffset>
            </wp:positionH>
            <wp:positionV relativeFrom="paragraph">
              <wp:posOffset>105410</wp:posOffset>
            </wp:positionV>
            <wp:extent cx="377825" cy="576580"/>
            <wp:effectExtent l="0" t="0" r="3175" b="0"/>
            <wp:wrapNone/>
            <wp:docPr id="798" name="Рисунок 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8"/>
                    <pic:cNvPicPr>
                      <a:picLocks noChangeAspect="1" noChangeArrowheads="1"/>
                    </pic:cNvPicPr>
                  </pic:nvPicPr>
                  <pic:blipFill>
                    <a:blip r:embed="rId19" cstate="screen">
                      <a:extLst>
                        <a:ext uri="{28A0092B-C50C-407E-A947-70E740481C1C}">
                          <a14:useLocalDpi xmlns:a14="http://schemas.microsoft.com/office/drawing/2010/main"/>
                        </a:ext>
                      </a:extLst>
                    </a:blip>
                    <a:srcRect/>
                    <a:stretch>
                      <a:fillRect/>
                    </a:stretch>
                  </pic:blipFill>
                  <pic:spPr bwMode="auto">
                    <a:xfrm>
                      <a:off x="0" y="0"/>
                      <a:ext cx="377825" cy="5765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85394">
        <w:rPr>
          <w:b/>
          <w:bCs/>
        </w:rPr>
        <w:t>Определите объем закупок каждого типа овощей, максимизирующий прибыль компании.</w:t>
      </w:r>
    </w:p>
    <w:p w14:paraId="36C34642" w14:textId="0D48AD6C" w:rsidR="00150930" w:rsidRPr="00085394" w:rsidRDefault="00150930" w:rsidP="00702765">
      <w:pPr>
        <w:rPr>
          <w:b/>
          <w:bCs/>
        </w:rPr>
      </w:pPr>
      <w:r>
        <w:rPr>
          <w:b/>
          <w:bCs/>
        </w:rPr>
        <w:t>Каким окажется план закупок, если снять ограничение на минимальное и максимальное количества? Объясните результат.</w:t>
      </w:r>
    </w:p>
    <w:p w14:paraId="5364FCDE" w14:textId="77777777" w:rsidR="00702765" w:rsidRPr="00DD59D1" w:rsidRDefault="00702765" w:rsidP="00702765">
      <w:pPr>
        <w:pStyle w:val="5"/>
      </w:pPr>
      <w:r>
        <w:br w:type="page"/>
      </w:r>
      <w:r w:rsidRPr="00DD59D1">
        <w:t>Решение задачи.</w:t>
      </w:r>
    </w:p>
    <w:p w14:paraId="6445B14E" w14:textId="77777777" w:rsidR="00702765" w:rsidRPr="001E5CE2" w:rsidRDefault="00702765" w:rsidP="00702765">
      <w:pPr>
        <w:rPr>
          <w:snapToGrid w:val="0"/>
        </w:rPr>
      </w:pPr>
      <w:r>
        <w:t>Это простая задача на максимизацию прибыли в условиях ограниченных ресурсов. Переменные задачи – количество закупаемых коробок замороженных овощей (всего 15 переменных).</w:t>
      </w:r>
    </w:p>
    <w:p w14:paraId="60AFE350" w14:textId="77777777" w:rsidR="00702765" w:rsidRPr="00EA1EC9" w:rsidRDefault="00702765" w:rsidP="00702765"/>
    <w:p w14:paraId="56B05611" w14:textId="77777777" w:rsidR="00702765" w:rsidRPr="00EA1EC9" w:rsidRDefault="00702765" w:rsidP="00702765"/>
    <w:p w14:paraId="45E2BA7E" w14:textId="77777777" w:rsidR="00702765" w:rsidRPr="00140688" w:rsidRDefault="00702765" w:rsidP="00702765">
      <w:pPr>
        <w:pStyle w:val="5"/>
      </w:pPr>
      <w:r w:rsidRPr="00140688">
        <w:t>Организация данных и расчетные формулы.</w:t>
      </w:r>
    </w:p>
    <w:p w14:paraId="26195854" w14:textId="77777777" w:rsidR="00702765" w:rsidRDefault="00702765" w:rsidP="00702765"/>
    <w:p w14:paraId="355E5F37" w14:textId="77777777" w:rsidR="00702765" w:rsidRDefault="00702765" w:rsidP="00702765">
      <w:r>
        <w:t xml:space="preserve">В качестве количества коробок для «затравки» и проверки формул укажем минимально допустимое количество (можно записать в </w:t>
      </w:r>
      <w:r>
        <w:rPr>
          <w:lang w:val="en-US"/>
        </w:rPr>
        <w:t>G</w:t>
      </w:r>
      <w:r w:rsidRPr="00C871E7">
        <w:t xml:space="preserve">5 </w:t>
      </w:r>
      <w:r>
        <w:t>формулу</w:t>
      </w:r>
      <w:r w:rsidRPr="00C871E7">
        <w:t xml:space="preserve"> =</w:t>
      </w:r>
      <w:r>
        <w:rPr>
          <w:lang w:val="en-US"/>
        </w:rPr>
        <w:t>D</w:t>
      </w:r>
      <w:r w:rsidRPr="00C871E7">
        <w:t>5</w:t>
      </w:r>
      <w:r>
        <w:t xml:space="preserve"> и протянуть вниз до </w:t>
      </w:r>
      <w:r>
        <w:rPr>
          <w:lang w:val="en-US"/>
        </w:rPr>
        <w:t>G</w:t>
      </w:r>
      <w:r w:rsidRPr="00C871E7">
        <w:t>19</w:t>
      </w:r>
      <w:r>
        <w:t>).</w:t>
      </w:r>
    </w:p>
    <w:p w14:paraId="54B68EFF" w14:textId="08247E99" w:rsidR="009301DE" w:rsidRDefault="00150930" w:rsidP="00702765">
      <w:r w:rsidRPr="00150930">
        <w:rPr>
          <w:noProof/>
        </w:rPr>
        <w:drawing>
          <wp:anchor distT="0" distB="0" distL="114300" distR="114300" simplePos="0" relativeHeight="251602944" behindDoc="0" locked="0" layoutInCell="1" allowOverlap="1" wp14:anchorId="73134965" wp14:editId="152A133C">
            <wp:simplePos x="0" y="0"/>
            <wp:positionH relativeFrom="margin">
              <wp:align>left</wp:align>
            </wp:positionH>
            <wp:positionV relativeFrom="paragraph">
              <wp:posOffset>59690</wp:posOffset>
            </wp:positionV>
            <wp:extent cx="6814185" cy="4276725"/>
            <wp:effectExtent l="19050" t="19050" r="24765" b="28575"/>
            <wp:wrapSquare wrapText="bothSides"/>
            <wp:docPr id="47" name="Рисунок 47" descr="Изображение выглядит как ст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Рисунок 47" descr="Изображение выглядит как стол&#10;&#10;Автоматически созданное описание"/>
                    <pic:cNvPicPr/>
                  </pic:nvPicPr>
                  <pic:blipFill>
                    <a:blip r:embed="rId161" cstate="print">
                      <a:extLst>
                        <a:ext uri="{28A0092B-C50C-407E-A947-70E740481C1C}">
                          <a14:useLocalDpi xmlns:a14="http://schemas.microsoft.com/office/drawing/2010/main"/>
                        </a:ext>
                      </a:extLst>
                    </a:blip>
                    <a:stretch>
                      <a:fillRect/>
                    </a:stretch>
                  </pic:blipFill>
                  <pic:spPr>
                    <a:xfrm>
                      <a:off x="0" y="0"/>
                      <a:ext cx="6814185" cy="4276725"/>
                    </a:xfrm>
                    <a:prstGeom prst="rect">
                      <a:avLst/>
                    </a:prstGeom>
                    <a:ln>
                      <a:solidFill>
                        <a:srgbClr val="C00000"/>
                      </a:solidFill>
                    </a:ln>
                  </pic:spPr>
                </pic:pic>
              </a:graphicData>
            </a:graphic>
            <wp14:sizeRelH relativeFrom="page">
              <wp14:pctWidth>0</wp14:pctWidth>
            </wp14:sizeRelH>
            <wp14:sizeRelV relativeFrom="page">
              <wp14:pctHeight>0</wp14:pctHeight>
            </wp14:sizeRelV>
          </wp:anchor>
        </w:drawing>
      </w:r>
      <w:r w:rsidR="009301DE">
        <w:t>Для расчетов в задаче необходимы формулы для подсчета маржи в расчете на коробку (</w:t>
      </w:r>
      <w:r w:rsidR="009301DE">
        <w:rPr>
          <w:lang w:val="en-US"/>
        </w:rPr>
        <w:t>H</w:t>
      </w:r>
      <w:r w:rsidR="009301DE" w:rsidRPr="009301DE">
        <w:t>5:</w:t>
      </w:r>
      <w:r w:rsidR="009301DE">
        <w:rPr>
          <w:lang w:val="en-US"/>
        </w:rPr>
        <w:t>H</w:t>
      </w:r>
      <w:r w:rsidR="009301DE" w:rsidRPr="009301DE">
        <w:t xml:space="preserve">19), </w:t>
      </w:r>
      <w:r w:rsidR="009301DE">
        <w:t>суммарной прибыли (</w:t>
      </w:r>
      <w:r w:rsidR="009301DE">
        <w:rPr>
          <w:lang w:val="en-US"/>
        </w:rPr>
        <w:t>H</w:t>
      </w:r>
      <w:r w:rsidR="009301DE" w:rsidRPr="009301DE">
        <w:t>20)</w:t>
      </w:r>
      <w:r w:rsidR="009301DE">
        <w:t>, суммарных расхода денег (</w:t>
      </w:r>
      <w:r w:rsidR="009301DE">
        <w:rPr>
          <w:lang w:val="en-US"/>
        </w:rPr>
        <w:t>B</w:t>
      </w:r>
      <w:r w:rsidR="009301DE" w:rsidRPr="009301DE">
        <w:t xml:space="preserve">20) </w:t>
      </w:r>
      <w:r w:rsidR="009301DE">
        <w:t>и складского объема (</w:t>
      </w:r>
      <w:r w:rsidR="009301DE">
        <w:rPr>
          <w:lang w:val="en-US"/>
        </w:rPr>
        <w:t>D</w:t>
      </w:r>
      <w:r w:rsidR="009301DE" w:rsidRPr="009301DE">
        <w:t>20)</w:t>
      </w:r>
      <w:r w:rsidR="009301DE">
        <w:t>. Обратите внимание на необходимость перевода дм</w:t>
      </w:r>
      <w:r w:rsidR="009301DE" w:rsidRPr="009301DE">
        <w:rPr>
          <w:vertAlign w:val="superscript"/>
        </w:rPr>
        <w:t>3</w:t>
      </w:r>
      <w:r w:rsidR="009301DE">
        <w:t xml:space="preserve"> в м</w:t>
      </w:r>
      <w:r w:rsidR="009301DE" w:rsidRPr="009301DE">
        <w:rPr>
          <w:vertAlign w:val="superscript"/>
        </w:rPr>
        <w:t>3</w:t>
      </w:r>
      <w:r w:rsidR="009301DE">
        <w:t xml:space="preserve"> (1000 к 1).</w:t>
      </w:r>
    </w:p>
    <w:p w14:paraId="7B19645B" w14:textId="182C00C8" w:rsidR="009301DE" w:rsidRDefault="009301DE" w:rsidP="00702765"/>
    <w:p w14:paraId="6B26A6BC" w14:textId="041DAB97" w:rsidR="009301DE" w:rsidRPr="009301DE" w:rsidRDefault="009301DE" w:rsidP="00702765">
      <w:r>
        <w:t xml:space="preserve">Целевая функция – суммарная прибыль </w:t>
      </w:r>
      <w:r>
        <w:rPr>
          <w:lang w:val="en-US"/>
        </w:rPr>
        <w:t>H</w:t>
      </w:r>
      <w:r w:rsidRPr="009301DE">
        <w:t>20</w:t>
      </w:r>
      <w:r>
        <w:t>.</w:t>
      </w:r>
    </w:p>
    <w:p w14:paraId="66348454" w14:textId="77777777" w:rsidR="009301DE" w:rsidRDefault="009301DE" w:rsidP="00702765"/>
    <w:p w14:paraId="00778C83" w14:textId="04E2D616" w:rsidR="00702765" w:rsidRPr="00C871E7" w:rsidRDefault="009301DE" w:rsidP="00702765">
      <w:r>
        <w:t xml:space="preserve">Ограничения задачи очевидны: </w:t>
      </w:r>
      <w:r w:rsidR="000416F8">
        <w:t>сумма на закупку не более 40 млн. руб, занятый объем не более 330 куб. м. и объемы закупаемых овощей не менее минимума и не более максимума.</w:t>
      </w:r>
    </w:p>
    <w:p w14:paraId="055634AB" w14:textId="768AD582" w:rsidR="00702765" w:rsidRPr="001E5CE2" w:rsidRDefault="00702765" w:rsidP="00702765"/>
    <w:p w14:paraId="243C90D9" w14:textId="77777777" w:rsidR="00702765" w:rsidRDefault="00702765" w:rsidP="00702765">
      <w:pPr>
        <w:spacing w:after="160" w:line="259" w:lineRule="auto"/>
      </w:pPr>
      <w:r>
        <w:br w:type="page"/>
      </w:r>
    </w:p>
    <w:p w14:paraId="46EF0121" w14:textId="744062DF" w:rsidR="000416F8" w:rsidRDefault="000416F8" w:rsidP="00702765">
      <w:r w:rsidRPr="000416F8">
        <w:rPr>
          <w:noProof/>
        </w:rPr>
        <w:drawing>
          <wp:anchor distT="0" distB="0" distL="114300" distR="114300" simplePos="0" relativeHeight="251603968" behindDoc="0" locked="0" layoutInCell="1" allowOverlap="1" wp14:anchorId="5192E828" wp14:editId="0A308ECC">
            <wp:simplePos x="0" y="0"/>
            <wp:positionH relativeFrom="margin">
              <wp:posOffset>18822</wp:posOffset>
            </wp:positionH>
            <wp:positionV relativeFrom="paragraph">
              <wp:posOffset>293576</wp:posOffset>
            </wp:positionV>
            <wp:extent cx="4517390" cy="2840355"/>
            <wp:effectExtent l="19050" t="19050" r="16510" b="17145"/>
            <wp:wrapSquare wrapText="bothSides"/>
            <wp:docPr id="56" name="Рисунок 56" descr="Изображение выглядит как ст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Рисунок 56" descr="Изображение выглядит как стол&#10;&#10;Автоматически созданное описание"/>
                    <pic:cNvPicPr/>
                  </pic:nvPicPr>
                  <pic:blipFill>
                    <a:blip r:embed="rId162" cstate="print">
                      <a:extLst>
                        <a:ext uri="{28A0092B-C50C-407E-A947-70E740481C1C}">
                          <a14:useLocalDpi xmlns:a14="http://schemas.microsoft.com/office/drawing/2010/main"/>
                        </a:ext>
                      </a:extLst>
                    </a:blip>
                    <a:stretch>
                      <a:fillRect/>
                    </a:stretch>
                  </pic:blipFill>
                  <pic:spPr>
                    <a:xfrm>
                      <a:off x="0" y="0"/>
                      <a:ext cx="4517390" cy="2840355"/>
                    </a:xfrm>
                    <a:prstGeom prst="rect">
                      <a:avLst/>
                    </a:prstGeom>
                    <a:ln>
                      <a:solidFill>
                        <a:srgbClr val="C00000"/>
                      </a:solidFill>
                    </a:ln>
                  </pic:spPr>
                </pic:pic>
              </a:graphicData>
            </a:graphic>
            <wp14:sizeRelH relativeFrom="page">
              <wp14:pctWidth>0</wp14:pctWidth>
            </wp14:sizeRelH>
            <wp14:sizeRelV relativeFrom="page">
              <wp14:pctHeight>0</wp14:pctHeight>
            </wp14:sizeRelV>
          </wp:anchor>
        </w:drawing>
      </w:r>
      <w:r>
        <w:t>В задаче нет никаких сложностей и ответ ничем не удивляет, на первый взгляд.</w:t>
      </w:r>
    </w:p>
    <w:p w14:paraId="74377DC0" w14:textId="6ADA8C6A" w:rsidR="000416F8" w:rsidRDefault="000416F8" w:rsidP="00702765"/>
    <w:p w14:paraId="5D49A2C3" w14:textId="1548CECC" w:rsidR="000416F8" w:rsidRDefault="000416F8" w:rsidP="00702765"/>
    <w:p w14:paraId="253231EA" w14:textId="77777777" w:rsidR="000416F8" w:rsidRDefault="000416F8" w:rsidP="00702765"/>
    <w:p w14:paraId="428D93D9" w14:textId="3A4711DE" w:rsidR="00702765" w:rsidRDefault="000416F8" w:rsidP="00702765">
      <w:r>
        <w:t>Однако</w:t>
      </w:r>
      <w:r w:rsidR="00702765">
        <w:t xml:space="preserve">, </w:t>
      </w:r>
      <w:r>
        <w:t xml:space="preserve">попробуем не </w:t>
      </w:r>
      <w:r w:rsidR="00702765">
        <w:t xml:space="preserve">ограничивать количество коробок по каждой позиции, а </w:t>
      </w:r>
      <w:r>
        <w:t>оставим</w:t>
      </w:r>
      <w:r w:rsidR="00702765">
        <w:t xml:space="preserve"> только ограничения на объем холодильных мощностей и доступные средства.</w:t>
      </w:r>
    </w:p>
    <w:p w14:paraId="5385517B" w14:textId="11B1B4A1" w:rsidR="000416F8" w:rsidRDefault="000416F8" w:rsidP="00702765"/>
    <w:p w14:paraId="696B3710" w14:textId="77777777" w:rsidR="000416F8" w:rsidRDefault="000416F8" w:rsidP="00702765"/>
    <w:p w14:paraId="4C6DBC74" w14:textId="3C93C1BD" w:rsidR="00702765" w:rsidRDefault="00702765" w:rsidP="00702765">
      <w:r>
        <w:t>Как понять полученное решение? Почему предлагается закупить только кукурузу?</w:t>
      </w:r>
    </w:p>
    <w:p w14:paraId="28E39911" w14:textId="047A825A" w:rsidR="00702765" w:rsidRPr="001E5CE2" w:rsidRDefault="000416F8" w:rsidP="00702765">
      <w:r w:rsidRPr="000416F8">
        <w:rPr>
          <w:noProof/>
        </w:rPr>
        <w:drawing>
          <wp:anchor distT="0" distB="0" distL="114300" distR="114300" simplePos="0" relativeHeight="251604992" behindDoc="0" locked="0" layoutInCell="1" allowOverlap="1" wp14:anchorId="14C107B8" wp14:editId="03E2E777">
            <wp:simplePos x="0" y="0"/>
            <wp:positionH relativeFrom="margin">
              <wp:align>right</wp:align>
            </wp:positionH>
            <wp:positionV relativeFrom="paragraph">
              <wp:posOffset>66653</wp:posOffset>
            </wp:positionV>
            <wp:extent cx="4518000" cy="2833200"/>
            <wp:effectExtent l="19050" t="19050" r="16510" b="24765"/>
            <wp:wrapSquare wrapText="bothSides"/>
            <wp:docPr id="57" name="Рисунок 57" descr="Изображение выглядит как ст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Рисунок 57" descr="Изображение выглядит как стол&#10;&#10;Автоматически созданное описание"/>
                    <pic:cNvPicPr/>
                  </pic:nvPicPr>
                  <pic:blipFill>
                    <a:blip r:embed="rId163" cstate="print">
                      <a:extLst>
                        <a:ext uri="{28A0092B-C50C-407E-A947-70E740481C1C}">
                          <a14:useLocalDpi xmlns:a14="http://schemas.microsoft.com/office/drawing/2010/main"/>
                        </a:ext>
                      </a:extLst>
                    </a:blip>
                    <a:stretch>
                      <a:fillRect/>
                    </a:stretch>
                  </pic:blipFill>
                  <pic:spPr>
                    <a:xfrm>
                      <a:off x="0" y="0"/>
                      <a:ext cx="4518000" cy="2833200"/>
                    </a:xfrm>
                    <a:prstGeom prst="rect">
                      <a:avLst/>
                    </a:prstGeom>
                    <a:ln>
                      <a:solidFill>
                        <a:srgbClr val="C00000"/>
                      </a:solidFill>
                    </a:ln>
                  </pic:spPr>
                </pic:pic>
              </a:graphicData>
            </a:graphic>
            <wp14:sizeRelH relativeFrom="page">
              <wp14:pctWidth>0</wp14:pctWidth>
            </wp14:sizeRelH>
            <wp14:sizeRelV relativeFrom="page">
              <wp14:pctHeight>0</wp14:pctHeight>
            </wp14:sizeRelV>
          </wp:anchor>
        </w:drawing>
      </w:r>
    </w:p>
    <w:p w14:paraId="3E73DC5F" w14:textId="1DDEB961" w:rsidR="00702765" w:rsidRPr="007E04B3" w:rsidRDefault="00702765" w:rsidP="00702765"/>
    <w:p w14:paraId="7DD9EF04" w14:textId="522EE549" w:rsidR="00702765" w:rsidRDefault="00702765" w:rsidP="00702765"/>
    <w:p w14:paraId="2CB369BC" w14:textId="77777777" w:rsidR="00702765" w:rsidRDefault="00702765" w:rsidP="00702765"/>
    <w:p w14:paraId="79EC1FBE" w14:textId="77777777" w:rsidR="00702765" w:rsidRDefault="00702765" w:rsidP="00702765"/>
    <w:p w14:paraId="728AC30B" w14:textId="77777777" w:rsidR="00702765" w:rsidRDefault="00702765" w:rsidP="00702765"/>
    <w:p w14:paraId="5069631F" w14:textId="77777777" w:rsidR="00702765" w:rsidRDefault="00702765" w:rsidP="00702765"/>
    <w:p w14:paraId="760C8C47" w14:textId="77777777" w:rsidR="00702765" w:rsidRDefault="00702765" w:rsidP="00702765"/>
    <w:p w14:paraId="5A6E6ED6" w14:textId="77777777" w:rsidR="00702765" w:rsidRDefault="00702765" w:rsidP="00702765">
      <w:r>
        <w:t>Как вы видите, кукуруза вовсе не имеет самую высокую маржу. Почему же выбрана именно она?</w:t>
      </w:r>
    </w:p>
    <w:p w14:paraId="599EE913" w14:textId="77777777" w:rsidR="00702765" w:rsidRDefault="00702765" w:rsidP="00702765"/>
    <w:p w14:paraId="015AC0DB" w14:textId="77777777" w:rsidR="00682C1C" w:rsidRDefault="000416F8" w:rsidP="00702765">
      <w:r>
        <w:t xml:space="preserve">Т.е. то, что в условиях ограничений только на </w:t>
      </w:r>
      <w:r w:rsidR="00682C1C">
        <w:t>оборотные средства и объем склада будут выбраны 1-2 наиболее выгодных позиции - очевидно. Но при чем тут кукуруза?</w:t>
      </w:r>
    </w:p>
    <w:p w14:paraId="406055DE" w14:textId="4A6C4BA2" w:rsidR="00702765" w:rsidRDefault="00682C1C" w:rsidP="00702765">
      <w:r>
        <w:t>Чтобы разобраться, следует обратить внимание на то, что в оптимальном решении полностью исчерпаны деньги, но не склад. Таким образом важнее оказывается не маржа, а ее отношение к расходу дефицитного ресурса</w:t>
      </w:r>
      <w:r w:rsidR="00B82CB1">
        <w:t xml:space="preserve"> – закупочной цене. </w:t>
      </w:r>
      <w:r w:rsidR="00702765">
        <w:t xml:space="preserve">Вычислим </w:t>
      </w:r>
      <w:r w:rsidR="00B82CB1">
        <w:t>дополнительный показатель</w:t>
      </w:r>
      <w:r w:rsidR="00702765">
        <w:t xml:space="preserve">: отношение маржи к закупочной цене. </w:t>
      </w:r>
      <w:r w:rsidR="00B82CB1">
        <w:t>Удобнее сразу отсортировать всю таблицу по этому показателю (по убыванию).</w:t>
      </w:r>
    </w:p>
    <w:p w14:paraId="379E5EA4" w14:textId="51A19CC8" w:rsidR="00B82CB1" w:rsidRDefault="00B82CB1" w:rsidP="00702765"/>
    <w:p w14:paraId="40089161" w14:textId="23BDFF38" w:rsidR="00B82CB1" w:rsidRDefault="00B82CB1">
      <w:pPr>
        <w:spacing w:after="160" w:line="259" w:lineRule="auto"/>
      </w:pPr>
      <w:r>
        <w:br w:type="page"/>
      </w:r>
    </w:p>
    <w:p w14:paraId="4ACB08EE" w14:textId="66F4DFEE" w:rsidR="00702765" w:rsidRDefault="00B82CB1" w:rsidP="00702765">
      <w:r w:rsidRPr="00B82CB1">
        <w:rPr>
          <w:noProof/>
        </w:rPr>
        <w:drawing>
          <wp:anchor distT="0" distB="0" distL="114300" distR="114300" simplePos="0" relativeHeight="251606016" behindDoc="0" locked="0" layoutInCell="1" allowOverlap="1" wp14:anchorId="5299A4A8" wp14:editId="32D676AB">
            <wp:simplePos x="0" y="0"/>
            <wp:positionH relativeFrom="margin">
              <wp:posOffset>18822</wp:posOffset>
            </wp:positionH>
            <wp:positionV relativeFrom="paragraph">
              <wp:posOffset>312075</wp:posOffset>
            </wp:positionV>
            <wp:extent cx="4960620" cy="3113405"/>
            <wp:effectExtent l="19050" t="19050" r="11430" b="10795"/>
            <wp:wrapSquare wrapText="bothSides"/>
            <wp:docPr id="59" name="Рисунок 59" descr="Изображение выглядит как ст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Рисунок 59" descr="Изображение выглядит как стол&#10;&#10;Автоматически созданное описание"/>
                    <pic:cNvPicPr/>
                  </pic:nvPicPr>
                  <pic:blipFill>
                    <a:blip r:embed="rId164" cstate="print">
                      <a:extLst>
                        <a:ext uri="{28A0092B-C50C-407E-A947-70E740481C1C}">
                          <a14:useLocalDpi xmlns:a14="http://schemas.microsoft.com/office/drawing/2010/main"/>
                        </a:ext>
                      </a:extLst>
                    </a:blip>
                    <a:stretch>
                      <a:fillRect/>
                    </a:stretch>
                  </pic:blipFill>
                  <pic:spPr>
                    <a:xfrm>
                      <a:off x="0" y="0"/>
                      <a:ext cx="4960620" cy="3113405"/>
                    </a:xfrm>
                    <a:prstGeom prst="rect">
                      <a:avLst/>
                    </a:prstGeom>
                    <a:ln>
                      <a:solidFill>
                        <a:srgbClr val="C00000"/>
                      </a:solidFill>
                    </a:ln>
                  </pic:spPr>
                </pic:pic>
              </a:graphicData>
            </a:graphic>
            <wp14:sizeRelH relativeFrom="page">
              <wp14:pctWidth>0</wp14:pctWidth>
            </wp14:sizeRelH>
            <wp14:sizeRelV relativeFrom="page">
              <wp14:pctHeight>0</wp14:pctHeight>
            </wp14:sizeRelV>
          </wp:anchor>
        </w:drawing>
      </w:r>
      <w:r w:rsidR="00702765">
        <w:t xml:space="preserve">Как вы можете видеть, у кукурузы </w:t>
      </w:r>
      <w:r>
        <w:t xml:space="preserve">самое высокое </w:t>
      </w:r>
      <w:r w:rsidR="00702765">
        <w:t xml:space="preserve">отношение маржи к себестоимости. </w:t>
      </w:r>
    </w:p>
    <w:p w14:paraId="6A225FC9" w14:textId="67E4F328" w:rsidR="00702765" w:rsidRDefault="00702765" w:rsidP="00702765"/>
    <w:p w14:paraId="5EA14899" w14:textId="374802FF" w:rsidR="00B82CB1" w:rsidRDefault="00702765" w:rsidP="00702765">
      <w:r>
        <w:t xml:space="preserve">Наблюдение, которое мы сделали сейчас, имеет прямое отношение к так называемой теории ограничений (см. книгу Э. Гольдратт, «Цель»). Которая утверждает в частности, что самый выгодный продукт не тот, у которого самая высокая маржа, а тот, который приносит наивысший эффект в расчете на единицу дефицитного ресурса. </w:t>
      </w:r>
    </w:p>
    <w:p w14:paraId="43C18D3E" w14:textId="748251A6" w:rsidR="00702765" w:rsidRDefault="00702765" w:rsidP="00702765">
      <w:r>
        <w:t xml:space="preserve">Целевая функция – самый важный ключевой показатель </w:t>
      </w:r>
      <w:r w:rsidR="00B82CB1">
        <w:t xml:space="preserve">– </w:t>
      </w:r>
      <w:r>
        <w:t xml:space="preserve">в нашем случае действительно прибыль, т.е. величину эффекта определяет маржа. А дефицитный ресурс </w:t>
      </w:r>
      <w:r w:rsidR="00B82CB1">
        <w:t xml:space="preserve">- </w:t>
      </w:r>
      <w:r>
        <w:t>это объем кредита, так как в полученном решении полностью израсходованы именно деньги, а не место на складе.  Так что кукуруза приносит максимальный эффект на вложенный рубль.</w:t>
      </w:r>
    </w:p>
    <w:p w14:paraId="73545A96" w14:textId="468343D7" w:rsidR="00702765" w:rsidRDefault="00756CF2" w:rsidP="00702765">
      <w:r w:rsidRPr="00756CF2">
        <w:rPr>
          <w:noProof/>
        </w:rPr>
        <w:drawing>
          <wp:anchor distT="0" distB="0" distL="114300" distR="114300" simplePos="0" relativeHeight="251552768" behindDoc="0" locked="0" layoutInCell="1" allowOverlap="1" wp14:anchorId="21994291" wp14:editId="4609F25F">
            <wp:simplePos x="0" y="0"/>
            <wp:positionH relativeFrom="margin">
              <wp:align>right</wp:align>
            </wp:positionH>
            <wp:positionV relativeFrom="paragraph">
              <wp:posOffset>226695</wp:posOffset>
            </wp:positionV>
            <wp:extent cx="6479540" cy="4107180"/>
            <wp:effectExtent l="19050" t="19050" r="16510" b="26670"/>
            <wp:wrapSquare wrapText="bothSides"/>
            <wp:docPr id="13" name="Рисунок 13" descr="Изображение выглядит как ст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Рисунок 13" descr="Изображение выглядит как стол&#10;&#10;Автоматически созданное описание"/>
                    <pic:cNvPicPr/>
                  </pic:nvPicPr>
                  <pic:blipFill rotWithShape="1">
                    <a:blip r:embed="rId165" cstate="print">
                      <a:extLst>
                        <a:ext uri="{28A0092B-C50C-407E-A947-70E740481C1C}">
                          <a14:useLocalDpi xmlns:a14="http://schemas.microsoft.com/office/drawing/2010/main"/>
                        </a:ext>
                      </a:extLst>
                    </a:blip>
                    <a:srcRect/>
                    <a:stretch/>
                  </pic:blipFill>
                  <pic:spPr bwMode="auto">
                    <a:xfrm>
                      <a:off x="0" y="0"/>
                      <a:ext cx="6479540" cy="4107180"/>
                    </a:xfrm>
                    <a:prstGeom prst="rect">
                      <a:avLst/>
                    </a:prstGeom>
                    <a:ln w="9525" cap="flat" cmpd="sng" algn="ctr">
                      <a:solidFill>
                        <a:srgbClr val="C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FD9513C" w14:textId="27F3D7C5" w:rsidR="00B82CB1" w:rsidRDefault="00B82CB1" w:rsidP="00702765"/>
    <w:p w14:paraId="7C338AF7" w14:textId="67404FAC" w:rsidR="00756CF2" w:rsidRDefault="00756CF2" w:rsidP="00702765"/>
    <w:p w14:paraId="6CD439D9" w14:textId="2FF86DF6" w:rsidR="00756CF2" w:rsidRDefault="00756CF2" w:rsidP="00702765">
      <w:r>
        <w:t>Вернемся к предыдущему решению с ограничениями на минимальное и максимальное количество коробок, скопируем в него столбец «Маржа/закупочной цене» и тоже отсортируем таблицу по этому столбцу.</w:t>
      </w:r>
    </w:p>
    <w:p w14:paraId="44E335E2" w14:textId="3AFEADDC" w:rsidR="00756CF2" w:rsidRPr="00756CF2" w:rsidRDefault="00756CF2" w:rsidP="00702765"/>
    <w:p w14:paraId="5565FEC9" w14:textId="7917FB24" w:rsidR="00702765" w:rsidRDefault="00756CF2" w:rsidP="00702765">
      <w:r>
        <w:t>В</w:t>
      </w:r>
      <w:r w:rsidR="00702765">
        <w:t>виду того, что мы имеем дело с единственным лимитирующим (дефицитным) ресурсом – объемом кредита, решение практически можно угадать.</w:t>
      </w:r>
    </w:p>
    <w:p w14:paraId="280A9675" w14:textId="77777777" w:rsidR="00162090" w:rsidRDefault="00162090" w:rsidP="00702765"/>
    <w:p w14:paraId="44EC3BDD" w14:textId="54D75794" w:rsidR="00702765" w:rsidRDefault="00702765" w:rsidP="00702765">
      <w:r>
        <w:t xml:space="preserve">Нетрудно заметить, что от зеленого горошка до </w:t>
      </w:r>
      <w:r w:rsidR="00756CF2">
        <w:t>рубленого картофеля</w:t>
      </w:r>
      <w:r>
        <w:t xml:space="preserve"> все предлагается закупить по минимуму. От высшей в рейтинге </w:t>
      </w:r>
      <w:r w:rsidR="00756CF2">
        <w:t>«</w:t>
      </w:r>
      <w:r>
        <w:t>маржа\</w:t>
      </w:r>
      <w:r w:rsidR="00756CF2">
        <w:t>закупочная цена»</w:t>
      </w:r>
      <w:r>
        <w:t xml:space="preserve"> кукурузы до зеленых бобов – по максимуму. И единственную позицию </w:t>
      </w:r>
      <w:r w:rsidR="00756CF2">
        <w:t xml:space="preserve">- </w:t>
      </w:r>
      <w:r>
        <w:t>перуанские бобы в промежуточном между минимумом и максимумом количестве.</w:t>
      </w:r>
    </w:p>
    <w:p w14:paraId="35C154C5" w14:textId="243605A6" w:rsidR="00702765" w:rsidRPr="00025CE5" w:rsidRDefault="00702765" w:rsidP="00702765"/>
    <w:p w14:paraId="5B4DCDC9" w14:textId="4D036ED3" w:rsidR="00702765" w:rsidRDefault="00702765" w:rsidP="00702765">
      <w:r>
        <w:t>Решение задачи в подобных случаях можно вычислить без оптимизации по простому алгоритму.</w:t>
      </w:r>
    </w:p>
    <w:p w14:paraId="52DC7D8C" w14:textId="7EB6D190" w:rsidR="00702765" w:rsidRDefault="00702765" w:rsidP="00F00C72">
      <w:pPr>
        <w:pStyle w:val="afff1"/>
        <w:numPr>
          <w:ilvl w:val="0"/>
          <w:numId w:val="87"/>
        </w:numPr>
      </w:pPr>
      <w:r>
        <w:t xml:space="preserve">Отсортируем продукты по убыванию фактора </w:t>
      </w:r>
      <w:r w:rsidR="00162090">
        <w:t>«</w:t>
      </w:r>
      <w:r>
        <w:t>маржа\</w:t>
      </w:r>
      <w:r w:rsidR="00162090">
        <w:t>расход дефицитного ресурса»</w:t>
      </w:r>
      <w:r>
        <w:t>.</w:t>
      </w:r>
    </w:p>
    <w:p w14:paraId="6FC9426B" w14:textId="6F0214FC" w:rsidR="00702765" w:rsidRDefault="00702765" w:rsidP="00F00C72">
      <w:pPr>
        <w:pStyle w:val="afff1"/>
        <w:numPr>
          <w:ilvl w:val="0"/>
          <w:numId w:val="87"/>
        </w:numPr>
      </w:pPr>
      <w:r>
        <w:t>Назначим все закупки по возможному минимуму в соответствии с ограничениями.</w:t>
      </w:r>
    </w:p>
    <w:p w14:paraId="1705E58E" w14:textId="7AE21270" w:rsidR="00702765" w:rsidRDefault="00702765" w:rsidP="00F00C72">
      <w:pPr>
        <w:pStyle w:val="afff1"/>
        <w:numPr>
          <w:ilvl w:val="0"/>
          <w:numId w:val="87"/>
        </w:numPr>
      </w:pPr>
      <w:r>
        <w:t xml:space="preserve">Будем закупать самые высокорейтинговые продукты по максимуму до тех пор, пока не </w:t>
      </w:r>
      <w:r w:rsidR="00162090">
        <w:t>кончится дефицитный ресурс</w:t>
      </w:r>
      <w:r>
        <w:t>.</w:t>
      </w:r>
    </w:p>
    <w:p w14:paraId="5844349A" w14:textId="6A9091BE" w:rsidR="00702765" w:rsidRDefault="00702765" w:rsidP="00F00C72">
      <w:pPr>
        <w:pStyle w:val="afff1"/>
        <w:numPr>
          <w:ilvl w:val="0"/>
          <w:numId w:val="87"/>
        </w:numPr>
      </w:pPr>
      <w:r>
        <w:t>Продукт, на котором деньги закончились</w:t>
      </w:r>
      <w:r w:rsidR="0018633D">
        <w:t>,</w:t>
      </w:r>
      <w:r>
        <w:t xml:space="preserve"> закупим на весь остаток денежных средств.</w:t>
      </w:r>
    </w:p>
    <w:p w14:paraId="4BA2E4BE" w14:textId="44A602CC" w:rsidR="00702765" w:rsidRDefault="00702765" w:rsidP="00702765">
      <w:pPr>
        <w:pStyle w:val="afff1"/>
      </w:pPr>
      <w:r>
        <w:t>Все.</w:t>
      </w:r>
    </w:p>
    <w:p w14:paraId="432E1CF9" w14:textId="3093D0AF" w:rsidR="00702765" w:rsidRDefault="00702765" w:rsidP="00702765">
      <w:pPr>
        <w:pStyle w:val="afff1"/>
      </w:pPr>
    </w:p>
    <w:p w14:paraId="653E4B26" w14:textId="14A74DD0" w:rsidR="00702765" w:rsidRDefault="00162090" w:rsidP="00702765">
      <w:pPr>
        <w:pStyle w:val="afff1"/>
      </w:pPr>
      <w:r>
        <w:t>Этот принцип</w:t>
      </w:r>
      <w:r w:rsidR="00702765">
        <w:t xml:space="preserve"> несложно проверить.</w:t>
      </w:r>
    </w:p>
    <w:p w14:paraId="11064F71" w14:textId="257A5EB3" w:rsidR="00702765" w:rsidRDefault="00097E0A" w:rsidP="00097E0A">
      <w:pPr>
        <w:pStyle w:val="afff1"/>
      </w:pPr>
      <w:r w:rsidRPr="00097E0A">
        <w:rPr>
          <w:noProof/>
        </w:rPr>
        <w:drawing>
          <wp:anchor distT="0" distB="0" distL="114300" distR="114300" simplePos="0" relativeHeight="251607040" behindDoc="0" locked="0" layoutInCell="1" allowOverlap="1" wp14:anchorId="0B6981A9" wp14:editId="68934351">
            <wp:simplePos x="0" y="0"/>
            <wp:positionH relativeFrom="margin">
              <wp:posOffset>20320</wp:posOffset>
            </wp:positionH>
            <wp:positionV relativeFrom="paragraph">
              <wp:posOffset>290830</wp:posOffset>
            </wp:positionV>
            <wp:extent cx="4863465" cy="3095625"/>
            <wp:effectExtent l="19050" t="19050" r="13335" b="28575"/>
            <wp:wrapSquare wrapText="bothSides"/>
            <wp:docPr id="60" name="Рисунок 60" descr="Изображение выглядит как ст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Рисунок 60" descr="Изображение выглядит как стол&#10;&#10;Автоматически созданное описание"/>
                    <pic:cNvPicPr/>
                  </pic:nvPicPr>
                  <pic:blipFill>
                    <a:blip r:embed="rId166" cstate="print">
                      <a:extLst>
                        <a:ext uri="{28A0092B-C50C-407E-A947-70E740481C1C}">
                          <a14:useLocalDpi xmlns:a14="http://schemas.microsoft.com/office/drawing/2010/main"/>
                        </a:ext>
                      </a:extLst>
                    </a:blip>
                    <a:stretch>
                      <a:fillRect/>
                    </a:stretch>
                  </pic:blipFill>
                  <pic:spPr>
                    <a:xfrm>
                      <a:off x="0" y="0"/>
                      <a:ext cx="4863465" cy="3095625"/>
                    </a:xfrm>
                    <a:prstGeom prst="rect">
                      <a:avLst/>
                    </a:prstGeom>
                    <a:ln>
                      <a:solidFill>
                        <a:srgbClr val="C00000"/>
                      </a:solidFill>
                    </a:ln>
                  </pic:spPr>
                </pic:pic>
              </a:graphicData>
            </a:graphic>
            <wp14:sizeRelH relativeFrom="page">
              <wp14:pctWidth>0</wp14:pctWidth>
            </wp14:sizeRelH>
            <wp14:sizeRelV relativeFrom="page">
              <wp14:pctHeight>0</wp14:pctHeight>
            </wp14:sizeRelV>
          </wp:anchor>
        </w:drawing>
      </w:r>
      <w:r w:rsidR="00702765">
        <w:t xml:space="preserve">Допустим, нам удалось нарастить кредитную линию до </w:t>
      </w:r>
      <w:r w:rsidR="00162090">
        <w:t>50 млн руб</w:t>
      </w:r>
      <w:r w:rsidR="00702765">
        <w:t>. Получим новое решение</w:t>
      </w:r>
      <w:r>
        <w:t>, в котором</w:t>
      </w:r>
      <w:r w:rsidR="00702765">
        <w:t xml:space="preserve"> первым исчерпался склад, а деньги еще </w:t>
      </w:r>
      <w:r>
        <w:t>остались.</w:t>
      </w:r>
    </w:p>
    <w:p w14:paraId="3A2266B0" w14:textId="17867C32" w:rsidR="00702765" w:rsidRDefault="00702765" w:rsidP="00702765">
      <w:pPr>
        <w:pStyle w:val="afff1"/>
      </w:pPr>
      <w:r>
        <w:t xml:space="preserve">Значит </w:t>
      </w:r>
      <w:r w:rsidR="00097E0A">
        <w:t xml:space="preserve">теперь </w:t>
      </w:r>
      <w:r>
        <w:t xml:space="preserve">объем склада – дефицитный ресурс и управлять оптимальным решением должен фактор </w:t>
      </w:r>
      <w:r w:rsidR="00097E0A">
        <w:t>«</w:t>
      </w:r>
      <w:r>
        <w:t>маржа\объем коробки</w:t>
      </w:r>
      <w:r w:rsidR="00097E0A">
        <w:t>»</w:t>
      </w:r>
      <w:r>
        <w:t>.</w:t>
      </w:r>
    </w:p>
    <w:p w14:paraId="54CA3019" w14:textId="1AF00AF0" w:rsidR="00702765" w:rsidRDefault="00097E0A" w:rsidP="00702765">
      <w:pPr>
        <w:pStyle w:val="afff1"/>
      </w:pPr>
      <w:r>
        <w:t>Рассчитаем этот фактор в следующем столбце и о</w:t>
      </w:r>
      <w:r w:rsidR="00702765">
        <w:t xml:space="preserve">тсортируем таблицу по </w:t>
      </w:r>
      <w:r>
        <w:t>нему (сортировка так же по убыванию)</w:t>
      </w:r>
      <w:r w:rsidR="00702765">
        <w:t>.</w:t>
      </w:r>
    </w:p>
    <w:p w14:paraId="6BA417D4" w14:textId="3AF25A30" w:rsidR="00702765" w:rsidRDefault="00702765" w:rsidP="00702765">
      <w:pPr>
        <w:pStyle w:val="afff1"/>
      </w:pPr>
    </w:p>
    <w:p w14:paraId="11331DAC" w14:textId="316F854E" w:rsidR="00702765" w:rsidRDefault="00097E0A" w:rsidP="00702765">
      <w:pPr>
        <w:pStyle w:val="afff1"/>
      </w:pPr>
      <w:r w:rsidRPr="00097E0A">
        <w:rPr>
          <w:noProof/>
        </w:rPr>
        <w:drawing>
          <wp:anchor distT="0" distB="0" distL="114300" distR="114300" simplePos="0" relativeHeight="251608064" behindDoc="0" locked="0" layoutInCell="1" allowOverlap="1" wp14:anchorId="4B7DABDA" wp14:editId="748A5DAA">
            <wp:simplePos x="0" y="0"/>
            <wp:positionH relativeFrom="margin">
              <wp:align>right</wp:align>
            </wp:positionH>
            <wp:positionV relativeFrom="paragraph">
              <wp:posOffset>208915</wp:posOffset>
            </wp:positionV>
            <wp:extent cx="5381625" cy="3214370"/>
            <wp:effectExtent l="19050" t="19050" r="28575" b="24130"/>
            <wp:wrapSquare wrapText="bothSides"/>
            <wp:docPr id="63" name="Рисунок 63" descr="Изображение выглядит как ст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Рисунок 63" descr="Изображение выглядит как стол&#10;&#10;Автоматически созданное описание"/>
                    <pic:cNvPicPr/>
                  </pic:nvPicPr>
                  <pic:blipFill>
                    <a:blip r:embed="rId167" cstate="print">
                      <a:extLst>
                        <a:ext uri="{28A0092B-C50C-407E-A947-70E740481C1C}">
                          <a14:useLocalDpi xmlns:a14="http://schemas.microsoft.com/office/drawing/2010/main"/>
                        </a:ext>
                      </a:extLst>
                    </a:blip>
                    <a:stretch>
                      <a:fillRect/>
                    </a:stretch>
                  </pic:blipFill>
                  <pic:spPr>
                    <a:xfrm>
                      <a:off x="0" y="0"/>
                      <a:ext cx="5381625" cy="3214370"/>
                    </a:xfrm>
                    <a:prstGeom prst="rect">
                      <a:avLst/>
                    </a:prstGeom>
                    <a:ln>
                      <a:solidFill>
                        <a:srgbClr val="C00000"/>
                      </a:solidFill>
                    </a:ln>
                  </pic:spPr>
                </pic:pic>
              </a:graphicData>
            </a:graphic>
            <wp14:sizeRelH relativeFrom="page">
              <wp14:pctWidth>0</wp14:pctWidth>
            </wp14:sizeRelH>
            <wp14:sizeRelV relativeFrom="page">
              <wp14:pctHeight>0</wp14:pctHeight>
            </wp14:sizeRelV>
          </wp:anchor>
        </w:drawing>
      </w:r>
      <w:r w:rsidR="00702765">
        <w:t xml:space="preserve">Опять не сложно установить, что все продукты от </w:t>
      </w:r>
      <w:r>
        <w:t>черных бобов</w:t>
      </w:r>
      <w:r w:rsidR="00702765">
        <w:t xml:space="preserve"> до перуанских бобов закупаются по максимуму, от </w:t>
      </w:r>
      <w:r>
        <w:t>гомбо</w:t>
      </w:r>
      <w:r w:rsidR="00702765">
        <w:t xml:space="preserve"> до </w:t>
      </w:r>
      <w:r>
        <w:t>рубленого картофеля</w:t>
      </w:r>
      <w:r w:rsidR="00702765">
        <w:t xml:space="preserve"> – по минимуму, а единственная позиция с промежуточным объемом закупки – зеленые бобы. Т.е. снова оптимальное решение можно предвычислить, если знать дефицитный ресурс.</w:t>
      </w:r>
    </w:p>
    <w:p w14:paraId="71061A7C" w14:textId="77777777" w:rsidR="00702765" w:rsidRDefault="00702765" w:rsidP="00702765">
      <w:pPr>
        <w:pStyle w:val="afff1"/>
      </w:pPr>
    </w:p>
    <w:p w14:paraId="1233006F" w14:textId="77777777" w:rsidR="00702765" w:rsidRDefault="00702765" w:rsidP="00702765">
      <w:pPr>
        <w:pStyle w:val="afff1"/>
      </w:pPr>
      <w:r>
        <w:t>На практике, в реальном деле специалист практически всегда может и сам указать дефицитный ресурс, потому что с ним больше всего проблем, так что его не обязательно извлекать из результатов оптимизации.</w:t>
      </w:r>
    </w:p>
    <w:p w14:paraId="49A45FB1" w14:textId="77777777" w:rsidR="00702765" w:rsidRDefault="00702765" w:rsidP="00702765">
      <w:pPr>
        <w:pStyle w:val="afff1"/>
      </w:pPr>
    </w:p>
    <w:p w14:paraId="41F7DA13" w14:textId="77777777" w:rsidR="00702765" w:rsidRDefault="00702765" w:rsidP="00702765">
      <w:pPr>
        <w:pStyle w:val="afff1"/>
      </w:pPr>
    </w:p>
    <w:p w14:paraId="5C75DD66" w14:textId="43570363" w:rsidR="00702765" w:rsidRDefault="003D306C" w:rsidP="00702765">
      <w:pPr>
        <w:pStyle w:val="afff1"/>
      </w:pPr>
      <w:r w:rsidRPr="00097E0A">
        <w:rPr>
          <w:noProof/>
        </w:rPr>
        <w:drawing>
          <wp:anchor distT="0" distB="0" distL="114300" distR="114300" simplePos="0" relativeHeight="251609088" behindDoc="0" locked="0" layoutInCell="1" allowOverlap="1" wp14:anchorId="7B3C94C3" wp14:editId="7B38462E">
            <wp:simplePos x="0" y="0"/>
            <wp:positionH relativeFrom="margin">
              <wp:posOffset>55225</wp:posOffset>
            </wp:positionH>
            <wp:positionV relativeFrom="paragraph">
              <wp:posOffset>613998</wp:posOffset>
            </wp:positionV>
            <wp:extent cx="7102475" cy="4276725"/>
            <wp:effectExtent l="19050" t="19050" r="22225" b="28575"/>
            <wp:wrapSquare wrapText="bothSides"/>
            <wp:docPr id="64" name="Рисунок 64" descr="Изображение выглядит как ст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Рисунок 64" descr="Изображение выглядит как стол&#10;&#10;Автоматически созданное описание"/>
                    <pic:cNvPicPr/>
                  </pic:nvPicPr>
                  <pic:blipFill>
                    <a:blip r:embed="rId168" cstate="print">
                      <a:extLst>
                        <a:ext uri="{28A0092B-C50C-407E-A947-70E740481C1C}">
                          <a14:useLocalDpi xmlns:a14="http://schemas.microsoft.com/office/drawing/2010/main"/>
                        </a:ext>
                      </a:extLst>
                    </a:blip>
                    <a:stretch>
                      <a:fillRect/>
                    </a:stretch>
                  </pic:blipFill>
                  <pic:spPr>
                    <a:xfrm>
                      <a:off x="0" y="0"/>
                      <a:ext cx="7102475" cy="4276725"/>
                    </a:xfrm>
                    <a:prstGeom prst="rect">
                      <a:avLst/>
                    </a:prstGeom>
                    <a:ln>
                      <a:solidFill>
                        <a:srgbClr val="C00000"/>
                      </a:solidFill>
                    </a:ln>
                  </pic:spPr>
                </pic:pic>
              </a:graphicData>
            </a:graphic>
            <wp14:sizeRelH relativeFrom="page">
              <wp14:pctWidth>0</wp14:pctWidth>
            </wp14:sizeRelH>
            <wp14:sizeRelV relativeFrom="page">
              <wp14:pctHeight>0</wp14:pctHeight>
            </wp14:sizeRelV>
          </wp:anchor>
        </w:drawing>
      </w:r>
      <w:r w:rsidR="00702765">
        <w:t>В отношении задач оптимизации эти наблюдения позволяют сделать вывод о том, что во многих случаях оптимизация даст довольно очевидный результат. Однако не следует думать, что без такого инструмента, как «Поиск решения», можно и вовсе обойтись. Даже в нашей задаче могла сложиться ситуация, когда теория ограничений не поможет.</w:t>
      </w:r>
    </w:p>
    <w:p w14:paraId="30BB6B5F" w14:textId="4AC6738B" w:rsidR="00702765" w:rsidRDefault="00702765" w:rsidP="00702765">
      <w:pPr>
        <w:pStyle w:val="afff1"/>
      </w:pPr>
      <w:r>
        <w:t xml:space="preserve">Представьте себе, что часть холодильных мощностей вышла из строя и на некоторое время нам доступен объем только в </w:t>
      </w:r>
      <w:r w:rsidR="003D306C">
        <w:t>29</w:t>
      </w:r>
      <w:r>
        <w:t xml:space="preserve">0 кубометров. Кредитная линия остается </w:t>
      </w:r>
      <w:r w:rsidR="00097E0A">
        <w:t>первоначальной – 40 млн</w:t>
      </w:r>
      <w:r>
        <w:t>.</w:t>
      </w:r>
      <w:r w:rsidR="00097E0A">
        <w:t xml:space="preserve"> </w:t>
      </w:r>
    </w:p>
    <w:p w14:paraId="18D1DA37" w14:textId="06106346" w:rsidR="00066AF3" w:rsidRDefault="00066AF3" w:rsidP="00702765">
      <w:pPr>
        <w:pStyle w:val="afff1"/>
      </w:pPr>
      <w:r>
        <w:t xml:space="preserve">Сделаем копию странички с кредитом в 40 млн. и заменим доступный объем на </w:t>
      </w:r>
      <w:r w:rsidR="003D306C">
        <w:t>29</w:t>
      </w:r>
      <w:r>
        <w:t>0. Получим новое оптимальное решение.</w:t>
      </w:r>
    </w:p>
    <w:p w14:paraId="5FB8EB37" w14:textId="77777777" w:rsidR="00066AF3" w:rsidRDefault="00066AF3" w:rsidP="00702765">
      <w:pPr>
        <w:pStyle w:val="afff1"/>
      </w:pPr>
    </w:p>
    <w:p w14:paraId="6C926F70" w14:textId="36DD7FAB" w:rsidR="00702765" w:rsidRDefault="00702765" w:rsidP="00702765">
      <w:pPr>
        <w:pStyle w:val="afff1"/>
      </w:pPr>
      <w:r>
        <w:t>Легко убедиться, что в этом случае оба ресурса полностью исчерпаны.</w:t>
      </w:r>
    </w:p>
    <w:p w14:paraId="1DF80F89" w14:textId="77777777" w:rsidR="00702765" w:rsidRDefault="00702765" w:rsidP="00702765">
      <w:pPr>
        <w:pStyle w:val="afff1"/>
      </w:pPr>
      <w:r>
        <w:t>Можете проверить, что никакой алгоритм составления решения «вручную» не позволяет найти данное оптимальное решение. Так получается всегда, когда дефицитных ресурсов больше чем один. Поэтому, например, в кейсе «Кондитерская фабрика», где дефицитных ресурсов было три, мы даже не пробовали получить решение без оптимизации.</w:t>
      </w:r>
    </w:p>
    <w:p w14:paraId="50A6663A" w14:textId="77777777" w:rsidR="00702765" w:rsidRPr="004C7BF8" w:rsidRDefault="00702765" w:rsidP="00702765">
      <w:pPr>
        <w:pStyle w:val="afff1"/>
      </w:pPr>
    </w:p>
    <w:p w14:paraId="1AACA713" w14:textId="2C261822" w:rsidR="00702765" w:rsidRDefault="00702765" w:rsidP="00702765">
      <w:pPr>
        <w:pStyle w:val="5"/>
      </w:pPr>
      <w:r>
        <w:t>Итоговый файл.</w:t>
      </w:r>
    </w:p>
    <w:p w14:paraId="4C789AE8" w14:textId="29CAED2C" w:rsidR="00066AF3" w:rsidRPr="00066AF3" w:rsidRDefault="00C47E57" w:rsidP="00066AF3">
      <w:r>
        <w:rPr>
          <w:noProof/>
        </w:rPr>
        <w:object w:dxaOrig="1440" w:dyaOrig="1440" w14:anchorId="0278D0D5">
          <v:shape id="_x0000_s2060" type="#_x0000_t75" style="position:absolute;margin-left:703.2pt;margin-top:9.15pt;width:92.45pt;height:60.65pt;z-index:251766784;mso-wrap-edited:f" filled="t" fillcolor="#92d050" stroked="t" strokecolor="#375623 [1609]" strokeweight="1pt">
            <v:imagedata r:id="rId169" o:title=""/>
          </v:shape>
          <o:OLEObject Type="Embed" ProgID="Excel.Sheet.12" ShapeID="_x0000_s2060" DrawAspect="Icon" ObjectID="_1768963415" r:id="rId170"/>
        </w:object>
      </w:r>
    </w:p>
    <w:p w14:paraId="160DD4C6" w14:textId="77777777" w:rsidR="0011244B" w:rsidRDefault="0011244B" w:rsidP="00702765"/>
    <w:p w14:paraId="76BDD5A8" w14:textId="77777777" w:rsidR="0011244B" w:rsidRDefault="0011244B" w:rsidP="00702765"/>
    <w:p w14:paraId="6C923BDF" w14:textId="6829E1DE" w:rsidR="00066AF3" w:rsidRDefault="00066AF3" w:rsidP="00702765"/>
    <w:p w14:paraId="080DE00F" w14:textId="77777777" w:rsidR="00066AF3" w:rsidRDefault="00066AF3">
      <w:pPr>
        <w:spacing w:after="160" w:line="259" w:lineRule="auto"/>
      </w:pPr>
      <w:r>
        <w:br w:type="page"/>
      </w:r>
    </w:p>
    <w:p w14:paraId="04E2C49A" w14:textId="77777777" w:rsidR="00702765" w:rsidRDefault="00702765" w:rsidP="00562544">
      <w:pPr>
        <w:pStyle w:val="22"/>
      </w:pPr>
      <w:bookmarkStart w:id="92" w:name="_Toc87955835"/>
      <w:bookmarkStart w:id="93" w:name="_Toc87955986"/>
      <w:bookmarkStart w:id="94" w:name="_Toc87956032"/>
      <w:bookmarkStart w:id="95" w:name="_Toc158156133"/>
      <w:r>
        <w:t>Теория ограничений Голдрата</w:t>
      </w:r>
      <w:bookmarkEnd w:id="92"/>
      <w:bookmarkEnd w:id="93"/>
      <w:bookmarkEnd w:id="94"/>
      <w:bookmarkEnd w:id="95"/>
    </w:p>
    <w:p w14:paraId="7C74094E" w14:textId="77777777" w:rsidR="00D24668" w:rsidRPr="007D28F1" w:rsidRDefault="00D24668" w:rsidP="00D24668">
      <w:pPr>
        <w:ind w:left="1418"/>
        <w:rPr>
          <w:i/>
          <w:sz w:val="20"/>
          <w:szCs w:val="16"/>
        </w:rPr>
      </w:pPr>
    </w:p>
    <w:p w14:paraId="2C0C31B6" w14:textId="4ED27F8C" w:rsidR="00D24668" w:rsidRPr="007D28F1" w:rsidRDefault="00D24668" w:rsidP="00D24668">
      <w:pPr>
        <w:ind w:left="1418"/>
        <w:rPr>
          <w:i/>
          <w:sz w:val="20"/>
          <w:szCs w:val="16"/>
        </w:rPr>
      </w:pPr>
      <w:r w:rsidRPr="007D28F1">
        <w:rPr>
          <w:i/>
          <w:sz w:val="20"/>
          <w:szCs w:val="16"/>
        </w:rPr>
        <w:t>«Всякое решение плодит новые проблемы.»</w:t>
      </w:r>
    </w:p>
    <w:p w14:paraId="6ADBDE1F" w14:textId="3FA5985A" w:rsidR="00D24668" w:rsidRPr="007D28F1" w:rsidRDefault="00D24668" w:rsidP="00D24668">
      <w:pPr>
        <w:ind w:left="1418"/>
        <w:rPr>
          <w:i/>
          <w:sz w:val="20"/>
          <w:szCs w:val="16"/>
        </w:rPr>
      </w:pPr>
      <w:r w:rsidRPr="007D28F1">
        <w:rPr>
          <w:i/>
          <w:sz w:val="20"/>
          <w:szCs w:val="16"/>
        </w:rPr>
        <w:tab/>
        <w:t>Седьмое следствие закона Мёрфи.</w:t>
      </w:r>
    </w:p>
    <w:p w14:paraId="4167474B" w14:textId="0A95E150" w:rsidR="00D24668" w:rsidRPr="0021072C" w:rsidRDefault="00D24668" w:rsidP="00702765">
      <w:r w:rsidRPr="00D24668">
        <w:tab/>
      </w:r>
    </w:p>
    <w:p w14:paraId="42FEB490" w14:textId="77777777" w:rsidR="00702765" w:rsidRPr="00E81D83" w:rsidRDefault="00702765" w:rsidP="00702765">
      <w:pPr>
        <w:rPr>
          <w:i/>
          <w:iCs/>
        </w:rPr>
      </w:pPr>
      <w:r w:rsidRPr="00E81D83">
        <w:rPr>
          <w:i/>
          <w:iCs/>
        </w:rPr>
        <w:t xml:space="preserve">Элияху М. Голдратт, Джефф Кокс. Цель. Процесс непрерывного совершенствования  — Минск: Попурри, 2009. — 496 с. </w:t>
      </w:r>
    </w:p>
    <w:p w14:paraId="4061CC9B" w14:textId="77777777" w:rsidR="00702765" w:rsidRPr="00E81D83" w:rsidRDefault="00702765" w:rsidP="00702765">
      <w:pPr>
        <w:rPr>
          <w:i/>
          <w:iCs/>
        </w:rPr>
      </w:pPr>
      <w:r w:rsidRPr="00E81D83">
        <w:rPr>
          <w:i/>
          <w:iCs/>
        </w:rPr>
        <w:t xml:space="preserve">Э. Голдратт. Цель-2. Дело не в везении  — М.: Альпина Паблишер, 2018. — 230 p. </w:t>
      </w:r>
    </w:p>
    <w:p w14:paraId="02F33D6A" w14:textId="77777777" w:rsidR="00702765" w:rsidRPr="00E81D83" w:rsidRDefault="00702765" w:rsidP="00702765">
      <w:pPr>
        <w:rPr>
          <w:i/>
          <w:iCs/>
        </w:rPr>
      </w:pPr>
      <w:r w:rsidRPr="00E81D83">
        <w:rPr>
          <w:i/>
          <w:iCs/>
        </w:rPr>
        <w:t xml:space="preserve">Э. Голдратт, А. Эшколи, Д. Б. Лир. Я так и знал! Розничная торговля и Теория ограничений — М.: Альпина Паблишер, 2018. — 168 </w:t>
      </w:r>
      <w:r w:rsidRPr="00E81D83">
        <w:rPr>
          <w:i/>
          <w:iCs/>
          <w:lang w:val="en-US"/>
        </w:rPr>
        <w:t>p</w:t>
      </w:r>
      <w:r w:rsidRPr="00E81D83">
        <w:rPr>
          <w:i/>
          <w:iCs/>
        </w:rPr>
        <w:t xml:space="preserve">. </w:t>
      </w:r>
    </w:p>
    <w:p w14:paraId="4887BC96" w14:textId="77777777" w:rsidR="00702765" w:rsidRPr="00C13D1D" w:rsidRDefault="00702765" w:rsidP="00702765"/>
    <w:p w14:paraId="1A5A9F5D" w14:textId="77777777" w:rsidR="00702765" w:rsidRPr="00C13D1D" w:rsidRDefault="00702765" w:rsidP="00702765"/>
    <w:p w14:paraId="21A0673D" w14:textId="77777777" w:rsidR="00702765" w:rsidRDefault="00702765" w:rsidP="00F00C72">
      <w:pPr>
        <w:pStyle w:val="afff1"/>
        <w:numPr>
          <w:ilvl w:val="0"/>
          <w:numId w:val="99"/>
        </w:numPr>
      </w:pPr>
      <w:r>
        <w:t xml:space="preserve">Основные правила производственного планирования Голдрата </w:t>
      </w:r>
    </w:p>
    <w:p w14:paraId="21A54855" w14:textId="77777777" w:rsidR="00702765" w:rsidRDefault="00702765" w:rsidP="00702765">
      <w:pPr>
        <w:pStyle w:val="afff1"/>
      </w:pPr>
      <w:r>
        <w:t xml:space="preserve">1. Не старайтесь сбалансировать мощности, стремитесь сбалансировать поток. </w:t>
      </w:r>
    </w:p>
    <w:p w14:paraId="5CD4AF0E" w14:textId="77777777" w:rsidR="00702765" w:rsidRDefault="00702765" w:rsidP="00702765">
      <w:pPr>
        <w:pStyle w:val="afff1"/>
      </w:pPr>
      <w:r>
        <w:t xml:space="preserve">2. Степень использования избыточных ресурсов определяется не их потенциалом, а другими ограничениями в системе. </w:t>
      </w:r>
    </w:p>
    <w:p w14:paraId="664CA58B" w14:textId="77777777" w:rsidR="00702765" w:rsidRDefault="00702765" w:rsidP="00702765">
      <w:pPr>
        <w:pStyle w:val="afff1"/>
      </w:pPr>
      <w:r>
        <w:t xml:space="preserve">3. Использование и активизация ресурса — это не одно и то же. </w:t>
      </w:r>
    </w:p>
    <w:p w14:paraId="2577B032" w14:textId="77777777" w:rsidR="00702765" w:rsidRDefault="00702765" w:rsidP="00702765">
      <w:pPr>
        <w:pStyle w:val="afff1"/>
      </w:pPr>
      <w:r>
        <w:t xml:space="preserve">4. Час, потерянный в "узком месте" (на недостаточном ресурсе), — это час, потерянный во всей системе в целом. </w:t>
      </w:r>
    </w:p>
    <w:p w14:paraId="7BAF3AD0" w14:textId="77777777" w:rsidR="00702765" w:rsidRDefault="00702765" w:rsidP="00702765">
      <w:pPr>
        <w:pStyle w:val="afff1"/>
      </w:pPr>
      <w:r>
        <w:t xml:space="preserve">5. Час, сэкономленный на избыточном ресурсе, — не что иное, как мираж. </w:t>
      </w:r>
    </w:p>
    <w:p w14:paraId="0C7036CD" w14:textId="77777777" w:rsidR="00702765" w:rsidRDefault="00702765" w:rsidP="00702765">
      <w:pPr>
        <w:pStyle w:val="afff1"/>
      </w:pPr>
      <w:r>
        <w:t xml:space="preserve">6. Производительность и уровень товарно-материальных запасов системы (недостаточными ресурсами) определяются ее "узкими местами". </w:t>
      </w:r>
    </w:p>
    <w:p w14:paraId="47F3060D" w14:textId="77777777" w:rsidR="00702765" w:rsidRDefault="00702765" w:rsidP="00702765">
      <w:pPr>
        <w:pStyle w:val="afff1"/>
      </w:pPr>
      <w:r>
        <w:t xml:space="preserve">7. Передаточная партия не обязательно должна быть равна обработочной, а в некоторых ситуациях это просто недопустимо. </w:t>
      </w:r>
    </w:p>
    <w:p w14:paraId="513C07AC" w14:textId="77777777" w:rsidR="00702765" w:rsidRDefault="00702765" w:rsidP="00702765">
      <w:pPr>
        <w:pStyle w:val="afff1"/>
      </w:pPr>
      <w:r>
        <w:t xml:space="preserve">8. Обработочная партия не должна изменяться ни на протяжении технологического маршрута, ни во времени. </w:t>
      </w:r>
    </w:p>
    <w:p w14:paraId="06FF415B" w14:textId="77777777" w:rsidR="00702765" w:rsidRDefault="00702765" w:rsidP="00702765">
      <w:pPr>
        <w:pStyle w:val="afff1"/>
      </w:pPr>
      <w:r>
        <w:t xml:space="preserve">9. Приоритеты следует определять и назначать только на основе результатов исследования ограничений системы. Время производства — величина, определяемая графиком. </w:t>
      </w:r>
    </w:p>
    <w:p w14:paraId="097AFACE" w14:textId="77777777" w:rsidR="00702765" w:rsidRDefault="00702765" w:rsidP="00702765">
      <w:pPr>
        <w:pStyle w:val="afff1"/>
      </w:pPr>
    </w:p>
    <w:p w14:paraId="4DF473E5" w14:textId="77777777" w:rsidR="00702765" w:rsidRDefault="00702765" w:rsidP="00F00C72">
      <w:pPr>
        <w:pStyle w:val="afff1"/>
        <w:numPr>
          <w:ilvl w:val="0"/>
          <w:numId w:val="99"/>
        </w:numPr>
      </w:pPr>
      <w:r>
        <w:t xml:space="preserve">Теория ограничений Голдрата </w:t>
      </w:r>
    </w:p>
    <w:p w14:paraId="360F07D6" w14:textId="77777777" w:rsidR="00702765" w:rsidRDefault="00702765" w:rsidP="00702765">
      <w:pPr>
        <w:pStyle w:val="afff1"/>
      </w:pPr>
      <w:r>
        <w:t xml:space="preserve">1. Идентифицируйте ограничения своей производственной системы. (Никакие улучшения невозможны, если не выявлены ограничения или слабые связи в системе.) </w:t>
      </w:r>
    </w:p>
    <w:p w14:paraId="79AC68F1" w14:textId="77777777" w:rsidR="00702765" w:rsidRDefault="00702765" w:rsidP="00702765">
      <w:pPr>
        <w:pStyle w:val="afff1"/>
      </w:pPr>
      <w:r>
        <w:t xml:space="preserve">2. Решите, как использовать идентифицированные ограничения системы. (Сделайте их максимально эффективными.) </w:t>
      </w:r>
    </w:p>
    <w:p w14:paraId="6642DB56" w14:textId="77777777" w:rsidR="00702765" w:rsidRDefault="00702765" w:rsidP="00702765">
      <w:pPr>
        <w:pStyle w:val="afff1"/>
      </w:pPr>
      <w:r>
        <w:t xml:space="preserve">3. Подчините весь процесс этому решению. (Откорректируйте все остальные части системы таким образом, чтобы они поддерживали ограничения, даже если это приведет к снижению эффективности использования избыточных ресурсов.) </w:t>
      </w:r>
    </w:p>
    <w:p w14:paraId="2DE560C3" w14:textId="77777777" w:rsidR="00702765" w:rsidRDefault="00702765" w:rsidP="00702765">
      <w:pPr>
        <w:pStyle w:val="afff1"/>
      </w:pPr>
      <w:r>
        <w:t xml:space="preserve">4. Уменьшите влияние ограничений системы. (Если выход продукции все равно неадекватен, приобретите больше ограничивающих ресурсов с тем, чтобы они перестали мешать.) </w:t>
      </w:r>
    </w:p>
    <w:p w14:paraId="53BDEF9B" w14:textId="77777777" w:rsidR="00702765" w:rsidRDefault="00702765" w:rsidP="00702765">
      <w:pPr>
        <w:pStyle w:val="afff1"/>
      </w:pPr>
      <w:r>
        <w:t>5. Если в ходе предыдущих этапов ограничения нарушены, возвратитесь к п. 1, но не позволяйте инерции стать одним из ограничений системы. (После того как конкретная проблема решена, возвращайтесь в самое начало и начинайте снова. В этом заключается суть непрерывного улучшения: определение ограничений, их устранение и идентификация новых ограничений, ставших результатом предыдущих действий.)</w:t>
      </w:r>
    </w:p>
    <w:p w14:paraId="6A50B0ED" w14:textId="77777777" w:rsidR="00702765" w:rsidRPr="007C0663" w:rsidRDefault="00702765" w:rsidP="00702765"/>
    <w:p w14:paraId="34A054E8" w14:textId="089C8B39" w:rsidR="00FD2963" w:rsidRDefault="00FD2963">
      <w:pPr>
        <w:spacing w:after="160" w:line="259" w:lineRule="auto"/>
      </w:pPr>
      <w:r>
        <w:br w:type="page"/>
      </w:r>
    </w:p>
    <w:p w14:paraId="05E615D6" w14:textId="4CB21AE1" w:rsidR="00702765" w:rsidRDefault="005F179B" w:rsidP="00702765">
      <w:r>
        <w:rPr>
          <w:noProof/>
        </w:rPr>
        <mc:AlternateContent>
          <mc:Choice Requires="wpg">
            <w:drawing>
              <wp:anchor distT="0" distB="0" distL="114300" distR="114300" simplePos="0" relativeHeight="251650048" behindDoc="0" locked="0" layoutInCell="1" allowOverlap="1" wp14:anchorId="56839C4B" wp14:editId="322B53B9">
                <wp:simplePos x="0" y="0"/>
                <wp:positionH relativeFrom="column">
                  <wp:posOffset>283845</wp:posOffset>
                </wp:positionH>
                <wp:positionV relativeFrom="paragraph">
                  <wp:posOffset>22225</wp:posOffset>
                </wp:positionV>
                <wp:extent cx="9351645" cy="6488430"/>
                <wp:effectExtent l="0" t="19050" r="1905" b="7620"/>
                <wp:wrapNone/>
                <wp:docPr id="23865438" name="Группа 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351645" cy="6488430"/>
                          <a:chOff x="0" y="0"/>
                          <a:chExt cx="9526270" cy="6484620"/>
                        </a:xfrm>
                      </wpg:grpSpPr>
                      <wpg:grpSp>
                        <wpg:cNvPr id="542" name="Группа 542"/>
                        <wpg:cNvGrpSpPr/>
                        <wpg:grpSpPr>
                          <a:xfrm>
                            <a:off x="0" y="0"/>
                            <a:ext cx="9526270" cy="6484620"/>
                            <a:chOff x="0" y="0"/>
                            <a:chExt cx="9526270" cy="6484620"/>
                          </a:xfrm>
                        </wpg:grpSpPr>
                        <wps:wsp>
                          <wps:cNvPr id="587" name="Блок-схема: альтернативный процесс 587"/>
                          <wps:cNvSpPr/>
                          <wps:spPr>
                            <a:xfrm>
                              <a:off x="0" y="3329940"/>
                              <a:ext cx="2133600" cy="1244600"/>
                            </a:xfrm>
                            <a:prstGeom prst="flowChartAlternateProcess">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295D5133" w14:textId="77777777" w:rsidR="00461210" w:rsidRPr="00480C96" w:rsidRDefault="00461210" w:rsidP="00702765">
                                <w:r w:rsidRPr="00480C96">
                                  <w:t xml:space="preserve">Решите, как использовать идентифицированные ограничения системы. (Сделайте их максимально эффективными.) </w:t>
                                </w:r>
                              </w:p>
                              <w:p w14:paraId="7C00DACE" w14:textId="77777777" w:rsidR="00461210" w:rsidRPr="00480C96" w:rsidRDefault="00461210" w:rsidP="00702765"/>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76" name="Блок-схема: альтернативный процесс 576"/>
                          <wps:cNvSpPr/>
                          <wps:spPr>
                            <a:xfrm>
                              <a:off x="2526030" y="5093970"/>
                              <a:ext cx="3505200" cy="1390650"/>
                            </a:xfrm>
                            <a:prstGeom prst="flowChartAlternateProcess">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57B8CEB8" w14:textId="77777777" w:rsidR="00461210" w:rsidRDefault="00461210" w:rsidP="00702765">
                                <w:pPr>
                                  <w:jc w:val="center"/>
                                </w:pPr>
                                <w:r>
                                  <w:t>Подчините весь процесс этому решению. (Откорректируйте все остальные части системы таким образом, чтобы они поддерживали ограничения, даже если это приведет к снижению эффективности использования избыточных ресурсов.)</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6" name="Блок-схема: альтернативный процесс 586"/>
                          <wps:cNvSpPr/>
                          <wps:spPr>
                            <a:xfrm>
                              <a:off x="6408420" y="3158490"/>
                              <a:ext cx="3117850" cy="1454150"/>
                            </a:xfrm>
                            <a:prstGeom prst="flowChartAlternateProcess">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2A313256" w14:textId="77777777" w:rsidR="00461210" w:rsidRPr="00622101" w:rsidRDefault="00461210" w:rsidP="00702765">
                                <w:r w:rsidRPr="00622101">
                                  <w:t xml:space="preserve">Уменьшите влияние ограничений системы. (Если выход продукции все равно неадекватен, приобретите больше ограничивающих ресурсов с тем, чтобы они перестали мешать.) </w:t>
                                </w:r>
                              </w:p>
                              <w:p w14:paraId="3C64D6BF" w14:textId="77777777" w:rsidR="00461210" w:rsidRDefault="00461210" w:rsidP="00702765">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5" name="Стрелка: влево 585"/>
                          <wps:cNvSpPr/>
                          <wps:spPr>
                            <a:xfrm rot="16466633">
                              <a:off x="479743" y="2430462"/>
                              <a:ext cx="1141370" cy="552450"/>
                            </a:xfrm>
                            <a:prstGeom prst="lef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4" name="Стрелка: влево 584"/>
                          <wps:cNvSpPr/>
                          <wps:spPr>
                            <a:xfrm rot="13202998">
                              <a:off x="1116330" y="5002530"/>
                              <a:ext cx="1403795" cy="552450"/>
                            </a:xfrm>
                            <a:prstGeom prst="lef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1" name="Стрелка: влево 581"/>
                          <wps:cNvSpPr/>
                          <wps:spPr>
                            <a:xfrm rot="5400000">
                              <a:off x="7094220" y="2244090"/>
                              <a:ext cx="955995" cy="552450"/>
                            </a:xfrm>
                            <a:prstGeom prst="lef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541" name="Группа 541"/>
                          <wpg:cNvGrpSpPr/>
                          <wpg:grpSpPr>
                            <a:xfrm>
                              <a:off x="11430" y="0"/>
                              <a:ext cx="5956935" cy="4204970"/>
                              <a:chOff x="0" y="0"/>
                              <a:chExt cx="5956935" cy="4204970"/>
                            </a:xfrm>
                          </wpg:grpSpPr>
                          <wps:wsp>
                            <wps:cNvPr id="23" name="Блок-схема: альтернативный процесс 23"/>
                            <wps:cNvSpPr/>
                            <wps:spPr>
                              <a:xfrm>
                                <a:off x="0" y="541020"/>
                                <a:ext cx="2546350" cy="1454150"/>
                              </a:xfrm>
                              <a:prstGeom prst="flowChartAlternateProcess">
                                <a:avLst/>
                              </a:prstGeom>
                            </wps:spPr>
                            <wps:style>
                              <a:lnRef idx="1">
                                <a:schemeClr val="accent6"/>
                              </a:lnRef>
                              <a:fillRef idx="2">
                                <a:schemeClr val="accent6"/>
                              </a:fillRef>
                              <a:effectRef idx="1">
                                <a:schemeClr val="accent6"/>
                              </a:effectRef>
                              <a:fontRef idx="minor">
                                <a:schemeClr val="dk1"/>
                              </a:fontRef>
                            </wps:style>
                            <wps:txbx>
                              <w:txbxContent>
                                <w:p w14:paraId="7D94C825" w14:textId="77777777" w:rsidR="00461210" w:rsidRPr="00480C96" w:rsidRDefault="00461210" w:rsidP="00702765">
                                  <w:r w:rsidRPr="00480C96">
                                    <w:t xml:space="preserve">Идентифицируйте ограничения своей производственной системы. (Никакие улучшения невозможны, если не выявлены ограничения или слабые связи в системе.) </w:t>
                                  </w:r>
                                </w:p>
                                <w:p w14:paraId="4FCF2CAD" w14:textId="77777777" w:rsidR="00461210" w:rsidRPr="00480C96" w:rsidRDefault="00461210" w:rsidP="00702765"/>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65" name="Группа 65"/>
                            <wpg:cNvGrpSpPr/>
                            <wpg:grpSpPr>
                              <a:xfrm>
                                <a:off x="2586990" y="0"/>
                                <a:ext cx="3369945" cy="4204970"/>
                                <a:chOff x="0" y="0"/>
                                <a:chExt cx="3369945" cy="4204970"/>
                              </a:xfrm>
                            </wpg:grpSpPr>
                            <wps:wsp>
                              <wps:cNvPr id="590" name="Овал 590"/>
                              <wps:cNvSpPr/>
                              <wps:spPr>
                                <a:xfrm>
                                  <a:off x="0" y="883920"/>
                                  <a:ext cx="3359150" cy="332105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5BF3C5C8" w14:textId="77777777" w:rsidR="00461210" w:rsidRPr="003E4B96" w:rsidRDefault="00461210" w:rsidP="00702765">
                                    <w:pPr>
                                      <w:jc w:val="center"/>
                                      <w:rPr>
                                        <w:b/>
                                        <w:bCs/>
                                        <w:sz w:val="52"/>
                                        <w:szCs w:val="44"/>
                                      </w:rPr>
                                    </w:pPr>
                                    <w:r w:rsidRPr="003E4B96">
                                      <w:rPr>
                                        <w:b/>
                                        <w:bCs/>
                                        <w:sz w:val="52"/>
                                        <w:szCs w:val="44"/>
                                      </w:rPr>
                                      <w:t>Теория ограничений Голдрата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75" name="Стрелка: влево 575"/>
                              <wps:cNvSpPr/>
                              <wps:spPr>
                                <a:xfrm>
                                  <a:off x="228600" y="0"/>
                                  <a:ext cx="3141345" cy="552450"/>
                                </a:xfrm>
                                <a:prstGeom prst="leftArrow">
                                  <a:avLst/>
                                </a:prstGeom>
                                <a:gradFill flip="none" rotWithShape="1">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75000"/>
                                      </a:schemeClr>
                                    </a:gs>
                                  </a:gsLst>
                                  <a:lin ang="0" scaled="1"/>
                                  <a:tileRect/>
                                </a:gra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grpSp>
                      <wps:wsp>
                        <wps:cNvPr id="545" name="Стрелка: влево 545"/>
                        <wps:cNvSpPr/>
                        <wps:spPr>
                          <a:xfrm rot="8449533">
                            <a:off x="6190564" y="5060176"/>
                            <a:ext cx="1403795" cy="552450"/>
                          </a:xfrm>
                          <a:prstGeom prst="lef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6839C4B" id="Группа 11" o:spid="_x0000_s1028" style="position:absolute;margin-left:22.35pt;margin-top:1.75pt;width:736.35pt;height:510.9pt;z-index:251650048;mso-width-relative:margin;mso-height-relative:margin" coordsize="95262,648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">
                <v:group id="Группа 542" o:spid="_x0000_s1029" style="position:absolute;width:95262;height:64846" coordsize="95262,648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7Rp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0hfFvB7JhwBuf4BAAD//wMAUEsBAi0AFAAGAAgAAAAhANvh9svuAAAAhQEAABMAAAAAAAAA&#10;AAAAAAAAAAAAAFtDb250ZW50X1R5cGVzXS54bWxQSwECLQAUAAYACAAAACEAWvQsW78AAAAVAQAA&#10;CwAAAAAAAAAAAAAAAAAfAQAAX3JlbHMvLnJlbHNQSwECLQAUAAYACAAAACEAWb+0acYAAADcAAAA&#10;DwAAAAAAAAAAAAAAAAAHAgAAZHJzL2Rvd25yZXYueG1sUEsFBgAAAAADAAMAtwAAAPoCAAAAAA==&#10;">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Блок-схема: альтернативный процесс 587" o:spid="_x0000_s1030" type="#_x0000_t176" style="position:absolute;top:33299;width:21336;height:124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" fillcolor="#5b9bd5 [3204]" strokecolor="#1f4d78 [1604]" strokeweight="1pt">
                    <v:textbox>
                      <w:txbxContent>
                        <w:p w14:paraId="295D5133" w14:textId="77777777" w:rsidR="00461210" w:rsidRPr="00480C96" w:rsidRDefault="00461210" w:rsidP="00702765">
                          <w:r w:rsidRPr="00480C96">
                            <w:t xml:space="preserve">Решите, как использовать идентифицированные ограничения системы. (Сделайте их максимально эффективными.) </w:t>
                          </w:r>
                        </w:p>
                        <w:p w14:paraId="7C00DACE" w14:textId="77777777" w:rsidR="00461210" w:rsidRPr="00480C96" w:rsidRDefault="00461210" w:rsidP="00702765"/>
                      </w:txbxContent>
                    </v:textbox>
                  </v:shape>
                  <v:shape id="Блок-схема: альтернативный процесс 576" o:spid="_x0000_s1031" type="#_x0000_t176" style="position:absolute;left:25260;top:50939;width:35052;height:139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" fillcolor="#5b9bd5 [3204]" strokecolor="#1f4d78 [1604]" strokeweight="1pt">
                    <v:textbox>
                      <w:txbxContent>
                        <w:p w14:paraId="57B8CEB8" w14:textId="77777777" w:rsidR="00461210" w:rsidRDefault="00461210" w:rsidP="00702765">
                          <w:pPr>
                            <w:jc w:val="center"/>
                          </w:pPr>
                          <w:r>
                            <w:t>Подчините весь процесс этому решению. (Откорректируйте все остальные части системы таким образом, чтобы они поддерживали ограничения, даже если это приведет к снижению эффективности использования избыточных ресурсов.)</w:t>
                          </w:r>
                        </w:p>
                      </w:txbxContent>
                    </v:textbox>
                  </v:shape>
                  <v:shape id="Блок-схема: альтернативный процесс 586" o:spid="_x0000_s1032" type="#_x0000_t176" style="position:absolute;left:64084;top:31584;width:31178;height:145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" fillcolor="#5b9bd5 [3204]" strokecolor="#1f4d78 [1604]" strokeweight="1pt">
                    <v:textbox>
                      <w:txbxContent>
                        <w:p w14:paraId="2A313256" w14:textId="77777777" w:rsidR="00461210" w:rsidRPr="00622101" w:rsidRDefault="00461210" w:rsidP="00702765">
                          <w:r w:rsidRPr="00622101">
                            <w:t xml:space="preserve">Уменьшите влияние ограничений системы. (Если выход продукции все равно неадекватен, приобретите больше ограничивающих ресурсов с тем, чтобы они перестали мешать.) </w:t>
                          </w:r>
                        </w:p>
                        <w:p w14:paraId="3C64D6BF" w14:textId="77777777" w:rsidR="00461210" w:rsidRDefault="00461210" w:rsidP="00702765">
                          <w:pPr>
                            <w:jc w:val="center"/>
                          </w:pPr>
                        </w:p>
                      </w:txbxContent>
                    </v:textbox>
                  </v:shape>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Стрелка: влево 585" o:spid="_x0000_s1033" type="#_x0000_t66" style="position:absolute;left:4797;top:24305;width:11413;height:5524;rotation:-560700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" adj="5227" fillcolor="#5b9bd5 [3204]" strokecolor="#1f4d78 [1604]" strokeweight="1pt"/>
                  <v:shape id="Стрелка: влево 584" o:spid="_x0000_s1034" type="#_x0000_t66" style="position:absolute;left:11163;top:50025;width:14038;height:5524;rotation:-917176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" adj="4250" fillcolor="#5b9bd5 [3204]" strokecolor="#1f4d78 [1604]" strokeweight="1pt"/>
                  <v:shape id="Стрелка: влево 581" o:spid="_x0000_s1035" type="#_x0000_t66" style="position:absolute;left:70942;top:22440;width:9560;height:5525;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" adj="6241" fillcolor="#5b9bd5 [3204]" strokecolor="#1f4d78 [1604]" strokeweight="1pt"/>
                  <v:group id="Группа 541" o:spid="_x0000_s1036" style="position:absolute;left:114;width:59569;height:42049" coordsize="59569,420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">
                    <v:shape id="Блок-схема: альтернативный процесс 23" o:spid="_x0000_s1037" type="#_x0000_t176" style="position:absolute;top:5410;width:25463;height:145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" fillcolor="#9ecb81 [2169]" strokecolor="#70ad47 [3209]" strokeweight=".5pt">
                      <v:fill color2="#8ac066 [2617]" rotate="t" colors="0 #b5d5a7;.5 #aace99;1 #9cca86" focus="100%" type="gradient">
                        <o:fill v:ext="view" type="gradientUnscaled"/>
                      </v:fill>
                      <v:textbox>
                        <w:txbxContent>
                          <w:p w14:paraId="7D94C825" w14:textId="77777777" w:rsidR="00461210" w:rsidRPr="00480C96" w:rsidRDefault="00461210" w:rsidP="00702765">
                            <w:r w:rsidRPr="00480C96">
                              <w:t xml:space="preserve">Идентифицируйте ограничения своей производственной системы. (Никакие улучшения невозможны, если не выявлены ограничения или слабые связи в системе.) </w:t>
                            </w:r>
                          </w:p>
                          <w:p w14:paraId="4FCF2CAD" w14:textId="77777777" w:rsidR="00461210" w:rsidRPr="00480C96" w:rsidRDefault="00461210" w:rsidP="00702765"/>
                        </w:txbxContent>
                      </v:textbox>
                    </v:shape>
                    <v:group id="Группа 65" o:spid="_x0000_s1038" style="position:absolute;left:25869;width:33700;height:42049" coordsize="33699,420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">
                      <v:oval id="Овал 590" o:spid="_x0000_s1039" style="position:absolute;top:8839;width:33591;height:332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" fillcolor="#5b9bd5 [3204]" strokecolor="#1f4d78 [1604]" strokeweight="1pt">
                        <v:stroke joinstyle="miter"/>
                        <v:textbox>
                          <w:txbxContent>
                            <w:p w14:paraId="5BF3C5C8" w14:textId="77777777" w:rsidR="00461210" w:rsidRPr="003E4B96" w:rsidRDefault="00461210" w:rsidP="00702765">
                              <w:pPr>
                                <w:jc w:val="center"/>
                                <w:rPr>
                                  <w:b/>
                                  <w:bCs/>
                                  <w:sz w:val="52"/>
                                  <w:szCs w:val="44"/>
                                </w:rPr>
                              </w:pPr>
                              <w:r w:rsidRPr="003E4B96">
                                <w:rPr>
                                  <w:b/>
                                  <w:bCs/>
                                  <w:sz w:val="52"/>
                                  <w:szCs w:val="44"/>
                                </w:rPr>
                                <w:t>Теория ограничений Голдрата</w:t>
                              </w:r>
                            </w:p>
                          </w:txbxContent>
                        </v:textbox>
                      </v:oval>
                      <v:shape id="Стрелка: влево 575" o:spid="_x0000_s1040" type="#_x0000_t66" style="position:absolute;left:2286;width:31413;height:5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" adj="1899" fillcolor="#f7fafd [180]" strokecolor="#1f4d78 [1604]" strokeweight="1pt">
                        <v:fill color2="#2e74b5 [2404]" rotate="t" angle="90" colors="0 #f7fafd;48497f #b5d2ec;54395f #b5d2ec;1 #2e75b6" focus="100%" type="gradient"/>
                      </v:shape>
                    </v:group>
                  </v:group>
                </v:group>
                <v:shape id="Стрелка: влево 545" o:spid="_x0000_s1041" type="#_x0000_t66" style="position:absolute;left:61905;top:50601;width:14038;height:5525;rotation:9229143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" adj="4250" fillcolor="#5b9bd5 [3204]" strokecolor="#1f4d78 [1604]" strokeweight="1pt"/>
              </v:group>
            </w:pict>
          </mc:Fallback>
        </mc:AlternateContent>
      </w:r>
    </w:p>
    <w:p w14:paraId="3FD6CC56" w14:textId="2256D375" w:rsidR="00A90E73" w:rsidRDefault="00A90E73" w:rsidP="00702765"/>
    <w:p w14:paraId="77FAF15D" w14:textId="7057A8F6" w:rsidR="00FD2963" w:rsidRDefault="005F179B" w:rsidP="00702765">
      <w:r>
        <w:rPr>
          <w:noProof/>
        </w:rPr>
        <mc:AlternateContent>
          <mc:Choice Requires="wps">
            <w:drawing>
              <wp:anchor distT="0" distB="0" distL="114300" distR="114300" simplePos="0" relativeHeight="251636736" behindDoc="0" locked="0" layoutInCell="1" allowOverlap="1" wp14:anchorId="0A8A89DE" wp14:editId="483A6FE8">
                <wp:simplePos x="0" y="0"/>
                <wp:positionH relativeFrom="column">
                  <wp:posOffset>6658610</wp:posOffset>
                </wp:positionH>
                <wp:positionV relativeFrom="paragraph">
                  <wp:posOffset>136525</wp:posOffset>
                </wp:positionV>
                <wp:extent cx="2660650" cy="1289050"/>
                <wp:effectExtent l="0" t="0" r="6350" b="6350"/>
                <wp:wrapNone/>
                <wp:docPr id="1337797673" name="Блок-схема: альтернативный процесс 1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2660650" cy="1289050"/>
                        </a:xfrm>
                        <a:prstGeom prst="flowChartAlternateProcess">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1EAA55EB" w14:textId="77777777" w:rsidR="00461210" w:rsidRDefault="00461210" w:rsidP="00702765">
                            <w:pPr>
                              <w:jc w:val="center"/>
                            </w:pPr>
                            <w:r>
                              <w:t>Если в ходе предыдущих этапов ограничения разрушены, возвратитесь к п. 1, но не позволяйте инерции стать одним из ограничений системы.</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8A89DE" id="Блок-схема: альтернативный процесс 10" o:spid="_x0000_s1042" type="#_x0000_t176" style="position:absolute;margin-left:524.3pt;margin-top:10.75pt;width:209.5pt;height:101.5pt;z-index:25163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" fillcolor="#5b9bd5 [3204]" strokecolor="#1f4d78 [1604]" strokeweight="1pt">
                <v:path arrowok="t"/>
                <o:lock v:ext="edit" aspectratio="t"/>
                <v:textbox>
                  <w:txbxContent>
                    <w:p w14:paraId="1EAA55EB" w14:textId="77777777" w:rsidR="00461210" w:rsidRDefault="00461210" w:rsidP="00702765">
                      <w:pPr>
                        <w:jc w:val="center"/>
                      </w:pPr>
                      <w:r>
                        <w:t>Если в ходе предыдущих этапов ограничения разрушены, возвратитесь к п. 1, но не позволяйте инерции стать одним из ограничений системы.</w:t>
                      </w:r>
                    </w:p>
                  </w:txbxContent>
                </v:textbox>
              </v:shape>
            </w:pict>
          </mc:Fallback>
        </mc:AlternateContent>
      </w:r>
    </w:p>
    <w:p w14:paraId="039AFECF" w14:textId="510B0905" w:rsidR="00562544" w:rsidRDefault="00562544" w:rsidP="00702765"/>
    <w:p w14:paraId="75E85004" w14:textId="7575848A" w:rsidR="00562544" w:rsidRDefault="00562544" w:rsidP="00702765"/>
    <w:p w14:paraId="05708B29" w14:textId="3E594F50" w:rsidR="00562544" w:rsidRDefault="00562544" w:rsidP="00702765"/>
    <w:p w14:paraId="758666D8" w14:textId="5C6957B8" w:rsidR="00562544" w:rsidRDefault="00562544" w:rsidP="00702765"/>
    <w:p w14:paraId="50AB425B" w14:textId="15BCBCD5" w:rsidR="00562544" w:rsidRDefault="00562544" w:rsidP="00702765"/>
    <w:p w14:paraId="4CEB34BE" w14:textId="12428D02" w:rsidR="00562544" w:rsidRDefault="00562544" w:rsidP="00702765"/>
    <w:p w14:paraId="06490A06" w14:textId="03729977" w:rsidR="00562544" w:rsidRDefault="00562544" w:rsidP="00702765"/>
    <w:p w14:paraId="4597B2CA" w14:textId="7DEF0804" w:rsidR="00562544" w:rsidRDefault="00562544" w:rsidP="00702765"/>
    <w:p w14:paraId="17C82783" w14:textId="5C5B4DDC" w:rsidR="00562544" w:rsidRDefault="00562544" w:rsidP="00702765"/>
    <w:p w14:paraId="331DBD70" w14:textId="3587B702" w:rsidR="00562544" w:rsidRDefault="00562544" w:rsidP="00702765"/>
    <w:p w14:paraId="32849E32" w14:textId="6ECE8DEA" w:rsidR="00562544" w:rsidRDefault="00562544" w:rsidP="00702765"/>
    <w:p w14:paraId="70604173" w14:textId="11BB50F2" w:rsidR="00562544" w:rsidRDefault="00562544" w:rsidP="00702765"/>
    <w:p w14:paraId="2B778D09" w14:textId="559BB0D7" w:rsidR="00562544" w:rsidRDefault="00562544" w:rsidP="00702765"/>
    <w:p w14:paraId="64B2B7E8" w14:textId="0E950379" w:rsidR="00562544" w:rsidRDefault="00562544" w:rsidP="00702765"/>
    <w:p w14:paraId="7807BBEB" w14:textId="467B6A21" w:rsidR="00562544" w:rsidRDefault="00562544" w:rsidP="00702765"/>
    <w:p w14:paraId="073145A9" w14:textId="692DEEC4" w:rsidR="00562544" w:rsidRDefault="00562544" w:rsidP="00702765"/>
    <w:p w14:paraId="17DBD945" w14:textId="4FEA476A" w:rsidR="00562544" w:rsidRDefault="00562544" w:rsidP="00702765"/>
    <w:p w14:paraId="62FFA8CD" w14:textId="3C112BBC" w:rsidR="00562544" w:rsidRDefault="00562544" w:rsidP="00702765"/>
    <w:p w14:paraId="79C7A2E3" w14:textId="4C7878F0" w:rsidR="00562544" w:rsidRDefault="00562544" w:rsidP="00702765"/>
    <w:p w14:paraId="4B8A1D1B" w14:textId="66FB35C2" w:rsidR="00562544" w:rsidRDefault="00562544" w:rsidP="00702765"/>
    <w:p w14:paraId="16197DEF" w14:textId="4C7B48EF" w:rsidR="00562544" w:rsidRDefault="00562544" w:rsidP="00702765"/>
    <w:p w14:paraId="2B197AE4" w14:textId="4C423E0B" w:rsidR="00562544" w:rsidRDefault="00562544" w:rsidP="00702765"/>
    <w:p w14:paraId="79EE46FD" w14:textId="424ECFAA" w:rsidR="00562544" w:rsidRDefault="00562544" w:rsidP="00702765"/>
    <w:p w14:paraId="64818818" w14:textId="40391DCA" w:rsidR="00562544" w:rsidRDefault="00562544" w:rsidP="00702765"/>
    <w:p w14:paraId="476B93FD" w14:textId="1E10031E" w:rsidR="00562544" w:rsidRDefault="00562544" w:rsidP="00702765"/>
    <w:p w14:paraId="2684769B" w14:textId="22A8597C" w:rsidR="00562544" w:rsidRDefault="00562544" w:rsidP="00702765"/>
    <w:p w14:paraId="1EF3223C" w14:textId="5183A90A" w:rsidR="00562544" w:rsidRDefault="00562544" w:rsidP="00702765"/>
    <w:p w14:paraId="07420B29" w14:textId="34BB2B37" w:rsidR="00562544" w:rsidRDefault="00562544" w:rsidP="00702765"/>
    <w:p w14:paraId="0FCF3886" w14:textId="50E23858" w:rsidR="00562544" w:rsidRDefault="00562544" w:rsidP="00702765"/>
    <w:p w14:paraId="119863B0" w14:textId="77777777" w:rsidR="00562544" w:rsidRPr="007C0663" w:rsidRDefault="00562544" w:rsidP="00702765"/>
    <w:bookmarkStart w:id="96" w:name="_Toc42729317"/>
    <w:p w14:paraId="70AFA82A" w14:textId="6BE03971" w:rsidR="00562544" w:rsidRPr="00562544" w:rsidRDefault="005F179B" w:rsidP="00562544">
      <w:r>
        <w:rPr>
          <w:noProof/>
        </w:rPr>
        <mc:AlternateContent>
          <mc:Choice Requires="wps">
            <w:drawing>
              <wp:anchor distT="0" distB="0" distL="114300" distR="114300" simplePos="0" relativeHeight="251637760" behindDoc="0" locked="0" layoutInCell="1" allowOverlap="1" wp14:anchorId="4751B16D" wp14:editId="04E3E9A2">
                <wp:simplePos x="0" y="0"/>
                <wp:positionH relativeFrom="column">
                  <wp:posOffset>6349365</wp:posOffset>
                </wp:positionH>
                <wp:positionV relativeFrom="paragraph">
                  <wp:posOffset>4436110</wp:posOffset>
                </wp:positionV>
                <wp:extent cx="1141095" cy="552450"/>
                <wp:effectExtent l="0" t="190500" r="0" b="247650"/>
                <wp:wrapNone/>
                <wp:docPr id="543752953" name="Стрелка: влево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rot="7752037">
                          <a:off x="0" y="0"/>
                          <a:ext cx="1141095" cy="552450"/>
                        </a:xfrm>
                        <a:prstGeom prst="lef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w14:anchorId="08955515" id="Стрелка: влево 9" o:spid="_x0000_s1026" type="#_x0000_t66" style="position:absolute;margin-left:499.95pt;margin-top:349.3pt;width:89.85pt;height:43.5pt;rotation:8467292fd;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" adj="5229" fillcolor="#5b9bd5 [3204]" strokecolor="#1f4d78 [1604]" strokeweight="1pt">
                <v:path arrowok="t"/>
              </v:shape>
            </w:pict>
          </mc:Fallback>
        </mc:AlternateContent>
      </w:r>
      <w:r w:rsidR="00702765" w:rsidRPr="00562544">
        <w:br w:type="page"/>
      </w:r>
      <w:bookmarkStart w:id="97" w:name="_Toc196238735"/>
      <w:bookmarkStart w:id="98" w:name="_Toc272299471"/>
      <w:bookmarkStart w:id="99" w:name="_Toc306528515"/>
      <w:bookmarkStart w:id="100" w:name="_Toc504621265"/>
    </w:p>
    <w:p w14:paraId="1F89CF20" w14:textId="77777777" w:rsidR="00497873" w:rsidRDefault="00497873" w:rsidP="00497873">
      <w:pPr>
        <w:pStyle w:val="22"/>
      </w:pPr>
      <w:bookmarkStart w:id="101" w:name="_Toc87955836"/>
      <w:bookmarkStart w:id="102" w:name="_Toc87955987"/>
      <w:bookmarkStart w:id="103" w:name="_Toc87956033"/>
      <w:bookmarkStart w:id="104" w:name="_Toc158156134"/>
      <w:bookmarkStart w:id="105" w:name="_Toc87955837"/>
      <w:bookmarkStart w:id="106" w:name="_Toc87955988"/>
      <w:bookmarkStart w:id="107" w:name="_Toc87956034"/>
      <w:r w:rsidRPr="00562544">
        <w:t xml:space="preserve">Обувной магазин. </w:t>
      </w:r>
      <w:r>
        <w:t>Кейс у</w:t>
      </w:r>
      <w:r w:rsidRPr="00562544">
        <w:t>правлени</w:t>
      </w:r>
      <w:r>
        <w:t>я</w:t>
      </w:r>
      <w:r w:rsidRPr="00562544">
        <w:t xml:space="preserve"> ценами</w:t>
      </w:r>
      <w:bookmarkEnd w:id="101"/>
      <w:bookmarkEnd w:id="102"/>
      <w:bookmarkEnd w:id="103"/>
      <w:bookmarkEnd w:id="104"/>
    </w:p>
    <w:p w14:paraId="04DBCE5A" w14:textId="77777777" w:rsidR="00497873" w:rsidRDefault="00497873" w:rsidP="00497873">
      <w:pPr>
        <w:rPr>
          <w:b/>
          <w:u w:val="single"/>
        </w:rPr>
      </w:pPr>
    </w:p>
    <w:p w14:paraId="7F88105C" w14:textId="77777777" w:rsidR="00497873" w:rsidRPr="007D28F1" w:rsidRDefault="00497873" w:rsidP="00497873">
      <w:pPr>
        <w:pStyle w:val="2f"/>
      </w:pPr>
      <w:r w:rsidRPr="007D28F1">
        <w:t>«Первый миф науки управления состоит в том, что она существует.»</w:t>
      </w:r>
    </w:p>
    <w:p w14:paraId="21E88612" w14:textId="77777777" w:rsidR="00497873" w:rsidRPr="007D28F1" w:rsidRDefault="00497873" w:rsidP="00497873">
      <w:pPr>
        <w:pStyle w:val="2f"/>
      </w:pPr>
      <w:r w:rsidRPr="007D28F1">
        <w:t>Закон Хеллера.</w:t>
      </w:r>
    </w:p>
    <w:p w14:paraId="706C22B3" w14:textId="5C01F6A1" w:rsidR="00497873" w:rsidRDefault="00497873" w:rsidP="00497873"/>
    <w:bookmarkStart w:id="108" w:name="_MON_1768757523"/>
    <w:bookmarkEnd w:id="108"/>
    <w:p w14:paraId="2DABE73D" w14:textId="4DB19ECB" w:rsidR="00497873" w:rsidRDefault="00C47E57" w:rsidP="00497873">
      <w:r w:rsidRPr="00497873">
        <w:rPr>
          <w:highlight w:val="yellow"/>
        </w:rPr>
        <w:object w:dxaOrig="1516" w:dyaOrig="991" w14:anchorId="4918EB26">
          <v:shape id="_x0000_i1035" type="#_x0000_t75" style="width:76.15pt;height:49.15pt" o:ole="" o:bordertopcolor="this" o:borderleftcolor="this" o:borderbottomcolor="this" o:borderrightcolor="this">
            <v:imagedata r:id="rId171" o:title=""/>
            <w10:bordertop type="single" width="8" shadow="t"/>
            <w10:borderleft type="single" width="8" shadow="t"/>
            <w10:borderbottom type="single" width="8" shadow="t"/>
            <w10:borderright type="single" width="8" shadow="t"/>
          </v:shape>
          <o:OLEObject Type="Embed" ProgID="Excel.Sheet.12" ShapeID="_x0000_i1035" DrawAspect="Icon" ObjectID="_1768963402" r:id="rId172"/>
        </w:object>
      </w:r>
    </w:p>
    <w:p w14:paraId="36D2D9F1" w14:textId="77777777" w:rsidR="00497873" w:rsidRDefault="00497873" w:rsidP="00497873"/>
    <w:p w14:paraId="51FFB0AA" w14:textId="298F31B5" w:rsidR="00497873" w:rsidRDefault="00497873" w:rsidP="00497873">
      <w:r>
        <w:t>Небольшая сеть обувных магазинов закупает сезонный товар два раза в год. К новому сезону, в частности, заказаны мужские туфли компании Loints</w:t>
      </w:r>
      <w:r w:rsidRPr="00D7056F">
        <w:t xml:space="preserve"> </w:t>
      </w:r>
      <w:r>
        <w:t>of</w:t>
      </w:r>
      <w:r w:rsidRPr="00D7056F">
        <w:t xml:space="preserve"> </w:t>
      </w:r>
      <w:r>
        <w:t>Holland</w:t>
      </w:r>
      <w:r w:rsidRPr="00D7056F">
        <w:t xml:space="preserve"> </w:t>
      </w:r>
      <w:r>
        <w:t xml:space="preserve">в количестве </w:t>
      </w:r>
      <w:r w:rsidR="00AE3059">
        <w:t>12</w:t>
      </w:r>
      <w:r>
        <w:t>500 пар по цене 5</w:t>
      </w:r>
      <w:r w:rsidRPr="00D7056F">
        <w:t xml:space="preserve">000 </w:t>
      </w:r>
      <w:r>
        <w:t>₽</w:t>
      </w:r>
      <w:r w:rsidRPr="0053293D">
        <w:t>.</w:t>
      </w:r>
    </w:p>
    <w:p w14:paraId="592959D9" w14:textId="77777777" w:rsidR="00497873" w:rsidRDefault="00497873" w:rsidP="00497873">
      <w:r>
        <w:t xml:space="preserve">Обувь обычно активно продается с неплохой наценкой в течение сезона, но в новом сезоне появятся новые модели, так что остатки устаревшей обуви продаются оптом стоковым сетям по цене 3500 ₽. </w:t>
      </w:r>
    </w:p>
    <w:p w14:paraId="2268CFD9" w14:textId="7FAC1616" w:rsidR="00497873" w:rsidRDefault="00497873" w:rsidP="00497873">
      <w:r>
        <w:t xml:space="preserve">Предполагается, что при таких закупках в конце сезона останутся нераспроданными </w:t>
      </w:r>
      <w:r w:rsidR="00AE3059">
        <w:t>700</w:t>
      </w:r>
      <w:r>
        <w:t>-</w:t>
      </w:r>
      <w:r w:rsidR="00AE3059">
        <w:t>8</w:t>
      </w:r>
      <w:r>
        <w:t>00 пар туфель, которые и уйдут в стоковую сеть.</w:t>
      </w:r>
    </w:p>
    <w:p w14:paraId="29FA6E88" w14:textId="77777777" w:rsidR="00497873" w:rsidRDefault="00497873" w:rsidP="00497873">
      <w:r w:rsidRPr="0053293D">
        <w:t xml:space="preserve"> </w:t>
      </w:r>
    </w:p>
    <w:p w14:paraId="076F21D0" w14:textId="6600D05E" w:rsidR="00497873" w:rsidRDefault="00497873" w:rsidP="00497873">
      <w:r>
        <w:t>Анализ продаж показывает, что в течение сезона скорость продаж сильно меняется, но для различных групп товара можно выявить общие сезонные кривые.</w:t>
      </w:r>
      <w:r w:rsidRPr="0053293D">
        <w:t xml:space="preserve"> Сезонная кривая </w:t>
      </w:r>
      <w:r>
        <w:t xml:space="preserve">для подобных мужских туфель </w:t>
      </w:r>
      <w:r w:rsidRPr="0053293D">
        <w:t xml:space="preserve">приведена в таблице. </w:t>
      </w:r>
      <w:r w:rsidR="00AE3059">
        <w:t>Сезонные факторы подбирались так, чтобы средний сезонный фактор составлял 1, так как в прогнозной формуле сезонный фактор является множителем (</w:t>
      </w:r>
      <w:r w:rsidR="00AE3059">
        <w:rPr>
          <w:lang w:val="en-US"/>
        </w:rPr>
        <w:t>M</w:t>
      </w:r>
      <w:r w:rsidR="00AE3059" w:rsidRPr="00AE3059">
        <w:rPr>
          <w:vertAlign w:val="subscript"/>
        </w:rPr>
        <w:t>прод</w:t>
      </w:r>
      <w:r w:rsidR="00AE3059">
        <w:t xml:space="preserve"> = М</w:t>
      </w:r>
      <w:r w:rsidR="00AE3059" w:rsidRPr="00AE3059">
        <w:rPr>
          <w:vertAlign w:val="subscript"/>
        </w:rPr>
        <w:t>0</w:t>
      </w:r>
      <w:r w:rsidR="00AE3059">
        <w:t>*Ценовой_коэффициент*Сезонный_фактор)</w:t>
      </w:r>
      <w:r w:rsidRPr="0053293D">
        <w:t>.</w:t>
      </w:r>
    </w:p>
    <w:p w14:paraId="4D70EA33" w14:textId="77777777" w:rsidR="00497873" w:rsidRPr="0053293D" w:rsidRDefault="00497873" w:rsidP="00497873"/>
    <w:tbl>
      <w:tblPr>
        <w:tblW w:w="7421" w:type="dxa"/>
        <w:tblInd w:w="103"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shd w:val="clear" w:color="auto" w:fill="DEEAF6" w:themeFill="accent1" w:themeFillTint="33"/>
        <w:tblLook w:val="0000" w:firstRow="0" w:lastRow="0" w:firstColumn="0" w:lastColumn="0" w:noHBand="0" w:noVBand="0"/>
      </w:tblPr>
      <w:tblGrid>
        <w:gridCol w:w="1811"/>
        <w:gridCol w:w="935"/>
        <w:gridCol w:w="935"/>
        <w:gridCol w:w="935"/>
        <w:gridCol w:w="935"/>
        <w:gridCol w:w="935"/>
        <w:gridCol w:w="935"/>
      </w:tblGrid>
      <w:tr w:rsidR="00497873" w:rsidRPr="00627E8C" w14:paraId="1E89C451" w14:textId="77777777" w:rsidTr="00AE3059">
        <w:trPr>
          <w:trHeight w:val="270"/>
        </w:trPr>
        <w:tc>
          <w:tcPr>
            <w:tcW w:w="1811" w:type="dxa"/>
            <w:shd w:val="clear" w:color="auto" w:fill="DEEAF6" w:themeFill="accent1" w:themeFillTint="33"/>
          </w:tcPr>
          <w:p w14:paraId="7FD584DC" w14:textId="77777777" w:rsidR="00497873" w:rsidRPr="00627E8C" w:rsidRDefault="00497873" w:rsidP="00196D1E">
            <w:r w:rsidRPr="00C35297">
              <w:t>Месяцы сезона</w:t>
            </w:r>
          </w:p>
        </w:tc>
        <w:tc>
          <w:tcPr>
            <w:tcW w:w="935" w:type="dxa"/>
            <w:shd w:val="clear" w:color="auto" w:fill="DEEAF6" w:themeFill="accent1" w:themeFillTint="33"/>
            <w:noWrap/>
            <w:vAlign w:val="center"/>
          </w:tcPr>
          <w:p w14:paraId="3D56E010" w14:textId="77777777" w:rsidR="00497873" w:rsidRPr="00627E8C" w:rsidRDefault="00497873" w:rsidP="00196D1E">
            <w:r w:rsidRPr="00627E8C">
              <w:t>1 мес.</w:t>
            </w:r>
          </w:p>
        </w:tc>
        <w:tc>
          <w:tcPr>
            <w:tcW w:w="935" w:type="dxa"/>
            <w:shd w:val="clear" w:color="auto" w:fill="DEEAF6" w:themeFill="accent1" w:themeFillTint="33"/>
            <w:noWrap/>
            <w:vAlign w:val="center"/>
          </w:tcPr>
          <w:p w14:paraId="48DE8E45" w14:textId="77777777" w:rsidR="00497873" w:rsidRPr="00627E8C" w:rsidRDefault="00497873" w:rsidP="00196D1E">
            <w:r w:rsidRPr="00627E8C">
              <w:t>2 мес.</w:t>
            </w:r>
          </w:p>
        </w:tc>
        <w:tc>
          <w:tcPr>
            <w:tcW w:w="935" w:type="dxa"/>
            <w:shd w:val="clear" w:color="auto" w:fill="DEEAF6" w:themeFill="accent1" w:themeFillTint="33"/>
            <w:noWrap/>
            <w:vAlign w:val="center"/>
          </w:tcPr>
          <w:p w14:paraId="1D04B959" w14:textId="77777777" w:rsidR="00497873" w:rsidRPr="00627E8C" w:rsidRDefault="00497873" w:rsidP="00196D1E">
            <w:r w:rsidRPr="00627E8C">
              <w:t>3 мес.</w:t>
            </w:r>
          </w:p>
        </w:tc>
        <w:tc>
          <w:tcPr>
            <w:tcW w:w="935" w:type="dxa"/>
            <w:shd w:val="clear" w:color="auto" w:fill="DEEAF6" w:themeFill="accent1" w:themeFillTint="33"/>
            <w:noWrap/>
            <w:vAlign w:val="center"/>
          </w:tcPr>
          <w:p w14:paraId="59473B5C" w14:textId="77777777" w:rsidR="00497873" w:rsidRPr="00627E8C" w:rsidRDefault="00497873" w:rsidP="00196D1E">
            <w:r w:rsidRPr="00627E8C">
              <w:t>4 мес.</w:t>
            </w:r>
          </w:p>
        </w:tc>
        <w:tc>
          <w:tcPr>
            <w:tcW w:w="935" w:type="dxa"/>
            <w:shd w:val="clear" w:color="auto" w:fill="DEEAF6" w:themeFill="accent1" w:themeFillTint="33"/>
            <w:noWrap/>
            <w:vAlign w:val="center"/>
          </w:tcPr>
          <w:p w14:paraId="1CBD22D3" w14:textId="77777777" w:rsidR="00497873" w:rsidRPr="00627E8C" w:rsidRDefault="00497873" w:rsidP="00196D1E">
            <w:r w:rsidRPr="00627E8C">
              <w:t>5 мес.</w:t>
            </w:r>
          </w:p>
        </w:tc>
        <w:tc>
          <w:tcPr>
            <w:tcW w:w="935" w:type="dxa"/>
            <w:shd w:val="clear" w:color="auto" w:fill="DEEAF6" w:themeFill="accent1" w:themeFillTint="33"/>
            <w:noWrap/>
            <w:vAlign w:val="center"/>
          </w:tcPr>
          <w:p w14:paraId="1EEDA96F" w14:textId="77777777" w:rsidR="00497873" w:rsidRPr="00627E8C" w:rsidRDefault="00497873" w:rsidP="00196D1E">
            <w:r w:rsidRPr="00627E8C">
              <w:t>6 мес.</w:t>
            </w:r>
          </w:p>
        </w:tc>
      </w:tr>
      <w:tr w:rsidR="00AE3059" w:rsidRPr="00627E8C" w14:paraId="32A137AD" w14:textId="77777777" w:rsidTr="00AE3059">
        <w:trPr>
          <w:trHeight w:val="270"/>
        </w:trPr>
        <w:tc>
          <w:tcPr>
            <w:tcW w:w="1811" w:type="dxa"/>
            <w:shd w:val="clear" w:color="auto" w:fill="DEEAF6" w:themeFill="accent1" w:themeFillTint="33"/>
          </w:tcPr>
          <w:p w14:paraId="263D2BB9" w14:textId="77777777" w:rsidR="00AE3059" w:rsidRPr="001810DD" w:rsidRDefault="00AE3059" w:rsidP="00AE3059">
            <w:pPr>
              <w:rPr>
                <w:b/>
                <w:bCs/>
              </w:rPr>
            </w:pPr>
            <w:r w:rsidRPr="001810DD">
              <w:rPr>
                <w:b/>
                <w:bCs/>
              </w:rPr>
              <w:t>Сезонные коэффициенты</w:t>
            </w:r>
          </w:p>
        </w:tc>
        <w:tc>
          <w:tcPr>
            <w:tcW w:w="935" w:type="dxa"/>
            <w:shd w:val="clear" w:color="auto" w:fill="DEEAF6" w:themeFill="accent1" w:themeFillTint="33"/>
            <w:noWrap/>
          </w:tcPr>
          <w:p w14:paraId="13C318F3" w14:textId="42740051" w:rsidR="00AE3059" w:rsidRPr="001810DD" w:rsidRDefault="00AE3059" w:rsidP="00AE3059">
            <w:pPr>
              <w:rPr>
                <w:b/>
                <w:bCs/>
              </w:rPr>
            </w:pPr>
            <w:r w:rsidRPr="00486215">
              <w:t>1,20</w:t>
            </w:r>
          </w:p>
        </w:tc>
        <w:tc>
          <w:tcPr>
            <w:tcW w:w="935" w:type="dxa"/>
            <w:shd w:val="clear" w:color="auto" w:fill="DEEAF6" w:themeFill="accent1" w:themeFillTint="33"/>
            <w:noWrap/>
          </w:tcPr>
          <w:p w14:paraId="3EA0D35B" w14:textId="7A7F235B" w:rsidR="00AE3059" w:rsidRPr="001810DD" w:rsidRDefault="00AE3059" w:rsidP="00AE3059">
            <w:pPr>
              <w:rPr>
                <w:b/>
                <w:bCs/>
              </w:rPr>
            </w:pPr>
            <w:r w:rsidRPr="00486215">
              <w:t>1,98</w:t>
            </w:r>
          </w:p>
        </w:tc>
        <w:tc>
          <w:tcPr>
            <w:tcW w:w="935" w:type="dxa"/>
            <w:shd w:val="clear" w:color="auto" w:fill="DEEAF6" w:themeFill="accent1" w:themeFillTint="33"/>
            <w:noWrap/>
          </w:tcPr>
          <w:p w14:paraId="3AD922ED" w14:textId="0BC2BA94" w:rsidR="00AE3059" w:rsidRPr="001810DD" w:rsidRDefault="00AE3059" w:rsidP="00AE3059">
            <w:pPr>
              <w:rPr>
                <w:b/>
                <w:bCs/>
              </w:rPr>
            </w:pPr>
            <w:r w:rsidRPr="00486215">
              <w:t>1,38</w:t>
            </w:r>
          </w:p>
        </w:tc>
        <w:tc>
          <w:tcPr>
            <w:tcW w:w="935" w:type="dxa"/>
            <w:shd w:val="clear" w:color="auto" w:fill="DEEAF6" w:themeFill="accent1" w:themeFillTint="33"/>
            <w:noWrap/>
          </w:tcPr>
          <w:p w14:paraId="371DA1E9" w14:textId="6A15DAEB" w:rsidR="00AE3059" w:rsidRPr="001810DD" w:rsidRDefault="00AE3059" w:rsidP="00AE3059">
            <w:pPr>
              <w:rPr>
                <w:b/>
                <w:bCs/>
              </w:rPr>
            </w:pPr>
            <w:r w:rsidRPr="00486215">
              <w:t>0,84</w:t>
            </w:r>
          </w:p>
        </w:tc>
        <w:tc>
          <w:tcPr>
            <w:tcW w:w="935" w:type="dxa"/>
            <w:shd w:val="clear" w:color="auto" w:fill="DEEAF6" w:themeFill="accent1" w:themeFillTint="33"/>
            <w:noWrap/>
          </w:tcPr>
          <w:p w14:paraId="06D929E3" w14:textId="31D1F8CA" w:rsidR="00AE3059" w:rsidRPr="001810DD" w:rsidRDefault="00AE3059" w:rsidP="00AE3059">
            <w:pPr>
              <w:rPr>
                <w:b/>
                <w:bCs/>
              </w:rPr>
            </w:pPr>
            <w:r w:rsidRPr="00486215">
              <w:t>0,42</w:t>
            </w:r>
          </w:p>
        </w:tc>
        <w:tc>
          <w:tcPr>
            <w:tcW w:w="935" w:type="dxa"/>
            <w:shd w:val="clear" w:color="auto" w:fill="DEEAF6" w:themeFill="accent1" w:themeFillTint="33"/>
            <w:noWrap/>
          </w:tcPr>
          <w:p w14:paraId="54288C75" w14:textId="08E8E76B" w:rsidR="00AE3059" w:rsidRPr="001810DD" w:rsidRDefault="00AE3059" w:rsidP="00AE3059">
            <w:pPr>
              <w:rPr>
                <w:b/>
                <w:bCs/>
              </w:rPr>
            </w:pPr>
            <w:r w:rsidRPr="00486215">
              <w:t>0,18</w:t>
            </w:r>
          </w:p>
        </w:tc>
      </w:tr>
    </w:tbl>
    <w:p w14:paraId="6DE1B326" w14:textId="574954CF" w:rsidR="00497873" w:rsidRDefault="00497873" w:rsidP="00497873">
      <w:r w:rsidRPr="0053293D">
        <w:t xml:space="preserve">Отдел </w:t>
      </w:r>
      <w:r>
        <w:t>продаж ожидает</w:t>
      </w:r>
      <w:r w:rsidRPr="0053293D">
        <w:t xml:space="preserve">, что при цене в магазинах </w:t>
      </w:r>
      <w:r>
        <w:t>10 </w:t>
      </w:r>
      <w:r w:rsidRPr="0053293D">
        <w:t xml:space="preserve">000 </w:t>
      </w:r>
      <w:r>
        <w:t>₽</w:t>
      </w:r>
      <w:r w:rsidRPr="0053293D">
        <w:t xml:space="preserve">, в первый месяц </w:t>
      </w:r>
      <w:r>
        <w:t xml:space="preserve">в сети </w:t>
      </w:r>
      <w:r w:rsidRPr="0053293D">
        <w:t xml:space="preserve">будет продано </w:t>
      </w:r>
      <w:r w:rsidR="00AE3059">
        <w:t>2</w:t>
      </w:r>
      <w:r>
        <w:t>00</w:t>
      </w:r>
      <w:r w:rsidRPr="0053293D">
        <w:t xml:space="preserve">0 </w:t>
      </w:r>
      <w:r>
        <w:t>пар таких туфель</w:t>
      </w:r>
      <w:r w:rsidRPr="0053293D">
        <w:t xml:space="preserve">. </w:t>
      </w:r>
    </w:p>
    <w:p w14:paraId="06A2A7B4" w14:textId="77777777" w:rsidR="00497873" w:rsidRDefault="00497873" w:rsidP="00497873"/>
    <w:p w14:paraId="29085146" w14:textId="2362951D" w:rsidR="00497873" w:rsidRDefault="00497873" w:rsidP="00497873">
      <w:r>
        <w:t>Ценовая эластичность спроса приблизительно оценена и вполне ясно, что</w:t>
      </w:r>
      <w:r w:rsidRPr="0053293D">
        <w:t xml:space="preserve"> величина продаж </w:t>
      </w:r>
      <w:r>
        <w:t>существенно зависит</w:t>
      </w:r>
      <w:r w:rsidRPr="0053293D">
        <w:t xml:space="preserve"> от цены</w:t>
      </w:r>
      <w:r>
        <w:t>, поэтому при низких продажах в первом месяце цену на товар быстро уменьшают. В нормальный сезон с приблизительно обычным спросом цену на товар от месяца к месяцу меняют по заранее определенному плану: 1</w:t>
      </w:r>
      <w:r w:rsidR="00AE3059">
        <w:t>2</w:t>
      </w:r>
      <w:r>
        <w:t xml:space="preserve"> тыс. в первом месяце, далее 1</w:t>
      </w:r>
      <w:r w:rsidR="00AE3059">
        <w:t>1</w:t>
      </w:r>
      <w:r>
        <w:t xml:space="preserve"> тыс. (чтобы, так сказать, снять сливки), затем 10 тыс., </w:t>
      </w:r>
      <w:r w:rsidR="00AE3059">
        <w:t>9</w:t>
      </w:r>
      <w:r>
        <w:t>,5 тыс.</w:t>
      </w:r>
      <w:r w:rsidR="00AE3059">
        <w:t>,</w:t>
      </w:r>
      <w:r>
        <w:t xml:space="preserve"> </w:t>
      </w:r>
      <w:r w:rsidR="00AE3059">
        <w:t>9</w:t>
      </w:r>
      <w:r>
        <w:t>,</w:t>
      </w:r>
      <w:r w:rsidR="00AE3059">
        <w:t>0</w:t>
      </w:r>
      <w:r>
        <w:t xml:space="preserve"> тыс. </w:t>
      </w:r>
      <w:r w:rsidR="00AE3059">
        <w:t xml:space="preserve"> и 8,5 тыс</w:t>
      </w:r>
      <w:r w:rsidR="001F67EE">
        <w:t>. руб.</w:t>
      </w:r>
      <w:r w:rsidR="00AE3059">
        <w:t xml:space="preserve"> в последний месяц сезона</w:t>
      </w:r>
      <w:r>
        <w:t xml:space="preserve">. </w:t>
      </w:r>
    </w:p>
    <w:p w14:paraId="3F22BCB4" w14:textId="77777777" w:rsidR="00497873" w:rsidRDefault="00497873" w:rsidP="00497873"/>
    <w:p w14:paraId="32AE09CD" w14:textId="630B5E32" w:rsidR="00497873" w:rsidRDefault="00497873" w:rsidP="00497873">
      <w:r>
        <w:t xml:space="preserve">Перед текущим сезоном </w:t>
      </w:r>
      <w:r w:rsidR="00447E0A">
        <w:t xml:space="preserve">новым аналитиком компании </w:t>
      </w:r>
      <w:r>
        <w:t xml:space="preserve">проведено серьезное исследование ценовой зависимости спроса. </w:t>
      </w:r>
      <w:r w:rsidR="00447E0A">
        <w:t>Он выяснил, что ценовые зависимости спроса в первые два месяца сезона и остальные четыре различаются.</w:t>
      </w:r>
    </w:p>
    <w:p w14:paraId="2EE714CF" w14:textId="610BBA20" w:rsidR="00447E0A" w:rsidRDefault="00447E0A" w:rsidP="00497873">
      <w:r>
        <w:t>Он полагает, что это объяснимо, потому что в первые два месяца покупатели менее чувствительны к цене товара. Оцененные ценовые коэффициенты собраны в таблицу.</w:t>
      </w:r>
    </w:p>
    <w:p w14:paraId="45996712" w14:textId="77777777" w:rsidR="00447E0A" w:rsidRDefault="00447E0A" w:rsidP="00497873"/>
    <w:p w14:paraId="7FF19FCB" w14:textId="77777777" w:rsidR="00447E0A" w:rsidRDefault="00447E0A" w:rsidP="00497873"/>
    <w:p w14:paraId="61C16B2A" w14:textId="77777777" w:rsidR="00447E0A" w:rsidRPr="00574B0B" w:rsidRDefault="00447E0A" w:rsidP="00497873"/>
    <w:tbl>
      <w:tblPr>
        <w:tblW w:w="15164" w:type="dxa"/>
        <w:tblInd w:w="108"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shd w:val="clear" w:color="auto" w:fill="E2EFD9" w:themeFill="accent6" w:themeFillTint="33"/>
        <w:tblLayout w:type="fixed"/>
        <w:tblLook w:val="0000" w:firstRow="0" w:lastRow="0" w:firstColumn="0" w:lastColumn="0" w:noHBand="0" w:noVBand="0"/>
      </w:tblPr>
      <w:tblGrid>
        <w:gridCol w:w="2434"/>
        <w:gridCol w:w="777"/>
        <w:gridCol w:w="778"/>
        <w:gridCol w:w="778"/>
        <w:gridCol w:w="778"/>
        <w:gridCol w:w="778"/>
        <w:gridCol w:w="778"/>
        <w:gridCol w:w="778"/>
        <w:gridCol w:w="778"/>
        <w:gridCol w:w="813"/>
        <w:gridCol w:w="813"/>
        <w:gridCol w:w="814"/>
        <w:gridCol w:w="813"/>
        <w:gridCol w:w="813"/>
        <w:gridCol w:w="814"/>
        <w:gridCol w:w="813"/>
        <w:gridCol w:w="814"/>
      </w:tblGrid>
      <w:tr w:rsidR="00447E0A" w:rsidRPr="006D3AFC" w14:paraId="6E7C905C" w14:textId="77777777" w:rsidTr="00447E0A">
        <w:trPr>
          <w:cantSplit/>
          <w:trHeight w:val="19"/>
        </w:trPr>
        <w:tc>
          <w:tcPr>
            <w:tcW w:w="2434" w:type="dxa"/>
            <w:shd w:val="clear" w:color="auto" w:fill="E2EFD9" w:themeFill="accent6" w:themeFillTint="33"/>
            <w:vAlign w:val="center"/>
          </w:tcPr>
          <w:p w14:paraId="59BAD117" w14:textId="77777777" w:rsidR="00447E0A" w:rsidRPr="006D3AFC" w:rsidRDefault="00447E0A" w:rsidP="00447E0A">
            <w:r w:rsidRPr="006D3AFC">
              <w:t>Цена, руб.</w:t>
            </w:r>
          </w:p>
        </w:tc>
        <w:tc>
          <w:tcPr>
            <w:tcW w:w="777" w:type="dxa"/>
            <w:shd w:val="clear" w:color="auto" w:fill="E2EFD9" w:themeFill="accent6" w:themeFillTint="33"/>
            <w:noWrap/>
          </w:tcPr>
          <w:p w14:paraId="6EF45477" w14:textId="24980E83" w:rsidR="00447E0A" w:rsidRPr="00447E0A" w:rsidRDefault="00447E0A" w:rsidP="00447E0A">
            <w:pPr>
              <w:rPr>
                <w:sz w:val="22"/>
                <w:szCs w:val="18"/>
              </w:rPr>
            </w:pPr>
            <w:r w:rsidRPr="00447E0A">
              <w:rPr>
                <w:sz w:val="22"/>
                <w:szCs w:val="18"/>
              </w:rPr>
              <w:t>6000</w:t>
            </w:r>
          </w:p>
        </w:tc>
        <w:tc>
          <w:tcPr>
            <w:tcW w:w="778" w:type="dxa"/>
            <w:shd w:val="clear" w:color="auto" w:fill="E2EFD9" w:themeFill="accent6" w:themeFillTint="33"/>
            <w:noWrap/>
          </w:tcPr>
          <w:p w14:paraId="2E5955C3" w14:textId="359A9504" w:rsidR="00447E0A" w:rsidRPr="00447E0A" w:rsidRDefault="00447E0A" w:rsidP="00447E0A">
            <w:pPr>
              <w:rPr>
                <w:sz w:val="22"/>
                <w:szCs w:val="18"/>
              </w:rPr>
            </w:pPr>
            <w:r w:rsidRPr="00447E0A">
              <w:rPr>
                <w:sz w:val="22"/>
                <w:szCs w:val="18"/>
              </w:rPr>
              <w:t>6500</w:t>
            </w:r>
          </w:p>
        </w:tc>
        <w:tc>
          <w:tcPr>
            <w:tcW w:w="778" w:type="dxa"/>
            <w:shd w:val="clear" w:color="auto" w:fill="E2EFD9" w:themeFill="accent6" w:themeFillTint="33"/>
            <w:noWrap/>
          </w:tcPr>
          <w:p w14:paraId="343BEF7C" w14:textId="4EE2D920" w:rsidR="00447E0A" w:rsidRPr="00447E0A" w:rsidRDefault="00447E0A" w:rsidP="00447E0A">
            <w:pPr>
              <w:rPr>
                <w:sz w:val="22"/>
                <w:szCs w:val="18"/>
              </w:rPr>
            </w:pPr>
            <w:r w:rsidRPr="00447E0A">
              <w:rPr>
                <w:sz w:val="22"/>
                <w:szCs w:val="18"/>
              </w:rPr>
              <w:t>7000</w:t>
            </w:r>
          </w:p>
        </w:tc>
        <w:tc>
          <w:tcPr>
            <w:tcW w:w="778" w:type="dxa"/>
            <w:shd w:val="clear" w:color="auto" w:fill="E2EFD9" w:themeFill="accent6" w:themeFillTint="33"/>
            <w:noWrap/>
          </w:tcPr>
          <w:p w14:paraId="7A5F331F" w14:textId="612BAF55" w:rsidR="00447E0A" w:rsidRPr="00447E0A" w:rsidRDefault="00447E0A" w:rsidP="00447E0A">
            <w:pPr>
              <w:rPr>
                <w:sz w:val="22"/>
                <w:szCs w:val="18"/>
              </w:rPr>
            </w:pPr>
            <w:r w:rsidRPr="00447E0A">
              <w:rPr>
                <w:sz w:val="22"/>
                <w:szCs w:val="18"/>
              </w:rPr>
              <w:t>7500</w:t>
            </w:r>
          </w:p>
        </w:tc>
        <w:tc>
          <w:tcPr>
            <w:tcW w:w="778" w:type="dxa"/>
            <w:shd w:val="clear" w:color="auto" w:fill="E2EFD9" w:themeFill="accent6" w:themeFillTint="33"/>
            <w:noWrap/>
          </w:tcPr>
          <w:p w14:paraId="31392C9D" w14:textId="5C70C6ED" w:rsidR="00447E0A" w:rsidRPr="00447E0A" w:rsidRDefault="00447E0A" w:rsidP="00447E0A">
            <w:pPr>
              <w:rPr>
                <w:sz w:val="22"/>
                <w:szCs w:val="18"/>
              </w:rPr>
            </w:pPr>
            <w:r w:rsidRPr="00447E0A">
              <w:rPr>
                <w:sz w:val="22"/>
                <w:szCs w:val="18"/>
              </w:rPr>
              <w:t>8000</w:t>
            </w:r>
          </w:p>
        </w:tc>
        <w:tc>
          <w:tcPr>
            <w:tcW w:w="778" w:type="dxa"/>
            <w:shd w:val="clear" w:color="auto" w:fill="E2EFD9" w:themeFill="accent6" w:themeFillTint="33"/>
            <w:noWrap/>
          </w:tcPr>
          <w:p w14:paraId="797162B7" w14:textId="3F1E1040" w:rsidR="00447E0A" w:rsidRPr="00447E0A" w:rsidRDefault="00447E0A" w:rsidP="00447E0A">
            <w:pPr>
              <w:rPr>
                <w:sz w:val="22"/>
                <w:szCs w:val="18"/>
              </w:rPr>
            </w:pPr>
            <w:r w:rsidRPr="00447E0A">
              <w:rPr>
                <w:sz w:val="22"/>
                <w:szCs w:val="18"/>
              </w:rPr>
              <w:t>8500</w:t>
            </w:r>
          </w:p>
        </w:tc>
        <w:tc>
          <w:tcPr>
            <w:tcW w:w="778" w:type="dxa"/>
            <w:shd w:val="clear" w:color="auto" w:fill="E2EFD9" w:themeFill="accent6" w:themeFillTint="33"/>
            <w:noWrap/>
          </w:tcPr>
          <w:p w14:paraId="0DE504F6" w14:textId="763CEE79" w:rsidR="00447E0A" w:rsidRPr="00447E0A" w:rsidRDefault="00447E0A" w:rsidP="00447E0A">
            <w:pPr>
              <w:rPr>
                <w:sz w:val="22"/>
                <w:szCs w:val="18"/>
              </w:rPr>
            </w:pPr>
            <w:r w:rsidRPr="00447E0A">
              <w:rPr>
                <w:sz w:val="22"/>
                <w:szCs w:val="18"/>
              </w:rPr>
              <w:t>9000</w:t>
            </w:r>
          </w:p>
        </w:tc>
        <w:tc>
          <w:tcPr>
            <w:tcW w:w="778" w:type="dxa"/>
            <w:shd w:val="clear" w:color="auto" w:fill="E2EFD9" w:themeFill="accent6" w:themeFillTint="33"/>
            <w:noWrap/>
          </w:tcPr>
          <w:p w14:paraId="25FC1C39" w14:textId="78ECA3C6" w:rsidR="00447E0A" w:rsidRPr="00447E0A" w:rsidRDefault="00447E0A" w:rsidP="00447E0A">
            <w:pPr>
              <w:rPr>
                <w:sz w:val="22"/>
                <w:szCs w:val="18"/>
              </w:rPr>
            </w:pPr>
            <w:r w:rsidRPr="00447E0A">
              <w:rPr>
                <w:sz w:val="22"/>
                <w:szCs w:val="18"/>
              </w:rPr>
              <w:t>9500</w:t>
            </w:r>
          </w:p>
        </w:tc>
        <w:tc>
          <w:tcPr>
            <w:tcW w:w="813" w:type="dxa"/>
            <w:shd w:val="clear" w:color="auto" w:fill="92D050"/>
            <w:noWrap/>
          </w:tcPr>
          <w:p w14:paraId="53D37BCA" w14:textId="1314F77A" w:rsidR="00447E0A" w:rsidRPr="00447E0A" w:rsidRDefault="00447E0A" w:rsidP="00447E0A">
            <w:pPr>
              <w:rPr>
                <w:b/>
                <w:bCs/>
                <w:sz w:val="22"/>
                <w:szCs w:val="18"/>
              </w:rPr>
            </w:pPr>
            <w:r w:rsidRPr="00447E0A">
              <w:rPr>
                <w:sz w:val="22"/>
                <w:szCs w:val="18"/>
              </w:rPr>
              <w:t>10000</w:t>
            </w:r>
          </w:p>
        </w:tc>
        <w:tc>
          <w:tcPr>
            <w:tcW w:w="813" w:type="dxa"/>
            <w:shd w:val="clear" w:color="auto" w:fill="E2EFD9" w:themeFill="accent6" w:themeFillTint="33"/>
            <w:noWrap/>
          </w:tcPr>
          <w:p w14:paraId="7340E05A" w14:textId="4F318E41" w:rsidR="00447E0A" w:rsidRPr="00447E0A" w:rsidRDefault="00447E0A" w:rsidP="00447E0A">
            <w:pPr>
              <w:rPr>
                <w:sz w:val="22"/>
                <w:szCs w:val="18"/>
              </w:rPr>
            </w:pPr>
            <w:r w:rsidRPr="00447E0A">
              <w:rPr>
                <w:sz w:val="22"/>
                <w:szCs w:val="18"/>
              </w:rPr>
              <w:t>11000</w:t>
            </w:r>
          </w:p>
        </w:tc>
        <w:tc>
          <w:tcPr>
            <w:tcW w:w="814" w:type="dxa"/>
            <w:shd w:val="clear" w:color="auto" w:fill="E2EFD9" w:themeFill="accent6" w:themeFillTint="33"/>
            <w:noWrap/>
          </w:tcPr>
          <w:p w14:paraId="1AEBD316" w14:textId="01257C35" w:rsidR="00447E0A" w:rsidRPr="00447E0A" w:rsidRDefault="00447E0A" w:rsidP="00447E0A">
            <w:pPr>
              <w:rPr>
                <w:sz w:val="22"/>
                <w:szCs w:val="18"/>
              </w:rPr>
            </w:pPr>
            <w:r w:rsidRPr="00447E0A">
              <w:rPr>
                <w:sz w:val="22"/>
                <w:szCs w:val="18"/>
              </w:rPr>
              <w:t>12000</w:t>
            </w:r>
          </w:p>
        </w:tc>
        <w:tc>
          <w:tcPr>
            <w:tcW w:w="813" w:type="dxa"/>
            <w:shd w:val="clear" w:color="auto" w:fill="E2EFD9" w:themeFill="accent6" w:themeFillTint="33"/>
            <w:noWrap/>
          </w:tcPr>
          <w:p w14:paraId="640DA62B" w14:textId="17AA76BE" w:rsidR="00447E0A" w:rsidRPr="00447E0A" w:rsidRDefault="00447E0A" w:rsidP="00447E0A">
            <w:pPr>
              <w:rPr>
                <w:sz w:val="22"/>
                <w:szCs w:val="18"/>
              </w:rPr>
            </w:pPr>
            <w:r w:rsidRPr="00447E0A">
              <w:rPr>
                <w:sz w:val="22"/>
                <w:szCs w:val="18"/>
              </w:rPr>
              <w:t>13000</w:t>
            </w:r>
          </w:p>
        </w:tc>
        <w:tc>
          <w:tcPr>
            <w:tcW w:w="813" w:type="dxa"/>
            <w:shd w:val="clear" w:color="auto" w:fill="E2EFD9" w:themeFill="accent6" w:themeFillTint="33"/>
            <w:noWrap/>
          </w:tcPr>
          <w:p w14:paraId="7AAC9BC8" w14:textId="0CBE5BAE" w:rsidR="00447E0A" w:rsidRPr="00447E0A" w:rsidRDefault="00447E0A" w:rsidP="00447E0A">
            <w:pPr>
              <w:rPr>
                <w:sz w:val="22"/>
                <w:szCs w:val="18"/>
              </w:rPr>
            </w:pPr>
            <w:r w:rsidRPr="00447E0A">
              <w:rPr>
                <w:sz w:val="22"/>
                <w:szCs w:val="18"/>
              </w:rPr>
              <w:t>14000</w:t>
            </w:r>
          </w:p>
        </w:tc>
        <w:tc>
          <w:tcPr>
            <w:tcW w:w="814" w:type="dxa"/>
            <w:shd w:val="clear" w:color="auto" w:fill="E2EFD9" w:themeFill="accent6" w:themeFillTint="33"/>
          </w:tcPr>
          <w:p w14:paraId="4AE13188" w14:textId="2B7A74B3" w:rsidR="00447E0A" w:rsidRPr="00447E0A" w:rsidRDefault="00447E0A" w:rsidP="00447E0A">
            <w:pPr>
              <w:rPr>
                <w:sz w:val="22"/>
                <w:szCs w:val="18"/>
              </w:rPr>
            </w:pPr>
            <w:r w:rsidRPr="00447E0A">
              <w:rPr>
                <w:sz w:val="22"/>
                <w:szCs w:val="18"/>
              </w:rPr>
              <w:t>16000</w:t>
            </w:r>
          </w:p>
        </w:tc>
        <w:tc>
          <w:tcPr>
            <w:tcW w:w="813" w:type="dxa"/>
            <w:shd w:val="clear" w:color="auto" w:fill="E2EFD9" w:themeFill="accent6" w:themeFillTint="33"/>
          </w:tcPr>
          <w:p w14:paraId="3C35FB35" w14:textId="718FB5D6" w:rsidR="00447E0A" w:rsidRPr="00447E0A" w:rsidRDefault="00447E0A" w:rsidP="00447E0A">
            <w:pPr>
              <w:rPr>
                <w:sz w:val="22"/>
                <w:szCs w:val="18"/>
              </w:rPr>
            </w:pPr>
            <w:r w:rsidRPr="00447E0A">
              <w:rPr>
                <w:sz w:val="22"/>
                <w:szCs w:val="18"/>
              </w:rPr>
              <w:t>18000</w:t>
            </w:r>
          </w:p>
        </w:tc>
        <w:tc>
          <w:tcPr>
            <w:tcW w:w="814" w:type="dxa"/>
            <w:shd w:val="clear" w:color="auto" w:fill="E2EFD9" w:themeFill="accent6" w:themeFillTint="33"/>
          </w:tcPr>
          <w:p w14:paraId="7DF3010F" w14:textId="77DA27AD" w:rsidR="00447E0A" w:rsidRPr="00447E0A" w:rsidRDefault="00447E0A" w:rsidP="00447E0A">
            <w:pPr>
              <w:rPr>
                <w:sz w:val="22"/>
                <w:szCs w:val="18"/>
              </w:rPr>
            </w:pPr>
            <w:r w:rsidRPr="00447E0A">
              <w:rPr>
                <w:sz w:val="22"/>
                <w:szCs w:val="18"/>
              </w:rPr>
              <w:t>20000</w:t>
            </w:r>
          </w:p>
        </w:tc>
      </w:tr>
      <w:tr w:rsidR="00447E0A" w:rsidRPr="006D3AFC" w14:paraId="219D40C8" w14:textId="77777777" w:rsidTr="00447E0A">
        <w:trPr>
          <w:cantSplit/>
          <w:trHeight w:val="19"/>
        </w:trPr>
        <w:tc>
          <w:tcPr>
            <w:tcW w:w="2434" w:type="dxa"/>
            <w:shd w:val="clear" w:color="auto" w:fill="E2EFD9" w:themeFill="accent6" w:themeFillTint="33"/>
            <w:vAlign w:val="center"/>
          </w:tcPr>
          <w:p w14:paraId="3BBB19A0" w14:textId="5C919D1E" w:rsidR="00447E0A" w:rsidRPr="00447E0A" w:rsidRDefault="00447E0A" w:rsidP="00447E0A">
            <w:r w:rsidRPr="00447E0A">
              <w:t>Ценовой коэфф. 1-2</w:t>
            </w:r>
          </w:p>
        </w:tc>
        <w:tc>
          <w:tcPr>
            <w:tcW w:w="777" w:type="dxa"/>
            <w:shd w:val="clear" w:color="auto" w:fill="E2EFD9" w:themeFill="accent6" w:themeFillTint="33"/>
            <w:noWrap/>
            <w:vAlign w:val="center"/>
          </w:tcPr>
          <w:p w14:paraId="13D2E0E0" w14:textId="362CDE91" w:rsidR="00447E0A" w:rsidRPr="00447E0A" w:rsidRDefault="00447E0A" w:rsidP="00447E0A">
            <w:pPr>
              <w:jc w:val="center"/>
              <w:rPr>
                <w:b/>
                <w:bCs/>
                <w:sz w:val="22"/>
                <w:szCs w:val="18"/>
              </w:rPr>
            </w:pPr>
          </w:p>
        </w:tc>
        <w:tc>
          <w:tcPr>
            <w:tcW w:w="778" w:type="dxa"/>
            <w:shd w:val="clear" w:color="auto" w:fill="E2EFD9" w:themeFill="accent6" w:themeFillTint="33"/>
            <w:noWrap/>
            <w:vAlign w:val="center"/>
          </w:tcPr>
          <w:p w14:paraId="1C09AB5F" w14:textId="09986379" w:rsidR="00447E0A" w:rsidRPr="00447E0A" w:rsidRDefault="00447E0A" w:rsidP="00447E0A">
            <w:pPr>
              <w:jc w:val="center"/>
              <w:rPr>
                <w:b/>
                <w:bCs/>
                <w:sz w:val="22"/>
                <w:szCs w:val="18"/>
                <w:lang w:val="en-US"/>
              </w:rPr>
            </w:pPr>
          </w:p>
        </w:tc>
        <w:tc>
          <w:tcPr>
            <w:tcW w:w="778" w:type="dxa"/>
            <w:shd w:val="clear" w:color="auto" w:fill="E2EFD9" w:themeFill="accent6" w:themeFillTint="33"/>
            <w:noWrap/>
            <w:vAlign w:val="center"/>
          </w:tcPr>
          <w:p w14:paraId="3A00259E" w14:textId="215D0BBF" w:rsidR="00447E0A" w:rsidRPr="00447E0A" w:rsidRDefault="00447E0A" w:rsidP="00447E0A">
            <w:pPr>
              <w:jc w:val="center"/>
              <w:rPr>
                <w:b/>
                <w:bCs/>
                <w:sz w:val="22"/>
                <w:szCs w:val="18"/>
              </w:rPr>
            </w:pPr>
          </w:p>
        </w:tc>
        <w:tc>
          <w:tcPr>
            <w:tcW w:w="778" w:type="dxa"/>
            <w:shd w:val="clear" w:color="auto" w:fill="E2EFD9" w:themeFill="accent6" w:themeFillTint="33"/>
            <w:noWrap/>
            <w:vAlign w:val="center"/>
          </w:tcPr>
          <w:p w14:paraId="32AFEA87" w14:textId="4736EE34" w:rsidR="00447E0A" w:rsidRPr="00447E0A" w:rsidRDefault="00447E0A" w:rsidP="00447E0A">
            <w:pPr>
              <w:jc w:val="center"/>
              <w:rPr>
                <w:b/>
                <w:bCs/>
                <w:sz w:val="22"/>
                <w:szCs w:val="18"/>
              </w:rPr>
            </w:pPr>
          </w:p>
        </w:tc>
        <w:tc>
          <w:tcPr>
            <w:tcW w:w="778" w:type="dxa"/>
            <w:shd w:val="clear" w:color="auto" w:fill="E2EFD9" w:themeFill="accent6" w:themeFillTint="33"/>
            <w:noWrap/>
            <w:vAlign w:val="center"/>
          </w:tcPr>
          <w:p w14:paraId="21C50580" w14:textId="24AE210E" w:rsidR="00447E0A" w:rsidRPr="00447E0A" w:rsidRDefault="00447E0A" w:rsidP="00447E0A">
            <w:pPr>
              <w:jc w:val="center"/>
              <w:rPr>
                <w:b/>
                <w:bCs/>
                <w:sz w:val="22"/>
                <w:szCs w:val="18"/>
              </w:rPr>
            </w:pPr>
          </w:p>
        </w:tc>
        <w:tc>
          <w:tcPr>
            <w:tcW w:w="778" w:type="dxa"/>
            <w:shd w:val="clear" w:color="auto" w:fill="E2EFD9" w:themeFill="accent6" w:themeFillTint="33"/>
            <w:noWrap/>
            <w:vAlign w:val="center"/>
          </w:tcPr>
          <w:p w14:paraId="1E70CBC8" w14:textId="2E4192EC" w:rsidR="00447E0A" w:rsidRPr="00447E0A" w:rsidRDefault="00447E0A" w:rsidP="00447E0A">
            <w:pPr>
              <w:jc w:val="center"/>
              <w:rPr>
                <w:b/>
                <w:bCs/>
                <w:sz w:val="22"/>
                <w:szCs w:val="18"/>
              </w:rPr>
            </w:pPr>
          </w:p>
        </w:tc>
        <w:tc>
          <w:tcPr>
            <w:tcW w:w="778" w:type="dxa"/>
            <w:shd w:val="clear" w:color="auto" w:fill="E2EFD9" w:themeFill="accent6" w:themeFillTint="33"/>
            <w:noWrap/>
            <w:vAlign w:val="center"/>
          </w:tcPr>
          <w:p w14:paraId="684667AF" w14:textId="1951F8A1" w:rsidR="00447E0A" w:rsidRPr="00447E0A" w:rsidRDefault="00447E0A" w:rsidP="00447E0A">
            <w:pPr>
              <w:jc w:val="center"/>
              <w:rPr>
                <w:b/>
                <w:bCs/>
                <w:sz w:val="22"/>
                <w:szCs w:val="18"/>
              </w:rPr>
            </w:pPr>
            <w:r w:rsidRPr="00447E0A">
              <w:rPr>
                <w:sz w:val="22"/>
                <w:szCs w:val="18"/>
              </w:rPr>
              <w:t>1,05</w:t>
            </w:r>
          </w:p>
        </w:tc>
        <w:tc>
          <w:tcPr>
            <w:tcW w:w="778" w:type="dxa"/>
            <w:shd w:val="clear" w:color="auto" w:fill="E2EFD9" w:themeFill="accent6" w:themeFillTint="33"/>
            <w:noWrap/>
            <w:vAlign w:val="center"/>
          </w:tcPr>
          <w:p w14:paraId="70048EF8" w14:textId="78BC0057" w:rsidR="00447E0A" w:rsidRPr="00447E0A" w:rsidRDefault="00447E0A" w:rsidP="00447E0A">
            <w:pPr>
              <w:jc w:val="center"/>
              <w:rPr>
                <w:b/>
                <w:bCs/>
                <w:sz w:val="22"/>
                <w:szCs w:val="18"/>
              </w:rPr>
            </w:pPr>
            <w:r w:rsidRPr="00447E0A">
              <w:rPr>
                <w:sz w:val="22"/>
                <w:szCs w:val="18"/>
              </w:rPr>
              <w:t>1,02</w:t>
            </w:r>
          </w:p>
        </w:tc>
        <w:tc>
          <w:tcPr>
            <w:tcW w:w="813" w:type="dxa"/>
            <w:shd w:val="clear" w:color="auto" w:fill="92D050"/>
            <w:noWrap/>
            <w:vAlign w:val="center"/>
          </w:tcPr>
          <w:p w14:paraId="79EDBD98" w14:textId="5F661139" w:rsidR="00447E0A" w:rsidRPr="00447E0A" w:rsidRDefault="00447E0A" w:rsidP="00447E0A">
            <w:pPr>
              <w:jc w:val="center"/>
              <w:rPr>
                <w:b/>
                <w:bCs/>
                <w:sz w:val="22"/>
                <w:szCs w:val="18"/>
              </w:rPr>
            </w:pPr>
            <w:r w:rsidRPr="00447E0A">
              <w:rPr>
                <w:sz w:val="22"/>
                <w:szCs w:val="18"/>
              </w:rPr>
              <w:t>1,00</w:t>
            </w:r>
          </w:p>
        </w:tc>
        <w:tc>
          <w:tcPr>
            <w:tcW w:w="813" w:type="dxa"/>
            <w:shd w:val="clear" w:color="auto" w:fill="E2EFD9" w:themeFill="accent6" w:themeFillTint="33"/>
            <w:noWrap/>
            <w:vAlign w:val="center"/>
          </w:tcPr>
          <w:p w14:paraId="308F7A03" w14:textId="69AFAF37" w:rsidR="00447E0A" w:rsidRPr="00447E0A" w:rsidRDefault="00447E0A" w:rsidP="00447E0A">
            <w:pPr>
              <w:jc w:val="center"/>
              <w:rPr>
                <w:b/>
                <w:bCs/>
                <w:sz w:val="22"/>
                <w:szCs w:val="18"/>
              </w:rPr>
            </w:pPr>
            <w:r w:rsidRPr="00447E0A">
              <w:rPr>
                <w:sz w:val="22"/>
                <w:szCs w:val="18"/>
              </w:rPr>
              <w:t>0,95</w:t>
            </w:r>
          </w:p>
        </w:tc>
        <w:tc>
          <w:tcPr>
            <w:tcW w:w="814" w:type="dxa"/>
            <w:shd w:val="clear" w:color="auto" w:fill="E2EFD9" w:themeFill="accent6" w:themeFillTint="33"/>
            <w:noWrap/>
            <w:vAlign w:val="center"/>
          </w:tcPr>
          <w:p w14:paraId="0B48A06E" w14:textId="13E1C652" w:rsidR="00447E0A" w:rsidRPr="00447E0A" w:rsidRDefault="00447E0A" w:rsidP="00447E0A">
            <w:pPr>
              <w:jc w:val="center"/>
              <w:rPr>
                <w:b/>
                <w:bCs/>
                <w:sz w:val="22"/>
                <w:szCs w:val="18"/>
              </w:rPr>
            </w:pPr>
            <w:r w:rsidRPr="00447E0A">
              <w:rPr>
                <w:sz w:val="22"/>
                <w:szCs w:val="18"/>
              </w:rPr>
              <w:t>0,91</w:t>
            </w:r>
          </w:p>
        </w:tc>
        <w:tc>
          <w:tcPr>
            <w:tcW w:w="813" w:type="dxa"/>
            <w:shd w:val="clear" w:color="auto" w:fill="E2EFD9" w:themeFill="accent6" w:themeFillTint="33"/>
            <w:noWrap/>
            <w:vAlign w:val="center"/>
          </w:tcPr>
          <w:p w14:paraId="7C3F5F8B" w14:textId="5781FC7F" w:rsidR="00447E0A" w:rsidRPr="00447E0A" w:rsidRDefault="00447E0A" w:rsidP="00447E0A">
            <w:pPr>
              <w:jc w:val="center"/>
              <w:rPr>
                <w:b/>
                <w:bCs/>
                <w:sz w:val="22"/>
                <w:szCs w:val="18"/>
              </w:rPr>
            </w:pPr>
            <w:r w:rsidRPr="00447E0A">
              <w:rPr>
                <w:sz w:val="22"/>
                <w:szCs w:val="18"/>
              </w:rPr>
              <w:t>0,86</w:t>
            </w:r>
          </w:p>
        </w:tc>
        <w:tc>
          <w:tcPr>
            <w:tcW w:w="813" w:type="dxa"/>
            <w:shd w:val="clear" w:color="auto" w:fill="E2EFD9" w:themeFill="accent6" w:themeFillTint="33"/>
            <w:noWrap/>
            <w:vAlign w:val="center"/>
          </w:tcPr>
          <w:p w14:paraId="2641518E" w14:textId="30C083A2" w:rsidR="00447E0A" w:rsidRPr="00447E0A" w:rsidRDefault="00447E0A" w:rsidP="00447E0A">
            <w:pPr>
              <w:jc w:val="center"/>
              <w:rPr>
                <w:b/>
                <w:bCs/>
                <w:sz w:val="22"/>
                <w:szCs w:val="18"/>
              </w:rPr>
            </w:pPr>
            <w:r w:rsidRPr="00447E0A">
              <w:rPr>
                <w:sz w:val="22"/>
                <w:szCs w:val="18"/>
              </w:rPr>
              <w:t>0,81</w:t>
            </w:r>
          </w:p>
        </w:tc>
        <w:tc>
          <w:tcPr>
            <w:tcW w:w="814" w:type="dxa"/>
            <w:shd w:val="clear" w:color="auto" w:fill="E2EFD9" w:themeFill="accent6" w:themeFillTint="33"/>
            <w:vAlign w:val="center"/>
          </w:tcPr>
          <w:p w14:paraId="32E28A61" w14:textId="64869C1D" w:rsidR="00447E0A" w:rsidRPr="00447E0A" w:rsidRDefault="00447E0A" w:rsidP="00447E0A">
            <w:pPr>
              <w:jc w:val="center"/>
              <w:rPr>
                <w:sz w:val="22"/>
                <w:szCs w:val="18"/>
              </w:rPr>
            </w:pPr>
            <w:r w:rsidRPr="00447E0A">
              <w:rPr>
                <w:sz w:val="22"/>
                <w:szCs w:val="18"/>
              </w:rPr>
              <w:t>0,72</w:t>
            </w:r>
          </w:p>
        </w:tc>
        <w:tc>
          <w:tcPr>
            <w:tcW w:w="813" w:type="dxa"/>
            <w:shd w:val="clear" w:color="auto" w:fill="E2EFD9" w:themeFill="accent6" w:themeFillTint="33"/>
            <w:vAlign w:val="center"/>
          </w:tcPr>
          <w:p w14:paraId="37E38441" w14:textId="1B200291" w:rsidR="00447E0A" w:rsidRPr="00447E0A" w:rsidRDefault="00447E0A" w:rsidP="00447E0A">
            <w:pPr>
              <w:jc w:val="center"/>
              <w:rPr>
                <w:sz w:val="22"/>
                <w:szCs w:val="18"/>
              </w:rPr>
            </w:pPr>
            <w:r w:rsidRPr="00447E0A">
              <w:rPr>
                <w:sz w:val="22"/>
                <w:szCs w:val="18"/>
              </w:rPr>
              <w:t>0,62</w:t>
            </w:r>
          </w:p>
        </w:tc>
        <w:tc>
          <w:tcPr>
            <w:tcW w:w="814" w:type="dxa"/>
            <w:shd w:val="clear" w:color="auto" w:fill="E2EFD9" w:themeFill="accent6" w:themeFillTint="33"/>
            <w:vAlign w:val="center"/>
          </w:tcPr>
          <w:p w14:paraId="2E55835D" w14:textId="360F3C15" w:rsidR="00447E0A" w:rsidRPr="00447E0A" w:rsidRDefault="00447E0A" w:rsidP="00447E0A">
            <w:pPr>
              <w:jc w:val="center"/>
              <w:rPr>
                <w:b/>
                <w:bCs/>
                <w:sz w:val="22"/>
                <w:szCs w:val="18"/>
              </w:rPr>
            </w:pPr>
            <w:r w:rsidRPr="00447E0A">
              <w:rPr>
                <w:sz w:val="22"/>
                <w:szCs w:val="18"/>
              </w:rPr>
              <w:t>0,53</w:t>
            </w:r>
          </w:p>
        </w:tc>
      </w:tr>
      <w:tr w:rsidR="00447E0A" w:rsidRPr="006D3AFC" w14:paraId="4BB5D02E" w14:textId="77777777" w:rsidTr="00447E0A">
        <w:trPr>
          <w:cantSplit/>
          <w:trHeight w:val="19"/>
        </w:trPr>
        <w:tc>
          <w:tcPr>
            <w:tcW w:w="2434" w:type="dxa"/>
            <w:shd w:val="clear" w:color="auto" w:fill="E2EFD9" w:themeFill="accent6" w:themeFillTint="33"/>
            <w:vAlign w:val="center"/>
          </w:tcPr>
          <w:p w14:paraId="05E6E8EC" w14:textId="7DA90BD5" w:rsidR="00447E0A" w:rsidRPr="00447E0A" w:rsidRDefault="00447E0A" w:rsidP="00447E0A">
            <w:r w:rsidRPr="00447E0A">
              <w:t>Ценовой коэфф. 3-6</w:t>
            </w:r>
          </w:p>
        </w:tc>
        <w:tc>
          <w:tcPr>
            <w:tcW w:w="777" w:type="dxa"/>
            <w:shd w:val="clear" w:color="auto" w:fill="E2EFD9" w:themeFill="accent6" w:themeFillTint="33"/>
            <w:noWrap/>
            <w:vAlign w:val="center"/>
          </w:tcPr>
          <w:p w14:paraId="06825851" w14:textId="4D0B4A49" w:rsidR="00447E0A" w:rsidRPr="00447E0A" w:rsidRDefault="00447E0A" w:rsidP="00447E0A">
            <w:pPr>
              <w:jc w:val="center"/>
              <w:rPr>
                <w:sz w:val="22"/>
                <w:szCs w:val="18"/>
              </w:rPr>
            </w:pPr>
            <w:r w:rsidRPr="00447E0A">
              <w:rPr>
                <w:sz w:val="22"/>
                <w:szCs w:val="18"/>
              </w:rPr>
              <w:t>1,87</w:t>
            </w:r>
          </w:p>
        </w:tc>
        <w:tc>
          <w:tcPr>
            <w:tcW w:w="778" w:type="dxa"/>
            <w:shd w:val="clear" w:color="auto" w:fill="E2EFD9" w:themeFill="accent6" w:themeFillTint="33"/>
            <w:noWrap/>
            <w:vAlign w:val="center"/>
          </w:tcPr>
          <w:p w14:paraId="5182BFD7" w14:textId="452DA77D" w:rsidR="00447E0A" w:rsidRPr="00447E0A" w:rsidRDefault="00447E0A" w:rsidP="00447E0A">
            <w:pPr>
              <w:jc w:val="center"/>
              <w:rPr>
                <w:sz w:val="22"/>
                <w:szCs w:val="18"/>
              </w:rPr>
            </w:pPr>
            <w:r w:rsidRPr="00447E0A">
              <w:rPr>
                <w:sz w:val="22"/>
                <w:szCs w:val="18"/>
              </w:rPr>
              <w:t>1,76</w:t>
            </w:r>
          </w:p>
        </w:tc>
        <w:tc>
          <w:tcPr>
            <w:tcW w:w="778" w:type="dxa"/>
            <w:shd w:val="clear" w:color="auto" w:fill="E2EFD9" w:themeFill="accent6" w:themeFillTint="33"/>
            <w:noWrap/>
            <w:vAlign w:val="center"/>
          </w:tcPr>
          <w:p w14:paraId="20067F96" w14:textId="037F3F81" w:rsidR="00447E0A" w:rsidRPr="00447E0A" w:rsidRDefault="00447E0A" w:rsidP="00447E0A">
            <w:pPr>
              <w:jc w:val="center"/>
              <w:rPr>
                <w:sz w:val="22"/>
                <w:szCs w:val="18"/>
              </w:rPr>
            </w:pPr>
            <w:r w:rsidRPr="00447E0A">
              <w:rPr>
                <w:sz w:val="22"/>
                <w:szCs w:val="18"/>
              </w:rPr>
              <w:t>1,65</w:t>
            </w:r>
          </w:p>
        </w:tc>
        <w:tc>
          <w:tcPr>
            <w:tcW w:w="778" w:type="dxa"/>
            <w:shd w:val="clear" w:color="auto" w:fill="E2EFD9" w:themeFill="accent6" w:themeFillTint="33"/>
            <w:noWrap/>
            <w:vAlign w:val="center"/>
          </w:tcPr>
          <w:p w14:paraId="34596739" w14:textId="43B3EA37" w:rsidR="00447E0A" w:rsidRPr="00447E0A" w:rsidRDefault="00447E0A" w:rsidP="00447E0A">
            <w:pPr>
              <w:jc w:val="center"/>
              <w:rPr>
                <w:sz w:val="22"/>
                <w:szCs w:val="18"/>
              </w:rPr>
            </w:pPr>
            <w:r w:rsidRPr="00447E0A">
              <w:rPr>
                <w:sz w:val="22"/>
                <w:szCs w:val="18"/>
              </w:rPr>
              <w:t>1,54</w:t>
            </w:r>
          </w:p>
        </w:tc>
        <w:tc>
          <w:tcPr>
            <w:tcW w:w="778" w:type="dxa"/>
            <w:shd w:val="clear" w:color="auto" w:fill="E2EFD9" w:themeFill="accent6" w:themeFillTint="33"/>
            <w:noWrap/>
            <w:vAlign w:val="center"/>
          </w:tcPr>
          <w:p w14:paraId="64D9C55B" w14:textId="682D1C37" w:rsidR="00447E0A" w:rsidRPr="00447E0A" w:rsidRDefault="00447E0A" w:rsidP="00447E0A">
            <w:pPr>
              <w:jc w:val="center"/>
              <w:rPr>
                <w:sz w:val="22"/>
                <w:szCs w:val="18"/>
              </w:rPr>
            </w:pPr>
            <w:r w:rsidRPr="00447E0A">
              <w:rPr>
                <w:sz w:val="22"/>
                <w:szCs w:val="18"/>
              </w:rPr>
              <w:t>1,43</w:t>
            </w:r>
          </w:p>
        </w:tc>
        <w:tc>
          <w:tcPr>
            <w:tcW w:w="778" w:type="dxa"/>
            <w:shd w:val="clear" w:color="auto" w:fill="E2EFD9" w:themeFill="accent6" w:themeFillTint="33"/>
            <w:noWrap/>
            <w:vAlign w:val="center"/>
          </w:tcPr>
          <w:p w14:paraId="1175111F" w14:textId="25A05AD3" w:rsidR="00447E0A" w:rsidRPr="00447E0A" w:rsidRDefault="00447E0A" w:rsidP="00447E0A">
            <w:pPr>
              <w:jc w:val="center"/>
              <w:rPr>
                <w:sz w:val="22"/>
                <w:szCs w:val="18"/>
              </w:rPr>
            </w:pPr>
            <w:r w:rsidRPr="00447E0A">
              <w:rPr>
                <w:sz w:val="22"/>
                <w:szCs w:val="18"/>
              </w:rPr>
              <w:t>1,33</w:t>
            </w:r>
          </w:p>
        </w:tc>
        <w:tc>
          <w:tcPr>
            <w:tcW w:w="778" w:type="dxa"/>
            <w:shd w:val="clear" w:color="auto" w:fill="E2EFD9" w:themeFill="accent6" w:themeFillTint="33"/>
            <w:noWrap/>
            <w:vAlign w:val="center"/>
          </w:tcPr>
          <w:p w14:paraId="531E9CAA" w14:textId="13C91943" w:rsidR="00447E0A" w:rsidRPr="00447E0A" w:rsidRDefault="00447E0A" w:rsidP="00447E0A">
            <w:pPr>
              <w:jc w:val="center"/>
              <w:rPr>
                <w:sz w:val="22"/>
                <w:szCs w:val="18"/>
              </w:rPr>
            </w:pPr>
            <w:r w:rsidRPr="00447E0A">
              <w:rPr>
                <w:sz w:val="22"/>
                <w:szCs w:val="18"/>
              </w:rPr>
              <w:t>1,22</w:t>
            </w:r>
          </w:p>
        </w:tc>
        <w:tc>
          <w:tcPr>
            <w:tcW w:w="778" w:type="dxa"/>
            <w:shd w:val="clear" w:color="auto" w:fill="E2EFD9" w:themeFill="accent6" w:themeFillTint="33"/>
            <w:noWrap/>
            <w:vAlign w:val="center"/>
          </w:tcPr>
          <w:p w14:paraId="586D0DC2" w14:textId="24DAD331" w:rsidR="00447E0A" w:rsidRPr="00447E0A" w:rsidRDefault="00447E0A" w:rsidP="00447E0A">
            <w:pPr>
              <w:jc w:val="center"/>
              <w:rPr>
                <w:sz w:val="22"/>
                <w:szCs w:val="18"/>
              </w:rPr>
            </w:pPr>
            <w:r w:rsidRPr="00447E0A">
              <w:rPr>
                <w:sz w:val="22"/>
                <w:szCs w:val="18"/>
              </w:rPr>
              <w:t>1,11</w:t>
            </w:r>
          </w:p>
        </w:tc>
        <w:tc>
          <w:tcPr>
            <w:tcW w:w="813" w:type="dxa"/>
            <w:shd w:val="clear" w:color="auto" w:fill="92D050"/>
            <w:noWrap/>
            <w:vAlign w:val="center"/>
          </w:tcPr>
          <w:p w14:paraId="6AB5A9CF" w14:textId="79E4CCF3" w:rsidR="00447E0A" w:rsidRPr="00447E0A" w:rsidRDefault="00447E0A" w:rsidP="00447E0A">
            <w:pPr>
              <w:jc w:val="center"/>
              <w:rPr>
                <w:b/>
                <w:bCs/>
                <w:sz w:val="22"/>
                <w:szCs w:val="18"/>
              </w:rPr>
            </w:pPr>
            <w:r w:rsidRPr="00447E0A">
              <w:rPr>
                <w:sz w:val="22"/>
                <w:szCs w:val="18"/>
              </w:rPr>
              <w:t>1,00</w:t>
            </w:r>
          </w:p>
        </w:tc>
        <w:tc>
          <w:tcPr>
            <w:tcW w:w="813" w:type="dxa"/>
            <w:shd w:val="clear" w:color="auto" w:fill="E2EFD9" w:themeFill="accent6" w:themeFillTint="33"/>
            <w:noWrap/>
            <w:vAlign w:val="center"/>
          </w:tcPr>
          <w:p w14:paraId="56405E56" w14:textId="5997716C" w:rsidR="00447E0A" w:rsidRPr="00447E0A" w:rsidRDefault="00447E0A" w:rsidP="00447E0A">
            <w:pPr>
              <w:jc w:val="center"/>
              <w:rPr>
                <w:sz w:val="22"/>
                <w:szCs w:val="18"/>
              </w:rPr>
            </w:pPr>
            <w:r w:rsidRPr="00447E0A">
              <w:rPr>
                <w:sz w:val="22"/>
                <w:szCs w:val="18"/>
              </w:rPr>
              <w:t>0,78</w:t>
            </w:r>
          </w:p>
        </w:tc>
        <w:tc>
          <w:tcPr>
            <w:tcW w:w="814" w:type="dxa"/>
            <w:shd w:val="clear" w:color="auto" w:fill="E2EFD9" w:themeFill="accent6" w:themeFillTint="33"/>
            <w:noWrap/>
            <w:vAlign w:val="center"/>
          </w:tcPr>
          <w:p w14:paraId="7E6FF7E8" w14:textId="21E732D9" w:rsidR="00447E0A" w:rsidRPr="00447E0A" w:rsidRDefault="00447E0A" w:rsidP="00447E0A">
            <w:pPr>
              <w:jc w:val="center"/>
              <w:rPr>
                <w:sz w:val="22"/>
                <w:szCs w:val="18"/>
              </w:rPr>
            </w:pPr>
            <w:r w:rsidRPr="00447E0A">
              <w:rPr>
                <w:sz w:val="22"/>
                <w:szCs w:val="18"/>
              </w:rPr>
              <w:t>0,57</w:t>
            </w:r>
          </w:p>
        </w:tc>
        <w:tc>
          <w:tcPr>
            <w:tcW w:w="813" w:type="dxa"/>
            <w:shd w:val="clear" w:color="auto" w:fill="E2EFD9" w:themeFill="accent6" w:themeFillTint="33"/>
            <w:noWrap/>
            <w:vAlign w:val="center"/>
          </w:tcPr>
          <w:p w14:paraId="28868A5A" w14:textId="3D9676EA" w:rsidR="00447E0A" w:rsidRPr="00447E0A" w:rsidRDefault="00447E0A" w:rsidP="00447E0A">
            <w:pPr>
              <w:jc w:val="center"/>
              <w:rPr>
                <w:sz w:val="22"/>
                <w:szCs w:val="18"/>
              </w:rPr>
            </w:pPr>
            <w:r w:rsidRPr="00447E0A">
              <w:rPr>
                <w:sz w:val="22"/>
                <w:szCs w:val="18"/>
              </w:rPr>
              <w:t>0,35</w:t>
            </w:r>
          </w:p>
        </w:tc>
        <w:tc>
          <w:tcPr>
            <w:tcW w:w="813" w:type="dxa"/>
            <w:shd w:val="clear" w:color="auto" w:fill="E2EFD9" w:themeFill="accent6" w:themeFillTint="33"/>
            <w:noWrap/>
            <w:vAlign w:val="center"/>
          </w:tcPr>
          <w:p w14:paraId="4C7656F7" w14:textId="77777777" w:rsidR="00447E0A" w:rsidRPr="00447E0A" w:rsidRDefault="00447E0A" w:rsidP="00447E0A">
            <w:pPr>
              <w:jc w:val="center"/>
              <w:rPr>
                <w:sz w:val="22"/>
                <w:szCs w:val="18"/>
              </w:rPr>
            </w:pPr>
          </w:p>
        </w:tc>
        <w:tc>
          <w:tcPr>
            <w:tcW w:w="814" w:type="dxa"/>
            <w:shd w:val="clear" w:color="auto" w:fill="E2EFD9" w:themeFill="accent6" w:themeFillTint="33"/>
            <w:vAlign w:val="center"/>
          </w:tcPr>
          <w:p w14:paraId="72F32B60" w14:textId="77777777" w:rsidR="00447E0A" w:rsidRPr="00447E0A" w:rsidRDefault="00447E0A" w:rsidP="00447E0A">
            <w:pPr>
              <w:jc w:val="center"/>
              <w:rPr>
                <w:sz w:val="22"/>
                <w:szCs w:val="18"/>
              </w:rPr>
            </w:pPr>
          </w:p>
        </w:tc>
        <w:tc>
          <w:tcPr>
            <w:tcW w:w="813" w:type="dxa"/>
            <w:shd w:val="clear" w:color="auto" w:fill="E2EFD9" w:themeFill="accent6" w:themeFillTint="33"/>
            <w:vAlign w:val="center"/>
          </w:tcPr>
          <w:p w14:paraId="75D4066C" w14:textId="77777777" w:rsidR="00447E0A" w:rsidRPr="00447E0A" w:rsidRDefault="00447E0A" w:rsidP="00447E0A">
            <w:pPr>
              <w:jc w:val="center"/>
              <w:rPr>
                <w:sz w:val="22"/>
                <w:szCs w:val="18"/>
              </w:rPr>
            </w:pPr>
          </w:p>
        </w:tc>
        <w:tc>
          <w:tcPr>
            <w:tcW w:w="814" w:type="dxa"/>
            <w:shd w:val="clear" w:color="auto" w:fill="E2EFD9" w:themeFill="accent6" w:themeFillTint="33"/>
            <w:vAlign w:val="center"/>
          </w:tcPr>
          <w:p w14:paraId="62074382" w14:textId="77777777" w:rsidR="00447E0A" w:rsidRPr="00447E0A" w:rsidRDefault="00447E0A" w:rsidP="00447E0A">
            <w:pPr>
              <w:jc w:val="center"/>
              <w:rPr>
                <w:sz w:val="22"/>
                <w:szCs w:val="18"/>
              </w:rPr>
            </w:pPr>
          </w:p>
        </w:tc>
      </w:tr>
    </w:tbl>
    <w:p w14:paraId="28CB02C3" w14:textId="77777777" w:rsidR="00497873" w:rsidRDefault="00497873" w:rsidP="00497873"/>
    <w:p w14:paraId="0F35BEF8" w14:textId="27C24AF5" w:rsidR="00497873" w:rsidRDefault="00447E0A" w:rsidP="00497873">
      <w:r>
        <w:t xml:space="preserve">Исходя из этих данных предлагается выбрать </w:t>
      </w:r>
      <w:r w:rsidR="00F076CC">
        <w:t>для каждого месяца цены, дающие максимальную прибыль от продаж данного товара.</w:t>
      </w:r>
    </w:p>
    <w:p w14:paraId="1BEBF88D" w14:textId="77777777" w:rsidR="00497873" w:rsidRDefault="00497873" w:rsidP="00497873">
      <w:pPr>
        <w:rPr>
          <w:noProof/>
        </w:rPr>
      </w:pPr>
    </w:p>
    <w:p w14:paraId="46AB0580" w14:textId="77777777" w:rsidR="00497873" w:rsidRDefault="00497873" w:rsidP="00497873">
      <w:pPr>
        <w:rPr>
          <w:noProof/>
        </w:rPr>
      </w:pPr>
      <w:r>
        <w:rPr>
          <w:noProof/>
        </w:rPr>
        <w:drawing>
          <wp:anchor distT="0" distB="0" distL="114300" distR="114300" simplePos="0" relativeHeight="251738112" behindDoc="1" locked="0" layoutInCell="1" allowOverlap="1" wp14:anchorId="315C26A0" wp14:editId="21D5DE42">
            <wp:simplePos x="0" y="0"/>
            <wp:positionH relativeFrom="margin">
              <wp:align>left</wp:align>
            </wp:positionH>
            <wp:positionV relativeFrom="paragraph">
              <wp:posOffset>5080</wp:posOffset>
            </wp:positionV>
            <wp:extent cx="377825" cy="576580"/>
            <wp:effectExtent l="0" t="0" r="3175" b="0"/>
            <wp:wrapTight wrapText="bothSides">
              <wp:wrapPolygon edited="0">
                <wp:start x="0" y="0"/>
                <wp:lineTo x="0" y="20696"/>
                <wp:lineTo x="20692" y="20696"/>
                <wp:lineTo x="20692" y="0"/>
                <wp:lineTo x="0" y="0"/>
              </wp:wrapPolygon>
            </wp:wrapTight>
            <wp:docPr id="544" name="Рисунок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
                    <pic:cNvPicPr>
                      <a:picLocks noChangeAspect="1" noChangeArrowheads="1"/>
                    </pic:cNvPicPr>
                  </pic:nvPicPr>
                  <pic:blipFill>
                    <a:blip r:embed="rId19" cstate="screen">
                      <a:extLst>
                        <a:ext uri="{28A0092B-C50C-407E-A947-70E740481C1C}">
                          <a14:useLocalDpi xmlns:a14="http://schemas.microsoft.com/office/drawing/2010/main"/>
                        </a:ext>
                      </a:extLst>
                    </a:blip>
                    <a:srcRect/>
                    <a:stretch>
                      <a:fillRect/>
                    </a:stretch>
                  </pic:blipFill>
                  <pic:spPr bwMode="auto">
                    <a:xfrm>
                      <a:off x="0" y="0"/>
                      <a:ext cx="377825" cy="5765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9FED5E5" w14:textId="77777777" w:rsidR="00497873" w:rsidRDefault="00497873" w:rsidP="00497873">
      <w:pPr>
        <w:rPr>
          <w:sz w:val="28"/>
          <w:szCs w:val="22"/>
        </w:rPr>
      </w:pPr>
    </w:p>
    <w:p w14:paraId="3060763A" w14:textId="77777777" w:rsidR="00497873" w:rsidRPr="002B5CE3" w:rsidRDefault="00497873" w:rsidP="00497873">
      <w:pPr>
        <w:rPr>
          <w:sz w:val="28"/>
          <w:szCs w:val="22"/>
        </w:rPr>
      </w:pPr>
    </w:p>
    <w:p w14:paraId="7FA46635" w14:textId="77777777" w:rsidR="00497873" w:rsidRPr="008F5F04" w:rsidRDefault="00497873" w:rsidP="00497873">
      <w:pPr>
        <w:pStyle w:val="2f1"/>
        <w:numPr>
          <w:ilvl w:val="0"/>
          <w:numId w:val="105"/>
        </w:numPr>
        <w:ind w:left="0" w:firstLine="0"/>
        <w:jc w:val="both"/>
        <w:rPr>
          <w:rFonts w:cs="Calibri"/>
        </w:rPr>
      </w:pPr>
      <w:r w:rsidRPr="008F5F04">
        <w:rPr>
          <w:rFonts w:cs="Calibri"/>
        </w:rPr>
        <w:t>Сформулируйте задачу линейной оптимизации. Исходя из представленных данных найдите оптимальную ценовую политику для данного товара на 6 месяцев. Какова будет прибыль?</w:t>
      </w:r>
    </w:p>
    <w:p w14:paraId="75B2BAF8" w14:textId="77777777" w:rsidR="003A49B8" w:rsidRDefault="003A49B8" w:rsidP="003A49B8">
      <w:pPr>
        <w:pStyle w:val="2f1"/>
        <w:numPr>
          <w:ilvl w:val="0"/>
          <w:numId w:val="105"/>
        </w:numPr>
        <w:ind w:left="0" w:firstLine="0"/>
        <w:jc w:val="both"/>
        <w:rPr>
          <w:rFonts w:cs="Calibri"/>
        </w:rPr>
      </w:pPr>
      <w:r>
        <w:rPr>
          <w:rFonts w:cs="Calibri"/>
        </w:rPr>
        <w:t>Полученный план не устраивает отдел маркетинга отсутствием наблюдаемой покупателями динамики цен. Что это такое: четыре месяца цена не меняется? Желательно, чтобы дольше двух месяцев цена не сохранялась. Как это требование повлияет на результат?</w:t>
      </w:r>
    </w:p>
    <w:p w14:paraId="60F208F8" w14:textId="77777777" w:rsidR="00497873" w:rsidRPr="002B5CE3" w:rsidRDefault="00497873" w:rsidP="00497873">
      <w:pPr>
        <w:pStyle w:val="2f1"/>
        <w:numPr>
          <w:ilvl w:val="0"/>
          <w:numId w:val="105"/>
        </w:numPr>
        <w:ind w:left="0" w:firstLine="0"/>
        <w:jc w:val="both"/>
        <w:rPr>
          <w:rFonts w:cs="Calibri"/>
        </w:rPr>
      </w:pPr>
      <w:r w:rsidRPr="002B5CE3">
        <w:rPr>
          <w:rFonts w:cs="Calibri"/>
        </w:rPr>
        <w:t>Предположим, что отдел маркетинга считает, что изменение цены то в сторону увеличения, то в сторону уменьшения негативно влияет на имидж магазина. Измените задачу так, чтобы цена могла только уменьшаться. Как изменится максимальная прибыль?</w:t>
      </w:r>
    </w:p>
    <w:p w14:paraId="1531687D" w14:textId="77777777" w:rsidR="00497873" w:rsidRPr="002B5CE3" w:rsidRDefault="00497873" w:rsidP="00497873">
      <w:pPr>
        <w:pStyle w:val="2f1"/>
        <w:numPr>
          <w:ilvl w:val="0"/>
          <w:numId w:val="105"/>
        </w:numPr>
        <w:ind w:left="0" w:firstLine="0"/>
        <w:jc w:val="both"/>
        <w:rPr>
          <w:rFonts w:cs="Calibri"/>
        </w:rPr>
      </w:pPr>
      <w:r>
        <w:rPr>
          <w:rFonts w:cs="Calibri"/>
        </w:rPr>
        <w:t xml:space="preserve">Оптимален ли объем закупки? </w:t>
      </w:r>
    </w:p>
    <w:p w14:paraId="0D73940E" w14:textId="77777777" w:rsidR="00E5549D" w:rsidRDefault="00E5549D" w:rsidP="00E5549D">
      <w:pPr>
        <w:pStyle w:val="2f1"/>
        <w:numPr>
          <w:ilvl w:val="0"/>
          <w:numId w:val="105"/>
        </w:numPr>
        <w:ind w:left="0" w:firstLine="0"/>
        <w:jc w:val="both"/>
        <w:rPr>
          <w:rFonts w:cs="Calibri"/>
        </w:rPr>
      </w:pPr>
      <w:r w:rsidRPr="002B5CE3">
        <w:rPr>
          <w:rFonts w:cs="Calibri"/>
        </w:rPr>
        <w:t xml:space="preserve">Мизерные остатки в конце сезона мало реалистичны. Так как с ростом продаж размерные ряды «выбиваются» и продажи резко снижаются уже без всякой связи с сезонным фактором (поэтому, собственно, отдел продаж спокойно воспринимает </w:t>
      </w:r>
      <w:r>
        <w:rPr>
          <w:rFonts w:cs="Calibri"/>
        </w:rPr>
        <w:t>6</w:t>
      </w:r>
      <w:r w:rsidRPr="002B5CE3">
        <w:rPr>
          <w:rFonts w:cs="Calibri"/>
        </w:rPr>
        <w:t xml:space="preserve">%-е остатки). Предположите, что по плану в конце сезона должно остаться не менее </w:t>
      </w:r>
      <w:r>
        <w:rPr>
          <w:rFonts w:cs="Calibri"/>
        </w:rPr>
        <w:t>6</w:t>
      </w:r>
      <w:r w:rsidRPr="002B5CE3">
        <w:rPr>
          <w:rFonts w:cs="Calibri"/>
        </w:rPr>
        <w:t>% товара. Сильно ли уменьшится ожидаемая прибыль?</w:t>
      </w:r>
    </w:p>
    <w:p w14:paraId="2382402E" w14:textId="77777777" w:rsidR="00497873" w:rsidRDefault="00497873" w:rsidP="00497873"/>
    <w:p w14:paraId="56E4E419" w14:textId="77777777" w:rsidR="00497873" w:rsidRDefault="00497873" w:rsidP="00497873">
      <w:pPr>
        <w:spacing w:after="160" w:line="259" w:lineRule="auto"/>
      </w:pPr>
      <w:r>
        <w:br w:type="page"/>
      </w:r>
    </w:p>
    <w:p w14:paraId="260F868C" w14:textId="77777777" w:rsidR="00497873" w:rsidRPr="00D221BB" w:rsidRDefault="00497873" w:rsidP="00497873"/>
    <w:p w14:paraId="3CA97F2D" w14:textId="77777777" w:rsidR="00497873" w:rsidRPr="008F5F04" w:rsidRDefault="00497873" w:rsidP="00497873">
      <w:pPr>
        <w:pStyle w:val="5"/>
      </w:pPr>
      <w:r>
        <w:t>Пояснения к простейшему управлению ценами.</w:t>
      </w:r>
    </w:p>
    <w:p w14:paraId="4D80C4C7" w14:textId="77777777" w:rsidR="00497873" w:rsidRDefault="00497873" w:rsidP="00497873">
      <w:pPr>
        <w:spacing w:after="160" w:line="259" w:lineRule="auto"/>
        <w:rPr>
          <w:rFonts w:cs="Calibri"/>
        </w:rPr>
      </w:pPr>
    </w:p>
    <w:p w14:paraId="6009E18E" w14:textId="04EFC62D" w:rsidR="00497873" w:rsidRDefault="00497873" w:rsidP="00497873">
      <w:pPr>
        <w:spacing w:after="160" w:line="259" w:lineRule="auto"/>
        <w:rPr>
          <w:rFonts w:cs="Calibri"/>
        </w:rPr>
      </w:pPr>
      <w:r w:rsidRPr="00273ECE">
        <w:rPr>
          <w:noProof/>
        </w:rPr>
        <w:t xml:space="preserve"> </w:t>
      </w:r>
      <w:r w:rsidR="00F076CC" w:rsidRPr="00F076CC">
        <w:rPr>
          <w:rFonts w:cs="Calibri"/>
          <w:noProof/>
        </w:rPr>
        <w:drawing>
          <wp:anchor distT="0" distB="0" distL="114300" distR="114300" simplePos="0" relativeHeight="251741184" behindDoc="0" locked="0" layoutInCell="1" allowOverlap="1" wp14:anchorId="4155619D" wp14:editId="5B4DD1B6">
            <wp:simplePos x="0" y="0"/>
            <wp:positionH relativeFrom="column">
              <wp:posOffset>36195</wp:posOffset>
            </wp:positionH>
            <wp:positionV relativeFrom="paragraph">
              <wp:posOffset>635</wp:posOffset>
            </wp:positionV>
            <wp:extent cx="2429510" cy="3153410"/>
            <wp:effectExtent l="19050" t="19050" r="27940" b="27940"/>
            <wp:wrapSquare wrapText="bothSides"/>
            <wp:docPr id="1860701494" name="Рисунок 1" descr="Изображение выглядит как текст, снимок экрана, число, Шриф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0701494" name="Рисунок 1" descr="Изображение выглядит как текст, снимок экрана, число, Шрифт"/>
                    <pic:cNvPicPr/>
                  </pic:nvPicPr>
                  <pic:blipFill>
                    <a:blip r:embed="rId173">
                      <a:extLst>
                        <a:ext uri="{28A0092B-C50C-407E-A947-70E740481C1C}">
                          <a14:useLocalDpi xmlns:a14="http://schemas.microsoft.com/office/drawing/2010/main" val="0"/>
                        </a:ext>
                      </a:extLst>
                    </a:blip>
                    <a:stretch>
                      <a:fillRect/>
                    </a:stretch>
                  </pic:blipFill>
                  <pic:spPr>
                    <a:xfrm>
                      <a:off x="0" y="0"/>
                      <a:ext cx="2429510" cy="3153410"/>
                    </a:xfrm>
                    <a:prstGeom prst="rect">
                      <a:avLst/>
                    </a:prstGeom>
                    <a:ln>
                      <a:solidFill>
                        <a:srgbClr val="C00000"/>
                      </a:solidFill>
                    </a:ln>
                  </pic:spPr>
                </pic:pic>
              </a:graphicData>
            </a:graphic>
            <wp14:sizeRelH relativeFrom="page">
              <wp14:pctWidth>0</wp14:pctWidth>
            </wp14:sizeRelH>
            <wp14:sizeRelV relativeFrom="page">
              <wp14:pctHeight>0</wp14:pctHeight>
            </wp14:sizeRelV>
          </wp:anchor>
        </w:drawing>
      </w:r>
      <w:r>
        <w:rPr>
          <w:rFonts w:cs="Calibri"/>
        </w:rPr>
        <w:t>Для управления ценами в первую очередь требуется информация о ценовой эластичности товара, т.е. о том, как меняются продажи конкретного товара при изменении цены на него. Разумеется, для получения такой информации в перву</w:t>
      </w:r>
      <w:r w:rsidR="00F076CC">
        <w:rPr>
          <w:rFonts w:cs="Calibri"/>
        </w:rPr>
        <w:t>ю</w:t>
      </w:r>
      <w:r>
        <w:rPr>
          <w:rFonts w:cs="Calibri"/>
        </w:rPr>
        <w:t xml:space="preserve"> очередь следует разумно менять цены и собирать данные о продажах.</w:t>
      </w:r>
    </w:p>
    <w:p w14:paraId="761EE790" w14:textId="3354ADBD" w:rsidR="00497873" w:rsidRDefault="00497873" w:rsidP="00497873">
      <w:pPr>
        <w:spacing w:after="160" w:line="259" w:lineRule="auto"/>
        <w:rPr>
          <w:rFonts w:cs="Calibri"/>
        </w:rPr>
      </w:pPr>
      <w:r>
        <w:rPr>
          <w:rFonts w:cs="Calibri"/>
        </w:rPr>
        <w:t>Сбор и обработка такой информации может быть (и чаще всего бывает) не простой. Но мы сейчас вдаваться в методы обработки данных не будем</w:t>
      </w:r>
      <w:r w:rsidR="00F076CC">
        <w:rPr>
          <w:rFonts w:cs="Calibri"/>
        </w:rPr>
        <w:t>, тем более, что они предполагают выделение влияния сезонности из общих данных</w:t>
      </w:r>
      <w:r>
        <w:rPr>
          <w:rFonts w:cs="Calibri"/>
        </w:rPr>
        <w:t>.</w:t>
      </w:r>
      <w:r w:rsidR="00F076CC">
        <w:rPr>
          <w:rFonts w:cs="Calibri"/>
        </w:rPr>
        <w:t xml:space="preserve"> Будем считать, что сезонность учтена и в таблице показано только влияние цены.</w:t>
      </w:r>
    </w:p>
    <w:p w14:paraId="1AA67D7F" w14:textId="2B4C6EFA" w:rsidR="00497873" w:rsidRDefault="00F076CC" w:rsidP="00497873">
      <w:pPr>
        <w:spacing w:after="160" w:line="259" w:lineRule="auto"/>
        <w:rPr>
          <w:rFonts w:cs="Calibri"/>
        </w:rPr>
      </w:pPr>
      <w:r>
        <w:rPr>
          <w:rFonts w:cs="Calibri"/>
          <w:noProof/>
        </w:rPr>
        <w:drawing>
          <wp:anchor distT="0" distB="0" distL="114300" distR="114300" simplePos="0" relativeHeight="251742208" behindDoc="0" locked="0" layoutInCell="1" allowOverlap="1" wp14:anchorId="59E8D873" wp14:editId="5A068AFF">
            <wp:simplePos x="0" y="0"/>
            <wp:positionH relativeFrom="column">
              <wp:posOffset>6965201</wp:posOffset>
            </wp:positionH>
            <wp:positionV relativeFrom="paragraph">
              <wp:posOffset>67310</wp:posOffset>
            </wp:positionV>
            <wp:extent cx="3031200" cy="2329200"/>
            <wp:effectExtent l="0" t="0" r="0" b="0"/>
            <wp:wrapSquare wrapText="bothSides"/>
            <wp:docPr id="17823315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3031200" cy="2329200"/>
                    </a:xfrm>
                    <a:prstGeom prst="rect">
                      <a:avLst/>
                    </a:prstGeom>
                    <a:noFill/>
                  </pic:spPr>
                </pic:pic>
              </a:graphicData>
            </a:graphic>
            <wp14:sizeRelH relativeFrom="page">
              <wp14:pctWidth>0</wp14:pctWidth>
            </wp14:sizeRelH>
            <wp14:sizeRelV relativeFrom="page">
              <wp14:pctHeight>0</wp14:pctHeight>
            </wp14:sizeRelV>
          </wp:anchor>
        </w:drawing>
      </w:r>
      <w:r w:rsidR="00497873">
        <w:rPr>
          <w:rFonts w:cs="Calibri"/>
        </w:rPr>
        <w:t>Главное, что в итоге должна получиться табличка типа показанной на рисунке, с которой уже можно работать. Особенно если построить диаграмму для полученных данных.</w:t>
      </w:r>
    </w:p>
    <w:p w14:paraId="7562901A" w14:textId="77777777" w:rsidR="00EB1F3B" w:rsidRDefault="00497873" w:rsidP="00497873">
      <w:pPr>
        <w:spacing w:after="160" w:line="259" w:lineRule="auto"/>
        <w:rPr>
          <w:rFonts w:cs="Calibri"/>
        </w:rPr>
      </w:pPr>
      <w:r>
        <w:rPr>
          <w:rFonts w:cs="Calibri"/>
        </w:rPr>
        <w:t xml:space="preserve">Мы видим, что маркеры данных </w:t>
      </w:r>
      <w:r w:rsidR="00F076CC">
        <w:rPr>
          <w:rFonts w:cs="Calibri"/>
        </w:rPr>
        <w:t>и для первых двух месяцев сезона</w:t>
      </w:r>
      <w:r w:rsidR="00EB1F3B">
        <w:rPr>
          <w:rFonts w:cs="Calibri"/>
        </w:rPr>
        <w:t xml:space="preserve"> (синие)</w:t>
      </w:r>
      <w:r w:rsidR="00F076CC">
        <w:rPr>
          <w:rFonts w:cs="Calibri"/>
        </w:rPr>
        <w:t xml:space="preserve">, и для 3-6-го </w:t>
      </w:r>
      <w:r w:rsidR="00EB1F3B">
        <w:rPr>
          <w:rFonts w:cs="Calibri"/>
        </w:rPr>
        <w:t xml:space="preserve">(красные) </w:t>
      </w:r>
      <w:r>
        <w:rPr>
          <w:rFonts w:cs="Calibri"/>
        </w:rPr>
        <w:t>не лежат на как</w:t>
      </w:r>
      <w:r w:rsidR="00F076CC">
        <w:rPr>
          <w:rFonts w:cs="Calibri"/>
        </w:rPr>
        <w:t>их</w:t>
      </w:r>
      <w:r>
        <w:rPr>
          <w:rFonts w:cs="Calibri"/>
        </w:rPr>
        <w:t>-то гладк</w:t>
      </w:r>
      <w:r w:rsidR="00F076CC">
        <w:rPr>
          <w:rFonts w:cs="Calibri"/>
        </w:rPr>
        <w:t>их</w:t>
      </w:r>
      <w:r>
        <w:rPr>
          <w:rFonts w:cs="Calibri"/>
        </w:rPr>
        <w:t xml:space="preserve"> лини</w:t>
      </w:r>
      <w:r w:rsidR="00F076CC">
        <w:rPr>
          <w:rFonts w:cs="Calibri"/>
        </w:rPr>
        <w:t>ях</w:t>
      </w:r>
      <w:r w:rsidR="00EB1F3B">
        <w:rPr>
          <w:rFonts w:cs="Calibri"/>
        </w:rPr>
        <w:t>.</w:t>
      </w:r>
    </w:p>
    <w:p w14:paraId="0029201F" w14:textId="62ED13CF" w:rsidR="00497873" w:rsidRDefault="00EB1F3B" w:rsidP="00497873">
      <w:pPr>
        <w:spacing w:after="160" w:line="259" w:lineRule="auto"/>
        <w:rPr>
          <w:rFonts w:cs="Calibri"/>
        </w:rPr>
      </w:pPr>
      <w:r>
        <w:rPr>
          <w:rFonts w:cs="Calibri"/>
        </w:rPr>
        <w:t>Вместе с тем</w:t>
      </w:r>
      <w:r w:rsidR="00497873">
        <w:rPr>
          <w:rFonts w:cs="Calibri"/>
        </w:rPr>
        <w:t xml:space="preserve"> мы должны понимать, что зависимость продаж от цены вряд ли такая затейливая. Скорее всего, кривая эластичности цена–продажи вполне гладкая и лишь всякие случайные факторы вносят свои искажения. Так что желание как-то </w:t>
      </w:r>
      <w:r w:rsidR="00497873" w:rsidRPr="00596F1D">
        <w:rPr>
          <w:rFonts w:cs="Calibri"/>
          <w:i/>
          <w:iCs/>
        </w:rPr>
        <w:t>сгладить</w:t>
      </w:r>
      <w:r w:rsidR="00497873">
        <w:rPr>
          <w:rFonts w:cs="Calibri"/>
        </w:rPr>
        <w:t xml:space="preserve"> случайные скачки данных вполне оправдано.</w:t>
      </w:r>
    </w:p>
    <w:p w14:paraId="5F87493D" w14:textId="6B9A4054" w:rsidR="00497873" w:rsidRDefault="00F076CC" w:rsidP="00497873">
      <w:pPr>
        <w:spacing w:after="160" w:line="259" w:lineRule="auto"/>
        <w:rPr>
          <w:rFonts w:cs="Calibri"/>
        </w:rPr>
      </w:pPr>
      <w:r>
        <w:rPr>
          <w:rFonts w:cs="Calibri"/>
        </w:rPr>
        <w:t xml:space="preserve">Стандартный </w:t>
      </w:r>
      <w:r w:rsidR="00497873">
        <w:rPr>
          <w:rFonts w:cs="Calibri"/>
        </w:rPr>
        <w:t xml:space="preserve">подход предлагает попытаться подобрать </w:t>
      </w:r>
      <w:r>
        <w:rPr>
          <w:rFonts w:cs="Calibri"/>
        </w:rPr>
        <w:t>линейные тренды для обеих зависимостей продаж от цен</w:t>
      </w:r>
      <w:r w:rsidR="00EB1F3B">
        <w:rPr>
          <w:rFonts w:cs="Calibri"/>
        </w:rPr>
        <w:t xml:space="preserve"> и работать с ними</w:t>
      </w:r>
      <w:r w:rsidR="00497873" w:rsidRPr="00FD1CED">
        <w:rPr>
          <w:rFonts w:cs="Calibri"/>
        </w:rPr>
        <w:t>.</w:t>
      </w:r>
      <w:r>
        <w:rPr>
          <w:rFonts w:cs="Calibri"/>
        </w:rPr>
        <w:t xml:space="preserve"> </w:t>
      </w:r>
    </w:p>
    <w:p w14:paraId="28BC89D0" w14:textId="3ADA8055" w:rsidR="00EB1F3B" w:rsidRDefault="00EB1F3B" w:rsidP="00497873">
      <w:pPr>
        <w:spacing w:after="160" w:line="259" w:lineRule="auto"/>
        <w:rPr>
          <w:rFonts w:cs="Calibri"/>
        </w:rPr>
      </w:pPr>
      <w:r>
        <w:rPr>
          <w:rFonts w:cs="Calibri"/>
        </w:rPr>
        <w:t>Д</w:t>
      </w:r>
      <w:r w:rsidR="00497873">
        <w:rPr>
          <w:rFonts w:cs="Calibri"/>
        </w:rPr>
        <w:t xml:space="preserve">ля построения линии тренда щелкнем любой из красных маркеров диаграммы правой кнопкой мыши и в выпадающем списке выберем пункт «Добавить линию тренда». В результате на диаграмму добавится штриховая прямая линия, а справа в окне </w:t>
      </w:r>
      <w:r w:rsidR="00497873">
        <w:rPr>
          <w:rFonts w:cs="Calibri"/>
          <w:lang w:val="en-US"/>
        </w:rPr>
        <w:t>Excel</w:t>
      </w:r>
      <w:r w:rsidR="00497873" w:rsidRPr="00914563">
        <w:rPr>
          <w:rFonts w:cs="Calibri"/>
        </w:rPr>
        <w:t xml:space="preserve"> </w:t>
      </w:r>
      <w:r w:rsidR="00497873">
        <w:rPr>
          <w:rFonts w:cs="Calibri"/>
        </w:rPr>
        <w:t xml:space="preserve">откроется панель </w:t>
      </w:r>
      <w:bookmarkStart w:id="109" w:name="_Hlk141396477"/>
      <w:r w:rsidR="00497873">
        <w:rPr>
          <w:rFonts w:cs="Calibri"/>
        </w:rPr>
        <w:t>«Формат линии тренда»</w:t>
      </w:r>
      <w:bookmarkEnd w:id="109"/>
      <w:r w:rsidR="00497873">
        <w:rPr>
          <w:rFonts w:cs="Calibri"/>
        </w:rPr>
        <w:t xml:space="preserve">. В списке «Параметры линии тренда» имеются пять простейших вариантов тренда (плюс скользящее среднее), а по умолчанию предлагается линейный тренд, как наиболее универсальный. </w:t>
      </w:r>
      <w:r>
        <w:rPr>
          <w:rFonts w:cs="Calibri"/>
        </w:rPr>
        <w:t>Оставим его.</w:t>
      </w:r>
    </w:p>
    <w:p w14:paraId="157D9E78" w14:textId="4E16020D" w:rsidR="00497873" w:rsidRDefault="00EB1F3B" w:rsidP="00497873">
      <w:pPr>
        <w:spacing w:after="160" w:line="259" w:lineRule="auto"/>
        <w:rPr>
          <w:rFonts w:cs="Calibri"/>
        </w:rPr>
      </w:pPr>
      <w:r>
        <w:rPr>
          <w:rFonts w:cs="Calibri"/>
        </w:rPr>
        <w:t>Дополнительно о</w:t>
      </w:r>
      <w:r w:rsidR="00497873">
        <w:rPr>
          <w:rFonts w:cs="Calibri"/>
        </w:rPr>
        <w:t xml:space="preserve">тметим также пункт «показывать уравнение на диаграмме» в панели «Формат линии тренда». </w:t>
      </w:r>
    </w:p>
    <w:p w14:paraId="0F352B1A" w14:textId="0021B720" w:rsidR="00497873" w:rsidRDefault="00497873" w:rsidP="00497873">
      <w:pPr>
        <w:spacing w:after="160" w:line="259" w:lineRule="auto"/>
        <w:rPr>
          <w:rFonts w:cs="Calibri"/>
        </w:rPr>
      </w:pPr>
      <w:r>
        <w:rPr>
          <w:rFonts w:cs="Calibri"/>
        </w:rPr>
        <w:t>Кроме этого, там же через инструмент «ведерко с краской» можно откорректировать внешний вид линии тренда, чтобы сделать ее более выделяющейся.</w:t>
      </w:r>
      <w:r w:rsidR="00EB1F3B">
        <w:rPr>
          <w:rFonts w:cs="Calibri"/>
        </w:rPr>
        <w:t xml:space="preserve"> </w:t>
      </w:r>
    </w:p>
    <w:p w14:paraId="130A0FE7" w14:textId="777DF698" w:rsidR="00EB1F3B" w:rsidRDefault="00EB1F3B" w:rsidP="00497873">
      <w:pPr>
        <w:spacing w:after="160" w:line="259" w:lineRule="auto"/>
        <w:rPr>
          <w:rFonts w:cs="Calibri"/>
        </w:rPr>
      </w:pPr>
      <w:r>
        <w:rPr>
          <w:rFonts w:cs="Calibri"/>
        </w:rPr>
        <w:t>Повторим этот же прием для данных, показанных синими маркерами.</w:t>
      </w:r>
    </w:p>
    <w:p w14:paraId="05C33F31" w14:textId="366A2BA4" w:rsidR="00497873" w:rsidRDefault="00F815D2" w:rsidP="00497873">
      <w:pPr>
        <w:spacing w:after="160" w:line="259" w:lineRule="auto"/>
        <w:rPr>
          <w:rFonts w:cs="Calibri"/>
        </w:rPr>
      </w:pPr>
      <w:r>
        <w:rPr>
          <w:rFonts w:cs="Calibri"/>
          <w:noProof/>
        </w:rPr>
        <w:drawing>
          <wp:anchor distT="0" distB="0" distL="114300" distR="114300" simplePos="0" relativeHeight="251739136" behindDoc="0" locked="0" layoutInCell="1" allowOverlap="1" wp14:anchorId="76D049D6" wp14:editId="4E1134B1">
            <wp:simplePos x="0" y="0"/>
            <wp:positionH relativeFrom="column">
              <wp:posOffset>4087556</wp:posOffset>
            </wp:positionH>
            <wp:positionV relativeFrom="paragraph">
              <wp:posOffset>37289</wp:posOffset>
            </wp:positionV>
            <wp:extent cx="1756410" cy="2994660"/>
            <wp:effectExtent l="19050" t="19050" r="15240" b="15240"/>
            <wp:wrapSquare wrapText="bothSides"/>
            <wp:docPr id="10426872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268727" name="Рисунок 1"/>
                    <pic:cNvPicPr>
                      <a:picLocks noChangeAspect="1"/>
                    </pic:cNvPicPr>
                  </pic:nvPicPr>
                  <pic:blipFill>
                    <a:blip r:embed="rId175" cstate="print">
                      <a:extLst>
                        <a:ext uri="{28A0092B-C50C-407E-A947-70E740481C1C}">
                          <a14:useLocalDpi xmlns:a14="http://schemas.microsoft.com/office/drawing/2010/main"/>
                        </a:ext>
                      </a:extLst>
                    </a:blip>
                    <a:stretch>
                      <a:fillRect/>
                    </a:stretch>
                  </pic:blipFill>
                  <pic:spPr>
                    <a:xfrm>
                      <a:off x="0" y="0"/>
                      <a:ext cx="1756410" cy="2994660"/>
                    </a:xfrm>
                    <a:prstGeom prst="rect">
                      <a:avLst/>
                    </a:prstGeom>
                    <a:ln>
                      <a:solidFill>
                        <a:srgbClr val="C00000"/>
                      </a:solidFill>
                    </a:ln>
                  </pic:spPr>
                </pic:pic>
              </a:graphicData>
            </a:graphic>
          </wp:anchor>
        </w:drawing>
      </w:r>
      <w:r w:rsidR="00EB1F3B">
        <w:rPr>
          <w:rFonts w:cs="Calibri"/>
          <w:noProof/>
        </w:rPr>
        <w:drawing>
          <wp:anchor distT="0" distB="0" distL="114300" distR="114300" simplePos="0" relativeHeight="251743232" behindDoc="0" locked="0" layoutInCell="1" allowOverlap="1" wp14:anchorId="6A7CD90F" wp14:editId="04E0AFE6">
            <wp:simplePos x="0" y="0"/>
            <wp:positionH relativeFrom="column">
              <wp:posOffset>-1905</wp:posOffset>
            </wp:positionH>
            <wp:positionV relativeFrom="paragraph">
              <wp:posOffset>1905</wp:posOffset>
            </wp:positionV>
            <wp:extent cx="4036060" cy="3133725"/>
            <wp:effectExtent l="0" t="0" r="2540" b="9525"/>
            <wp:wrapSquare wrapText="bothSides"/>
            <wp:docPr id="2129840347"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4036060" cy="3133725"/>
                    </a:xfrm>
                    <a:prstGeom prst="rect">
                      <a:avLst/>
                    </a:prstGeom>
                    <a:noFill/>
                  </pic:spPr>
                </pic:pic>
              </a:graphicData>
            </a:graphic>
            <wp14:sizeRelH relativeFrom="page">
              <wp14:pctWidth>0</wp14:pctWidth>
            </wp14:sizeRelH>
            <wp14:sizeRelV relativeFrom="page">
              <wp14:pctHeight>0</wp14:pctHeight>
            </wp14:sizeRelV>
          </wp:anchor>
        </w:drawing>
      </w:r>
      <w:r w:rsidR="00497873">
        <w:rPr>
          <w:rFonts w:cs="Calibri"/>
        </w:rPr>
        <w:t>Получим результат, показанный на рисунке слева.</w:t>
      </w:r>
    </w:p>
    <w:p w14:paraId="2E5BFDDD" w14:textId="544F1E75" w:rsidR="00497873" w:rsidRDefault="00497873" w:rsidP="00497873">
      <w:pPr>
        <w:spacing w:after="160" w:line="259" w:lineRule="auto"/>
        <w:rPr>
          <w:rFonts w:cs="Calibri"/>
        </w:rPr>
      </w:pPr>
      <w:r>
        <w:rPr>
          <w:rFonts w:cs="Calibri"/>
        </w:rPr>
        <w:t xml:space="preserve">Уравнение линии тренда </w:t>
      </w:r>
      <w:r w:rsidR="00EB1F3B" w:rsidRPr="00EB1F3B">
        <w:rPr>
          <w:rFonts w:cs="Calibri"/>
          <w:b/>
          <w:bCs/>
          <w:lang w:val="en-US"/>
        </w:rPr>
        <w:t>y</w:t>
      </w:r>
      <w:r w:rsidR="00EB1F3B" w:rsidRPr="00EB1F3B">
        <w:rPr>
          <w:rFonts w:cs="Calibri"/>
          <w:b/>
          <w:bCs/>
        </w:rPr>
        <w:t xml:space="preserve"> = -0,4562771</w:t>
      </w:r>
      <w:r w:rsidR="00EB1F3B" w:rsidRPr="00EB1F3B">
        <w:rPr>
          <w:rFonts w:cs="Calibri"/>
          <w:b/>
          <w:bCs/>
          <w:lang w:val="en-US"/>
        </w:rPr>
        <w:t>x</w:t>
      </w:r>
      <w:r w:rsidR="00EB1F3B" w:rsidRPr="00EB1F3B">
        <w:rPr>
          <w:rFonts w:cs="Calibri"/>
          <w:b/>
          <w:bCs/>
        </w:rPr>
        <w:t xml:space="preserve"> + 6667,0995671</w:t>
      </w:r>
      <w:r w:rsidR="00EB1F3B">
        <w:rPr>
          <w:rFonts w:cs="Calibri"/>
        </w:rPr>
        <w:t xml:space="preserve"> </w:t>
      </w:r>
      <w:r>
        <w:rPr>
          <w:rFonts w:cs="Calibri"/>
        </w:rPr>
        <w:t>следует понимать как:</w:t>
      </w:r>
    </w:p>
    <w:p w14:paraId="1A26D091" w14:textId="04A94545" w:rsidR="00497873" w:rsidRPr="00914563" w:rsidRDefault="00497873" w:rsidP="00497873">
      <w:pPr>
        <w:spacing w:after="160" w:line="259" w:lineRule="auto"/>
        <w:rPr>
          <w:rFonts w:cs="Calibri"/>
        </w:rPr>
      </w:pPr>
      <w:r w:rsidRPr="007D1C4B">
        <w:rPr>
          <w:rFonts w:cs="Calibri"/>
          <w:b/>
          <w:bCs/>
          <w:i/>
          <w:iCs/>
        </w:rPr>
        <w:t xml:space="preserve">Ожидаемые продажи = </w:t>
      </w:r>
      <w:r w:rsidR="00EB1F3B" w:rsidRPr="00EB1F3B">
        <w:rPr>
          <w:rFonts w:cs="Calibri"/>
          <w:b/>
          <w:bCs/>
          <w:color w:val="FF0000"/>
        </w:rPr>
        <w:t>-0,4562771</w:t>
      </w:r>
      <w:r w:rsidRPr="00203D3D">
        <w:rPr>
          <w:rFonts w:cs="Calibri"/>
          <w:b/>
          <w:bCs/>
          <w:i/>
          <w:iCs/>
        </w:rPr>
        <w:t>*Цена</w:t>
      </w:r>
      <w:r w:rsidR="00EB1F3B">
        <w:rPr>
          <w:rFonts w:cs="Calibri"/>
          <w:b/>
          <w:bCs/>
          <w:i/>
          <w:iCs/>
        </w:rPr>
        <w:t xml:space="preserve"> </w:t>
      </w:r>
      <w:r w:rsidRPr="00203D3D">
        <w:rPr>
          <w:rFonts w:cs="Calibri"/>
          <w:b/>
          <w:bCs/>
          <w:i/>
          <w:iCs/>
        </w:rPr>
        <w:t xml:space="preserve">+ </w:t>
      </w:r>
      <w:r w:rsidR="00EB1F3B" w:rsidRPr="00EB1F3B">
        <w:rPr>
          <w:rFonts w:cs="Calibri"/>
          <w:b/>
          <w:bCs/>
          <w:color w:val="FF0000"/>
        </w:rPr>
        <w:t>6667,0995671</w:t>
      </w:r>
      <w:r>
        <w:rPr>
          <w:rFonts w:cs="Calibri"/>
        </w:rPr>
        <w:t>.</w:t>
      </w:r>
    </w:p>
    <w:p w14:paraId="19CC0D5A" w14:textId="304AAA84" w:rsidR="00497873" w:rsidRDefault="001C0CC8" w:rsidP="00497873">
      <w:pPr>
        <w:spacing w:after="160" w:line="259" w:lineRule="auto"/>
        <w:rPr>
          <w:rFonts w:cs="Calibri"/>
        </w:rPr>
      </w:pPr>
      <w:r w:rsidRPr="00F815D2">
        <w:rPr>
          <w:rFonts w:cs="Calibri"/>
          <w:noProof/>
        </w:rPr>
        <w:drawing>
          <wp:anchor distT="0" distB="0" distL="114300" distR="114300" simplePos="0" relativeHeight="251744256" behindDoc="0" locked="0" layoutInCell="1" allowOverlap="1" wp14:anchorId="391328CB" wp14:editId="2CCE22C6">
            <wp:simplePos x="0" y="0"/>
            <wp:positionH relativeFrom="column">
              <wp:posOffset>7601585</wp:posOffset>
            </wp:positionH>
            <wp:positionV relativeFrom="paragraph">
              <wp:posOffset>697230</wp:posOffset>
            </wp:positionV>
            <wp:extent cx="2418715" cy="3783330"/>
            <wp:effectExtent l="19050" t="19050" r="19685" b="26670"/>
            <wp:wrapSquare wrapText="bothSides"/>
            <wp:docPr id="212642428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6424281" name=""/>
                    <pic:cNvPicPr/>
                  </pic:nvPicPr>
                  <pic:blipFill>
                    <a:blip r:embed="rId177">
                      <a:extLst>
                        <a:ext uri="{28A0092B-C50C-407E-A947-70E740481C1C}">
                          <a14:useLocalDpi xmlns:a14="http://schemas.microsoft.com/office/drawing/2010/main" val="0"/>
                        </a:ext>
                      </a:extLst>
                    </a:blip>
                    <a:stretch>
                      <a:fillRect/>
                    </a:stretch>
                  </pic:blipFill>
                  <pic:spPr>
                    <a:xfrm>
                      <a:off x="0" y="0"/>
                      <a:ext cx="2418715" cy="3783330"/>
                    </a:xfrm>
                    <a:prstGeom prst="rect">
                      <a:avLst/>
                    </a:prstGeom>
                    <a:ln>
                      <a:solidFill>
                        <a:srgbClr val="C00000"/>
                      </a:solidFill>
                    </a:ln>
                  </pic:spPr>
                </pic:pic>
              </a:graphicData>
            </a:graphic>
            <wp14:sizeRelH relativeFrom="page">
              <wp14:pctWidth>0</wp14:pctWidth>
            </wp14:sizeRelH>
            <wp14:sizeRelV relativeFrom="page">
              <wp14:pctHeight>0</wp14:pctHeight>
            </wp14:sizeRelV>
          </wp:anchor>
        </w:drawing>
      </w:r>
      <w:r w:rsidR="00497873">
        <w:rPr>
          <w:rFonts w:cs="Calibri"/>
        </w:rPr>
        <w:t>Его теперь можно использовать для вычисления ожидаемых продаж при любой цене в пределах исследованного диапазона 6000-1</w:t>
      </w:r>
      <w:r w:rsidR="00EB1F3B">
        <w:rPr>
          <w:rFonts w:cs="Calibri"/>
        </w:rPr>
        <w:t>1</w:t>
      </w:r>
      <w:r w:rsidR="00497873">
        <w:rPr>
          <w:rFonts w:cs="Calibri"/>
        </w:rPr>
        <w:t>000 руб/пара</w:t>
      </w:r>
      <w:r w:rsidR="00EB1F3B">
        <w:rPr>
          <w:rFonts w:cs="Calibri"/>
        </w:rPr>
        <w:t xml:space="preserve"> или немного более широкого</w:t>
      </w:r>
      <w:r w:rsidR="00497873">
        <w:rPr>
          <w:rFonts w:cs="Calibri"/>
        </w:rPr>
        <w:t>.</w:t>
      </w:r>
    </w:p>
    <w:p w14:paraId="353ABF57" w14:textId="6A072CB2" w:rsidR="00F815D2" w:rsidRDefault="00F815D2" w:rsidP="00497873">
      <w:pPr>
        <w:spacing w:after="160" w:line="259" w:lineRule="auto"/>
        <w:rPr>
          <w:rFonts w:cs="Calibri"/>
        </w:rPr>
      </w:pPr>
    </w:p>
    <w:p w14:paraId="591E8A68" w14:textId="60565222" w:rsidR="001C0CC8" w:rsidRDefault="001C0CC8" w:rsidP="00497873">
      <w:pPr>
        <w:spacing w:after="160" w:line="259" w:lineRule="auto"/>
        <w:rPr>
          <w:rFonts w:cs="Calibri"/>
        </w:rPr>
      </w:pPr>
    </w:p>
    <w:p w14:paraId="03CC0010" w14:textId="77777777" w:rsidR="001C0CC8" w:rsidRDefault="001C0CC8" w:rsidP="00497873">
      <w:pPr>
        <w:spacing w:after="160" w:line="259" w:lineRule="auto"/>
        <w:rPr>
          <w:rFonts w:cs="Calibri"/>
        </w:rPr>
      </w:pPr>
    </w:p>
    <w:p w14:paraId="43734932" w14:textId="77777777" w:rsidR="001C0CC8" w:rsidRDefault="001C0CC8" w:rsidP="00497873">
      <w:pPr>
        <w:spacing w:after="160" w:line="259" w:lineRule="auto"/>
        <w:rPr>
          <w:rFonts w:cs="Calibri"/>
        </w:rPr>
      </w:pPr>
    </w:p>
    <w:p w14:paraId="7DF057CB" w14:textId="77777777" w:rsidR="001C0CC8" w:rsidRDefault="001C0CC8" w:rsidP="00497873">
      <w:pPr>
        <w:spacing w:after="160" w:line="259" w:lineRule="auto"/>
        <w:rPr>
          <w:rFonts w:cs="Calibri"/>
        </w:rPr>
      </w:pPr>
    </w:p>
    <w:p w14:paraId="4428FD40" w14:textId="15046EEC" w:rsidR="00497873" w:rsidRDefault="00F815D2" w:rsidP="00497873">
      <w:pPr>
        <w:spacing w:after="160" w:line="259" w:lineRule="auto"/>
        <w:rPr>
          <w:rFonts w:cs="Calibri"/>
        </w:rPr>
      </w:pPr>
      <w:r>
        <w:rPr>
          <w:rFonts w:cs="Calibri"/>
          <w:noProof/>
        </w:rPr>
        <w:drawing>
          <wp:anchor distT="0" distB="0" distL="114300" distR="114300" simplePos="0" relativeHeight="251740160" behindDoc="0" locked="0" layoutInCell="1" allowOverlap="1" wp14:anchorId="54DB379F" wp14:editId="32013871">
            <wp:simplePos x="0" y="0"/>
            <wp:positionH relativeFrom="column">
              <wp:posOffset>60685</wp:posOffset>
            </wp:positionH>
            <wp:positionV relativeFrom="paragraph">
              <wp:posOffset>1209002</wp:posOffset>
            </wp:positionV>
            <wp:extent cx="1760220" cy="1097915"/>
            <wp:effectExtent l="19050" t="19050" r="11430" b="26035"/>
            <wp:wrapSquare wrapText="bothSides"/>
            <wp:docPr id="155869754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8697546" name="Рисунок 1"/>
                    <pic:cNvPicPr>
                      <a:picLocks noChangeAspect="1"/>
                    </pic:cNvPicPr>
                  </pic:nvPicPr>
                  <pic:blipFill>
                    <a:blip r:embed="rId178" cstate="print">
                      <a:extLst>
                        <a:ext uri="{28A0092B-C50C-407E-A947-70E740481C1C}">
                          <a14:useLocalDpi xmlns:a14="http://schemas.microsoft.com/office/drawing/2010/main"/>
                        </a:ext>
                      </a:extLst>
                    </a:blip>
                    <a:stretch>
                      <a:fillRect/>
                    </a:stretch>
                  </pic:blipFill>
                  <pic:spPr>
                    <a:xfrm>
                      <a:off x="0" y="0"/>
                      <a:ext cx="1760220" cy="1097915"/>
                    </a:xfrm>
                    <a:prstGeom prst="rect">
                      <a:avLst/>
                    </a:prstGeom>
                    <a:ln>
                      <a:solidFill>
                        <a:srgbClr val="C00000"/>
                      </a:solidFill>
                    </a:ln>
                  </pic:spPr>
                </pic:pic>
              </a:graphicData>
            </a:graphic>
          </wp:anchor>
        </w:drawing>
      </w:r>
      <w:r w:rsidR="00497873" w:rsidRPr="00CE1662">
        <w:rPr>
          <w:rFonts w:cs="Calibri"/>
          <w:b/>
          <w:bCs/>
        </w:rPr>
        <w:t>Замечание.</w:t>
      </w:r>
      <w:r w:rsidR="00497873">
        <w:rPr>
          <w:rFonts w:cs="Calibri"/>
        </w:rPr>
        <w:t xml:space="preserve"> Может получиться так, что в показанном на диаграмме уравнении слишком мало значащих цифр, поэтому оно сильно огрублено. В таком случае следует щелкнуть мышкой рамку уравнения и в панели «Формат подписи линии тренда» справа экрана щелкнуть правый значок «Параметры подписи», выбрать формат «Числовой» вместо «Общий» и установить нужное число десятичных знаков. Чаще всего это столько знаков, чтобы в любом числе формулы было не менее 3-х значащих цифр (в нашем случае это первый параметр кривой </w:t>
      </w:r>
      <w:r w:rsidRPr="00F815D2">
        <w:rPr>
          <w:rFonts w:cs="Calibri"/>
        </w:rPr>
        <w:t>-0,456</w:t>
      </w:r>
      <w:r w:rsidR="00497873">
        <w:rPr>
          <w:rFonts w:cs="Calibri"/>
        </w:rPr>
        <w:t>).</w:t>
      </w:r>
    </w:p>
    <w:p w14:paraId="779D1EB9" w14:textId="53B4A42A" w:rsidR="00497873" w:rsidRDefault="00497873" w:rsidP="00497873">
      <w:pPr>
        <w:spacing w:after="160" w:line="259" w:lineRule="auto"/>
        <w:rPr>
          <w:rFonts w:cs="Calibri"/>
        </w:rPr>
      </w:pPr>
    </w:p>
    <w:p w14:paraId="64519F3A" w14:textId="77777777" w:rsidR="00F815D2" w:rsidRDefault="00497873" w:rsidP="00497873">
      <w:pPr>
        <w:spacing w:after="160" w:line="259" w:lineRule="auto"/>
        <w:rPr>
          <w:rFonts w:cs="Calibri"/>
        </w:rPr>
      </w:pPr>
      <w:r>
        <w:rPr>
          <w:rFonts w:cs="Calibri"/>
        </w:rPr>
        <w:t xml:space="preserve">Найденные параметры </w:t>
      </w:r>
      <w:r w:rsidR="00F815D2">
        <w:rPr>
          <w:rFonts w:cs="Calibri"/>
        </w:rPr>
        <w:t xml:space="preserve">ценовых зависимостей можно получить и прямой обработкой исходных данных формулами </w:t>
      </w:r>
      <w:r w:rsidR="00F815D2">
        <w:rPr>
          <w:rFonts w:cs="Calibri"/>
          <w:lang w:val="en-US"/>
        </w:rPr>
        <w:t>Excel</w:t>
      </w:r>
      <w:r>
        <w:rPr>
          <w:rFonts w:cs="Calibri"/>
        </w:rPr>
        <w:t>.</w:t>
      </w:r>
      <w:r w:rsidR="00F815D2">
        <w:rPr>
          <w:rFonts w:cs="Calibri"/>
        </w:rPr>
        <w:t xml:space="preserve"> Но при этом хорошо иметь перед глазами результат применения используемой модели, конечно.</w:t>
      </w:r>
    </w:p>
    <w:p w14:paraId="61B08C87" w14:textId="4C1C0763" w:rsidR="00497873" w:rsidRDefault="00F815D2" w:rsidP="00497873">
      <w:pPr>
        <w:spacing w:after="160" w:line="259" w:lineRule="auto"/>
        <w:rPr>
          <w:rFonts w:cs="Calibri"/>
        </w:rPr>
      </w:pPr>
      <w:r>
        <w:rPr>
          <w:rFonts w:cs="Calibri"/>
        </w:rPr>
        <w:t xml:space="preserve">На странице «данные» необходимые формулы использованы в ячейках </w:t>
      </w:r>
      <w:r>
        <w:rPr>
          <w:rFonts w:cs="Calibri"/>
          <w:lang w:val="en-US"/>
        </w:rPr>
        <w:t>B</w:t>
      </w:r>
      <w:r w:rsidRPr="00F815D2">
        <w:rPr>
          <w:rFonts w:cs="Calibri"/>
        </w:rPr>
        <w:t>5:</w:t>
      </w:r>
      <w:r>
        <w:rPr>
          <w:rFonts w:cs="Calibri"/>
          <w:lang w:val="en-US"/>
        </w:rPr>
        <w:t>B</w:t>
      </w:r>
      <w:r w:rsidRPr="00F815D2">
        <w:rPr>
          <w:rFonts w:cs="Calibri"/>
        </w:rPr>
        <w:t xml:space="preserve">6 </w:t>
      </w:r>
      <w:r>
        <w:rPr>
          <w:rFonts w:cs="Calibri"/>
        </w:rPr>
        <w:t xml:space="preserve">и </w:t>
      </w:r>
      <w:r>
        <w:rPr>
          <w:rFonts w:cs="Calibri"/>
          <w:lang w:val="en-US"/>
        </w:rPr>
        <w:t>C</w:t>
      </w:r>
      <w:r w:rsidRPr="00F815D2">
        <w:rPr>
          <w:rFonts w:cs="Calibri"/>
        </w:rPr>
        <w:t>5:</w:t>
      </w:r>
      <w:r>
        <w:rPr>
          <w:rFonts w:cs="Calibri"/>
          <w:lang w:val="en-US"/>
        </w:rPr>
        <w:t>C</w:t>
      </w:r>
      <w:r w:rsidRPr="00F815D2">
        <w:rPr>
          <w:rFonts w:cs="Calibri"/>
        </w:rPr>
        <w:t>6</w:t>
      </w:r>
      <w:r>
        <w:rPr>
          <w:rFonts w:cs="Calibri"/>
        </w:rPr>
        <w:t xml:space="preserve">.  </w:t>
      </w:r>
      <w:r w:rsidR="00497873">
        <w:rPr>
          <w:rFonts w:cs="Calibri"/>
        </w:rPr>
        <w:t xml:space="preserve"> </w:t>
      </w:r>
    </w:p>
    <w:p w14:paraId="0ACA457D" w14:textId="06C39595" w:rsidR="001C0CC8" w:rsidRDefault="001C0CC8" w:rsidP="00497873">
      <w:pPr>
        <w:spacing w:after="160" w:line="259" w:lineRule="auto"/>
        <w:rPr>
          <w:rFonts w:cs="Calibri"/>
        </w:rPr>
      </w:pPr>
      <w:r w:rsidRPr="001C0CC8">
        <w:rPr>
          <w:rFonts w:cs="Calibri"/>
          <w:noProof/>
        </w:rPr>
        <w:drawing>
          <wp:anchor distT="0" distB="0" distL="114300" distR="114300" simplePos="0" relativeHeight="251745280" behindDoc="0" locked="0" layoutInCell="1" allowOverlap="1" wp14:anchorId="41A502A6" wp14:editId="092DD759">
            <wp:simplePos x="0" y="0"/>
            <wp:positionH relativeFrom="column">
              <wp:posOffset>-1851</wp:posOffset>
            </wp:positionH>
            <wp:positionV relativeFrom="paragraph">
              <wp:posOffset>1561</wp:posOffset>
            </wp:positionV>
            <wp:extent cx="5504400" cy="4089600"/>
            <wp:effectExtent l="19050" t="19050" r="20320" b="25400"/>
            <wp:wrapSquare wrapText="bothSides"/>
            <wp:docPr id="674365900" name="Рисунок 1" descr="Изображение выглядит как текст, снимок экрана, число, Параллель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4365900" name="Рисунок 1" descr="Изображение выглядит как текст, снимок экрана, число, Параллельный"/>
                    <pic:cNvPicPr/>
                  </pic:nvPicPr>
                  <pic:blipFill>
                    <a:blip r:embed="rId179">
                      <a:extLst>
                        <a:ext uri="{28A0092B-C50C-407E-A947-70E740481C1C}">
                          <a14:useLocalDpi xmlns:a14="http://schemas.microsoft.com/office/drawing/2010/main" val="0"/>
                        </a:ext>
                      </a:extLst>
                    </a:blip>
                    <a:stretch>
                      <a:fillRect/>
                    </a:stretch>
                  </pic:blipFill>
                  <pic:spPr>
                    <a:xfrm>
                      <a:off x="0" y="0"/>
                      <a:ext cx="5504400" cy="4089600"/>
                    </a:xfrm>
                    <a:prstGeom prst="rect">
                      <a:avLst/>
                    </a:prstGeom>
                    <a:ln>
                      <a:solidFill>
                        <a:srgbClr val="C00000"/>
                      </a:solidFill>
                    </a:ln>
                  </pic:spPr>
                </pic:pic>
              </a:graphicData>
            </a:graphic>
            <wp14:sizeRelH relativeFrom="page">
              <wp14:pctWidth>0</wp14:pctWidth>
            </wp14:sizeRelH>
            <wp14:sizeRelV relativeFrom="page">
              <wp14:pctHeight>0</wp14:pctHeight>
            </wp14:sizeRelV>
          </wp:anchor>
        </w:drawing>
      </w:r>
      <w:r>
        <w:rPr>
          <w:rFonts w:cs="Calibri"/>
        </w:rPr>
        <w:t xml:space="preserve">По формулам тренда мы можем вычислить ожидаемый десезонализированный спрос для 1-2 и 3-6 месяцев (столбцы </w:t>
      </w:r>
      <w:r>
        <w:rPr>
          <w:rFonts w:cs="Calibri"/>
          <w:lang w:val="en-US"/>
        </w:rPr>
        <w:t>D</w:t>
      </w:r>
      <w:r w:rsidRPr="001C0CC8">
        <w:rPr>
          <w:rFonts w:cs="Calibri"/>
        </w:rPr>
        <w:t xml:space="preserve"> </w:t>
      </w:r>
      <w:r>
        <w:rPr>
          <w:rFonts w:cs="Calibri"/>
        </w:rPr>
        <w:t xml:space="preserve">и </w:t>
      </w:r>
      <w:r>
        <w:rPr>
          <w:rFonts w:cs="Calibri"/>
          <w:lang w:val="en-US"/>
        </w:rPr>
        <w:t>E</w:t>
      </w:r>
      <w:r w:rsidRPr="001C0CC8">
        <w:rPr>
          <w:rFonts w:cs="Calibri"/>
        </w:rPr>
        <w:t>). Да</w:t>
      </w:r>
      <w:r>
        <w:rPr>
          <w:rFonts w:cs="Calibri"/>
        </w:rPr>
        <w:t>нные</w:t>
      </w:r>
      <w:r w:rsidRPr="001C0CC8">
        <w:rPr>
          <w:rFonts w:cs="Calibri"/>
        </w:rPr>
        <w:t xml:space="preserve"> </w:t>
      </w:r>
      <w:r>
        <w:rPr>
          <w:rFonts w:cs="Calibri"/>
        </w:rPr>
        <w:t>этих столбцов удобно разделить на ожидаемый спрос при базовой цене 10000 руб., чтобы получить ценовые коэффициенты для любых цен.</w:t>
      </w:r>
    </w:p>
    <w:p w14:paraId="4D0BF17B" w14:textId="121DA304" w:rsidR="00497873" w:rsidRDefault="00497873" w:rsidP="00497873">
      <w:pPr>
        <w:spacing w:after="160" w:line="259" w:lineRule="auto"/>
        <w:rPr>
          <w:rFonts w:cs="Calibri"/>
        </w:rPr>
      </w:pPr>
      <w:r>
        <w:rPr>
          <w:rFonts w:cs="Calibri"/>
        </w:rPr>
        <w:t xml:space="preserve">Если </w:t>
      </w:r>
      <w:r w:rsidR="001C0CC8">
        <w:rPr>
          <w:rFonts w:cs="Calibri"/>
        </w:rPr>
        <w:t xml:space="preserve">же </w:t>
      </w:r>
      <w:r>
        <w:rPr>
          <w:rFonts w:cs="Calibri"/>
        </w:rPr>
        <w:t xml:space="preserve">нам известны ценовые коэффициенты, то, опираясь на спрос при цене 10000 мы можем рассчитать ожидаемый спрос при любой цене из диапазона 6000-17000 просто умножив соответствующий коэффициент на ожидаемый спрос при цене 10000. </w:t>
      </w:r>
    </w:p>
    <w:p w14:paraId="5E3BDEBD" w14:textId="66C16722" w:rsidR="00497873" w:rsidRDefault="00497873" w:rsidP="00497873">
      <w:pPr>
        <w:spacing w:after="160" w:line="259" w:lineRule="auto"/>
        <w:rPr>
          <w:rFonts w:cs="Calibri"/>
        </w:rPr>
      </w:pPr>
      <w:r>
        <w:rPr>
          <w:rFonts w:cs="Calibri"/>
        </w:rPr>
        <w:t>Напомним, что этот ожидаемый спрос при цене 10000 может изменяться при изменении внешних условий, числа и качества магазинов и т.п., но его можно оценивать независимо, глядя на результаты работы магазинов сети.</w:t>
      </w:r>
    </w:p>
    <w:p w14:paraId="1F6793CB" w14:textId="5E5D90F8" w:rsidR="002C4975" w:rsidRDefault="002C4975" w:rsidP="00497873">
      <w:pPr>
        <w:spacing w:after="160" w:line="259" w:lineRule="auto"/>
        <w:rPr>
          <w:rFonts w:cs="Calibri"/>
        </w:rPr>
      </w:pPr>
    </w:p>
    <w:p w14:paraId="3046A6F2" w14:textId="584EBEFB" w:rsidR="002C4975" w:rsidRDefault="002C4975" w:rsidP="00497873">
      <w:pPr>
        <w:spacing w:after="160" w:line="259" w:lineRule="auto"/>
        <w:rPr>
          <w:rFonts w:cs="Calibri"/>
        </w:rPr>
      </w:pPr>
      <w:r w:rsidRPr="002C4975">
        <w:rPr>
          <w:rFonts w:cs="Calibri"/>
          <w:noProof/>
        </w:rPr>
        <w:drawing>
          <wp:anchor distT="0" distB="0" distL="114300" distR="114300" simplePos="0" relativeHeight="251746304" behindDoc="0" locked="0" layoutInCell="1" allowOverlap="1" wp14:anchorId="24387907" wp14:editId="4D6B3558">
            <wp:simplePos x="0" y="0"/>
            <wp:positionH relativeFrom="column">
              <wp:posOffset>7526020</wp:posOffset>
            </wp:positionH>
            <wp:positionV relativeFrom="paragraph">
              <wp:posOffset>34779</wp:posOffset>
            </wp:positionV>
            <wp:extent cx="2408400" cy="2980800"/>
            <wp:effectExtent l="19050" t="19050" r="11430" b="10160"/>
            <wp:wrapSquare wrapText="bothSides"/>
            <wp:docPr id="1411099034" name="Рисунок 1" descr="Изображение выглядит как текст, снимок экрана, число, Шриф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1099034" name="Рисунок 1" descr="Изображение выглядит как текст, снимок экрана, число, Шрифт"/>
                    <pic:cNvPicPr/>
                  </pic:nvPicPr>
                  <pic:blipFill>
                    <a:blip r:embed="rId180" cstate="print">
                      <a:extLst>
                        <a:ext uri="{28A0092B-C50C-407E-A947-70E740481C1C}">
                          <a14:useLocalDpi xmlns:a14="http://schemas.microsoft.com/office/drawing/2010/main" val="0"/>
                        </a:ext>
                      </a:extLst>
                    </a:blip>
                    <a:stretch>
                      <a:fillRect/>
                    </a:stretch>
                  </pic:blipFill>
                  <pic:spPr>
                    <a:xfrm>
                      <a:off x="0" y="0"/>
                      <a:ext cx="2408400" cy="2980800"/>
                    </a:xfrm>
                    <a:prstGeom prst="rect">
                      <a:avLst/>
                    </a:prstGeom>
                    <a:ln>
                      <a:solidFill>
                        <a:srgbClr val="C00000"/>
                      </a:solidFill>
                    </a:ln>
                  </pic:spPr>
                </pic:pic>
              </a:graphicData>
            </a:graphic>
            <wp14:sizeRelH relativeFrom="page">
              <wp14:pctWidth>0</wp14:pctWidth>
            </wp14:sizeRelH>
            <wp14:sizeRelV relativeFrom="page">
              <wp14:pctHeight>0</wp14:pctHeight>
            </wp14:sizeRelV>
          </wp:anchor>
        </w:drawing>
      </w:r>
    </w:p>
    <w:p w14:paraId="2DC63A46" w14:textId="77777777" w:rsidR="002C4975" w:rsidRDefault="002C4975" w:rsidP="00497873">
      <w:pPr>
        <w:spacing w:after="160" w:line="259" w:lineRule="auto"/>
        <w:rPr>
          <w:rFonts w:cs="Calibri"/>
        </w:rPr>
      </w:pPr>
    </w:p>
    <w:p w14:paraId="75F4B023" w14:textId="212D04E9" w:rsidR="002C4975" w:rsidRDefault="002C4975" w:rsidP="00497873">
      <w:pPr>
        <w:spacing w:after="160" w:line="259" w:lineRule="auto"/>
        <w:rPr>
          <w:rFonts w:cs="Calibri"/>
        </w:rPr>
      </w:pPr>
    </w:p>
    <w:p w14:paraId="368EDC16" w14:textId="24464A57" w:rsidR="002C4975" w:rsidRDefault="002C4975" w:rsidP="00497873">
      <w:pPr>
        <w:spacing w:after="160" w:line="259" w:lineRule="auto"/>
        <w:rPr>
          <w:rFonts w:cs="Calibri"/>
        </w:rPr>
      </w:pPr>
      <w:r>
        <w:rPr>
          <w:rFonts w:cs="Calibri"/>
        </w:rPr>
        <w:t>Что ж, влияние цены на спрос мы можем предсказать заранее. Почему прибыль может зависеть от изменения цен?</w:t>
      </w:r>
    </w:p>
    <w:p w14:paraId="24F7EE87" w14:textId="00D62AC4" w:rsidR="002C4975" w:rsidRDefault="002C4975" w:rsidP="00497873">
      <w:pPr>
        <w:spacing w:after="160" w:line="259" w:lineRule="auto"/>
        <w:rPr>
          <w:rFonts w:cs="Calibri"/>
        </w:rPr>
      </w:pPr>
      <w:r>
        <w:rPr>
          <w:rFonts w:cs="Calibri"/>
        </w:rPr>
        <w:t>Давайте вычислим ожидаемые продажи и прибыль на новой странице «кривая прибыли». Возьмем данные тренда для 3-6 месяцев. Вычислим ожидаемый спрос и ожидаемую прибыль, не обращая внимания</w:t>
      </w:r>
      <w:r w:rsidR="00415B12">
        <w:rPr>
          <w:rFonts w:cs="Calibri"/>
        </w:rPr>
        <w:t xml:space="preserve"> на объем закупок, а учитывая только наценку.</w:t>
      </w:r>
      <w:r w:rsidR="00984390">
        <w:rPr>
          <w:rFonts w:cs="Calibri"/>
        </w:rPr>
        <w:t xml:space="preserve"> Т.е. прибыль будет равна ожидаемому спросу умноженному на наценку.</w:t>
      </w:r>
    </w:p>
    <w:p w14:paraId="51811D30" w14:textId="10546C43" w:rsidR="00984390" w:rsidRDefault="00984390" w:rsidP="00497873">
      <w:pPr>
        <w:spacing w:after="160" w:line="259" w:lineRule="auto"/>
        <w:rPr>
          <w:rFonts w:cs="Calibri"/>
        </w:rPr>
      </w:pPr>
      <w:r>
        <w:rPr>
          <w:rFonts w:cs="Calibri"/>
        </w:rPr>
        <w:t>По табличке видно, что прибыль сначала растет примерно от 4 млн руб. до 10 млн руб., а затем уменьшается. На диаграмме это выглядит так.</w:t>
      </w:r>
    </w:p>
    <w:p w14:paraId="36CCFFCE" w14:textId="4C4AF0B3" w:rsidR="002C4975" w:rsidRDefault="002C4975" w:rsidP="00497873">
      <w:pPr>
        <w:spacing w:after="160" w:line="259" w:lineRule="auto"/>
        <w:rPr>
          <w:rFonts w:cs="Calibri"/>
        </w:rPr>
      </w:pPr>
    </w:p>
    <w:p w14:paraId="432BA09B" w14:textId="77777777" w:rsidR="00984390" w:rsidRDefault="00984390" w:rsidP="00497873">
      <w:pPr>
        <w:spacing w:after="160" w:line="259" w:lineRule="auto"/>
        <w:rPr>
          <w:rFonts w:cs="Calibri"/>
        </w:rPr>
      </w:pPr>
    </w:p>
    <w:p w14:paraId="57D248C4" w14:textId="1BCE4891" w:rsidR="00984390" w:rsidRPr="002C4975" w:rsidRDefault="00984390" w:rsidP="00497873">
      <w:pPr>
        <w:spacing w:after="160" w:line="259" w:lineRule="auto"/>
        <w:rPr>
          <w:rFonts w:cs="Calibri"/>
        </w:rPr>
      </w:pPr>
      <w:r>
        <w:rPr>
          <w:rFonts w:cs="Calibri"/>
          <w:noProof/>
        </w:rPr>
        <w:drawing>
          <wp:anchor distT="0" distB="0" distL="114300" distR="114300" simplePos="0" relativeHeight="251747328" behindDoc="0" locked="0" layoutInCell="1" allowOverlap="1" wp14:anchorId="1D063BF2" wp14:editId="36264890">
            <wp:simplePos x="0" y="0"/>
            <wp:positionH relativeFrom="column">
              <wp:posOffset>63821</wp:posOffset>
            </wp:positionH>
            <wp:positionV relativeFrom="paragraph">
              <wp:posOffset>290539</wp:posOffset>
            </wp:positionV>
            <wp:extent cx="3380400" cy="2062800"/>
            <wp:effectExtent l="0" t="0" r="0" b="0"/>
            <wp:wrapSquare wrapText="bothSides"/>
            <wp:docPr id="41210629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3380400" cy="2062800"/>
                    </a:xfrm>
                    <a:prstGeom prst="rect">
                      <a:avLst/>
                    </a:prstGeom>
                    <a:noFill/>
                  </pic:spPr>
                </pic:pic>
              </a:graphicData>
            </a:graphic>
            <wp14:sizeRelH relativeFrom="page">
              <wp14:pctWidth>0</wp14:pctWidth>
            </wp14:sizeRelH>
            <wp14:sizeRelV relativeFrom="page">
              <wp14:pctHeight>0</wp14:pctHeight>
            </wp14:sizeRelV>
          </wp:anchor>
        </w:drawing>
      </w:r>
    </w:p>
    <w:p w14:paraId="3617D48E" w14:textId="37A12792" w:rsidR="00497873" w:rsidRDefault="00497873" w:rsidP="00497873">
      <w:pPr>
        <w:spacing w:after="160" w:line="259" w:lineRule="auto"/>
        <w:rPr>
          <w:rFonts w:cs="Calibri"/>
        </w:rPr>
      </w:pPr>
      <w:r>
        <w:rPr>
          <w:rFonts w:cs="Calibri"/>
        </w:rPr>
        <w:t xml:space="preserve">Как мы можем видеть на диаграмме </w:t>
      </w:r>
      <w:r w:rsidR="00984390">
        <w:rPr>
          <w:rFonts w:cs="Calibri"/>
        </w:rPr>
        <w:t>прибыль действительно имеет максимум при цене 9500-10000 руб.</w:t>
      </w:r>
    </w:p>
    <w:p w14:paraId="40FC36CA" w14:textId="7B19F872" w:rsidR="00497873" w:rsidRDefault="00984390" w:rsidP="00497873">
      <w:pPr>
        <w:spacing w:after="160" w:line="259" w:lineRule="auto"/>
        <w:rPr>
          <w:rFonts w:cs="Calibri"/>
        </w:rPr>
      </w:pPr>
      <w:r>
        <w:rPr>
          <w:rFonts w:cs="Calibri"/>
        </w:rPr>
        <w:t>Ав</w:t>
      </w:r>
      <w:r w:rsidR="00497873">
        <w:rPr>
          <w:rFonts w:cs="Calibri"/>
        </w:rPr>
        <w:t xml:space="preserve">томатизация предполагает, что выбор будет делать компьютер. И мы либо можем организовать выбор оптимальной цены из таблицы с помощью </w:t>
      </w:r>
      <w:r w:rsidR="00497873" w:rsidRPr="00C144FA">
        <w:rPr>
          <w:rFonts w:cs="Calibri"/>
          <w:b/>
          <w:bCs/>
          <w:i/>
          <w:iCs/>
        </w:rPr>
        <w:t>бинарных переменных</w:t>
      </w:r>
      <w:r w:rsidR="00497873">
        <w:rPr>
          <w:rFonts w:cs="Calibri"/>
        </w:rPr>
        <w:t xml:space="preserve">, либо искать максимум прибыли прямо по формуле </w:t>
      </w:r>
      <w:r w:rsidR="00497873" w:rsidRPr="00105531">
        <w:rPr>
          <w:rFonts w:cs="Calibri"/>
          <w:b/>
          <w:bCs/>
          <w:i/>
          <w:iCs/>
        </w:rPr>
        <w:t>ценовые коэффициенты(цен</w:t>
      </w:r>
      <w:r w:rsidR="00497873">
        <w:rPr>
          <w:rFonts w:cs="Calibri"/>
          <w:b/>
          <w:bCs/>
          <w:i/>
          <w:iCs/>
        </w:rPr>
        <w:t>а</w:t>
      </w:r>
      <w:r w:rsidR="00497873" w:rsidRPr="00105531">
        <w:rPr>
          <w:rFonts w:cs="Calibri"/>
          <w:b/>
          <w:bCs/>
          <w:i/>
          <w:iCs/>
        </w:rPr>
        <w:t>)</w:t>
      </w:r>
      <w:r w:rsidR="00497873">
        <w:rPr>
          <w:rFonts w:cs="Calibri"/>
        </w:rPr>
        <w:t>.</w:t>
      </w:r>
    </w:p>
    <w:p w14:paraId="26CECA43" w14:textId="77777777" w:rsidR="00497873" w:rsidRPr="0083629E" w:rsidRDefault="00497873" w:rsidP="00497873">
      <w:pPr>
        <w:spacing w:after="160" w:line="259" w:lineRule="auto"/>
        <w:rPr>
          <w:rFonts w:cs="Calibri"/>
        </w:rPr>
      </w:pPr>
    </w:p>
    <w:p w14:paraId="66322EE0" w14:textId="77777777" w:rsidR="00497873" w:rsidRDefault="00497873" w:rsidP="00497873">
      <w:pPr>
        <w:spacing w:after="160" w:line="259" w:lineRule="auto"/>
        <w:rPr>
          <w:rFonts w:cs="Calibri"/>
        </w:rPr>
      </w:pPr>
      <w:r>
        <w:rPr>
          <w:rFonts w:cs="Calibri"/>
        </w:rPr>
        <w:t>Сделаем расчет по формуле для упрощенной ситуации, не учитывающей реальный объем закупок.</w:t>
      </w:r>
    </w:p>
    <w:p w14:paraId="2E3D2C9B" w14:textId="178BB13B" w:rsidR="00497873" w:rsidRDefault="00497873" w:rsidP="00497873">
      <w:pPr>
        <w:spacing w:after="160" w:line="259" w:lineRule="auto"/>
        <w:rPr>
          <w:rFonts w:cs="Calibri"/>
        </w:rPr>
      </w:pPr>
      <w:r>
        <w:rPr>
          <w:rFonts w:cs="Calibri"/>
        </w:rPr>
        <w:t xml:space="preserve">Подготовим ячейку </w:t>
      </w:r>
      <w:r w:rsidR="00677FD2">
        <w:rPr>
          <w:rFonts w:cs="Calibri"/>
          <w:lang w:val="en-US"/>
        </w:rPr>
        <w:t>D</w:t>
      </w:r>
      <w:r>
        <w:rPr>
          <w:rFonts w:cs="Calibri"/>
        </w:rPr>
        <w:t>2</w:t>
      </w:r>
      <w:r w:rsidR="00984390">
        <w:rPr>
          <w:rFonts w:cs="Calibri"/>
        </w:rPr>
        <w:t>1</w:t>
      </w:r>
      <w:r>
        <w:rPr>
          <w:rFonts w:cs="Calibri"/>
        </w:rPr>
        <w:t xml:space="preserve"> как переменную оптимизации, запишем туда какое-то разумное значение цены (</w:t>
      </w:r>
      <w:r w:rsidR="00984390">
        <w:rPr>
          <w:rFonts w:cs="Calibri"/>
        </w:rPr>
        <w:t>8</w:t>
      </w:r>
      <w:r>
        <w:rPr>
          <w:rFonts w:cs="Calibri"/>
        </w:rPr>
        <w:t>000).</w:t>
      </w:r>
    </w:p>
    <w:p w14:paraId="7BE4F8FE" w14:textId="15D61DF9" w:rsidR="00677FD2" w:rsidRDefault="00984390" w:rsidP="00677FD2">
      <w:pPr>
        <w:spacing w:after="160" w:line="259" w:lineRule="auto"/>
        <w:rPr>
          <w:rFonts w:cs="Calibri"/>
        </w:rPr>
      </w:pPr>
      <w:r w:rsidRPr="00984390">
        <w:rPr>
          <w:rFonts w:cs="Calibri"/>
          <w:noProof/>
        </w:rPr>
        <w:drawing>
          <wp:anchor distT="0" distB="0" distL="114300" distR="114300" simplePos="0" relativeHeight="251748352" behindDoc="0" locked="0" layoutInCell="1" allowOverlap="1" wp14:anchorId="4EC15E1C" wp14:editId="76524698">
            <wp:simplePos x="0" y="0"/>
            <wp:positionH relativeFrom="column">
              <wp:posOffset>-1851</wp:posOffset>
            </wp:positionH>
            <wp:positionV relativeFrom="paragraph">
              <wp:posOffset>1232</wp:posOffset>
            </wp:positionV>
            <wp:extent cx="3938400" cy="3618000"/>
            <wp:effectExtent l="19050" t="19050" r="24130" b="20955"/>
            <wp:wrapSquare wrapText="bothSides"/>
            <wp:docPr id="68534761" name="Рисунок 1" descr="Изображение выглядит как текст, снимок экрана, число, Шриф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34761" name="Рисунок 1" descr="Изображение выглядит как текст, снимок экрана, число, Шрифт"/>
                    <pic:cNvPicPr/>
                  </pic:nvPicPr>
                  <pic:blipFill>
                    <a:blip r:embed="rId182" cstate="print">
                      <a:extLst>
                        <a:ext uri="{28A0092B-C50C-407E-A947-70E740481C1C}">
                          <a14:useLocalDpi xmlns:a14="http://schemas.microsoft.com/office/drawing/2010/main" val="0"/>
                        </a:ext>
                      </a:extLst>
                    </a:blip>
                    <a:stretch>
                      <a:fillRect/>
                    </a:stretch>
                  </pic:blipFill>
                  <pic:spPr>
                    <a:xfrm>
                      <a:off x="0" y="0"/>
                      <a:ext cx="3938400" cy="3618000"/>
                    </a:xfrm>
                    <a:prstGeom prst="rect">
                      <a:avLst/>
                    </a:prstGeom>
                    <a:ln>
                      <a:solidFill>
                        <a:srgbClr val="C00000"/>
                      </a:solidFill>
                    </a:ln>
                  </pic:spPr>
                </pic:pic>
              </a:graphicData>
            </a:graphic>
            <wp14:sizeRelH relativeFrom="page">
              <wp14:pctWidth>0</wp14:pctWidth>
            </wp14:sizeRelH>
            <wp14:sizeRelV relativeFrom="page">
              <wp14:pctHeight>0</wp14:pctHeight>
            </wp14:sizeRelV>
          </wp:anchor>
        </w:drawing>
      </w:r>
      <w:r w:rsidR="00677FD2">
        <w:rPr>
          <w:rFonts w:cs="Calibri"/>
        </w:rPr>
        <w:t>О</w:t>
      </w:r>
      <w:r w:rsidR="00497873">
        <w:rPr>
          <w:rFonts w:cs="Calibri"/>
        </w:rPr>
        <w:t xml:space="preserve">жидаемые продажи (спрос) </w:t>
      </w:r>
      <w:r w:rsidR="00677FD2">
        <w:rPr>
          <w:rFonts w:cs="Calibri"/>
        </w:rPr>
        <w:t xml:space="preserve">и прибыль вычислим так же как в таблице, только отталкиваясь от ячейки </w:t>
      </w:r>
      <w:r w:rsidR="00677FD2">
        <w:rPr>
          <w:rFonts w:cs="Calibri"/>
          <w:lang w:val="en-US"/>
        </w:rPr>
        <w:t>D</w:t>
      </w:r>
      <w:r w:rsidR="00677FD2" w:rsidRPr="00677FD2">
        <w:rPr>
          <w:rFonts w:cs="Calibri"/>
        </w:rPr>
        <w:t>21</w:t>
      </w:r>
      <w:r w:rsidR="00677FD2">
        <w:rPr>
          <w:rFonts w:cs="Calibri"/>
        </w:rPr>
        <w:t xml:space="preserve"> с переменной ценой.</w:t>
      </w:r>
    </w:p>
    <w:p w14:paraId="1A311B71" w14:textId="3F0A7536" w:rsidR="00497873" w:rsidRDefault="00497873" w:rsidP="00497873">
      <w:pPr>
        <w:spacing w:after="160" w:line="259" w:lineRule="auto"/>
        <w:rPr>
          <w:rFonts w:cs="Calibri"/>
        </w:rPr>
      </w:pPr>
    </w:p>
    <w:p w14:paraId="527C4D8F" w14:textId="2669DCB8" w:rsidR="00497873" w:rsidRDefault="00677FD2" w:rsidP="00497873">
      <w:pPr>
        <w:spacing w:after="160" w:line="259" w:lineRule="auto"/>
        <w:rPr>
          <w:noProof/>
        </w:rPr>
      </w:pPr>
      <w:r w:rsidRPr="00677FD2">
        <w:rPr>
          <w:noProof/>
        </w:rPr>
        <w:drawing>
          <wp:anchor distT="0" distB="0" distL="114300" distR="114300" simplePos="0" relativeHeight="251749376" behindDoc="0" locked="0" layoutInCell="1" allowOverlap="1" wp14:anchorId="30F93502" wp14:editId="2EEE28FC">
            <wp:simplePos x="0" y="0"/>
            <wp:positionH relativeFrom="column">
              <wp:posOffset>6260465</wp:posOffset>
            </wp:positionH>
            <wp:positionV relativeFrom="paragraph">
              <wp:posOffset>313101</wp:posOffset>
            </wp:positionV>
            <wp:extent cx="3729600" cy="2660400"/>
            <wp:effectExtent l="19050" t="19050" r="23495" b="26035"/>
            <wp:wrapSquare wrapText="bothSides"/>
            <wp:docPr id="1199729559" name="Рисунок 1" descr="Изображение выглядит как текст, снимок экрана, дисплей, программное обеспеч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9729559" name="Рисунок 1" descr="Изображение выглядит как текст, снимок экрана, дисплей, программное обеспечение"/>
                    <pic:cNvPicPr/>
                  </pic:nvPicPr>
                  <pic:blipFill>
                    <a:blip r:embed="rId183">
                      <a:extLst>
                        <a:ext uri="{28A0092B-C50C-407E-A947-70E740481C1C}">
                          <a14:useLocalDpi xmlns:a14="http://schemas.microsoft.com/office/drawing/2010/main" val="0"/>
                        </a:ext>
                      </a:extLst>
                    </a:blip>
                    <a:stretch>
                      <a:fillRect/>
                    </a:stretch>
                  </pic:blipFill>
                  <pic:spPr>
                    <a:xfrm>
                      <a:off x="0" y="0"/>
                      <a:ext cx="3729600" cy="2660400"/>
                    </a:xfrm>
                    <a:prstGeom prst="rect">
                      <a:avLst/>
                    </a:prstGeom>
                    <a:ln>
                      <a:solidFill>
                        <a:srgbClr val="C00000"/>
                      </a:solidFill>
                    </a:ln>
                  </pic:spPr>
                </pic:pic>
              </a:graphicData>
            </a:graphic>
            <wp14:sizeRelH relativeFrom="page">
              <wp14:pctWidth>0</wp14:pctWidth>
            </wp14:sizeRelH>
            <wp14:sizeRelV relativeFrom="page">
              <wp14:pctHeight>0</wp14:pctHeight>
            </wp14:sizeRelV>
          </wp:anchor>
        </w:drawing>
      </w:r>
      <w:r w:rsidR="00497873">
        <w:rPr>
          <w:rFonts w:cs="Calibri"/>
        </w:rPr>
        <w:t>Остается озадачить оптимизацией «Поиск решения».</w:t>
      </w:r>
      <w:r w:rsidR="00497873" w:rsidRPr="00353215">
        <w:rPr>
          <w:noProof/>
        </w:rPr>
        <w:t xml:space="preserve"> </w:t>
      </w:r>
      <w:r>
        <w:rPr>
          <w:noProof/>
        </w:rPr>
        <w:t xml:space="preserve"> </w:t>
      </w:r>
      <w:r w:rsidR="00497873">
        <w:rPr>
          <w:noProof/>
        </w:rPr>
        <w:t>Обратите внимание, что модель нужно оставить нелинейной</w:t>
      </w:r>
      <w:r>
        <w:rPr>
          <w:noProof/>
        </w:rPr>
        <w:t>!</w:t>
      </w:r>
    </w:p>
    <w:p w14:paraId="0024C8C0" w14:textId="7CB21099" w:rsidR="00677FD2" w:rsidRDefault="00677FD2" w:rsidP="00497873">
      <w:pPr>
        <w:spacing w:after="160" w:line="259" w:lineRule="auto"/>
        <w:rPr>
          <w:noProof/>
        </w:rPr>
      </w:pPr>
      <w:r>
        <w:rPr>
          <w:noProof/>
        </w:rPr>
        <w:t>На всякий случай добавлены условия, что цена должна оставаться внутри заданного диапазона 6000:13000 руб.</w:t>
      </w:r>
    </w:p>
    <w:p w14:paraId="03FE2D1B" w14:textId="77777777" w:rsidR="00677FD2" w:rsidRDefault="00677FD2" w:rsidP="00497873">
      <w:pPr>
        <w:spacing w:after="160" w:line="259" w:lineRule="auto"/>
        <w:rPr>
          <w:noProof/>
        </w:rPr>
      </w:pPr>
    </w:p>
    <w:p w14:paraId="4534E718" w14:textId="77777777" w:rsidR="00677FD2" w:rsidRDefault="00677FD2" w:rsidP="00497873">
      <w:pPr>
        <w:spacing w:after="160" w:line="259" w:lineRule="auto"/>
        <w:rPr>
          <w:noProof/>
        </w:rPr>
      </w:pPr>
    </w:p>
    <w:p w14:paraId="175B587F" w14:textId="77777777" w:rsidR="00677FD2" w:rsidRDefault="00677FD2" w:rsidP="00497873">
      <w:pPr>
        <w:spacing w:after="160" w:line="259" w:lineRule="auto"/>
        <w:rPr>
          <w:noProof/>
        </w:rPr>
      </w:pPr>
    </w:p>
    <w:p w14:paraId="19068C41" w14:textId="77777777" w:rsidR="00677FD2" w:rsidRDefault="00677FD2" w:rsidP="00497873">
      <w:pPr>
        <w:spacing w:after="160" w:line="259" w:lineRule="auto"/>
        <w:rPr>
          <w:noProof/>
        </w:rPr>
      </w:pPr>
    </w:p>
    <w:p w14:paraId="38D60200" w14:textId="77777777" w:rsidR="00677FD2" w:rsidRDefault="00677FD2" w:rsidP="00497873">
      <w:pPr>
        <w:spacing w:after="160" w:line="259" w:lineRule="auto"/>
        <w:rPr>
          <w:noProof/>
        </w:rPr>
      </w:pPr>
    </w:p>
    <w:p w14:paraId="71E62F6D" w14:textId="77777777" w:rsidR="00677FD2" w:rsidRDefault="00677FD2" w:rsidP="00497873">
      <w:pPr>
        <w:spacing w:after="160" w:line="259" w:lineRule="auto"/>
        <w:rPr>
          <w:noProof/>
        </w:rPr>
      </w:pPr>
    </w:p>
    <w:p w14:paraId="05B83C99" w14:textId="36CDAAD4" w:rsidR="00497873" w:rsidRDefault="00677FD2" w:rsidP="00497873">
      <w:pPr>
        <w:spacing w:after="160" w:line="259" w:lineRule="auto"/>
        <w:rPr>
          <w:noProof/>
        </w:rPr>
      </w:pPr>
      <w:r w:rsidRPr="00677FD2">
        <w:rPr>
          <w:noProof/>
        </w:rPr>
        <w:drawing>
          <wp:anchor distT="0" distB="0" distL="114300" distR="114300" simplePos="0" relativeHeight="251750400" behindDoc="0" locked="0" layoutInCell="1" allowOverlap="1" wp14:anchorId="51E3792F" wp14:editId="5356C57F">
            <wp:simplePos x="0" y="0"/>
            <wp:positionH relativeFrom="column">
              <wp:posOffset>17629</wp:posOffset>
            </wp:positionH>
            <wp:positionV relativeFrom="paragraph">
              <wp:posOffset>278857</wp:posOffset>
            </wp:positionV>
            <wp:extent cx="3783600" cy="802800"/>
            <wp:effectExtent l="19050" t="19050" r="26670" b="16510"/>
            <wp:wrapSquare wrapText="bothSides"/>
            <wp:docPr id="240300847" name="Рисунок 1" descr="Изображение выглядит как текст, снимок экрана, Шрифт, ли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300847" name="Рисунок 1" descr="Изображение выглядит как текст, снимок экрана, Шрифт, линия"/>
                    <pic:cNvPicPr/>
                  </pic:nvPicPr>
                  <pic:blipFill>
                    <a:blip r:embed="rId184">
                      <a:extLst>
                        <a:ext uri="{28A0092B-C50C-407E-A947-70E740481C1C}">
                          <a14:useLocalDpi xmlns:a14="http://schemas.microsoft.com/office/drawing/2010/main" val="0"/>
                        </a:ext>
                      </a:extLst>
                    </a:blip>
                    <a:stretch>
                      <a:fillRect/>
                    </a:stretch>
                  </pic:blipFill>
                  <pic:spPr>
                    <a:xfrm>
                      <a:off x="0" y="0"/>
                      <a:ext cx="3783600" cy="802800"/>
                    </a:xfrm>
                    <a:prstGeom prst="rect">
                      <a:avLst/>
                    </a:prstGeom>
                    <a:ln>
                      <a:solidFill>
                        <a:srgbClr val="C00000"/>
                      </a:solidFill>
                    </a:ln>
                  </pic:spPr>
                </pic:pic>
              </a:graphicData>
            </a:graphic>
            <wp14:sizeRelH relativeFrom="page">
              <wp14:pctWidth>0</wp14:pctWidth>
            </wp14:sizeRelH>
            <wp14:sizeRelV relativeFrom="page">
              <wp14:pctHeight>0</wp14:pctHeight>
            </wp14:sizeRelV>
          </wp:anchor>
        </w:drawing>
      </w:r>
      <w:r w:rsidR="00497873">
        <w:rPr>
          <w:noProof/>
        </w:rPr>
        <w:t>Результат не показывает ничего неожиданного. Выбранная цена не оказывается круглым числом из таблицы цен – 9</w:t>
      </w:r>
      <w:r>
        <w:rPr>
          <w:noProof/>
        </w:rPr>
        <w:t>806</w:t>
      </w:r>
      <w:r w:rsidR="00497873">
        <w:rPr>
          <w:noProof/>
        </w:rPr>
        <w:t>. Но ожидаемая прибыль чуть-чуть выше, чем табличные значения, как и следовало ожидать.</w:t>
      </w:r>
    </w:p>
    <w:p w14:paraId="07F95E4D" w14:textId="77777777" w:rsidR="00497873" w:rsidRDefault="00497873" w:rsidP="00497873">
      <w:pPr>
        <w:spacing w:after="160" w:line="259" w:lineRule="auto"/>
        <w:rPr>
          <w:noProof/>
        </w:rPr>
      </w:pPr>
    </w:p>
    <w:p w14:paraId="04A3639A" w14:textId="77777777" w:rsidR="00497873" w:rsidRDefault="00497873" w:rsidP="00497873">
      <w:pPr>
        <w:spacing w:after="160" w:line="259" w:lineRule="auto"/>
        <w:rPr>
          <w:noProof/>
        </w:rPr>
      </w:pPr>
    </w:p>
    <w:p w14:paraId="0B30C432" w14:textId="0B1F492E" w:rsidR="00497873" w:rsidRDefault="00497873" w:rsidP="00497873">
      <w:pPr>
        <w:spacing w:after="160" w:line="259" w:lineRule="auto"/>
        <w:rPr>
          <w:rFonts w:cs="Calibri"/>
        </w:rPr>
      </w:pPr>
      <w:r>
        <w:rPr>
          <w:noProof/>
        </w:rPr>
        <w:t>Обратите внимание, что мы не учли в данном расчете, что объем продаж, вычисленный по формуле, может превысить закупки. Но разумно посчитать, что эта оценка дает нам представление о необходимых объемах закупки обуви в расчете на оптимальную цену.</w:t>
      </w:r>
    </w:p>
    <w:p w14:paraId="27739260" w14:textId="77777777" w:rsidR="00677FD2" w:rsidRDefault="00677FD2" w:rsidP="00497873">
      <w:pPr>
        <w:spacing w:after="160" w:line="259" w:lineRule="auto"/>
        <w:rPr>
          <w:rFonts w:cs="Calibri"/>
        </w:rPr>
      </w:pPr>
    </w:p>
    <w:p w14:paraId="3740A5E4" w14:textId="77777777" w:rsidR="00677FD2" w:rsidRDefault="00677FD2" w:rsidP="00497873">
      <w:pPr>
        <w:spacing w:after="160" w:line="259" w:lineRule="auto"/>
        <w:rPr>
          <w:rFonts w:cs="Calibri"/>
        </w:rPr>
      </w:pPr>
    </w:p>
    <w:p w14:paraId="68E35CF2" w14:textId="77777777" w:rsidR="00497873" w:rsidRPr="008F5F04" w:rsidRDefault="00497873" w:rsidP="00497873">
      <w:pPr>
        <w:pStyle w:val="5"/>
      </w:pPr>
      <w:r>
        <w:t>Решение «</w:t>
      </w:r>
      <w:r>
        <w:rPr>
          <w:lang w:val="en-US"/>
        </w:rPr>
        <w:t>a</w:t>
      </w:r>
      <w:r>
        <w:t xml:space="preserve">». </w:t>
      </w:r>
      <w:r w:rsidRPr="006D37CA">
        <w:rPr>
          <w:rFonts w:cs="Calibri"/>
          <w:b w:val="0"/>
          <w:bCs w:val="0"/>
        </w:rPr>
        <w:t>Сформулируйте задачу линейной оптимизации. Исходя из представленных данных найдите оптимальную ценовую политику для данного товара на 6 месяцев. Какова будет прибыль?</w:t>
      </w:r>
    </w:p>
    <w:p w14:paraId="7571A540" w14:textId="77777777" w:rsidR="00497873" w:rsidRDefault="00497873" w:rsidP="00497873">
      <w:pPr>
        <w:spacing w:after="160" w:line="259" w:lineRule="auto"/>
        <w:rPr>
          <w:rFonts w:cs="Calibri"/>
        </w:rPr>
      </w:pPr>
    </w:p>
    <w:p w14:paraId="23DD7353" w14:textId="77777777" w:rsidR="00497873" w:rsidRDefault="00497873" w:rsidP="00497873">
      <w:pPr>
        <w:spacing w:after="160" w:line="259" w:lineRule="auto"/>
        <w:rPr>
          <w:rFonts w:cs="Calibri"/>
        </w:rPr>
      </w:pPr>
      <w:r>
        <w:rPr>
          <w:rFonts w:cs="Calibri"/>
        </w:rPr>
        <w:t xml:space="preserve">После того, как мы уяснили, что оптимальная цена и максимум прибыли возникают даже в идеализированном случае, можем перейти к постановке более сложной задачи: составления графика изменения цены товара в течение сезона. Собственно, нам нужно решить предыдущую задачу 6 раз для 6 месяцев сезона. Только выбор лучшей цены будем делать бинарной переменной, потому что нужно учесть и объем закупленной обуви и изменение остатков вследствие продаж. </w:t>
      </w:r>
    </w:p>
    <w:p w14:paraId="019E005D" w14:textId="4628DD51" w:rsidR="00497873" w:rsidRDefault="00497873" w:rsidP="00497873">
      <w:r>
        <w:t>Во вклеенном шаблоне с данными показано, как следует выбрать переменные в задаче.</w:t>
      </w:r>
    </w:p>
    <w:p w14:paraId="25808EA8" w14:textId="77777777" w:rsidR="00497873" w:rsidRDefault="00497873" w:rsidP="00497873"/>
    <w:p w14:paraId="4FED9694" w14:textId="77777777" w:rsidR="00497873" w:rsidRDefault="00497873" w:rsidP="00497873">
      <w:r>
        <w:t xml:space="preserve">Переменных получается немало – 102 (=17*6) штуки. </w:t>
      </w:r>
    </w:p>
    <w:p w14:paraId="68B67F0C" w14:textId="77777777" w:rsidR="00497873" w:rsidRDefault="00497873" w:rsidP="00497873">
      <w:r>
        <w:t>Переменные должны показывать для каждого из 6 месяцев, какую цену из фиксированного набора цен следует выбрать.</w:t>
      </w:r>
    </w:p>
    <w:p w14:paraId="3C34D842" w14:textId="77777777" w:rsidR="00497873" w:rsidRDefault="00497873" w:rsidP="00497873">
      <w:r>
        <w:t>Отметки о выборе могут выглядеть как показано на рисунке: 1 – отмечает выбор, 0 – отсутствие выбора. Сейчас показан план изменения цен, запланированный отделом продаж.</w:t>
      </w:r>
    </w:p>
    <w:p w14:paraId="52594134" w14:textId="77777777" w:rsidR="00497873" w:rsidRDefault="00497873" w:rsidP="00497873"/>
    <w:p w14:paraId="452750F1" w14:textId="77777777" w:rsidR="00497873" w:rsidRDefault="00497873" w:rsidP="00497873">
      <w:r>
        <w:t xml:space="preserve">Заметьте, что желаемый набор цен можно выбрать произвольно, хоть все варианты от 6000 до 17000 через 10 рублей (правда «Поиск решения» такое число переменных не допускает – разрешено максимум 200 переменных, но тот же </w:t>
      </w:r>
      <w:r w:rsidRPr="00165EAC">
        <w:rPr>
          <w:b/>
          <w:bCs/>
          <w:i/>
          <w:iCs/>
          <w:lang w:val="en-US"/>
        </w:rPr>
        <w:t>OpenSolver</w:t>
      </w:r>
      <w:r w:rsidRPr="00006286">
        <w:t xml:space="preserve"> </w:t>
      </w:r>
      <w:r>
        <w:t xml:space="preserve">число переменных не ограничивает). </w:t>
      </w:r>
    </w:p>
    <w:p w14:paraId="1058FA5B" w14:textId="77777777" w:rsidR="00497873" w:rsidRDefault="00497873" w:rsidP="00497873">
      <w:r>
        <w:t xml:space="preserve">В данном случае список цен включает линейку цен, используемую в компании, с поправкой на маркетинговый вычет 10 руб. для большей прозрачности вычислений). </w:t>
      </w:r>
    </w:p>
    <w:p w14:paraId="40892F81" w14:textId="5D44DB8E" w:rsidR="00497873" w:rsidRDefault="00497873" w:rsidP="00497873">
      <w:r>
        <w:t xml:space="preserve">Цена </w:t>
      </w:r>
      <w:r w:rsidR="00165EAC">
        <w:t>22</w:t>
      </w:r>
      <w:r>
        <w:t>000 руб. с коэффициентом 0 добавлена для того, чтобы «Поиск решения» при необходимости мог спланировать продать всю обувь полностью, скажем, за 4 мес. и далее иметь нулевые продажи, назначив эту цену. Это обеспечит большую гибкость в составлении плана.</w:t>
      </w:r>
    </w:p>
    <w:p w14:paraId="69F03569" w14:textId="5EC138C1" w:rsidR="00497873" w:rsidRDefault="00677FD2" w:rsidP="00165EAC">
      <w:pPr>
        <w:jc w:val="both"/>
      </w:pPr>
      <w:r w:rsidRPr="00677FD2">
        <w:rPr>
          <w:noProof/>
        </w:rPr>
        <w:drawing>
          <wp:anchor distT="0" distB="0" distL="114300" distR="114300" simplePos="0" relativeHeight="251751424" behindDoc="0" locked="0" layoutInCell="1" allowOverlap="1" wp14:anchorId="493FC9DE" wp14:editId="1A88347C">
            <wp:simplePos x="0" y="0"/>
            <wp:positionH relativeFrom="column">
              <wp:posOffset>-1851</wp:posOffset>
            </wp:positionH>
            <wp:positionV relativeFrom="paragraph">
              <wp:posOffset>1561</wp:posOffset>
            </wp:positionV>
            <wp:extent cx="6325200" cy="3495600"/>
            <wp:effectExtent l="19050" t="19050" r="19050" b="10160"/>
            <wp:wrapSquare wrapText="bothSides"/>
            <wp:docPr id="344516434" name="Рисунок 1" descr="Изображение выглядит как текст, снимок экрана, число, Параллель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516434" name="Рисунок 1" descr="Изображение выглядит как текст, снимок экрана, число, Параллельный"/>
                    <pic:cNvPicPr/>
                  </pic:nvPicPr>
                  <pic:blipFill>
                    <a:blip r:embed="rId185" cstate="print">
                      <a:extLst>
                        <a:ext uri="{28A0092B-C50C-407E-A947-70E740481C1C}">
                          <a14:useLocalDpi xmlns:a14="http://schemas.microsoft.com/office/drawing/2010/main" val="0"/>
                        </a:ext>
                      </a:extLst>
                    </a:blip>
                    <a:stretch>
                      <a:fillRect/>
                    </a:stretch>
                  </pic:blipFill>
                  <pic:spPr>
                    <a:xfrm>
                      <a:off x="0" y="0"/>
                      <a:ext cx="6325200" cy="3495600"/>
                    </a:xfrm>
                    <a:prstGeom prst="rect">
                      <a:avLst/>
                    </a:prstGeom>
                    <a:ln>
                      <a:solidFill>
                        <a:srgbClr val="C00000"/>
                      </a:solidFill>
                    </a:ln>
                  </pic:spPr>
                </pic:pic>
              </a:graphicData>
            </a:graphic>
            <wp14:sizeRelH relativeFrom="page">
              <wp14:pctWidth>0</wp14:pctWidth>
            </wp14:sizeRelH>
            <wp14:sizeRelV relativeFrom="page">
              <wp14:pctHeight>0</wp14:pctHeight>
            </wp14:sizeRelV>
          </wp:anchor>
        </w:drawing>
      </w:r>
      <w:r w:rsidR="00497873">
        <w:t>Кроме установления цен туфель для каждого месяца нам нужно вычислить и ожидаемое количество продаж. Как и раньше варианты спроса нужно вычислить заранее по имеющейся информации.</w:t>
      </w:r>
    </w:p>
    <w:p w14:paraId="22440F7B" w14:textId="704990D9" w:rsidR="00165EAC" w:rsidRDefault="00497873" w:rsidP="00165EAC">
      <w:pPr>
        <w:jc w:val="both"/>
      </w:pPr>
      <w:r>
        <w:t xml:space="preserve">Фактически, для цены 10 тыс. в первом месяце мы ожидаем продаж </w:t>
      </w:r>
      <w:r w:rsidR="00165EAC">
        <w:t>2</w:t>
      </w:r>
      <w:r>
        <w:t xml:space="preserve">000 пар, как утверждается в кейсе. Для остальных вариантов цен в таблице «цена-месяц-спрос» </w:t>
      </w:r>
      <w:r w:rsidR="00165EAC">
        <w:rPr>
          <w:lang w:val="en-US"/>
        </w:rPr>
        <w:t>D</w:t>
      </w:r>
      <w:r w:rsidRPr="00FA632E">
        <w:t>8:</w:t>
      </w:r>
      <w:r w:rsidR="00165EAC">
        <w:rPr>
          <w:lang w:val="en-US"/>
        </w:rPr>
        <w:t>I</w:t>
      </w:r>
      <w:r w:rsidRPr="00FA632E">
        <w:t>2</w:t>
      </w:r>
      <w:r>
        <w:t>4</w:t>
      </w:r>
      <w:r w:rsidRPr="00FA632E">
        <w:t xml:space="preserve"> </w:t>
      </w:r>
      <w:r>
        <w:t>ожидаемые объемы продаж можно вычислить как</w:t>
      </w:r>
      <w:r w:rsidR="00165EAC">
        <w:t>:</w:t>
      </w:r>
    </w:p>
    <w:p w14:paraId="1D7686EC" w14:textId="77777777" w:rsidR="00165EAC" w:rsidRDefault="00497873" w:rsidP="00165EAC">
      <w:r>
        <w:t xml:space="preserve"> </w:t>
      </w:r>
      <w:r w:rsidR="00165EAC" w:rsidRPr="00165EAC">
        <w:rPr>
          <w:b/>
          <w:bCs/>
          <w:sz w:val="20"/>
          <w:szCs w:val="16"/>
        </w:rPr>
        <w:t>2</w:t>
      </w:r>
      <w:r w:rsidRPr="00165EAC">
        <w:rPr>
          <w:b/>
          <w:bCs/>
          <w:sz w:val="20"/>
          <w:szCs w:val="16"/>
        </w:rPr>
        <w:t>000* Сезонный_коэффициент*Ценовой_коэффициент</w:t>
      </w:r>
      <w:r>
        <w:t xml:space="preserve">. </w:t>
      </w:r>
    </w:p>
    <w:p w14:paraId="3C337F19" w14:textId="77777777" w:rsidR="00165EAC" w:rsidRDefault="00165EAC" w:rsidP="00165EAC"/>
    <w:p w14:paraId="3F3DFD46" w14:textId="31D35617" w:rsidR="00497873" w:rsidRDefault="00497873" w:rsidP="00165EAC">
      <w:r>
        <w:t xml:space="preserve">Произведение </w:t>
      </w:r>
      <w:r w:rsidR="00165EAC">
        <w:t>2</w:t>
      </w:r>
      <w:r>
        <w:t xml:space="preserve">000* Сезонный_коэффициент дает ожидаемые продажи при базовой цене 10000 руб. для каждого месяца, а Ценовой_коэффициент позволяет оценить изменение спроса с ценой. </w:t>
      </w:r>
    </w:p>
    <w:p w14:paraId="482A3122" w14:textId="4613E89B" w:rsidR="00497873" w:rsidRPr="007359EF" w:rsidRDefault="00497873" w:rsidP="00165EAC">
      <w:pPr>
        <w:jc w:val="both"/>
      </w:pPr>
      <w:r>
        <w:t xml:space="preserve">Для ячейки </w:t>
      </w:r>
      <w:r w:rsidR="00165EAC">
        <w:rPr>
          <w:lang w:val="en-US"/>
        </w:rPr>
        <w:t>D</w:t>
      </w:r>
      <w:r w:rsidR="00165EAC" w:rsidRPr="00165EAC">
        <w:t>14</w:t>
      </w:r>
      <w:r w:rsidRPr="007359EF">
        <w:t xml:space="preserve"> </w:t>
      </w:r>
      <w:r>
        <w:t>это будет формула =</w:t>
      </w:r>
      <w:r w:rsidR="00165EAC">
        <w:rPr>
          <w:lang w:val="en-US"/>
        </w:rPr>
        <w:t>I</w:t>
      </w:r>
      <w:r w:rsidRPr="007359EF">
        <w:t>2 *</w:t>
      </w:r>
      <w:r w:rsidR="00165EAC">
        <w:rPr>
          <w:lang w:val="en-US"/>
        </w:rPr>
        <w:t>D</w:t>
      </w:r>
      <w:r w:rsidRPr="007359EF">
        <w:t>5*</w:t>
      </w:r>
      <w:r>
        <w:rPr>
          <w:lang w:val="en-US"/>
        </w:rPr>
        <w:t>B</w:t>
      </w:r>
      <w:r w:rsidR="00165EAC" w:rsidRPr="00165EAC">
        <w:t>14</w:t>
      </w:r>
      <w:r w:rsidRPr="007359EF">
        <w:t xml:space="preserve">. </w:t>
      </w:r>
    </w:p>
    <w:p w14:paraId="15ABC2DD" w14:textId="07A4B363" w:rsidR="00497873" w:rsidRDefault="00497873" w:rsidP="00165EAC">
      <w:pPr>
        <w:jc w:val="both"/>
      </w:pPr>
      <w:r>
        <w:t xml:space="preserve">Чтобы эту формулу можно было растянуть (скопировать) на всю таблицу </w:t>
      </w:r>
      <w:r w:rsidR="00165EAC">
        <w:rPr>
          <w:lang w:val="en-US"/>
        </w:rPr>
        <w:t>D</w:t>
      </w:r>
      <w:r w:rsidR="00165EAC" w:rsidRPr="00FA632E">
        <w:t>8:</w:t>
      </w:r>
      <w:r w:rsidR="00165EAC">
        <w:rPr>
          <w:lang w:val="en-US"/>
        </w:rPr>
        <w:t>I</w:t>
      </w:r>
      <w:r w:rsidR="00165EAC" w:rsidRPr="00FA632E">
        <w:t>2</w:t>
      </w:r>
      <w:r w:rsidR="00165EAC">
        <w:t>4</w:t>
      </w:r>
      <w:r>
        <w:t xml:space="preserve"> отсылки к ячейкам </w:t>
      </w:r>
      <w:r w:rsidR="00165EAC">
        <w:rPr>
          <w:lang w:val="en-US"/>
        </w:rPr>
        <w:t>I</w:t>
      </w:r>
      <w:r w:rsidRPr="00FA632E">
        <w:t>2</w:t>
      </w:r>
      <w:r>
        <w:t xml:space="preserve">, </w:t>
      </w:r>
      <w:r>
        <w:rPr>
          <w:lang w:val="en-US"/>
        </w:rPr>
        <w:t>B</w:t>
      </w:r>
      <w:r w:rsidR="00165EAC" w:rsidRPr="00165EAC">
        <w:t>14</w:t>
      </w:r>
      <w:r>
        <w:t xml:space="preserve">, </w:t>
      </w:r>
      <w:r w:rsidR="00165EAC">
        <w:rPr>
          <w:lang w:val="en-US"/>
        </w:rPr>
        <w:t>D</w:t>
      </w:r>
      <w:r w:rsidRPr="00FA632E">
        <w:t>5</w:t>
      </w:r>
      <w:r>
        <w:t xml:space="preserve"> нужно фиксировать нетривиальным способом. </w:t>
      </w:r>
      <w:r w:rsidRPr="00950E30">
        <w:rPr>
          <w:b/>
          <w:bCs/>
        </w:rPr>
        <w:t>$</w:t>
      </w:r>
      <w:r w:rsidR="00165EAC">
        <w:rPr>
          <w:b/>
          <w:bCs/>
          <w:lang w:val="en-US"/>
        </w:rPr>
        <w:t>I</w:t>
      </w:r>
      <w:r w:rsidRPr="00950E30">
        <w:rPr>
          <w:b/>
          <w:bCs/>
        </w:rPr>
        <w:t>$2</w:t>
      </w:r>
      <w:r>
        <w:t xml:space="preserve"> – фиксируется полностью по нажатию кнопки </w:t>
      </w:r>
      <w:r>
        <w:rPr>
          <w:lang w:val="en-US"/>
        </w:rPr>
        <w:t>F</w:t>
      </w:r>
      <w:r w:rsidRPr="00FA632E">
        <w:t>4</w:t>
      </w:r>
      <w:r>
        <w:t xml:space="preserve">. </w:t>
      </w:r>
    </w:p>
    <w:p w14:paraId="795F6622" w14:textId="56A25DFF" w:rsidR="00497873" w:rsidRDefault="00165EAC" w:rsidP="00165EAC">
      <w:pPr>
        <w:jc w:val="both"/>
      </w:pPr>
      <w:r>
        <w:rPr>
          <w:b/>
          <w:bCs/>
          <w:lang w:val="en-US"/>
        </w:rPr>
        <w:t>D</w:t>
      </w:r>
      <w:r w:rsidR="00497873" w:rsidRPr="00950E30">
        <w:rPr>
          <w:b/>
          <w:bCs/>
        </w:rPr>
        <w:t>$5</w:t>
      </w:r>
      <w:r w:rsidR="00497873">
        <w:t xml:space="preserve"> – фиксируется только номер строки (нажать </w:t>
      </w:r>
      <w:r w:rsidR="00497873">
        <w:rPr>
          <w:lang w:val="en-US"/>
        </w:rPr>
        <w:t>F</w:t>
      </w:r>
      <w:r w:rsidR="00497873" w:rsidRPr="00950E30">
        <w:t xml:space="preserve">4 </w:t>
      </w:r>
      <w:r w:rsidR="00497873">
        <w:t>два раза).</w:t>
      </w:r>
    </w:p>
    <w:p w14:paraId="5BDE1BFD" w14:textId="254E7028" w:rsidR="00497873" w:rsidRDefault="00497873" w:rsidP="00165EAC">
      <w:pPr>
        <w:jc w:val="both"/>
      </w:pPr>
      <w:r w:rsidRPr="00950E30">
        <w:rPr>
          <w:b/>
          <w:bCs/>
        </w:rPr>
        <w:t>$B</w:t>
      </w:r>
      <w:r w:rsidR="00165EAC" w:rsidRPr="00165EAC">
        <w:rPr>
          <w:b/>
          <w:bCs/>
        </w:rPr>
        <w:t>14</w:t>
      </w:r>
      <w:r>
        <w:t xml:space="preserve"> – фиксируется только столбец </w:t>
      </w:r>
      <w:r>
        <w:rPr>
          <w:lang w:val="en-US"/>
        </w:rPr>
        <w:t>B</w:t>
      </w:r>
      <w:r w:rsidRPr="00FA632E">
        <w:t xml:space="preserve"> (</w:t>
      </w:r>
      <w:r>
        <w:t xml:space="preserve">либо </w:t>
      </w:r>
      <w:r>
        <w:rPr>
          <w:lang w:val="en-US"/>
        </w:rPr>
        <w:t>F</w:t>
      </w:r>
      <w:r>
        <w:t>4+стереть</w:t>
      </w:r>
      <w:r w:rsidRPr="00FA632E">
        <w:t xml:space="preserve"> </w:t>
      </w:r>
      <w:r>
        <w:t xml:space="preserve">второй знак </w:t>
      </w:r>
      <w:r w:rsidRPr="00FA632E">
        <w:t>$</w:t>
      </w:r>
      <w:r>
        <w:t xml:space="preserve">, либо нажать </w:t>
      </w:r>
      <w:r>
        <w:rPr>
          <w:lang w:val="en-US"/>
        </w:rPr>
        <w:t>F</w:t>
      </w:r>
      <w:r w:rsidRPr="00950E30">
        <w:t xml:space="preserve">4 </w:t>
      </w:r>
      <w:r>
        <w:t>три</w:t>
      </w:r>
      <w:r w:rsidRPr="00950E30">
        <w:t xml:space="preserve"> </w:t>
      </w:r>
      <w:r>
        <w:t xml:space="preserve">раза). </w:t>
      </w:r>
    </w:p>
    <w:p w14:paraId="72E499A4" w14:textId="6A19AC1F" w:rsidR="00497873" w:rsidRDefault="00497873" w:rsidP="00165EAC">
      <w:pPr>
        <w:jc w:val="both"/>
      </w:pPr>
    </w:p>
    <w:p w14:paraId="46E71586" w14:textId="0118C9D7" w:rsidR="00497873" w:rsidRDefault="00497873" w:rsidP="00165EAC">
      <w:pPr>
        <w:jc w:val="both"/>
      </w:pPr>
      <w:r>
        <w:t xml:space="preserve">И еще один момент. Так как задача все равно целочисленная оперировать дробными значениями количеств проданных пар смысла нет. Поэтому включим формулу </w:t>
      </w:r>
      <w:r w:rsidRPr="00950E30">
        <w:t>=$</w:t>
      </w:r>
      <w:r w:rsidR="00165EAC">
        <w:rPr>
          <w:lang w:val="en-US"/>
        </w:rPr>
        <w:t>I</w:t>
      </w:r>
      <w:r w:rsidRPr="00950E30">
        <w:t>$2*</w:t>
      </w:r>
      <w:r w:rsidR="00165EAC">
        <w:rPr>
          <w:lang w:val="en-US"/>
        </w:rPr>
        <w:t>D</w:t>
      </w:r>
      <w:r w:rsidRPr="00950E30">
        <w:t>$5</w:t>
      </w:r>
      <w:r>
        <w:t>*</w:t>
      </w:r>
      <w:r w:rsidRPr="00950E30">
        <w:t>$B</w:t>
      </w:r>
      <w:r w:rsidR="00165EAC">
        <w:t>14</w:t>
      </w:r>
      <w:r>
        <w:t xml:space="preserve"> внутрь функции </w:t>
      </w:r>
      <w:r>
        <w:rPr>
          <w:lang w:val="en-US"/>
        </w:rPr>
        <w:t>MS Excel</w:t>
      </w:r>
      <w:r>
        <w:t xml:space="preserve"> =ОКРУГЛ(..)</w:t>
      </w:r>
      <w:r w:rsidRPr="00950E30">
        <w:t xml:space="preserve">: </w:t>
      </w:r>
      <w:r w:rsidRPr="00950E30">
        <w:rPr>
          <w:b/>
          <w:bCs/>
        </w:rPr>
        <w:t>=ОКРУГЛ(</w:t>
      </w:r>
      <w:r w:rsidR="00165EAC" w:rsidRPr="00165EAC">
        <w:rPr>
          <w:b/>
          <w:bCs/>
          <w:color w:val="0070C0"/>
        </w:rPr>
        <w:t>$I$2</w:t>
      </w:r>
      <w:r w:rsidR="00165EAC" w:rsidRPr="00165EAC">
        <w:rPr>
          <w:b/>
          <w:bCs/>
        </w:rPr>
        <w:t>*</w:t>
      </w:r>
      <w:r w:rsidR="00165EAC" w:rsidRPr="00165EAC">
        <w:rPr>
          <w:b/>
          <w:bCs/>
          <w:color w:val="C00000"/>
        </w:rPr>
        <w:t>D$5</w:t>
      </w:r>
      <w:r w:rsidR="00165EAC" w:rsidRPr="00165EAC">
        <w:rPr>
          <w:b/>
          <w:bCs/>
        </w:rPr>
        <w:t>*</w:t>
      </w:r>
      <w:r w:rsidR="00165EAC" w:rsidRPr="00165EAC">
        <w:rPr>
          <w:b/>
          <w:bCs/>
          <w:color w:val="7030A0"/>
        </w:rPr>
        <w:t>$B14</w:t>
      </w:r>
      <w:r w:rsidRPr="00950E30">
        <w:rPr>
          <w:b/>
          <w:bCs/>
        </w:rPr>
        <w:t>;0)</w:t>
      </w:r>
      <w:r>
        <w:rPr>
          <w:b/>
          <w:bCs/>
        </w:rPr>
        <w:t xml:space="preserve">. </w:t>
      </w:r>
      <w:r>
        <w:t>Ноль во втором аргументе означает округление до целых чисел («-1», например, округление до десятков, а «2» округление до сотых долей).</w:t>
      </w:r>
    </w:p>
    <w:p w14:paraId="3FD005D7" w14:textId="07232563" w:rsidR="00165EAC" w:rsidRDefault="00165EAC" w:rsidP="00165EAC">
      <w:pPr>
        <w:jc w:val="both"/>
      </w:pPr>
      <w:r>
        <w:t xml:space="preserve">Эту формулу можно растянуть только на первые два месяца. Для остальной таблицы придется исправить ссылку на ценовые коэффициенты и использовать столбец С вместо столбца </w:t>
      </w:r>
      <w:r>
        <w:rPr>
          <w:lang w:val="en-US"/>
        </w:rPr>
        <w:t>B</w:t>
      </w:r>
      <w:r w:rsidRPr="00165EAC">
        <w:t xml:space="preserve">. </w:t>
      </w:r>
      <w:r>
        <w:t xml:space="preserve">Для ячейки </w:t>
      </w:r>
      <w:r>
        <w:rPr>
          <w:lang w:val="en-US"/>
        </w:rPr>
        <w:t>F</w:t>
      </w:r>
      <w:r w:rsidRPr="00165EAC">
        <w:t xml:space="preserve">14 </w:t>
      </w:r>
      <w:r>
        <w:t xml:space="preserve">это будет формула </w:t>
      </w:r>
      <w:r w:rsidRPr="00165EAC">
        <w:t>=ОКРУГЛ</w:t>
      </w:r>
      <w:r w:rsidRPr="00950E30">
        <w:rPr>
          <w:b/>
          <w:bCs/>
        </w:rPr>
        <w:t>(</w:t>
      </w:r>
      <w:r w:rsidRPr="00165EAC">
        <w:rPr>
          <w:b/>
          <w:bCs/>
          <w:color w:val="0070C0"/>
        </w:rPr>
        <w:t>$I$2</w:t>
      </w:r>
      <w:r w:rsidRPr="00165EAC">
        <w:rPr>
          <w:b/>
          <w:bCs/>
        </w:rPr>
        <w:t>*</w:t>
      </w:r>
      <w:r w:rsidRPr="00165EAC">
        <w:rPr>
          <w:b/>
          <w:bCs/>
          <w:color w:val="C00000"/>
        </w:rPr>
        <w:t>D$5</w:t>
      </w:r>
      <w:r w:rsidRPr="00165EAC">
        <w:rPr>
          <w:b/>
          <w:bCs/>
        </w:rPr>
        <w:t>*</w:t>
      </w:r>
      <w:r w:rsidRPr="00165EAC">
        <w:rPr>
          <w:b/>
          <w:bCs/>
          <w:color w:val="7030A0"/>
        </w:rPr>
        <w:t>$</w:t>
      </w:r>
      <w:r>
        <w:rPr>
          <w:b/>
          <w:bCs/>
          <w:color w:val="7030A0"/>
        </w:rPr>
        <w:t>С</w:t>
      </w:r>
      <w:r w:rsidRPr="00165EAC">
        <w:rPr>
          <w:b/>
          <w:bCs/>
          <w:color w:val="7030A0"/>
        </w:rPr>
        <w:t>14</w:t>
      </w:r>
      <w:r w:rsidRPr="00165EAC">
        <w:t>;0)</w:t>
      </w:r>
      <w:r>
        <w:t>.</w:t>
      </w:r>
    </w:p>
    <w:p w14:paraId="4AFCABBF" w14:textId="1471CD36" w:rsidR="00497873" w:rsidRDefault="00165EAC" w:rsidP="005F5A82">
      <w:pPr>
        <w:jc w:val="both"/>
      </w:pPr>
      <w:r>
        <w:t xml:space="preserve">В результате получим следующую таблицу </w:t>
      </w:r>
      <w:r w:rsidR="00497873">
        <w:t>ожидаемых уровней спроса.</w:t>
      </w:r>
    </w:p>
    <w:p w14:paraId="5A55972D" w14:textId="37B78B03" w:rsidR="00497873" w:rsidRDefault="00497873" w:rsidP="00497873"/>
    <w:p w14:paraId="20957C8E" w14:textId="2819C4A4" w:rsidR="00497873" w:rsidRDefault="00497873" w:rsidP="00497873">
      <w:r>
        <w:t>Теперь у нас имеется вся необходимая информация для расчета продаж в каждом месяце при заданной цене и выручки\прибыли на данной модели туфель за сезон.</w:t>
      </w:r>
    </w:p>
    <w:p w14:paraId="21D819F2" w14:textId="77777777" w:rsidR="00497873" w:rsidRDefault="00497873" w:rsidP="00497873"/>
    <w:p w14:paraId="729EAC32" w14:textId="23D8AE20" w:rsidR="00497873" w:rsidRDefault="00293526" w:rsidP="00497873">
      <w:r>
        <w:t>О</w:t>
      </w:r>
      <w:r w:rsidR="00497873">
        <w:t>жидаемые продажи (строка 26) и выбранные цены (строка 27) получим, умножая в функции =СУММПРОИЗВ() набор переменных каждого месяца (</w:t>
      </w:r>
      <w:r w:rsidR="00497873">
        <w:rPr>
          <w:lang w:val="en-US"/>
        </w:rPr>
        <w:t>K</w:t>
      </w:r>
      <w:r w:rsidR="00497873" w:rsidRPr="00061D0B">
        <w:t>8:</w:t>
      </w:r>
      <w:r w:rsidR="00497873">
        <w:rPr>
          <w:lang w:val="en-US"/>
        </w:rPr>
        <w:t>K</w:t>
      </w:r>
      <w:r w:rsidR="00497873" w:rsidRPr="00061D0B">
        <w:t xml:space="preserve">24, </w:t>
      </w:r>
      <w:r w:rsidR="00497873">
        <w:rPr>
          <w:lang w:val="en-US"/>
        </w:rPr>
        <w:t>L</w:t>
      </w:r>
      <w:r w:rsidR="00497873" w:rsidRPr="00061D0B">
        <w:t>8:</w:t>
      </w:r>
      <w:r w:rsidR="00497873">
        <w:rPr>
          <w:lang w:val="en-US"/>
        </w:rPr>
        <w:t>L</w:t>
      </w:r>
      <w:r w:rsidR="00497873" w:rsidRPr="00061D0B">
        <w:t>24</w:t>
      </w:r>
      <w:r w:rsidR="00497873">
        <w:t>…</w:t>
      </w:r>
      <w:r w:rsidR="00497873" w:rsidRPr="00061D0B">
        <w:t xml:space="preserve">) </w:t>
      </w:r>
      <w:r w:rsidR="00497873">
        <w:t>на набор уровней продаж для этого месяца (</w:t>
      </w:r>
      <w:r w:rsidR="00497873">
        <w:rPr>
          <w:lang w:val="en-US"/>
        </w:rPr>
        <w:t>C</w:t>
      </w:r>
      <w:r w:rsidR="00497873" w:rsidRPr="00061D0B">
        <w:t>8:</w:t>
      </w:r>
      <w:r w:rsidR="00497873">
        <w:rPr>
          <w:lang w:val="en-US"/>
        </w:rPr>
        <w:t>C</w:t>
      </w:r>
      <w:r w:rsidR="00497873" w:rsidRPr="00061D0B">
        <w:t xml:space="preserve">24, </w:t>
      </w:r>
      <w:r w:rsidR="00497873">
        <w:rPr>
          <w:lang w:val="en-US"/>
        </w:rPr>
        <w:t>C</w:t>
      </w:r>
      <w:r w:rsidR="00497873" w:rsidRPr="00061D0B">
        <w:t>8:</w:t>
      </w:r>
      <w:r w:rsidR="00497873">
        <w:rPr>
          <w:lang w:val="en-US"/>
        </w:rPr>
        <w:t>C</w:t>
      </w:r>
      <w:r w:rsidR="00497873" w:rsidRPr="00061D0B">
        <w:t>24</w:t>
      </w:r>
      <w:r w:rsidR="00497873">
        <w:t>…</w:t>
      </w:r>
      <w:r w:rsidR="00497873" w:rsidRPr="00061D0B">
        <w:t xml:space="preserve">) </w:t>
      </w:r>
      <w:r w:rsidR="00497873">
        <w:t>и список цен</w:t>
      </w:r>
      <w:r w:rsidR="00497873" w:rsidRPr="006B1B73">
        <w:t xml:space="preserve"> </w:t>
      </w:r>
      <w:r w:rsidR="00497873">
        <w:t>(</w:t>
      </w:r>
      <w:r w:rsidR="00497873">
        <w:rPr>
          <w:lang w:val="en-US"/>
        </w:rPr>
        <w:t>A</w:t>
      </w:r>
      <w:r w:rsidR="00497873" w:rsidRPr="00061D0B">
        <w:t>8:</w:t>
      </w:r>
      <w:r w:rsidR="00497873">
        <w:rPr>
          <w:lang w:val="en-US"/>
        </w:rPr>
        <w:t>A</w:t>
      </w:r>
      <w:r w:rsidR="00497873" w:rsidRPr="00061D0B">
        <w:t xml:space="preserve">24, </w:t>
      </w:r>
      <w:r w:rsidR="00497873">
        <w:rPr>
          <w:lang w:val="en-US"/>
        </w:rPr>
        <w:t>A</w:t>
      </w:r>
      <w:r w:rsidR="00497873" w:rsidRPr="00061D0B">
        <w:t>8:</w:t>
      </w:r>
      <w:r w:rsidR="00497873">
        <w:rPr>
          <w:lang w:val="en-US"/>
        </w:rPr>
        <w:t>A</w:t>
      </w:r>
      <w:r w:rsidR="00497873" w:rsidRPr="00061D0B">
        <w:t>24</w:t>
      </w:r>
      <w:r w:rsidR="00497873">
        <w:t>…</w:t>
      </w:r>
      <w:r w:rsidR="00497873" w:rsidRPr="00061D0B">
        <w:t>)</w:t>
      </w:r>
      <w:r w:rsidR="00497873">
        <w:t>, соответственно.</w:t>
      </w:r>
    </w:p>
    <w:p w14:paraId="4C40F56C" w14:textId="28D7D454" w:rsidR="00497873" w:rsidRDefault="00293526" w:rsidP="00497873">
      <w:r w:rsidRPr="00293526">
        <w:rPr>
          <w:noProof/>
        </w:rPr>
        <w:drawing>
          <wp:anchor distT="0" distB="0" distL="114300" distR="114300" simplePos="0" relativeHeight="251753472" behindDoc="0" locked="0" layoutInCell="1" allowOverlap="1" wp14:anchorId="075571A5" wp14:editId="77267CA1">
            <wp:simplePos x="0" y="0"/>
            <wp:positionH relativeFrom="column">
              <wp:posOffset>59109</wp:posOffset>
            </wp:positionH>
            <wp:positionV relativeFrom="paragraph">
              <wp:posOffset>74027</wp:posOffset>
            </wp:positionV>
            <wp:extent cx="4132580" cy="3477260"/>
            <wp:effectExtent l="19050" t="19050" r="20320" b="27940"/>
            <wp:wrapSquare wrapText="bothSides"/>
            <wp:docPr id="1702096833" name="Рисунок 1" descr="Изображение выглядит как текст, число, снимок экрана, Параллель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2096833" name="Рисунок 1" descr="Изображение выглядит как текст, число, снимок экрана, Параллельный"/>
                    <pic:cNvPicPr/>
                  </pic:nvPicPr>
                  <pic:blipFill>
                    <a:blip r:embed="rId186" cstate="print">
                      <a:extLst>
                        <a:ext uri="{28A0092B-C50C-407E-A947-70E740481C1C}">
                          <a14:useLocalDpi xmlns:a14="http://schemas.microsoft.com/office/drawing/2010/main" val="0"/>
                        </a:ext>
                      </a:extLst>
                    </a:blip>
                    <a:stretch>
                      <a:fillRect/>
                    </a:stretch>
                  </pic:blipFill>
                  <pic:spPr>
                    <a:xfrm>
                      <a:off x="0" y="0"/>
                      <a:ext cx="4132580" cy="3477260"/>
                    </a:xfrm>
                    <a:prstGeom prst="rect">
                      <a:avLst/>
                    </a:prstGeom>
                    <a:ln>
                      <a:solidFill>
                        <a:srgbClr val="C00000"/>
                      </a:solidFill>
                    </a:ln>
                  </pic:spPr>
                </pic:pic>
              </a:graphicData>
            </a:graphic>
            <wp14:sizeRelH relativeFrom="page">
              <wp14:pctWidth>0</wp14:pctWidth>
            </wp14:sizeRelH>
            <wp14:sizeRelV relativeFrom="page">
              <wp14:pctHeight>0</wp14:pctHeight>
            </wp14:sizeRelV>
          </wp:anchor>
        </w:drawing>
      </w:r>
      <w:r w:rsidR="00497873">
        <w:t>Отдельно вычислим ожидаемую выручку</w:t>
      </w:r>
      <w:r w:rsidR="00497873" w:rsidRPr="006B1B73">
        <w:t>,</w:t>
      </w:r>
      <w:r w:rsidR="00497873">
        <w:t xml:space="preserve"> перемножая сразу набор цен, набор уровней продаж и набор переменных для каждого месяца </w:t>
      </w:r>
      <w:r w:rsidR="00497873" w:rsidRPr="003E5229">
        <w:t>=СУММПРОИЗВ(</w:t>
      </w:r>
      <w:r w:rsidR="00497873" w:rsidRPr="006B1B73">
        <w:rPr>
          <w:color w:val="0070C0"/>
        </w:rPr>
        <w:t>$A$8:$A$24</w:t>
      </w:r>
      <w:r w:rsidR="00497873" w:rsidRPr="003E5229">
        <w:t>;</w:t>
      </w:r>
      <w:r w:rsidR="00497873" w:rsidRPr="006B1B73">
        <w:rPr>
          <w:color w:val="CC3300"/>
        </w:rPr>
        <w:t>C8:C24</w:t>
      </w:r>
      <w:r w:rsidR="00497873" w:rsidRPr="003E5229">
        <w:t>;</w:t>
      </w:r>
      <w:r w:rsidR="00497873" w:rsidRPr="006B1B73">
        <w:rPr>
          <w:color w:val="7030A0"/>
        </w:rPr>
        <w:t>K8:K24</w:t>
      </w:r>
      <w:r w:rsidR="00497873" w:rsidRPr="003E5229">
        <w:t>)</w:t>
      </w:r>
      <w:r w:rsidR="00497873">
        <w:t>.</w:t>
      </w:r>
    </w:p>
    <w:p w14:paraId="7314026E" w14:textId="3DFCDDDA" w:rsidR="00497873" w:rsidRDefault="005F5A82" w:rsidP="00497873">
      <w:r w:rsidRPr="005F5A82">
        <w:rPr>
          <w:noProof/>
        </w:rPr>
        <w:drawing>
          <wp:anchor distT="0" distB="0" distL="114300" distR="114300" simplePos="0" relativeHeight="251754496" behindDoc="0" locked="0" layoutInCell="1" allowOverlap="1" wp14:anchorId="4958E776" wp14:editId="6D62821D">
            <wp:simplePos x="0" y="0"/>
            <wp:positionH relativeFrom="column">
              <wp:posOffset>3716318</wp:posOffset>
            </wp:positionH>
            <wp:positionV relativeFrom="paragraph">
              <wp:posOffset>218203</wp:posOffset>
            </wp:positionV>
            <wp:extent cx="6400800" cy="4323600"/>
            <wp:effectExtent l="19050" t="19050" r="19050" b="20320"/>
            <wp:wrapSquare wrapText="bothSides"/>
            <wp:docPr id="122277764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2777640" name=""/>
                    <pic:cNvPicPr/>
                  </pic:nvPicPr>
                  <pic:blipFill>
                    <a:blip r:embed="rId187" cstate="print">
                      <a:extLst>
                        <a:ext uri="{28A0092B-C50C-407E-A947-70E740481C1C}">
                          <a14:useLocalDpi xmlns:a14="http://schemas.microsoft.com/office/drawing/2010/main" val="0"/>
                        </a:ext>
                      </a:extLst>
                    </a:blip>
                    <a:stretch>
                      <a:fillRect/>
                    </a:stretch>
                  </pic:blipFill>
                  <pic:spPr>
                    <a:xfrm>
                      <a:off x="0" y="0"/>
                      <a:ext cx="6400800" cy="4323600"/>
                    </a:xfrm>
                    <a:prstGeom prst="rect">
                      <a:avLst/>
                    </a:prstGeom>
                    <a:ln>
                      <a:solidFill>
                        <a:srgbClr val="C00000"/>
                      </a:solidFill>
                    </a:ln>
                  </pic:spPr>
                </pic:pic>
              </a:graphicData>
            </a:graphic>
            <wp14:sizeRelH relativeFrom="page">
              <wp14:pctWidth>0</wp14:pctWidth>
            </wp14:sizeRelH>
            <wp14:sizeRelV relativeFrom="page">
              <wp14:pctHeight>0</wp14:pctHeight>
            </wp14:sizeRelV>
          </wp:anchor>
        </w:drawing>
      </w:r>
    </w:p>
    <w:p w14:paraId="67EB8AC6" w14:textId="77777777" w:rsidR="005F5A82" w:rsidRDefault="005F5A82" w:rsidP="00497873">
      <w:pPr>
        <w:rPr>
          <w:b/>
          <w:bCs/>
          <w:color w:val="C00000"/>
        </w:rPr>
      </w:pPr>
    </w:p>
    <w:p w14:paraId="61AE19C4" w14:textId="0C63B38B" w:rsidR="00497873" w:rsidRPr="003E5229" w:rsidRDefault="00497873" w:rsidP="00497873">
      <w:pPr>
        <w:rPr>
          <w:color w:val="C00000"/>
        </w:rPr>
      </w:pPr>
      <w:r w:rsidRPr="003E5229">
        <w:rPr>
          <w:b/>
          <w:bCs/>
          <w:color w:val="C00000"/>
        </w:rPr>
        <w:t>Примечание!</w:t>
      </w:r>
      <w:r w:rsidRPr="003E5229">
        <w:rPr>
          <w:color w:val="C00000"/>
        </w:rPr>
        <w:t xml:space="preserve"> Разумеется, выручку </w:t>
      </w:r>
      <w:r w:rsidRPr="003E5229">
        <w:rPr>
          <w:color w:val="C00000"/>
          <w:lang w:val="en-US"/>
        </w:rPr>
        <w:t>C</w:t>
      </w:r>
      <w:r w:rsidRPr="003E5229">
        <w:rPr>
          <w:color w:val="C00000"/>
        </w:rPr>
        <w:t>2</w:t>
      </w:r>
      <w:r w:rsidRPr="006B1B73">
        <w:rPr>
          <w:color w:val="C00000"/>
        </w:rPr>
        <w:t>8</w:t>
      </w:r>
      <w:r w:rsidRPr="003E5229">
        <w:rPr>
          <w:color w:val="C00000"/>
        </w:rPr>
        <w:t xml:space="preserve"> можно вычислить и как произведение ожидаемых продаж </w:t>
      </w:r>
      <w:r w:rsidRPr="003E5229">
        <w:rPr>
          <w:color w:val="C00000"/>
          <w:lang w:val="en-US"/>
        </w:rPr>
        <w:t>C</w:t>
      </w:r>
      <w:r w:rsidRPr="003E5229">
        <w:rPr>
          <w:color w:val="C00000"/>
        </w:rPr>
        <w:t>2</w:t>
      </w:r>
      <w:r w:rsidRPr="006B1B73">
        <w:rPr>
          <w:color w:val="C00000"/>
        </w:rPr>
        <w:t>6</w:t>
      </w:r>
      <w:r w:rsidRPr="003E5229">
        <w:rPr>
          <w:color w:val="C00000"/>
        </w:rPr>
        <w:t xml:space="preserve"> на </w:t>
      </w:r>
      <w:r>
        <w:rPr>
          <w:color w:val="C00000"/>
        </w:rPr>
        <w:t xml:space="preserve">выбранную </w:t>
      </w:r>
      <w:r w:rsidRPr="003E5229">
        <w:rPr>
          <w:color w:val="C00000"/>
        </w:rPr>
        <w:t xml:space="preserve">цену </w:t>
      </w:r>
      <w:r w:rsidRPr="003E5229">
        <w:rPr>
          <w:color w:val="C00000"/>
          <w:lang w:val="en-US"/>
        </w:rPr>
        <w:t>C</w:t>
      </w:r>
      <w:r w:rsidRPr="003E5229">
        <w:rPr>
          <w:color w:val="C00000"/>
        </w:rPr>
        <w:t>2</w:t>
      </w:r>
      <w:r w:rsidRPr="006B1B73">
        <w:rPr>
          <w:color w:val="C00000"/>
        </w:rPr>
        <w:t>7</w:t>
      </w:r>
      <w:r w:rsidRPr="003E5229">
        <w:rPr>
          <w:color w:val="C00000"/>
        </w:rPr>
        <w:t xml:space="preserve"> (=</w:t>
      </w:r>
      <w:r w:rsidRPr="003E5229">
        <w:rPr>
          <w:color w:val="C00000"/>
          <w:lang w:val="en-US"/>
        </w:rPr>
        <w:t>C</w:t>
      </w:r>
      <w:r w:rsidRPr="003E5229">
        <w:rPr>
          <w:color w:val="C00000"/>
        </w:rPr>
        <w:t>2</w:t>
      </w:r>
      <w:r w:rsidRPr="006B1B73">
        <w:rPr>
          <w:color w:val="C00000"/>
        </w:rPr>
        <w:t>6</w:t>
      </w:r>
      <w:r w:rsidRPr="003E5229">
        <w:rPr>
          <w:color w:val="C00000"/>
        </w:rPr>
        <w:t>*</w:t>
      </w:r>
      <w:r w:rsidRPr="003E5229">
        <w:rPr>
          <w:color w:val="C00000"/>
          <w:lang w:val="en-US"/>
        </w:rPr>
        <w:t>C</w:t>
      </w:r>
      <w:r w:rsidRPr="003E5229">
        <w:rPr>
          <w:color w:val="C00000"/>
        </w:rPr>
        <w:t>2</w:t>
      </w:r>
      <w:r w:rsidRPr="006B1B73">
        <w:rPr>
          <w:color w:val="C00000"/>
        </w:rPr>
        <w:t>7</w:t>
      </w:r>
      <w:r w:rsidRPr="003E5229">
        <w:rPr>
          <w:color w:val="C00000"/>
        </w:rPr>
        <w:t>). Но делать это невыгодно с вычислительной точки зрения, потому что и в С2</w:t>
      </w:r>
      <w:r w:rsidRPr="006B1B73">
        <w:rPr>
          <w:color w:val="C00000"/>
        </w:rPr>
        <w:t>6</w:t>
      </w:r>
      <w:r w:rsidRPr="003E5229">
        <w:rPr>
          <w:color w:val="C00000"/>
        </w:rPr>
        <w:t>, и в С2</w:t>
      </w:r>
      <w:r w:rsidRPr="006B1B73">
        <w:rPr>
          <w:color w:val="C00000"/>
        </w:rPr>
        <w:t>7</w:t>
      </w:r>
      <w:r w:rsidRPr="003E5229">
        <w:rPr>
          <w:color w:val="C00000"/>
        </w:rPr>
        <w:t xml:space="preserve"> входят переменные </w:t>
      </w:r>
      <w:r w:rsidRPr="003E5229">
        <w:rPr>
          <w:color w:val="C00000"/>
          <w:lang w:val="en-US"/>
        </w:rPr>
        <w:t>K</w:t>
      </w:r>
      <w:r w:rsidRPr="003E5229">
        <w:rPr>
          <w:color w:val="C00000"/>
        </w:rPr>
        <w:t>8:</w:t>
      </w:r>
      <w:r w:rsidRPr="003E5229">
        <w:rPr>
          <w:color w:val="C00000"/>
          <w:lang w:val="en-US"/>
        </w:rPr>
        <w:t>K</w:t>
      </w:r>
      <w:r w:rsidRPr="003E5229">
        <w:rPr>
          <w:color w:val="C00000"/>
        </w:rPr>
        <w:t>2</w:t>
      </w:r>
      <w:r w:rsidRPr="006B1B73">
        <w:rPr>
          <w:color w:val="C00000"/>
        </w:rPr>
        <w:t>4</w:t>
      </w:r>
      <w:r w:rsidRPr="003E5229">
        <w:rPr>
          <w:color w:val="C00000"/>
        </w:rPr>
        <w:t xml:space="preserve"> и перемножая эти ячейки мы перемножаем переменные</w:t>
      </w:r>
      <w:r>
        <w:rPr>
          <w:color w:val="C00000"/>
        </w:rPr>
        <w:t>, поэтому</w:t>
      </w:r>
      <w:r w:rsidRPr="003E5229">
        <w:rPr>
          <w:color w:val="C00000"/>
        </w:rPr>
        <w:t xml:space="preserve"> и получаем в результате нелинейную задачу. А этого следует</w:t>
      </w:r>
      <w:r>
        <w:rPr>
          <w:color w:val="C00000"/>
        </w:rPr>
        <w:t>,</w:t>
      </w:r>
      <w:r w:rsidRPr="003E5229">
        <w:rPr>
          <w:color w:val="C00000"/>
        </w:rPr>
        <w:t xml:space="preserve"> по возможности</w:t>
      </w:r>
      <w:r>
        <w:rPr>
          <w:color w:val="C00000"/>
        </w:rPr>
        <w:t>,</w:t>
      </w:r>
      <w:r w:rsidRPr="003E5229">
        <w:rPr>
          <w:color w:val="C00000"/>
        </w:rPr>
        <w:t xml:space="preserve"> избегать.</w:t>
      </w:r>
    </w:p>
    <w:p w14:paraId="6F1F4BF1" w14:textId="77777777" w:rsidR="00497873" w:rsidRDefault="00497873" w:rsidP="00497873">
      <w:r w:rsidRPr="003E5229">
        <w:rPr>
          <w:color w:val="C00000"/>
        </w:rPr>
        <w:t>Можете попробовать решить задачу в таком варианте, чтобы убедиться в не</w:t>
      </w:r>
      <w:r>
        <w:rPr>
          <w:color w:val="C00000"/>
        </w:rPr>
        <w:t>удобно</w:t>
      </w:r>
      <w:r w:rsidRPr="003E5229">
        <w:rPr>
          <w:color w:val="C00000"/>
        </w:rPr>
        <w:t xml:space="preserve"> большом времени целочисленной нелинейной оптимизации.</w:t>
      </w:r>
    </w:p>
    <w:p w14:paraId="1EB1514B" w14:textId="77777777" w:rsidR="00497873" w:rsidRDefault="00497873" w:rsidP="00497873"/>
    <w:p w14:paraId="13885DBA" w14:textId="4E62544A" w:rsidR="00497873" w:rsidRDefault="00497873" w:rsidP="00497873">
      <w:r>
        <w:t xml:space="preserve">Еще один технический момент: нужно следить за тем, чтобы в наших бинарных переменных появлялась ровно одна единица в каждом месяце (какая-нибудь цена должна быть назначена, но только одна), поэтому в </w:t>
      </w:r>
      <w:r>
        <w:rPr>
          <w:lang w:val="en-US"/>
        </w:rPr>
        <w:t>K</w:t>
      </w:r>
      <w:r w:rsidRPr="00E84DB8">
        <w:t>2</w:t>
      </w:r>
      <w:r w:rsidRPr="006B1B73">
        <w:t>5</w:t>
      </w:r>
      <w:r w:rsidRPr="00E84DB8">
        <w:t>:</w:t>
      </w:r>
      <w:r>
        <w:rPr>
          <w:lang w:val="en-US"/>
        </w:rPr>
        <w:t>P</w:t>
      </w:r>
      <w:r w:rsidRPr="00E84DB8">
        <w:t>2</w:t>
      </w:r>
      <w:r w:rsidRPr="006B1B73">
        <w:t>5</w:t>
      </w:r>
      <w:r w:rsidRPr="00E84DB8">
        <w:t xml:space="preserve"> </w:t>
      </w:r>
      <w:r>
        <w:t>подсчитаем суммы переменных для каждого месяца</w:t>
      </w:r>
      <w:r w:rsidRPr="006B1B73">
        <w:t xml:space="preserve"> (=СУММ(K8:K24) </w:t>
      </w:r>
      <w:r>
        <w:t>и т.д.).</w:t>
      </w:r>
    </w:p>
    <w:p w14:paraId="718053E0" w14:textId="77777777" w:rsidR="00497873" w:rsidRPr="00E84DB8" w:rsidRDefault="00497873" w:rsidP="00497873"/>
    <w:p w14:paraId="631EB820" w14:textId="6E0C2789" w:rsidR="00497873" w:rsidRPr="000D1173" w:rsidRDefault="00497873" w:rsidP="00497873">
      <w:r>
        <w:t xml:space="preserve">Ну и нам нужно вычислять остатки товара, чтобы не продать обуви больше, чем закупили. Так что сначала вычитаем из </w:t>
      </w:r>
      <w:r w:rsidR="005F5A82">
        <w:t>12</w:t>
      </w:r>
      <w:r>
        <w:t>500 пар проданное в первом месяце (</w:t>
      </w:r>
      <w:r w:rsidRPr="00E115BD">
        <w:t>=</w:t>
      </w:r>
      <w:r w:rsidR="005F5A82">
        <w:rPr>
          <w:lang w:val="en-US"/>
        </w:rPr>
        <w:t>G</w:t>
      </w:r>
      <w:r w:rsidRPr="00E115BD">
        <w:t>2-</w:t>
      </w:r>
      <w:r w:rsidR="005F5A82">
        <w:rPr>
          <w:lang w:val="en-US"/>
        </w:rPr>
        <w:t>D</w:t>
      </w:r>
      <w:r w:rsidRPr="00E115BD">
        <w:t>26</w:t>
      </w:r>
      <w:r>
        <w:t>), а потом из каждого предшествующего месяца проданное в текущем (</w:t>
      </w:r>
      <w:r w:rsidRPr="00911786">
        <w:t>=</w:t>
      </w:r>
      <w:r w:rsidR="005F5A82">
        <w:rPr>
          <w:lang w:val="en-US"/>
        </w:rPr>
        <w:t>D</w:t>
      </w:r>
      <w:r w:rsidRPr="00911786">
        <w:t>29-</w:t>
      </w:r>
      <w:r w:rsidR="005F5A82">
        <w:rPr>
          <w:lang w:val="en-US"/>
        </w:rPr>
        <w:t>E</w:t>
      </w:r>
      <w:r w:rsidRPr="00911786">
        <w:t>26</w:t>
      </w:r>
      <w:r>
        <w:t xml:space="preserve"> и далее). В ячейке </w:t>
      </w:r>
      <w:r w:rsidR="005F5A82">
        <w:rPr>
          <w:lang w:val="en-US"/>
        </w:rPr>
        <w:t>I</w:t>
      </w:r>
      <w:r w:rsidRPr="003E5229">
        <w:t>2</w:t>
      </w:r>
      <w:r>
        <w:t>9</w:t>
      </w:r>
      <w:r w:rsidRPr="003E5229">
        <w:t xml:space="preserve"> </w:t>
      </w:r>
      <w:r>
        <w:t xml:space="preserve">фигурируют остатки сезона, так как это остатки на конец 6-го месяца. Для удобства суммарное число продаж обуви вычислено в ячейке </w:t>
      </w:r>
      <w:r w:rsidR="007A34F5">
        <w:rPr>
          <w:lang w:val="en-US"/>
        </w:rPr>
        <w:t>J</w:t>
      </w:r>
      <w:r w:rsidRPr="000D1173">
        <w:t>26.</w:t>
      </w:r>
    </w:p>
    <w:p w14:paraId="2C8A984A" w14:textId="77777777" w:rsidR="00497873" w:rsidRDefault="00497873" w:rsidP="00497873"/>
    <w:p w14:paraId="5C01219A" w14:textId="33C46190" w:rsidR="00497873" w:rsidRPr="007F44C1" w:rsidRDefault="00497873" w:rsidP="00497873">
      <w:r w:rsidRPr="007F44C1">
        <w:t>В расчете выручки мы должны учесть не только проданную в сезон обувь (</w:t>
      </w:r>
      <w:r w:rsidR="007A34F5">
        <w:rPr>
          <w:lang w:val="en-US"/>
        </w:rPr>
        <w:t>J</w:t>
      </w:r>
      <w:r w:rsidRPr="007F44C1">
        <w:t>26), но и остатки, которые будут распроданы по себестоимости (</w:t>
      </w:r>
      <w:r w:rsidR="007A34F5">
        <w:rPr>
          <w:lang w:val="en-US"/>
        </w:rPr>
        <w:t>I</w:t>
      </w:r>
      <w:r w:rsidRPr="007F44C1">
        <w:t>29). Поэтому формула выручки</w:t>
      </w:r>
      <w:r w:rsidR="007A34F5">
        <w:t xml:space="preserve">: </w:t>
      </w:r>
      <w:r w:rsidR="007A34F5" w:rsidRPr="007A34F5">
        <w:t>=СУММ(D28:I28)+I29*C3</w:t>
      </w:r>
      <w:r w:rsidRPr="007F44C1">
        <w:t>.</w:t>
      </w:r>
    </w:p>
    <w:p w14:paraId="3272FF2A" w14:textId="6A533B72" w:rsidR="00497873" w:rsidRPr="007F44C1" w:rsidRDefault="00497873" w:rsidP="00497873">
      <w:r w:rsidRPr="007F44C1">
        <w:t xml:space="preserve">И, наконец, прибыль </w:t>
      </w:r>
      <w:r w:rsidRPr="00087899">
        <w:t xml:space="preserve"> </w:t>
      </w:r>
      <w:r w:rsidR="007A34F5" w:rsidRPr="007A34F5">
        <w:t xml:space="preserve"> =K4-G2*C2</w:t>
      </w:r>
      <w:r w:rsidRPr="007F44C1">
        <w:t xml:space="preserve">— это выручка за вычетом денег, потраченных на закупку </w:t>
      </w:r>
      <w:r w:rsidR="007A34F5">
        <w:t>12</w:t>
      </w:r>
      <w:r w:rsidRPr="007F44C1">
        <w:t>500 пар туфель (</w:t>
      </w:r>
      <w:r w:rsidR="007A34F5">
        <w:t>6</w:t>
      </w:r>
      <w:r>
        <w:t>2,5</w:t>
      </w:r>
      <w:r w:rsidRPr="007F44C1">
        <w:t xml:space="preserve"> млн. ₽ ).</w:t>
      </w:r>
    </w:p>
    <w:p w14:paraId="00B3CF85" w14:textId="77777777" w:rsidR="00497873" w:rsidRPr="007F44C1" w:rsidRDefault="00497873" w:rsidP="00497873"/>
    <w:p w14:paraId="0D2CCBF4" w14:textId="7D934AA4" w:rsidR="00497873" w:rsidRPr="007C5878" w:rsidRDefault="00497873" w:rsidP="00497873">
      <w:r w:rsidRPr="007F44C1">
        <w:t>Осталась одна тонкость – а что мы будем делать, если в строке С2</w:t>
      </w:r>
      <w:r w:rsidR="007A34F5">
        <w:t>9</w:t>
      </w:r>
      <w:r w:rsidRPr="007F44C1">
        <w:t>:</w:t>
      </w:r>
      <w:r w:rsidRPr="007F44C1">
        <w:rPr>
          <w:lang w:val="en-US"/>
        </w:rPr>
        <w:t>H</w:t>
      </w:r>
      <w:r w:rsidRPr="007F44C1">
        <w:t>2</w:t>
      </w:r>
      <w:r w:rsidR="007A34F5">
        <w:t>9</w:t>
      </w:r>
      <w:r w:rsidRPr="007F44C1">
        <w:t xml:space="preserve"> остатки товара получатся отрицательными?</w:t>
      </w:r>
      <w:r>
        <w:t xml:space="preserve"> (Или </w:t>
      </w:r>
      <w:r w:rsidR="007A34F5">
        <w:rPr>
          <w:lang w:val="en-US"/>
        </w:rPr>
        <w:t>J</w:t>
      </w:r>
      <w:r w:rsidRPr="007C5878">
        <w:t xml:space="preserve">6 </w:t>
      </w:r>
      <w:r>
        <w:t>больше закупки?)</w:t>
      </w:r>
    </w:p>
    <w:p w14:paraId="0A9910AF" w14:textId="77777777" w:rsidR="00497873" w:rsidRPr="007F44C1" w:rsidRDefault="00497873" w:rsidP="00497873">
      <w:r w:rsidRPr="007F44C1">
        <w:t>Разумеется, наше вычисление в этом случае окажется некорректным!</w:t>
      </w:r>
    </w:p>
    <w:p w14:paraId="2D21BBAA" w14:textId="19C12E26" w:rsidR="00497873" w:rsidRDefault="00497873" w:rsidP="00497873">
      <w:r w:rsidRPr="007F44C1">
        <w:t>Но у нас есть способ предотвратить это – мы можем запретить отрицательные остатки товара прямо в «Поиске решения».</w:t>
      </w:r>
      <w:r>
        <w:t xml:space="preserve"> </w:t>
      </w:r>
    </w:p>
    <w:p w14:paraId="02293FCB" w14:textId="5B8875C2" w:rsidR="00497873" w:rsidRDefault="00293526" w:rsidP="00497873">
      <w:r w:rsidRPr="00293526">
        <w:rPr>
          <w:noProof/>
        </w:rPr>
        <w:drawing>
          <wp:anchor distT="0" distB="0" distL="114300" distR="114300" simplePos="0" relativeHeight="251547648" behindDoc="0" locked="0" layoutInCell="1" allowOverlap="1" wp14:anchorId="56EF9046" wp14:editId="4E9433F4">
            <wp:simplePos x="0" y="0"/>
            <wp:positionH relativeFrom="column">
              <wp:posOffset>5853560</wp:posOffset>
            </wp:positionH>
            <wp:positionV relativeFrom="paragraph">
              <wp:posOffset>770086</wp:posOffset>
            </wp:positionV>
            <wp:extent cx="4172400" cy="2926800"/>
            <wp:effectExtent l="19050" t="19050" r="19050" b="26035"/>
            <wp:wrapSquare wrapText="bothSides"/>
            <wp:docPr id="1589687622" name="Рисунок 1" descr="Изображение выглядит как текст, снимок экрана, дисплей, программное обеспеч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9687622" name="Рисунок 1" descr="Изображение выглядит как текст, снимок экрана, дисплей, программное обеспечение"/>
                    <pic:cNvPicPr/>
                  </pic:nvPicPr>
                  <pic:blipFill>
                    <a:blip r:embed="rId188">
                      <a:extLst>
                        <a:ext uri="{28A0092B-C50C-407E-A947-70E740481C1C}">
                          <a14:useLocalDpi xmlns:a14="http://schemas.microsoft.com/office/drawing/2010/main" val="0"/>
                        </a:ext>
                      </a:extLst>
                    </a:blip>
                    <a:stretch>
                      <a:fillRect/>
                    </a:stretch>
                  </pic:blipFill>
                  <pic:spPr>
                    <a:xfrm>
                      <a:off x="0" y="0"/>
                      <a:ext cx="4172400" cy="2926800"/>
                    </a:xfrm>
                    <a:prstGeom prst="rect">
                      <a:avLst/>
                    </a:prstGeom>
                    <a:ln>
                      <a:solidFill>
                        <a:srgbClr val="C00000"/>
                      </a:solidFill>
                    </a:ln>
                  </pic:spPr>
                </pic:pic>
              </a:graphicData>
            </a:graphic>
            <wp14:sizeRelH relativeFrom="page">
              <wp14:pctWidth>0</wp14:pctWidth>
            </wp14:sizeRelH>
            <wp14:sizeRelV relativeFrom="page">
              <wp14:pctHeight>0</wp14:pctHeight>
            </wp14:sizeRelV>
          </wp:anchor>
        </w:drawing>
      </w:r>
      <w:r w:rsidR="007A34F5" w:rsidRPr="007A34F5">
        <w:rPr>
          <w:noProof/>
        </w:rPr>
        <w:drawing>
          <wp:anchor distT="0" distB="0" distL="114300" distR="114300" simplePos="0" relativeHeight="251752448" behindDoc="0" locked="0" layoutInCell="1" allowOverlap="1" wp14:anchorId="0B368C5F" wp14:editId="1D2D4952">
            <wp:simplePos x="0" y="0"/>
            <wp:positionH relativeFrom="column">
              <wp:posOffset>3018</wp:posOffset>
            </wp:positionH>
            <wp:positionV relativeFrom="paragraph">
              <wp:posOffset>328004</wp:posOffset>
            </wp:positionV>
            <wp:extent cx="6321600" cy="871200"/>
            <wp:effectExtent l="19050" t="19050" r="22225" b="24765"/>
            <wp:wrapTopAndBottom/>
            <wp:docPr id="1225528751" name="Рисунок 1" descr="Изображение выглядит как текст, снимок экрана, Шрифт, числ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5528751" name="Рисунок 1" descr="Изображение выглядит как текст, снимок экрана, Шрифт, число"/>
                    <pic:cNvPicPr/>
                  </pic:nvPicPr>
                  <pic:blipFill>
                    <a:blip r:embed="rId189" cstate="print">
                      <a:extLst>
                        <a:ext uri="{28A0092B-C50C-407E-A947-70E740481C1C}">
                          <a14:useLocalDpi xmlns:a14="http://schemas.microsoft.com/office/drawing/2010/main" val="0"/>
                        </a:ext>
                      </a:extLst>
                    </a:blip>
                    <a:stretch>
                      <a:fillRect/>
                    </a:stretch>
                  </pic:blipFill>
                  <pic:spPr>
                    <a:xfrm>
                      <a:off x="0" y="0"/>
                      <a:ext cx="6321600" cy="871200"/>
                    </a:xfrm>
                    <a:prstGeom prst="rect">
                      <a:avLst/>
                    </a:prstGeom>
                    <a:ln>
                      <a:solidFill>
                        <a:srgbClr val="C00000"/>
                      </a:solidFill>
                    </a:ln>
                  </pic:spPr>
                </pic:pic>
              </a:graphicData>
            </a:graphic>
            <wp14:sizeRelH relativeFrom="page">
              <wp14:pctWidth>0</wp14:pctWidth>
            </wp14:sizeRelH>
            <wp14:sizeRelV relativeFrom="page">
              <wp14:pctHeight>0</wp14:pctHeight>
            </wp14:sizeRelV>
          </wp:anchor>
        </w:drawing>
      </w:r>
      <w:r w:rsidR="00497873">
        <w:t>Отметим для сравнения результат по прибыли, на который ориентируется отдел маркетинга:</w:t>
      </w:r>
    </w:p>
    <w:p w14:paraId="0380EE1C" w14:textId="1B40C3F5" w:rsidR="00497873" w:rsidRDefault="00497873" w:rsidP="00497873"/>
    <w:p w14:paraId="043B491C" w14:textId="1C7F5264" w:rsidR="00497873" w:rsidRDefault="00497873" w:rsidP="00497873">
      <w:r>
        <w:t>И попробуем получить оптимальное решение.</w:t>
      </w:r>
    </w:p>
    <w:p w14:paraId="717067FA" w14:textId="77777777" w:rsidR="00497873" w:rsidRPr="003F0EEB" w:rsidRDefault="00497873" w:rsidP="00497873">
      <w:pPr>
        <w:ind w:right="5726"/>
      </w:pPr>
      <w:r>
        <w:t xml:space="preserve">В данном случае, раз сумма на закупку фиксирована, безразлично, выбрать ли в качестве целевой функции выручку или прибыль. Но во избежание непреднамеренных ошибок выберем «правильный» показатель – прибыль </w:t>
      </w:r>
      <w:r>
        <w:rPr>
          <w:lang w:val="en-US"/>
        </w:rPr>
        <w:t>J</w:t>
      </w:r>
      <w:r w:rsidRPr="003F0EEB">
        <w:t>5.</w:t>
      </w:r>
    </w:p>
    <w:p w14:paraId="0051CC97" w14:textId="77777777" w:rsidR="00497873" w:rsidRDefault="00497873" w:rsidP="00497873"/>
    <w:p w14:paraId="5D225AE6" w14:textId="4CAAB60C" w:rsidR="00497873" w:rsidRPr="00E84DB8" w:rsidRDefault="00497873" w:rsidP="00497873">
      <w:r>
        <w:t xml:space="preserve">Переменные: </w:t>
      </w:r>
      <w:r w:rsidR="00293526">
        <w:rPr>
          <w:lang w:val="en-US"/>
        </w:rPr>
        <w:t>L</w:t>
      </w:r>
      <w:r w:rsidRPr="00E07452">
        <w:t>8:</w:t>
      </w:r>
      <w:r w:rsidR="00293526">
        <w:rPr>
          <w:lang w:val="en-US"/>
        </w:rPr>
        <w:t>Q</w:t>
      </w:r>
      <w:r w:rsidRPr="00E07452">
        <w:t>24</w:t>
      </w:r>
      <w:r>
        <w:t xml:space="preserve">. </w:t>
      </w:r>
    </w:p>
    <w:p w14:paraId="0A06238B" w14:textId="14048BAA" w:rsidR="00497873" w:rsidRPr="00802A67" w:rsidRDefault="00497873" w:rsidP="00497873">
      <w:r>
        <w:t xml:space="preserve">Ограничения: переменные </w:t>
      </w:r>
      <w:r w:rsidR="00293526">
        <w:rPr>
          <w:lang w:val="en-US"/>
        </w:rPr>
        <w:t>L</w:t>
      </w:r>
      <w:r w:rsidRPr="00AD072E">
        <w:t>8:</w:t>
      </w:r>
      <w:r w:rsidR="00293526">
        <w:rPr>
          <w:lang w:val="en-US"/>
        </w:rPr>
        <w:t>Q</w:t>
      </w:r>
      <w:r w:rsidRPr="00AD072E">
        <w:t>24</w:t>
      </w:r>
      <w:r>
        <w:t>=бинарные, суммы назначений</w:t>
      </w:r>
      <w:r w:rsidRPr="00DA6C54">
        <w:t xml:space="preserve"> </w:t>
      </w:r>
      <w:r>
        <w:t xml:space="preserve">единица: </w:t>
      </w:r>
      <w:r w:rsidR="00293526">
        <w:rPr>
          <w:lang w:val="en-US"/>
        </w:rPr>
        <w:t>L</w:t>
      </w:r>
      <w:r>
        <w:t>25</w:t>
      </w:r>
      <w:r w:rsidRPr="00AD072E">
        <w:t>:</w:t>
      </w:r>
      <w:r w:rsidR="00293526">
        <w:rPr>
          <w:lang w:val="en-US"/>
        </w:rPr>
        <w:t>Q</w:t>
      </w:r>
      <w:r w:rsidRPr="00AD072E">
        <w:t>25</w:t>
      </w:r>
      <w:r w:rsidRPr="00DA6C54">
        <w:t xml:space="preserve">=1, </w:t>
      </w:r>
      <w:r>
        <w:t xml:space="preserve">остатки обуви неотрицательны: </w:t>
      </w:r>
      <w:r>
        <w:rPr>
          <w:lang w:val="en-US"/>
        </w:rPr>
        <w:t>C</w:t>
      </w:r>
      <w:r w:rsidRPr="00802A67">
        <w:t>29:</w:t>
      </w:r>
      <w:r>
        <w:rPr>
          <w:lang w:val="en-US"/>
        </w:rPr>
        <w:t>H</w:t>
      </w:r>
      <w:r w:rsidRPr="00802A67">
        <w:t>29&gt;=0</w:t>
      </w:r>
      <w:r>
        <w:t>.</w:t>
      </w:r>
    </w:p>
    <w:p w14:paraId="288E4245" w14:textId="7B1B7B73" w:rsidR="00497873" w:rsidRDefault="00293526" w:rsidP="00497873">
      <w:r w:rsidRPr="00293526">
        <w:rPr>
          <w:noProof/>
        </w:rPr>
        <w:drawing>
          <wp:anchor distT="0" distB="0" distL="114300" distR="114300" simplePos="0" relativeHeight="251755520" behindDoc="0" locked="0" layoutInCell="1" allowOverlap="1" wp14:anchorId="685BE0F0" wp14:editId="4408B5A5">
            <wp:simplePos x="0" y="0"/>
            <wp:positionH relativeFrom="column">
              <wp:posOffset>-1851</wp:posOffset>
            </wp:positionH>
            <wp:positionV relativeFrom="paragraph">
              <wp:posOffset>1561</wp:posOffset>
            </wp:positionV>
            <wp:extent cx="6321600" cy="4100400"/>
            <wp:effectExtent l="19050" t="19050" r="22225" b="14605"/>
            <wp:wrapSquare wrapText="bothSides"/>
            <wp:docPr id="1857983199" name="Рисунок 1" descr="Изображение выглядит как текст, снимок экрана, число, Параллель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7983199" name="Рисунок 1" descr="Изображение выглядит как текст, снимок экрана, число, Параллельный"/>
                    <pic:cNvPicPr/>
                  </pic:nvPicPr>
                  <pic:blipFill>
                    <a:blip r:embed="rId190" cstate="print">
                      <a:extLst>
                        <a:ext uri="{28A0092B-C50C-407E-A947-70E740481C1C}">
                          <a14:useLocalDpi xmlns:a14="http://schemas.microsoft.com/office/drawing/2010/main" val="0"/>
                        </a:ext>
                      </a:extLst>
                    </a:blip>
                    <a:stretch>
                      <a:fillRect/>
                    </a:stretch>
                  </pic:blipFill>
                  <pic:spPr>
                    <a:xfrm>
                      <a:off x="0" y="0"/>
                      <a:ext cx="6321600" cy="4100400"/>
                    </a:xfrm>
                    <a:prstGeom prst="rect">
                      <a:avLst/>
                    </a:prstGeom>
                    <a:ln>
                      <a:solidFill>
                        <a:srgbClr val="C00000"/>
                      </a:solidFill>
                    </a:ln>
                  </pic:spPr>
                </pic:pic>
              </a:graphicData>
            </a:graphic>
            <wp14:sizeRelH relativeFrom="page">
              <wp14:pctWidth>0</wp14:pctWidth>
            </wp14:sizeRelH>
            <wp14:sizeRelV relativeFrom="page">
              <wp14:pctHeight>0</wp14:pctHeight>
            </wp14:sizeRelV>
          </wp:anchor>
        </w:drawing>
      </w:r>
      <w:r w:rsidR="00497873">
        <w:t>Модель – линейная.</w:t>
      </w:r>
    </w:p>
    <w:p w14:paraId="74912270" w14:textId="77777777" w:rsidR="00497873" w:rsidRDefault="00497873" w:rsidP="00497873"/>
    <w:p w14:paraId="7EE30690" w14:textId="04BD85A4" w:rsidR="00497873" w:rsidRDefault="00497873" w:rsidP="00497873">
      <w:r>
        <w:t xml:space="preserve">Итого, мы получаем, что прибыль можно увеличить с </w:t>
      </w:r>
      <w:r w:rsidR="00293526">
        <w:t>65</w:t>
      </w:r>
      <w:r>
        <w:t>,</w:t>
      </w:r>
      <w:r w:rsidR="00293526">
        <w:t>15</w:t>
      </w:r>
      <w:r>
        <w:t xml:space="preserve"> млн в плане отдела маркетинга до </w:t>
      </w:r>
      <w:r w:rsidR="00293526">
        <w:t>76</w:t>
      </w:r>
      <w:r>
        <w:t>,</w:t>
      </w:r>
      <w:r w:rsidR="00293526">
        <w:t>61</w:t>
      </w:r>
      <w:r>
        <w:t xml:space="preserve"> млн. Остатки обуви </w:t>
      </w:r>
      <w:r w:rsidR="00293526">
        <w:t xml:space="preserve">в конце сезона </w:t>
      </w:r>
      <w:r>
        <w:t xml:space="preserve">при этом </w:t>
      </w:r>
      <w:r w:rsidR="00293526">
        <w:t>выросли</w:t>
      </w:r>
      <w:r>
        <w:t xml:space="preserve"> до </w:t>
      </w:r>
      <w:r w:rsidR="00293526">
        <w:t>166</w:t>
      </w:r>
      <w:r>
        <w:t>3 пар.</w:t>
      </w:r>
    </w:p>
    <w:p w14:paraId="667FC775" w14:textId="77777777" w:rsidR="00497873" w:rsidRDefault="00497873" w:rsidP="00497873"/>
    <w:p w14:paraId="4F13CB2A" w14:textId="77777777" w:rsidR="00497873" w:rsidRDefault="00497873" w:rsidP="00497873">
      <w:r>
        <w:t>Правда, как это обычно и бывает, в этом базовом решении удалось предусмотреть не все. Но, в любом случае, видим, что модель работает корректно, «Поиск решения» подбирает свой план изменения цен и делает это так, что прибыль получается больше.</w:t>
      </w:r>
    </w:p>
    <w:p w14:paraId="4565E72B" w14:textId="77777777" w:rsidR="00497873" w:rsidRDefault="00497873" w:rsidP="00497873">
      <w:r>
        <w:t>Так что теперь можно заняться уточнением плана и приближением его к реальным условиям.</w:t>
      </w:r>
    </w:p>
    <w:p w14:paraId="71623F73" w14:textId="77777777" w:rsidR="00497873" w:rsidRDefault="00497873" w:rsidP="00497873"/>
    <w:p w14:paraId="61290F05" w14:textId="77777777" w:rsidR="00497873" w:rsidRDefault="00497873" w:rsidP="00497873"/>
    <w:p w14:paraId="7F32108C" w14:textId="77777777" w:rsidR="00497873" w:rsidRDefault="00497873" w:rsidP="00497873"/>
    <w:p w14:paraId="3EB1D3FB" w14:textId="77777777" w:rsidR="00497873" w:rsidRDefault="00497873" w:rsidP="00497873"/>
    <w:p w14:paraId="471E073F" w14:textId="77777777" w:rsidR="00497873" w:rsidRDefault="00497873" w:rsidP="00497873"/>
    <w:p w14:paraId="6608C52A" w14:textId="77777777" w:rsidR="00497873" w:rsidRDefault="00497873" w:rsidP="00497873"/>
    <w:p w14:paraId="7980CED2" w14:textId="77777777" w:rsidR="00497873" w:rsidRDefault="00497873" w:rsidP="00497873"/>
    <w:p w14:paraId="5D8B4413" w14:textId="77777777" w:rsidR="00497873" w:rsidRDefault="00497873" w:rsidP="00497873"/>
    <w:p w14:paraId="42BF7B6C" w14:textId="77777777" w:rsidR="00497873" w:rsidRDefault="00497873" w:rsidP="00497873"/>
    <w:p w14:paraId="46EEB500" w14:textId="77777777" w:rsidR="00497873" w:rsidRDefault="00497873" w:rsidP="00497873">
      <w:pPr>
        <w:spacing w:after="160" w:line="259" w:lineRule="auto"/>
      </w:pPr>
    </w:p>
    <w:p w14:paraId="237BB8BE" w14:textId="77777777" w:rsidR="003A49B8" w:rsidRPr="00C06472" w:rsidRDefault="003A49B8" w:rsidP="003A49B8">
      <w:pPr>
        <w:pStyle w:val="5"/>
        <w:rPr>
          <w:b w:val="0"/>
          <w:bCs w:val="0"/>
        </w:rPr>
      </w:pPr>
      <w:r>
        <w:t>Решение «</w:t>
      </w:r>
      <w:r>
        <w:rPr>
          <w:lang w:val="en-US"/>
        </w:rPr>
        <w:t>b</w:t>
      </w:r>
      <w:r>
        <w:t xml:space="preserve">». </w:t>
      </w:r>
      <w:r w:rsidRPr="00C06472">
        <w:rPr>
          <w:b w:val="0"/>
          <w:bCs w:val="0"/>
        </w:rPr>
        <w:t>Полученный план не устраивает отдел маркетинга отсутствием наблюдаемой покупателями динамики</w:t>
      </w:r>
      <w:r>
        <w:rPr>
          <w:b w:val="0"/>
          <w:bCs w:val="0"/>
        </w:rPr>
        <w:t xml:space="preserve"> цен</w:t>
      </w:r>
      <w:r w:rsidRPr="00C06472">
        <w:rPr>
          <w:b w:val="0"/>
          <w:bCs w:val="0"/>
        </w:rPr>
        <w:t>. Что это такое: четыре месяца цена не меняется? Желательно, чтобы дольше двух месяцев цена не сохранялась. Как это повлияет на результат?</w:t>
      </w:r>
    </w:p>
    <w:p w14:paraId="5C6B1A3A" w14:textId="77777777" w:rsidR="003A49B8" w:rsidRDefault="003A49B8" w:rsidP="003A49B8">
      <w:r w:rsidRPr="003A49B8">
        <w:rPr>
          <w:noProof/>
        </w:rPr>
        <w:drawing>
          <wp:anchor distT="0" distB="0" distL="114300" distR="114300" simplePos="0" relativeHeight="251756544" behindDoc="0" locked="0" layoutInCell="1" allowOverlap="1" wp14:anchorId="0989290C" wp14:editId="14A2C914">
            <wp:simplePos x="0" y="0"/>
            <wp:positionH relativeFrom="column">
              <wp:posOffset>635</wp:posOffset>
            </wp:positionH>
            <wp:positionV relativeFrom="paragraph">
              <wp:posOffset>102235</wp:posOffset>
            </wp:positionV>
            <wp:extent cx="6746240" cy="4074795"/>
            <wp:effectExtent l="19050" t="19050" r="16510" b="20955"/>
            <wp:wrapTopAndBottom/>
            <wp:docPr id="1039799883" name="Рисунок 1" descr="Изображение выглядит как текст, снимок экрана, число, Параллель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799883" name="Рисунок 1" descr="Изображение выглядит как текст, снимок экрана, число, Параллельный"/>
                    <pic:cNvPicPr/>
                  </pic:nvPicPr>
                  <pic:blipFill>
                    <a:blip r:embed="rId191" cstate="print">
                      <a:extLst>
                        <a:ext uri="{28A0092B-C50C-407E-A947-70E740481C1C}">
                          <a14:useLocalDpi xmlns:a14="http://schemas.microsoft.com/office/drawing/2010/main" val="0"/>
                        </a:ext>
                      </a:extLst>
                    </a:blip>
                    <a:stretch>
                      <a:fillRect/>
                    </a:stretch>
                  </pic:blipFill>
                  <pic:spPr>
                    <a:xfrm>
                      <a:off x="0" y="0"/>
                      <a:ext cx="6746240" cy="4074795"/>
                    </a:xfrm>
                    <a:prstGeom prst="rect">
                      <a:avLst/>
                    </a:prstGeom>
                    <a:ln>
                      <a:solidFill>
                        <a:srgbClr val="C00000"/>
                      </a:solidFill>
                    </a:ln>
                  </pic:spPr>
                </pic:pic>
              </a:graphicData>
            </a:graphic>
            <wp14:sizeRelH relativeFrom="page">
              <wp14:pctWidth>0</wp14:pctWidth>
            </wp14:sizeRelH>
            <wp14:sizeRelV relativeFrom="page">
              <wp14:pctHeight>0</wp14:pctHeight>
            </wp14:sizeRelV>
          </wp:anchor>
        </w:drawing>
      </w:r>
    </w:p>
    <w:p w14:paraId="13DA0EAC" w14:textId="7B17F660" w:rsidR="003A49B8" w:rsidRDefault="003A49B8" w:rsidP="003A49B8">
      <w:r>
        <w:t>В данном случае необходимая модификация модели тоже невелика. Нужно только сосчитать суммы переменных по строкам (</w:t>
      </w:r>
      <w:r w:rsidRPr="003A49B8">
        <w:t>=СУММ(L8:Q8)</w:t>
      </w:r>
      <w:r>
        <w:t xml:space="preserve"> и далее в столбце </w:t>
      </w:r>
      <w:r>
        <w:rPr>
          <w:lang w:val="en-US"/>
        </w:rPr>
        <w:t>R</w:t>
      </w:r>
      <w:r>
        <w:t>) и потребовать в «Поиске решения», чтобы они не превосходили 2 (</w:t>
      </w:r>
      <w:r>
        <w:rPr>
          <w:lang w:val="en-US"/>
        </w:rPr>
        <w:t>R</w:t>
      </w:r>
      <w:r w:rsidRPr="003A49B8">
        <w:t>25)</w:t>
      </w:r>
      <w:r>
        <w:t>.</w:t>
      </w:r>
    </w:p>
    <w:p w14:paraId="2F7189AB" w14:textId="77777777" w:rsidR="003A49B8" w:rsidRDefault="003A49B8" w:rsidP="003A49B8"/>
    <w:p w14:paraId="31BB2CE7" w14:textId="69C677B5" w:rsidR="003A49B8" w:rsidRDefault="003A49B8" w:rsidP="003A49B8">
      <w:r>
        <w:t>И мы получаем новое решение, немного теряя в целевой прибыли.</w:t>
      </w:r>
    </w:p>
    <w:p w14:paraId="74B67434" w14:textId="0E2DBD26" w:rsidR="003A49B8" w:rsidRDefault="003A49B8" w:rsidP="003A49B8">
      <w:r>
        <w:t>Тем не менее, выигрыш в сравнении с первоначальным планом более 17%, что весьма заметно.</w:t>
      </w:r>
    </w:p>
    <w:p w14:paraId="447B1388" w14:textId="77777777" w:rsidR="003A49B8" w:rsidRDefault="003A49B8" w:rsidP="003A49B8"/>
    <w:p w14:paraId="4EA2A7E0" w14:textId="40A93115" w:rsidR="003A49B8" w:rsidRDefault="003A49B8">
      <w:pPr>
        <w:spacing w:after="160" w:line="259" w:lineRule="auto"/>
      </w:pPr>
      <w:r>
        <w:br w:type="page"/>
      </w:r>
    </w:p>
    <w:p w14:paraId="510F2546" w14:textId="586C2FFD" w:rsidR="00497873" w:rsidRPr="006D37CA" w:rsidRDefault="00497873" w:rsidP="00497873">
      <w:pPr>
        <w:pStyle w:val="5"/>
        <w:rPr>
          <w:b w:val="0"/>
          <w:bCs w:val="0"/>
        </w:rPr>
      </w:pPr>
      <w:r>
        <w:t>Решение «</w:t>
      </w:r>
      <w:r w:rsidR="00E5549D" w:rsidRPr="00AD6E8B">
        <w:t>с</w:t>
      </w:r>
      <w:r>
        <w:t xml:space="preserve">». </w:t>
      </w:r>
      <w:r w:rsidRPr="006D37CA">
        <w:rPr>
          <w:b w:val="0"/>
          <w:bCs w:val="0"/>
        </w:rPr>
        <w:t>Предположим, что отдел маркетинга считает, что изменение цены то в сторону увеличения, то в сторону уменьшения негативно влияет на имидж магазина. Измените задачу так, чтобы цена могла только уменьшаться. Как изменится максимальная прибыль?</w:t>
      </w:r>
    </w:p>
    <w:p w14:paraId="4D15D3A8" w14:textId="77777777" w:rsidR="00497873" w:rsidRDefault="00497873" w:rsidP="00497873">
      <w:pPr>
        <w:spacing w:after="160" w:line="259" w:lineRule="auto"/>
        <w:rPr>
          <w:rFonts w:cs="Calibri"/>
        </w:rPr>
      </w:pPr>
    </w:p>
    <w:p w14:paraId="5965BD14" w14:textId="77777777" w:rsidR="00497873" w:rsidRDefault="00497873" w:rsidP="00497873">
      <w:pPr>
        <w:spacing w:after="160" w:line="259" w:lineRule="auto"/>
        <w:rPr>
          <w:rFonts w:cs="Calibri"/>
        </w:rPr>
      </w:pPr>
      <w:r>
        <w:rPr>
          <w:rFonts w:cs="Calibri"/>
        </w:rPr>
        <w:t xml:space="preserve">Чтобы запретить колебания цены в разные стороны и позволить «Поиску решения» только уменьшать цены, нужно проследить, чтобы в любой паре ячеек </w:t>
      </w:r>
      <w:r>
        <w:rPr>
          <w:rFonts w:cs="Calibri"/>
          <w:lang w:val="en-US"/>
        </w:rPr>
        <w:t>C</w:t>
      </w:r>
      <w:r w:rsidRPr="003936EA">
        <w:rPr>
          <w:rFonts w:cs="Calibri"/>
        </w:rPr>
        <w:t>2</w:t>
      </w:r>
      <w:r>
        <w:rPr>
          <w:rFonts w:cs="Calibri"/>
        </w:rPr>
        <w:t>7</w:t>
      </w:r>
      <w:r w:rsidRPr="003936EA">
        <w:rPr>
          <w:rFonts w:cs="Calibri"/>
        </w:rPr>
        <w:t>:</w:t>
      </w:r>
      <w:r>
        <w:rPr>
          <w:rFonts w:cs="Calibri"/>
          <w:lang w:val="en-US"/>
        </w:rPr>
        <w:t>H</w:t>
      </w:r>
      <w:r w:rsidRPr="003936EA">
        <w:rPr>
          <w:rFonts w:cs="Calibri"/>
        </w:rPr>
        <w:t>2</w:t>
      </w:r>
      <w:r>
        <w:rPr>
          <w:rFonts w:cs="Calibri"/>
        </w:rPr>
        <w:t>7</w:t>
      </w:r>
      <w:r w:rsidRPr="003936EA">
        <w:rPr>
          <w:rFonts w:cs="Calibri"/>
        </w:rPr>
        <w:t xml:space="preserve"> </w:t>
      </w:r>
      <w:r>
        <w:rPr>
          <w:rFonts w:cs="Calibri"/>
        </w:rPr>
        <w:t xml:space="preserve">ячейка справа было не больше ячейки слева. Для этого можно, конечно, задать пять условий типа: </w:t>
      </w:r>
      <w:r>
        <w:rPr>
          <w:rFonts w:cs="Calibri"/>
          <w:lang w:val="en-US"/>
        </w:rPr>
        <w:t>D</w:t>
      </w:r>
      <w:r w:rsidRPr="003936EA">
        <w:rPr>
          <w:rFonts w:cs="Calibri"/>
        </w:rPr>
        <w:t>2</w:t>
      </w:r>
      <w:r>
        <w:rPr>
          <w:rFonts w:cs="Calibri"/>
        </w:rPr>
        <w:t>7</w:t>
      </w:r>
      <w:r w:rsidRPr="003936EA">
        <w:rPr>
          <w:rFonts w:cs="Calibri"/>
        </w:rPr>
        <w:t>&lt;=</w:t>
      </w:r>
      <w:r>
        <w:rPr>
          <w:rFonts w:cs="Calibri"/>
          <w:lang w:val="en-US"/>
        </w:rPr>
        <w:t>C</w:t>
      </w:r>
      <w:r w:rsidRPr="003936EA">
        <w:rPr>
          <w:rFonts w:cs="Calibri"/>
        </w:rPr>
        <w:t>2</w:t>
      </w:r>
      <w:r>
        <w:rPr>
          <w:rFonts w:cs="Calibri"/>
        </w:rPr>
        <w:t xml:space="preserve">7, </w:t>
      </w:r>
      <w:r>
        <w:rPr>
          <w:rFonts w:cs="Calibri"/>
          <w:lang w:val="en-US"/>
        </w:rPr>
        <w:t>E</w:t>
      </w:r>
      <w:r w:rsidRPr="003936EA">
        <w:rPr>
          <w:rFonts w:cs="Calibri"/>
        </w:rPr>
        <w:t>2</w:t>
      </w:r>
      <w:r>
        <w:rPr>
          <w:rFonts w:cs="Calibri"/>
        </w:rPr>
        <w:t>7</w:t>
      </w:r>
      <w:r w:rsidRPr="003936EA">
        <w:rPr>
          <w:rFonts w:cs="Calibri"/>
        </w:rPr>
        <w:t>&lt;=</w:t>
      </w:r>
      <w:r>
        <w:rPr>
          <w:rFonts w:cs="Calibri"/>
          <w:lang w:val="en-US"/>
        </w:rPr>
        <w:t>D</w:t>
      </w:r>
      <w:r w:rsidRPr="003936EA">
        <w:rPr>
          <w:rFonts w:cs="Calibri"/>
        </w:rPr>
        <w:t>2</w:t>
      </w:r>
      <w:r>
        <w:rPr>
          <w:rFonts w:cs="Calibri"/>
        </w:rPr>
        <w:t>7..</w:t>
      </w:r>
      <w:r w:rsidRPr="003936EA">
        <w:rPr>
          <w:rFonts w:cs="Calibri"/>
        </w:rPr>
        <w:t xml:space="preserve">. </w:t>
      </w:r>
      <w:r>
        <w:rPr>
          <w:rFonts w:cs="Calibri"/>
        </w:rPr>
        <w:t>Но в случае, когда диапазон гораздо больше, такой подход контрпродуктивен.</w:t>
      </w:r>
    </w:p>
    <w:p w14:paraId="2F139B6F" w14:textId="1C593FA6" w:rsidR="00497873" w:rsidRPr="00F40AEE" w:rsidRDefault="00E5549D" w:rsidP="00497873">
      <w:pPr>
        <w:spacing w:after="160" w:line="259" w:lineRule="auto"/>
        <w:rPr>
          <w:rFonts w:cs="Calibri"/>
        </w:rPr>
      </w:pPr>
      <w:r w:rsidRPr="00AE3587">
        <w:rPr>
          <w:rFonts w:cs="Calibri"/>
          <w:noProof/>
        </w:rPr>
        <w:drawing>
          <wp:anchor distT="0" distB="0" distL="114300" distR="114300" simplePos="0" relativeHeight="251757568" behindDoc="0" locked="0" layoutInCell="1" allowOverlap="1" wp14:anchorId="603BC796" wp14:editId="2405FC0A">
            <wp:simplePos x="0" y="0"/>
            <wp:positionH relativeFrom="column">
              <wp:posOffset>-383</wp:posOffset>
            </wp:positionH>
            <wp:positionV relativeFrom="paragraph">
              <wp:posOffset>7314</wp:posOffset>
            </wp:positionV>
            <wp:extent cx="5396400" cy="2750400"/>
            <wp:effectExtent l="19050" t="19050" r="13970" b="12065"/>
            <wp:wrapSquare wrapText="bothSides"/>
            <wp:docPr id="1756350664" name="Рисунок 1" descr="Изображение выглядит как текст, снимок экрана, число, Параллель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6350664" name="Рисунок 1" descr="Изображение выглядит как текст, снимок экрана, число, Параллельный"/>
                    <pic:cNvPicPr/>
                  </pic:nvPicPr>
                  <pic:blipFill>
                    <a:blip r:embed="rId192" cstate="print">
                      <a:extLst>
                        <a:ext uri="{28A0092B-C50C-407E-A947-70E740481C1C}">
                          <a14:useLocalDpi xmlns:a14="http://schemas.microsoft.com/office/drawing/2010/main" val="0"/>
                        </a:ext>
                      </a:extLst>
                    </a:blip>
                    <a:stretch>
                      <a:fillRect/>
                    </a:stretch>
                  </pic:blipFill>
                  <pic:spPr>
                    <a:xfrm>
                      <a:off x="0" y="0"/>
                      <a:ext cx="5396400" cy="2750400"/>
                    </a:xfrm>
                    <a:prstGeom prst="rect">
                      <a:avLst/>
                    </a:prstGeom>
                    <a:ln>
                      <a:solidFill>
                        <a:srgbClr val="C00000"/>
                      </a:solidFill>
                    </a:ln>
                  </pic:spPr>
                </pic:pic>
              </a:graphicData>
            </a:graphic>
            <wp14:sizeRelH relativeFrom="page">
              <wp14:pctWidth>0</wp14:pctWidth>
            </wp14:sizeRelH>
            <wp14:sizeRelV relativeFrom="page">
              <wp14:pctHeight>0</wp14:pctHeight>
            </wp14:sizeRelV>
          </wp:anchor>
        </w:drawing>
      </w:r>
      <w:r w:rsidR="00497873">
        <w:rPr>
          <w:rFonts w:cs="Calibri"/>
        </w:rPr>
        <w:t xml:space="preserve">Все такие условия можно объединить в одно групповое: </w:t>
      </w:r>
      <w:r w:rsidR="00497873">
        <w:rPr>
          <w:rFonts w:cs="Calibri"/>
          <w:lang w:val="en-US"/>
        </w:rPr>
        <w:t>D</w:t>
      </w:r>
      <w:r w:rsidR="00497873" w:rsidRPr="003936EA">
        <w:rPr>
          <w:rFonts w:cs="Calibri"/>
        </w:rPr>
        <w:t>2</w:t>
      </w:r>
      <w:r w:rsidR="00497873">
        <w:rPr>
          <w:rFonts w:cs="Calibri"/>
        </w:rPr>
        <w:t>7</w:t>
      </w:r>
      <w:r w:rsidR="00497873" w:rsidRPr="003936EA">
        <w:rPr>
          <w:rFonts w:cs="Calibri"/>
        </w:rPr>
        <w:t>:</w:t>
      </w:r>
      <w:r w:rsidR="00497873">
        <w:rPr>
          <w:rFonts w:cs="Calibri"/>
          <w:lang w:val="en-US"/>
        </w:rPr>
        <w:t>H</w:t>
      </w:r>
      <w:r w:rsidR="00497873" w:rsidRPr="003936EA">
        <w:rPr>
          <w:rFonts w:cs="Calibri"/>
        </w:rPr>
        <w:t>2</w:t>
      </w:r>
      <w:r w:rsidR="00497873">
        <w:rPr>
          <w:rFonts w:cs="Calibri"/>
        </w:rPr>
        <w:t>7</w:t>
      </w:r>
      <w:r w:rsidR="00497873" w:rsidRPr="003936EA">
        <w:rPr>
          <w:rFonts w:cs="Calibri"/>
        </w:rPr>
        <w:t>&lt;=</w:t>
      </w:r>
      <w:r w:rsidR="00497873">
        <w:rPr>
          <w:rFonts w:cs="Calibri"/>
          <w:lang w:val="en-US"/>
        </w:rPr>
        <w:t>C</w:t>
      </w:r>
      <w:r w:rsidR="00497873" w:rsidRPr="003936EA">
        <w:rPr>
          <w:rFonts w:cs="Calibri"/>
        </w:rPr>
        <w:t>2</w:t>
      </w:r>
      <w:r w:rsidR="00497873">
        <w:rPr>
          <w:rFonts w:cs="Calibri"/>
        </w:rPr>
        <w:t>7</w:t>
      </w:r>
      <w:r w:rsidR="00497873" w:rsidRPr="003936EA">
        <w:rPr>
          <w:rFonts w:cs="Calibri"/>
        </w:rPr>
        <w:t>:</w:t>
      </w:r>
      <w:r w:rsidR="00497873">
        <w:rPr>
          <w:rFonts w:cs="Calibri"/>
          <w:lang w:val="en-US"/>
        </w:rPr>
        <w:t>G</w:t>
      </w:r>
      <w:r w:rsidR="00497873" w:rsidRPr="003936EA">
        <w:rPr>
          <w:rFonts w:cs="Calibri"/>
        </w:rPr>
        <w:t>2</w:t>
      </w:r>
      <w:r w:rsidR="00497873">
        <w:rPr>
          <w:rFonts w:cs="Calibri"/>
        </w:rPr>
        <w:t>7</w:t>
      </w:r>
      <w:r w:rsidR="00497873" w:rsidRPr="003936EA">
        <w:rPr>
          <w:rFonts w:cs="Calibri"/>
        </w:rPr>
        <w:t xml:space="preserve">. </w:t>
      </w:r>
      <w:r w:rsidR="00497873">
        <w:rPr>
          <w:rFonts w:cs="Calibri"/>
        </w:rPr>
        <w:t>Добавим его.</w:t>
      </w:r>
    </w:p>
    <w:p w14:paraId="1E3EABC5" w14:textId="22867C3F" w:rsidR="00497873" w:rsidRDefault="00497873" w:rsidP="00497873">
      <w:r>
        <w:t>Легко получаем уточненное оптимальное решение.</w:t>
      </w:r>
    </w:p>
    <w:p w14:paraId="6550721E" w14:textId="77777777" w:rsidR="00497873" w:rsidRDefault="00497873" w:rsidP="00497873">
      <w:r>
        <w:t>Цена действительно никогда не растет, да еще и - приятный сюрприз! – прибыль увеличилась до 24,346 млн!</w:t>
      </w:r>
    </w:p>
    <w:p w14:paraId="5A36C2A9" w14:textId="77777777" w:rsidR="00497873" w:rsidRDefault="00497873" w:rsidP="00497873"/>
    <w:p w14:paraId="4ED82775" w14:textId="77777777" w:rsidR="00E5549D" w:rsidRDefault="00E5549D" w:rsidP="00497873"/>
    <w:p w14:paraId="2A2FEDB3" w14:textId="77777777" w:rsidR="00497873" w:rsidRDefault="00497873" w:rsidP="00497873"/>
    <w:p w14:paraId="370F9097" w14:textId="77777777" w:rsidR="00E5549D" w:rsidRDefault="00E5549D" w:rsidP="00497873"/>
    <w:p w14:paraId="039915E0" w14:textId="77777777" w:rsidR="00E5549D" w:rsidRDefault="00E5549D" w:rsidP="00497873"/>
    <w:p w14:paraId="5DA99824" w14:textId="77777777" w:rsidR="00E5549D" w:rsidRDefault="00E5549D" w:rsidP="00497873"/>
    <w:p w14:paraId="4D0EAAEC" w14:textId="77777777" w:rsidR="00E5549D" w:rsidRDefault="00E5549D" w:rsidP="00497873"/>
    <w:p w14:paraId="4F0CC01B" w14:textId="77777777" w:rsidR="00E5549D" w:rsidRDefault="00E5549D" w:rsidP="00497873"/>
    <w:p w14:paraId="07B17835" w14:textId="4C717210" w:rsidR="00497873" w:rsidRDefault="00497873" w:rsidP="00497873"/>
    <w:p w14:paraId="3E5D511C" w14:textId="77777777" w:rsidR="00497873" w:rsidRDefault="00497873" w:rsidP="00497873"/>
    <w:p w14:paraId="1CFD806E" w14:textId="48C4AD6A" w:rsidR="00497873" w:rsidRPr="00D221BB" w:rsidRDefault="00497873" w:rsidP="00497873"/>
    <w:p w14:paraId="4434CCF5" w14:textId="681B8BE8" w:rsidR="00497873" w:rsidRPr="00C06472" w:rsidRDefault="00497873" w:rsidP="00497873">
      <w:pPr>
        <w:pStyle w:val="5"/>
        <w:rPr>
          <w:b w:val="0"/>
          <w:bCs w:val="0"/>
        </w:rPr>
      </w:pPr>
      <w:r>
        <w:t>Решение «</w:t>
      </w:r>
      <w:r w:rsidR="00E5549D">
        <w:rPr>
          <w:lang w:val="en-US"/>
        </w:rPr>
        <w:t>d</w:t>
      </w:r>
      <w:r>
        <w:t xml:space="preserve">». </w:t>
      </w:r>
      <w:r w:rsidRPr="0000428C">
        <w:rPr>
          <w:b w:val="0"/>
          <w:bCs w:val="0"/>
        </w:rPr>
        <w:t>Оптимален ли объем закупки?</w:t>
      </w:r>
    </w:p>
    <w:p w14:paraId="38A7BA68" w14:textId="07989E02" w:rsidR="00497873" w:rsidRDefault="00497873" w:rsidP="00497873"/>
    <w:p w14:paraId="15A6F4BC" w14:textId="2B132491" w:rsidR="00497873" w:rsidRDefault="00497873" w:rsidP="00497873">
      <w:r>
        <w:t>В предыдущих вариантах решения мы предполагали, что объем закупки (</w:t>
      </w:r>
      <w:r w:rsidR="00E5549D">
        <w:t>12</w:t>
      </w:r>
      <w:r w:rsidRPr="0000428C">
        <w:t>5</w:t>
      </w:r>
      <w:r>
        <w:t>00 пар) оценен специалистами верно.</w:t>
      </w:r>
    </w:p>
    <w:p w14:paraId="410798AE" w14:textId="166EC193" w:rsidR="00497873" w:rsidRDefault="00497873" w:rsidP="00497873">
      <w:r>
        <w:t>А что если это не так?</w:t>
      </w:r>
    </w:p>
    <w:p w14:paraId="5B791085" w14:textId="1266F27D" w:rsidR="00497873" w:rsidRDefault="00497873" w:rsidP="00497873"/>
    <w:p w14:paraId="4E7B98D4" w14:textId="246F003F" w:rsidR="00497873" w:rsidRDefault="00497873" w:rsidP="00497873">
      <w:r>
        <w:t>Нашу модель легко можно модифицировать, для варьируемого объема закупок.</w:t>
      </w:r>
    </w:p>
    <w:p w14:paraId="76A2E709" w14:textId="63E816E0" w:rsidR="00497873" w:rsidRDefault="00497873" w:rsidP="00497873">
      <w:r>
        <w:t xml:space="preserve">Пусть ячейка </w:t>
      </w:r>
      <w:r w:rsidR="00E5549D">
        <w:rPr>
          <w:lang w:val="en-US"/>
        </w:rPr>
        <w:t>G</w:t>
      </w:r>
      <w:r w:rsidRPr="009C7361">
        <w:t xml:space="preserve">2 </w:t>
      </w:r>
      <w:r>
        <w:t xml:space="preserve">будет переменной! Единственное, что реально нужно изменить, это добавить </w:t>
      </w:r>
      <w:r w:rsidR="00E5549D">
        <w:rPr>
          <w:lang w:val="en-US"/>
        </w:rPr>
        <w:t>G</w:t>
      </w:r>
      <w:r w:rsidRPr="00EB78E4">
        <w:t xml:space="preserve">2 </w:t>
      </w:r>
      <w:r>
        <w:t xml:space="preserve">к числу переменных. </w:t>
      </w:r>
    </w:p>
    <w:p w14:paraId="6286454B" w14:textId="28A74A3D" w:rsidR="00497873" w:rsidRDefault="00E5549D" w:rsidP="00497873">
      <w:r w:rsidRPr="00E5549D">
        <w:rPr>
          <w:noProof/>
        </w:rPr>
        <w:drawing>
          <wp:anchor distT="0" distB="0" distL="114300" distR="114300" simplePos="0" relativeHeight="251759616" behindDoc="0" locked="0" layoutInCell="1" allowOverlap="1" wp14:anchorId="0A0C1182" wp14:editId="43502D9B">
            <wp:simplePos x="0" y="0"/>
            <wp:positionH relativeFrom="column">
              <wp:posOffset>-3794</wp:posOffset>
            </wp:positionH>
            <wp:positionV relativeFrom="paragraph">
              <wp:posOffset>442488</wp:posOffset>
            </wp:positionV>
            <wp:extent cx="2620800" cy="2005200"/>
            <wp:effectExtent l="19050" t="19050" r="27305" b="14605"/>
            <wp:wrapSquare wrapText="bothSides"/>
            <wp:docPr id="1949570873" name="Рисунок 1" descr="Изображение выглядит как текст, снимок экрана, программное обеспечение, веб-страниц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9570873" name="Рисунок 1" descr="Изображение выглядит как текст, снимок экрана, программное обеспечение, веб-страница"/>
                    <pic:cNvPicPr/>
                  </pic:nvPicPr>
                  <pic:blipFill>
                    <a:blip r:embed="rId193">
                      <a:extLst>
                        <a:ext uri="{28A0092B-C50C-407E-A947-70E740481C1C}">
                          <a14:useLocalDpi xmlns:a14="http://schemas.microsoft.com/office/drawing/2010/main" val="0"/>
                        </a:ext>
                      </a:extLst>
                    </a:blip>
                    <a:stretch>
                      <a:fillRect/>
                    </a:stretch>
                  </pic:blipFill>
                  <pic:spPr>
                    <a:xfrm>
                      <a:off x="0" y="0"/>
                      <a:ext cx="2620800" cy="2005200"/>
                    </a:xfrm>
                    <a:prstGeom prst="rect">
                      <a:avLst/>
                    </a:prstGeom>
                    <a:ln>
                      <a:solidFill>
                        <a:srgbClr val="C00000"/>
                      </a:solidFill>
                    </a:ln>
                  </pic:spPr>
                </pic:pic>
              </a:graphicData>
            </a:graphic>
            <wp14:sizeRelH relativeFrom="page">
              <wp14:pctWidth>0</wp14:pctWidth>
            </wp14:sizeRelH>
            <wp14:sizeRelV relativeFrom="page">
              <wp14:pctHeight>0</wp14:pctHeight>
            </wp14:sizeRelV>
          </wp:anchor>
        </w:drawing>
      </w:r>
      <w:r w:rsidR="00497873">
        <w:t xml:space="preserve">Это можно сделать либо заново указав переменные, удерживая кнопку </w:t>
      </w:r>
      <w:r w:rsidR="00497873">
        <w:rPr>
          <w:lang w:val="en-US"/>
        </w:rPr>
        <w:t>CTRL</w:t>
      </w:r>
      <w:r w:rsidR="00497873">
        <w:t xml:space="preserve">, либо дописав к переменным «;» и щелкнув </w:t>
      </w:r>
      <w:r>
        <w:rPr>
          <w:lang w:val="en-US"/>
        </w:rPr>
        <w:t>G</w:t>
      </w:r>
      <w:r w:rsidR="00497873" w:rsidRPr="00C450A2">
        <w:t>2</w:t>
      </w:r>
      <w:r w:rsidR="00497873">
        <w:t>. В ограничениях ничего менять не нужно. (Если хочется подстраховаться, то можно добавить ограничения на объем закупок и снизу и сверху, чтобы «Поиск решения» искал оптимум в каком-то разумном диапазоне значений.)</w:t>
      </w:r>
    </w:p>
    <w:p w14:paraId="70D6538D" w14:textId="074ECB09" w:rsidR="00E5549D" w:rsidRPr="00C450A2" w:rsidRDefault="00E5549D" w:rsidP="00497873">
      <w:r w:rsidRPr="00E5549D">
        <w:rPr>
          <w:noProof/>
        </w:rPr>
        <w:drawing>
          <wp:anchor distT="0" distB="0" distL="114300" distR="114300" simplePos="0" relativeHeight="251758592" behindDoc="0" locked="0" layoutInCell="1" allowOverlap="1" wp14:anchorId="537ABE75" wp14:editId="2A8AA5C3">
            <wp:simplePos x="0" y="0"/>
            <wp:positionH relativeFrom="column">
              <wp:posOffset>3151505</wp:posOffset>
            </wp:positionH>
            <wp:positionV relativeFrom="paragraph">
              <wp:posOffset>68580</wp:posOffset>
            </wp:positionV>
            <wp:extent cx="6742430" cy="4067810"/>
            <wp:effectExtent l="19050" t="19050" r="20320" b="27940"/>
            <wp:wrapSquare wrapText="bothSides"/>
            <wp:docPr id="124315370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3153706" name=""/>
                    <pic:cNvPicPr/>
                  </pic:nvPicPr>
                  <pic:blipFill>
                    <a:blip r:embed="rId194" cstate="print">
                      <a:extLst>
                        <a:ext uri="{28A0092B-C50C-407E-A947-70E740481C1C}">
                          <a14:useLocalDpi xmlns:a14="http://schemas.microsoft.com/office/drawing/2010/main" val="0"/>
                        </a:ext>
                      </a:extLst>
                    </a:blip>
                    <a:stretch>
                      <a:fillRect/>
                    </a:stretch>
                  </pic:blipFill>
                  <pic:spPr>
                    <a:xfrm>
                      <a:off x="0" y="0"/>
                      <a:ext cx="6742430" cy="4067810"/>
                    </a:xfrm>
                    <a:prstGeom prst="rect">
                      <a:avLst/>
                    </a:prstGeom>
                    <a:ln>
                      <a:solidFill>
                        <a:srgbClr val="C00000"/>
                      </a:solidFill>
                    </a:ln>
                  </pic:spPr>
                </pic:pic>
              </a:graphicData>
            </a:graphic>
            <wp14:sizeRelH relativeFrom="page">
              <wp14:pctWidth>0</wp14:pctWidth>
            </wp14:sizeRelH>
            <wp14:sizeRelV relativeFrom="page">
              <wp14:pctHeight>0</wp14:pctHeight>
            </wp14:sizeRelV>
          </wp:anchor>
        </w:drawing>
      </w:r>
    </w:p>
    <w:p w14:paraId="541D465B" w14:textId="134A03D3" w:rsidR="00497873" w:rsidRDefault="00497873" w:rsidP="00497873">
      <w:r>
        <w:t xml:space="preserve">Новое решение показывает, что оптимальный объем закупок </w:t>
      </w:r>
      <w:r w:rsidR="00E5549D">
        <w:t>9743</w:t>
      </w:r>
      <w:r>
        <w:t xml:space="preserve"> пар</w:t>
      </w:r>
      <w:r w:rsidR="00E5549D">
        <w:t>ы</w:t>
      </w:r>
      <w:r>
        <w:t>!</w:t>
      </w:r>
    </w:p>
    <w:p w14:paraId="0220F16C" w14:textId="38528CFB" w:rsidR="00497873" w:rsidRDefault="00497873" w:rsidP="00497873"/>
    <w:p w14:paraId="44DA5FFA" w14:textId="202FA1E2" w:rsidR="00497873" w:rsidRDefault="00497873" w:rsidP="00497873">
      <w:r>
        <w:t xml:space="preserve">В смысле прибыли добавка примерно </w:t>
      </w:r>
      <w:r w:rsidR="00E5549D">
        <w:t>3,3 млн руб</w:t>
      </w:r>
      <w:r>
        <w:t xml:space="preserve">., т.е. </w:t>
      </w:r>
      <w:r w:rsidR="00E5549D">
        <w:t>4</w:t>
      </w:r>
      <w:r>
        <w:t>,</w:t>
      </w:r>
      <w:r w:rsidR="00E5549D">
        <w:t>3</w:t>
      </w:r>
      <w:r>
        <w:t xml:space="preserve">%. При том, что объем продаж планируется </w:t>
      </w:r>
      <w:r w:rsidR="00E5549D">
        <w:t>уменьшить</w:t>
      </w:r>
      <w:r>
        <w:t xml:space="preserve"> примерно на </w:t>
      </w:r>
      <w:r w:rsidR="00E5549D">
        <w:t>12,5</w:t>
      </w:r>
      <w:r>
        <w:t xml:space="preserve">%. </w:t>
      </w:r>
      <w:r w:rsidR="00E5549D">
        <w:t>Есть о чем задуматься..</w:t>
      </w:r>
      <w:r>
        <w:t>.</w:t>
      </w:r>
    </w:p>
    <w:p w14:paraId="08A0C5F4" w14:textId="6BA3D5D2" w:rsidR="00497873" w:rsidRDefault="00497873" w:rsidP="00497873"/>
    <w:p w14:paraId="69DC0D3A" w14:textId="77777777" w:rsidR="00497873" w:rsidRDefault="00497873" w:rsidP="00497873"/>
    <w:p w14:paraId="39F45465" w14:textId="77777777" w:rsidR="00497873" w:rsidRDefault="00497873" w:rsidP="00497873"/>
    <w:p w14:paraId="6D5676DD" w14:textId="77777777" w:rsidR="00497873" w:rsidRDefault="00497873" w:rsidP="00497873"/>
    <w:p w14:paraId="291AE3C3" w14:textId="77777777" w:rsidR="00497873" w:rsidRDefault="00497873" w:rsidP="00497873"/>
    <w:p w14:paraId="07A083D7" w14:textId="77777777" w:rsidR="00497873" w:rsidRDefault="00497873" w:rsidP="00497873"/>
    <w:p w14:paraId="33EE73F9" w14:textId="77777777" w:rsidR="00497873" w:rsidRDefault="00497873" w:rsidP="00497873"/>
    <w:p w14:paraId="5DE3D905" w14:textId="77777777" w:rsidR="00497873" w:rsidRDefault="00497873" w:rsidP="00497873"/>
    <w:p w14:paraId="2325AEFC" w14:textId="77777777" w:rsidR="00E5549D" w:rsidRPr="00D221BB" w:rsidRDefault="00E5549D" w:rsidP="00E5549D"/>
    <w:p w14:paraId="77B6AF0B" w14:textId="74495761" w:rsidR="00E5549D" w:rsidRDefault="00E5549D" w:rsidP="00E5549D">
      <w:pPr>
        <w:pStyle w:val="5"/>
      </w:pPr>
      <w:r>
        <w:t>Решение «</w:t>
      </w:r>
      <w:r>
        <w:rPr>
          <w:lang w:val="en-US"/>
        </w:rPr>
        <w:t>e</w:t>
      </w:r>
      <w:r>
        <w:t xml:space="preserve">». </w:t>
      </w:r>
      <w:r w:rsidRPr="004476FE">
        <w:rPr>
          <w:b w:val="0"/>
          <w:bCs w:val="0"/>
        </w:rPr>
        <w:t xml:space="preserve">Мизерные </w:t>
      </w:r>
      <w:r>
        <w:rPr>
          <w:b w:val="0"/>
          <w:bCs w:val="0"/>
        </w:rPr>
        <w:t xml:space="preserve">(тем более нулевые) </w:t>
      </w:r>
      <w:r w:rsidRPr="004476FE">
        <w:rPr>
          <w:b w:val="0"/>
          <w:bCs w:val="0"/>
        </w:rPr>
        <w:t>остатки в конце сезона мало реалистичны. Так как с ростом продаж размерные ряды «выбиваются» и продажи резко снижаются уже без всякой связи с сезонным фактором (поэтому, собственно, отдел продаж спокойно воспринимает 6%-е остатки). Предположите, что по плану в конце сезона должно остаться не менее 6% товара. Сильно ли уменьшится ожидаемая прибыль?</w:t>
      </w:r>
    </w:p>
    <w:p w14:paraId="36662D5C" w14:textId="77777777" w:rsidR="00E5549D" w:rsidRDefault="00E5549D" w:rsidP="00E5549D"/>
    <w:p w14:paraId="0A1B43E5" w14:textId="77777777" w:rsidR="0007236D" w:rsidRDefault="00E5549D" w:rsidP="00E5549D">
      <w:r>
        <w:t xml:space="preserve">В предыдущих вариантах решения остатки обуви на конец сезона </w:t>
      </w:r>
      <w:r w:rsidR="0007236D">
        <w:t>были довольно велики</w:t>
      </w:r>
      <w:r>
        <w:t xml:space="preserve">. </w:t>
      </w:r>
      <w:r w:rsidR="0007236D">
        <w:t>Но теперь они нулевые!</w:t>
      </w:r>
    </w:p>
    <w:p w14:paraId="08E6FFB6" w14:textId="13B7FD0F" w:rsidR="00E5549D" w:rsidRDefault="00E5549D" w:rsidP="00E5549D">
      <w:r>
        <w:t xml:space="preserve">В реальности это вряд ли получится и остатки все равно будут выше, чем мы ожидаем, поскольку таблица спроса </w:t>
      </w:r>
      <w:r w:rsidR="0007236D">
        <w:rPr>
          <w:lang w:val="en-US"/>
        </w:rPr>
        <w:t>D</w:t>
      </w:r>
      <w:r w:rsidRPr="00902737">
        <w:t>8:</w:t>
      </w:r>
      <w:r w:rsidR="0007236D">
        <w:rPr>
          <w:lang w:val="en-US"/>
        </w:rPr>
        <w:t>I</w:t>
      </w:r>
      <w:r w:rsidRPr="00902737">
        <w:t>2</w:t>
      </w:r>
      <w:r w:rsidR="0007236D" w:rsidRPr="0007236D">
        <w:t>4</w:t>
      </w:r>
      <w:r w:rsidRPr="00902737">
        <w:t xml:space="preserve"> </w:t>
      </w:r>
      <w:r>
        <w:t xml:space="preserve">не будет соответствовать продажам. Более того, сезонная кривая построена в условиях, когда размерные ряды более-менее полны. </w:t>
      </w:r>
    </w:p>
    <w:p w14:paraId="20ECA211" w14:textId="77777777" w:rsidR="00E5549D" w:rsidRDefault="00E5549D" w:rsidP="00E5549D">
      <w:r>
        <w:t>Это означает, что остатки товара на конец сезона, с учетом разумного объема перебросок обуви, должны обеспечить наличие размерных рядов хотя бы в части магазинов. Так что лимит в 6% даже мал, поскольку для него нужно вводить еще один фактор: доля обеспеченных товаром магазинов. Но не будем переусложнять учебную задачу.</w:t>
      </w:r>
    </w:p>
    <w:p w14:paraId="31121B73" w14:textId="77777777" w:rsidR="00E5549D" w:rsidRDefault="00E5549D" w:rsidP="00E5549D"/>
    <w:p w14:paraId="1EB3EA3D" w14:textId="42132601" w:rsidR="00E5549D" w:rsidRDefault="00E5549D" w:rsidP="00E5549D">
      <w:r>
        <w:t xml:space="preserve">Запишем в ячейку </w:t>
      </w:r>
      <w:r w:rsidR="0007236D">
        <w:rPr>
          <w:lang w:val="en-US"/>
        </w:rPr>
        <w:t>K</w:t>
      </w:r>
      <w:r w:rsidRPr="001B779C">
        <w:t xml:space="preserve">29 </w:t>
      </w:r>
      <w:r>
        <w:t xml:space="preserve">лимит 6%, а в </w:t>
      </w:r>
      <w:r w:rsidR="0007236D">
        <w:rPr>
          <w:lang w:val="en-US"/>
        </w:rPr>
        <w:t>J</w:t>
      </w:r>
      <w:r w:rsidRPr="005B52DD">
        <w:t>2</w:t>
      </w:r>
      <w:r>
        <w:t>9</w:t>
      </w:r>
      <w:r w:rsidRPr="005B52DD">
        <w:t xml:space="preserve"> </w:t>
      </w:r>
      <w:r>
        <w:t>формулу =</w:t>
      </w:r>
      <w:r w:rsidR="0007236D">
        <w:rPr>
          <w:lang w:val="en-US"/>
        </w:rPr>
        <w:t>G</w:t>
      </w:r>
      <w:r w:rsidRPr="005B52DD">
        <w:t>2*</w:t>
      </w:r>
      <w:r w:rsidR="0007236D">
        <w:rPr>
          <w:lang w:val="en-US"/>
        </w:rPr>
        <w:t>K</w:t>
      </w:r>
      <w:r w:rsidRPr="001B779C">
        <w:t>29</w:t>
      </w:r>
      <w:r w:rsidRPr="005B52DD">
        <w:t>.</w:t>
      </w:r>
    </w:p>
    <w:p w14:paraId="772DE95E" w14:textId="50A52201" w:rsidR="00E5549D" w:rsidRPr="005B52DD" w:rsidRDefault="0007236D" w:rsidP="00E5549D">
      <w:r w:rsidRPr="0007236D">
        <w:rPr>
          <w:noProof/>
        </w:rPr>
        <w:drawing>
          <wp:anchor distT="0" distB="0" distL="114300" distR="114300" simplePos="0" relativeHeight="251760640" behindDoc="0" locked="0" layoutInCell="1" allowOverlap="1" wp14:anchorId="39B3DB88" wp14:editId="363A7F5B">
            <wp:simplePos x="0" y="0"/>
            <wp:positionH relativeFrom="column">
              <wp:posOffset>7582711</wp:posOffset>
            </wp:positionH>
            <wp:positionV relativeFrom="paragraph">
              <wp:posOffset>6182</wp:posOffset>
            </wp:positionV>
            <wp:extent cx="2429510" cy="2040890"/>
            <wp:effectExtent l="19050" t="19050" r="27940" b="16510"/>
            <wp:wrapSquare wrapText="bothSides"/>
            <wp:docPr id="1026892519" name="Рисунок 1" descr="Изображение выглядит как текст, электроника, снимок экрана, программное обеспеч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892519" name="Рисунок 1" descr="Изображение выглядит как текст, электроника, снимок экрана, программное обеспечение"/>
                    <pic:cNvPicPr/>
                  </pic:nvPicPr>
                  <pic:blipFill>
                    <a:blip r:embed="rId195">
                      <a:extLst>
                        <a:ext uri="{28A0092B-C50C-407E-A947-70E740481C1C}">
                          <a14:useLocalDpi xmlns:a14="http://schemas.microsoft.com/office/drawing/2010/main" val="0"/>
                        </a:ext>
                      </a:extLst>
                    </a:blip>
                    <a:stretch>
                      <a:fillRect/>
                    </a:stretch>
                  </pic:blipFill>
                  <pic:spPr>
                    <a:xfrm>
                      <a:off x="0" y="0"/>
                      <a:ext cx="2429510" cy="2040890"/>
                    </a:xfrm>
                    <a:prstGeom prst="rect">
                      <a:avLst/>
                    </a:prstGeom>
                    <a:ln>
                      <a:solidFill>
                        <a:srgbClr val="C00000"/>
                      </a:solidFill>
                    </a:ln>
                  </pic:spPr>
                </pic:pic>
              </a:graphicData>
            </a:graphic>
            <wp14:sizeRelH relativeFrom="page">
              <wp14:pctWidth>0</wp14:pctWidth>
            </wp14:sizeRelH>
            <wp14:sizeRelV relativeFrom="page">
              <wp14:pctHeight>0</wp14:pctHeight>
            </wp14:sizeRelV>
          </wp:anchor>
        </w:drawing>
      </w:r>
      <w:r w:rsidRPr="0007236D">
        <w:rPr>
          <w:noProof/>
        </w:rPr>
        <w:t xml:space="preserve"> </w:t>
      </w:r>
      <w:r w:rsidR="00E5549D">
        <w:t xml:space="preserve">Добавим в ограничения условие: </w:t>
      </w:r>
      <w:r>
        <w:rPr>
          <w:b/>
          <w:bCs/>
          <w:color w:val="C00000"/>
          <w:lang w:val="en-US"/>
        </w:rPr>
        <w:t>I</w:t>
      </w:r>
      <w:r w:rsidR="00E5549D" w:rsidRPr="00D20FB5">
        <w:rPr>
          <w:b/>
          <w:bCs/>
          <w:color w:val="C00000"/>
        </w:rPr>
        <w:t>29&gt;=</w:t>
      </w:r>
      <w:r>
        <w:rPr>
          <w:b/>
          <w:bCs/>
          <w:color w:val="C00000"/>
          <w:lang w:val="en-US"/>
        </w:rPr>
        <w:t>J</w:t>
      </w:r>
      <w:r w:rsidR="00E5549D" w:rsidRPr="00D20FB5">
        <w:rPr>
          <w:b/>
          <w:bCs/>
          <w:color w:val="C00000"/>
        </w:rPr>
        <w:t>29</w:t>
      </w:r>
      <w:r w:rsidR="00E5549D" w:rsidRPr="005B52DD">
        <w:t xml:space="preserve"> </w:t>
      </w:r>
      <w:r w:rsidR="00E5549D">
        <w:t>и получим новое решение.</w:t>
      </w:r>
      <w:r w:rsidRPr="0007236D">
        <w:rPr>
          <w:noProof/>
        </w:rPr>
        <w:t xml:space="preserve"> </w:t>
      </w:r>
    </w:p>
    <w:p w14:paraId="375EB8BB" w14:textId="6C09D7B5" w:rsidR="00E5549D" w:rsidRPr="003E5229" w:rsidRDefault="0007236D" w:rsidP="00E5549D">
      <w:r w:rsidRPr="0007236D">
        <w:rPr>
          <w:noProof/>
        </w:rPr>
        <w:drawing>
          <wp:anchor distT="0" distB="0" distL="114300" distR="114300" simplePos="0" relativeHeight="251761664" behindDoc="0" locked="0" layoutInCell="1" allowOverlap="1" wp14:anchorId="7C316FE3" wp14:editId="6C4191FE">
            <wp:simplePos x="0" y="0"/>
            <wp:positionH relativeFrom="column">
              <wp:posOffset>30403</wp:posOffset>
            </wp:positionH>
            <wp:positionV relativeFrom="paragraph">
              <wp:posOffset>117505</wp:posOffset>
            </wp:positionV>
            <wp:extent cx="6746240" cy="3470275"/>
            <wp:effectExtent l="19050" t="19050" r="16510" b="15875"/>
            <wp:wrapSquare wrapText="bothSides"/>
            <wp:docPr id="150183095" name="Рисунок 1" descr="Изображение выглядит как текст, снимок экрана, число, Параллель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183095" name="Рисунок 1" descr="Изображение выглядит как текст, снимок экрана, число, Параллельный"/>
                    <pic:cNvPicPr/>
                  </pic:nvPicPr>
                  <pic:blipFill>
                    <a:blip r:embed="rId196" cstate="print">
                      <a:extLst>
                        <a:ext uri="{28A0092B-C50C-407E-A947-70E740481C1C}">
                          <a14:useLocalDpi xmlns:a14="http://schemas.microsoft.com/office/drawing/2010/main" val="0"/>
                        </a:ext>
                      </a:extLst>
                    </a:blip>
                    <a:stretch>
                      <a:fillRect/>
                    </a:stretch>
                  </pic:blipFill>
                  <pic:spPr>
                    <a:xfrm>
                      <a:off x="0" y="0"/>
                      <a:ext cx="6746240" cy="3470275"/>
                    </a:xfrm>
                    <a:prstGeom prst="rect">
                      <a:avLst/>
                    </a:prstGeom>
                    <a:ln>
                      <a:solidFill>
                        <a:srgbClr val="C00000"/>
                      </a:solidFill>
                    </a:ln>
                  </pic:spPr>
                </pic:pic>
              </a:graphicData>
            </a:graphic>
            <wp14:sizeRelH relativeFrom="page">
              <wp14:pctWidth>0</wp14:pctWidth>
            </wp14:sizeRelH>
            <wp14:sizeRelV relativeFrom="page">
              <wp14:pctHeight>0</wp14:pctHeight>
            </wp14:sizeRelV>
          </wp:anchor>
        </w:drawing>
      </w:r>
    </w:p>
    <w:p w14:paraId="47E1A1E5" w14:textId="53D23191" w:rsidR="00E5549D" w:rsidRDefault="00E5549D" w:rsidP="00E5549D">
      <w:r>
        <w:t>Прибыль</w:t>
      </w:r>
      <w:r w:rsidR="00246259">
        <w:t>, к</w:t>
      </w:r>
      <w:r>
        <w:t>ак можно видеть, ощутимо снизилась (</w:t>
      </w:r>
      <w:r w:rsidR="00246259">
        <w:t>примерно на 1 млн</w:t>
      </w:r>
      <w:r>
        <w:t>.), но, как уже было отмечено, если бы мы не учитывали 6%-х остатков, реальный результат все равно значительно отклонился бы от рассчитанного ранее в сторону уменьшения.</w:t>
      </w:r>
    </w:p>
    <w:p w14:paraId="360C9E5E" w14:textId="02EAE7B3" w:rsidR="00E5549D" w:rsidRDefault="00E5549D" w:rsidP="00E5549D"/>
    <w:p w14:paraId="5EB00E69" w14:textId="1B2DB47B" w:rsidR="00E5549D" w:rsidRDefault="00E5549D" w:rsidP="00497873"/>
    <w:p w14:paraId="524D1569" w14:textId="77777777" w:rsidR="00246259" w:rsidRDefault="00246259" w:rsidP="00246259">
      <w:pPr>
        <w:pStyle w:val="5"/>
      </w:pPr>
      <w:r>
        <w:t>Итоговый файл.</w:t>
      </w:r>
    </w:p>
    <w:p w14:paraId="5AD17AAD" w14:textId="3EFB7626" w:rsidR="00497873" w:rsidRDefault="00C47E57" w:rsidP="00497873">
      <w:r w:rsidRPr="00613BB3">
        <w:rPr>
          <w:highlight w:val="green"/>
        </w:rPr>
        <w:object w:dxaOrig="1516" w:dyaOrig="991" w14:anchorId="4FF066DF">
          <v:shape id="_x0000_i1036" type="#_x0000_t75" style="width:76.15pt;height:49.15pt" o:ole="" o:bordertopcolor="this" o:borderleftcolor="this" o:borderbottomcolor="this" o:borderrightcolor="this">
            <v:imagedata r:id="rId197" o:title=""/>
            <w10:bordertop type="single" width="8" shadow="t"/>
            <w10:borderleft type="single" width="8" shadow="t"/>
            <w10:borderbottom type="single" width="8" shadow="t"/>
            <w10:borderright type="single" width="8" shadow="t"/>
          </v:shape>
          <o:OLEObject Type="Embed" ProgID="Excel.Sheet.12" ShapeID="_x0000_i1036" DrawAspect="Icon" ObjectID="_1768963403" r:id="rId198"/>
        </w:object>
      </w:r>
    </w:p>
    <w:p w14:paraId="6EA1D207" w14:textId="77777777" w:rsidR="00613BB3" w:rsidRPr="00D221BB" w:rsidRDefault="00613BB3" w:rsidP="00497873"/>
    <w:p w14:paraId="4E3A5687" w14:textId="77777777" w:rsidR="00497873" w:rsidRPr="00246259" w:rsidRDefault="00497873" w:rsidP="00246259">
      <w:r w:rsidRPr="00246259">
        <w:br w:type="page"/>
      </w:r>
    </w:p>
    <w:p w14:paraId="66E06624" w14:textId="46949C3B" w:rsidR="00702765" w:rsidRPr="0011244B" w:rsidRDefault="00702765" w:rsidP="0011244B">
      <w:pPr>
        <w:pStyle w:val="22"/>
      </w:pPr>
      <w:bookmarkStart w:id="110" w:name="_Toc158156135"/>
      <w:r w:rsidRPr="0011244B">
        <w:rPr>
          <w:rStyle w:val="32"/>
          <w:b/>
          <w:color w:val="C00000"/>
        </w:rPr>
        <w:t>Задачи транспортного типа и задачи о назначениях</w:t>
      </w:r>
      <w:bookmarkEnd w:id="96"/>
      <w:bookmarkEnd w:id="97"/>
      <w:bookmarkEnd w:id="98"/>
      <w:bookmarkEnd w:id="99"/>
      <w:bookmarkEnd w:id="100"/>
      <w:bookmarkEnd w:id="105"/>
      <w:bookmarkEnd w:id="106"/>
      <w:bookmarkEnd w:id="107"/>
      <w:bookmarkEnd w:id="110"/>
    </w:p>
    <w:p w14:paraId="49BB6425" w14:textId="77777777" w:rsidR="00702765" w:rsidRDefault="00702765" w:rsidP="00702765"/>
    <w:p w14:paraId="34FDBCF4" w14:textId="241660BF" w:rsidR="00702765" w:rsidRDefault="00702765" w:rsidP="00702765">
      <w:r>
        <w:t xml:space="preserve">Переход к целочисленным ограничениям в задачах линейной оптимизации приводит к изменению алгоритма решения задачи – вместо очень эффективного симплекс-метода используется медленный и не очень надежный метод ветвей и границ. Это приводит к катастрофическому увеличению времени расчета и к необходимости специального исследования корректности решения, что </w:t>
      </w:r>
      <w:r w:rsidR="0011244B">
        <w:t>часто изрядно</w:t>
      </w:r>
      <w:r>
        <w:t xml:space="preserve"> обесценивает метод линейной оптимизации в конкретном случае с точки зрения практического менеджера.</w:t>
      </w:r>
    </w:p>
    <w:p w14:paraId="0546AA7F" w14:textId="77777777" w:rsidR="00702765" w:rsidRDefault="00702765" w:rsidP="00702765"/>
    <w:p w14:paraId="0307730D" w14:textId="77777777" w:rsidR="00702765" w:rsidRDefault="00702765" w:rsidP="00702765">
      <w:r>
        <w:t xml:space="preserve"> В некоторых случаях задачу, требующую использования целых или двоичных ограничений, удается сформулировать так, что решение заведомо получается целочисленным даже при отсутствии соответствующих ограничений. Разумеется, задача в этих случаях решается очень быстро и при большом числе переменных, так как для решения по-прежнему используется алгоритм симплекс-метода.</w:t>
      </w:r>
    </w:p>
    <w:p w14:paraId="4FD573F1" w14:textId="77777777" w:rsidR="00702765" w:rsidRDefault="00702765" w:rsidP="00702765"/>
    <w:p w14:paraId="4ACDC390" w14:textId="77777777" w:rsidR="00702765" w:rsidRDefault="00702765" w:rsidP="00702765">
      <w:r>
        <w:t>Такие задачи называют транспортными задачами и задачами о назначениях (по причинам сугубо историческим).  Транспортные задачи обычно решают проблему перевозок от нескольких поставщиков нескольким потребителям с минимальными затратами. Задачи о назначениях решают проблему назначений одних объектов в пару к другим (людей – людям, людей – работам, складов – потребителям и т.д.) в соответствии с оптимальным значением выбранного показателя.</w:t>
      </w:r>
    </w:p>
    <w:p w14:paraId="52D44214" w14:textId="77777777" w:rsidR="00702765" w:rsidRDefault="00702765" w:rsidP="00702765"/>
    <w:p w14:paraId="33F7E025" w14:textId="77777777" w:rsidR="00702765" w:rsidRDefault="00702765" w:rsidP="00702765">
      <w:r>
        <w:t xml:space="preserve">Кроме задач собственно транспортных и задач о назначениях такими полезными свойствами обладают, например, задачи о кратчайшем маршруте в сети дорог (используются в системах глобального позиционирования </w:t>
      </w:r>
      <w:r>
        <w:rPr>
          <w:lang w:val="en-US"/>
        </w:rPr>
        <w:t>GPS</w:t>
      </w:r>
      <w:r>
        <w:t xml:space="preserve"> для прокладывания маршрутов</w:t>
      </w:r>
      <w:r w:rsidRPr="008B114E">
        <w:t xml:space="preserve">) </w:t>
      </w:r>
      <w:r>
        <w:t>и некоторые другие.</w:t>
      </w:r>
    </w:p>
    <w:p w14:paraId="475EADFA" w14:textId="77777777" w:rsidR="00702765" w:rsidRPr="00CF71B3" w:rsidRDefault="00702765" w:rsidP="00702765">
      <w:r>
        <w:br w:type="page"/>
      </w:r>
    </w:p>
    <w:p w14:paraId="1645350D" w14:textId="4060BFCB" w:rsidR="00702765" w:rsidRPr="000240EE" w:rsidRDefault="00702765" w:rsidP="00702765">
      <w:pPr>
        <w:pStyle w:val="22"/>
      </w:pPr>
      <w:bookmarkStart w:id="111" w:name="_Toc196238736"/>
      <w:bookmarkStart w:id="112" w:name="_Toc272299472"/>
      <w:bookmarkStart w:id="113" w:name="_Toc306528516"/>
      <w:bookmarkStart w:id="114" w:name="_Toc504621266"/>
      <w:bookmarkStart w:id="115" w:name="_Toc42729318"/>
      <w:bookmarkStart w:id="116" w:name="_Toc87955838"/>
      <w:bookmarkStart w:id="117" w:name="_Toc87955989"/>
      <w:bookmarkStart w:id="118" w:name="_Toc87956035"/>
      <w:bookmarkStart w:id="119" w:name="_Toc158156136"/>
      <w:r w:rsidRPr="002E21A8">
        <w:t>Формирование команд</w:t>
      </w:r>
      <w:bookmarkEnd w:id="111"/>
      <w:bookmarkEnd w:id="112"/>
      <w:bookmarkEnd w:id="113"/>
      <w:r>
        <w:t xml:space="preserve">. </w:t>
      </w:r>
      <w:bookmarkEnd w:id="114"/>
      <w:bookmarkEnd w:id="115"/>
      <w:r w:rsidR="000240EE">
        <w:rPr>
          <w:lang w:val="en-US"/>
        </w:rPr>
        <w:t>HR</w:t>
      </w:r>
      <w:r w:rsidR="000240EE" w:rsidRPr="000240EE">
        <w:t xml:space="preserve"> </w:t>
      </w:r>
      <w:r w:rsidR="000240EE">
        <w:t>кейс.</w:t>
      </w:r>
      <w:bookmarkEnd w:id="116"/>
      <w:bookmarkEnd w:id="117"/>
      <w:bookmarkEnd w:id="118"/>
      <w:bookmarkEnd w:id="119"/>
    </w:p>
    <w:p w14:paraId="54693EFE" w14:textId="77777777" w:rsidR="00527CDC" w:rsidRPr="00BE0F7D" w:rsidRDefault="00527CDC" w:rsidP="005F179B">
      <w:pPr>
        <w:pStyle w:val="2f"/>
      </w:pPr>
      <w:r w:rsidRPr="00BE0F7D">
        <w:t>«Существует 4 типа людей:</w:t>
      </w:r>
    </w:p>
    <w:p w14:paraId="64A273EF" w14:textId="77777777" w:rsidR="00527CDC" w:rsidRPr="00BE0F7D" w:rsidRDefault="00527CDC" w:rsidP="005F179B">
      <w:pPr>
        <w:pStyle w:val="2f"/>
      </w:pPr>
      <w:r w:rsidRPr="00BE0F7D">
        <w:t xml:space="preserve"> - кто сидит спокойно и ничего не делает;</w:t>
      </w:r>
    </w:p>
    <w:p w14:paraId="4746739C" w14:textId="77777777" w:rsidR="00527CDC" w:rsidRPr="00BE0F7D" w:rsidRDefault="00527CDC" w:rsidP="005F179B">
      <w:pPr>
        <w:pStyle w:val="2f"/>
      </w:pPr>
      <w:r w:rsidRPr="00BE0F7D">
        <w:t xml:space="preserve"> - кто говорит о том, что надо сидеть спокойно и ничего не делать;</w:t>
      </w:r>
    </w:p>
    <w:p w14:paraId="74CE1510" w14:textId="77777777" w:rsidR="00527CDC" w:rsidRPr="00BE0F7D" w:rsidRDefault="00527CDC" w:rsidP="005F179B">
      <w:pPr>
        <w:pStyle w:val="2f"/>
      </w:pPr>
      <w:r w:rsidRPr="00BE0F7D">
        <w:t xml:space="preserve"> - кто делает;</w:t>
      </w:r>
    </w:p>
    <w:p w14:paraId="334563BE" w14:textId="0B2748C1" w:rsidR="00527CDC" w:rsidRPr="00BE0F7D" w:rsidRDefault="00527CDC" w:rsidP="005F179B">
      <w:pPr>
        <w:pStyle w:val="2f"/>
      </w:pPr>
      <w:r w:rsidRPr="00BE0F7D">
        <w:t xml:space="preserve"> - кто говорит о том, что надо делать.»</w:t>
      </w:r>
    </w:p>
    <w:p w14:paraId="08102EAB" w14:textId="4F2B3FF3" w:rsidR="00527CDC" w:rsidRPr="00BE0F7D" w:rsidRDefault="00527CDC" w:rsidP="005F179B">
      <w:pPr>
        <w:pStyle w:val="2f"/>
      </w:pPr>
      <w:r w:rsidRPr="00BE0F7D">
        <w:t xml:space="preserve"> Закон Ранэмона.</w:t>
      </w:r>
    </w:p>
    <w:tbl>
      <w:tblPr>
        <w:tblpPr w:leftFromText="180" w:rightFromText="180" w:vertAnchor="text" w:horzAnchor="margin" w:tblpY="3202"/>
        <w:tblW w:w="1274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523"/>
        <w:gridCol w:w="1297"/>
        <w:gridCol w:w="634"/>
        <w:gridCol w:w="1083"/>
        <w:gridCol w:w="768"/>
        <w:gridCol w:w="1048"/>
        <w:gridCol w:w="933"/>
        <w:gridCol w:w="741"/>
        <w:gridCol w:w="737"/>
        <w:gridCol w:w="1128"/>
        <w:gridCol w:w="1016"/>
        <w:gridCol w:w="955"/>
        <w:gridCol w:w="1172"/>
        <w:gridCol w:w="711"/>
      </w:tblGrid>
      <w:tr w:rsidR="00527CDC" w:rsidRPr="00ED32C6" w14:paraId="08E47261" w14:textId="77777777" w:rsidTr="00F5362D">
        <w:trPr>
          <w:trHeight w:val="354"/>
        </w:trPr>
        <w:tc>
          <w:tcPr>
            <w:tcW w:w="523" w:type="dxa"/>
            <w:shd w:val="clear" w:color="auto" w:fill="DEEAF6" w:themeFill="accent1" w:themeFillTint="33"/>
            <w:noWrap/>
            <w:vAlign w:val="bottom"/>
            <w:hideMark/>
          </w:tcPr>
          <w:p w14:paraId="4E8B86DF" w14:textId="77777777" w:rsidR="00527CDC" w:rsidRPr="00ED32C6" w:rsidRDefault="00527CDC" w:rsidP="00F5362D">
            <w:r w:rsidRPr="00ED32C6">
              <w:t> </w:t>
            </w:r>
          </w:p>
        </w:tc>
        <w:tc>
          <w:tcPr>
            <w:tcW w:w="1297" w:type="dxa"/>
            <w:shd w:val="clear" w:color="auto" w:fill="DEEAF6" w:themeFill="accent1" w:themeFillTint="33"/>
            <w:noWrap/>
            <w:vAlign w:val="bottom"/>
            <w:hideMark/>
          </w:tcPr>
          <w:p w14:paraId="59C1F5FF" w14:textId="77777777" w:rsidR="00527CDC" w:rsidRPr="00ED32C6" w:rsidRDefault="00527CDC" w:rsidP="00F5362D">
            <w:r w:rsidRPr="00ED32C6">
              <w:t> </w:t>
            </w:r>
          </w:p>
        </w:tc>
        <w:tc>
          <w:tcPr>
            <w:tcW w:w="634" w:type="dxa"/>
            <w:shd w:val="clear" w:color="auto" w:fill="DEEAF6" w:themeFill="accent1" w:themeFillTint="33"/>
            <w:noWrap/>
            <w:vAlign w:val="bottom"/>
            <w:hideMark/>
          </w:tcPr>
          <w:p w14:paraId="01072171" w14:textId="77777777" w:rsidR="00527CDC" w:rsidRPr="00ED32C6" w:rsidRDefault="00527CDC" w:rsidP="00F5362D">
            <w:r w:rsidRPr="00ED32C6">
              <w:t> </w:t>
            </w:r>
          </w:p>
        </w:tc>
        <w:tc>
          <w:tcPr>
            <w:tcW w:w="10292" w:type="dxa"/>
            <w:gridSpan w:val="11"/>
            <w:shd w:val="clear" w:color="auto" w:fill="DEEAF6" w:themeFill="accent1" w:themeFillTint="33"/>
            <w:noWrap/>
            <w:vAlign w:val="bottom"/>
            <w:hideMark/>
          </w:tcPr>
          <w:p w14:paraId="099A8B73" w14:textId="77777777" w:rsidR="00527CDC" w:rsidRPr="00ED32C6" w:rsidRDefault="00527CDC" w:rsidP="00F5362D">
            <w:pPr>
              <w:jc w:val="center"/>
              <w:rPr>
                <w:b/>
                <w:bCs/>
              </w:rPr>
            </w:pPr>
            <w:r w:rsidRPr="00ED32C6">
              <w:rPr>
                <w:b/>
                <w:bCs/>
              </w:rPr>
              <w:t>IT-специалисты</w:t>
            </w:r>
          </w:p>
        </w:tc>
      </w:tr>
      <w:tr w:rsidR="00527CDC" w:rsidRPr="00ED32C6" w14:paraId="41A3E3BB" w14:textId="77777777" w:rsidTr="00F5362D">
        <w:trPr>
          <w:trHeight w:val="20"/>
        </w:trPr>
        <w:tc>
          <w:tcPr>
            <w:tcW w:w="523" w:type="dxa"/>
            <w:shd w:val="clear" w:color="auto" w:fill="DEEAF6" w:themeFill="accent1" w:themeFillTint="33"/>
            <w:noWrap/>
            <w:hideMark/>
          </w:tcPr>
          <w:p w14:paraId="3F04A9AD" w14:textId="77777777" w:rsidR="00527CDC" w:rsidRPr="00ED32C6" w:rsidRDefault="00527CDC" w:rsidP="00F5362D">
            <w:pPr>
              <w:jc w:val="center"/>
            </w:pPr>
          </w:p>
        </w:tc>
        <w:tc>
          <w:tcPr>
            <w:tcW w:w="1297" w:type="dxa"/>
            <w:shd w:val="clear" w:color="auto" w:fill="DEEAF6" w:themeFill="accent1" w:themeFillTint="33"/>
            <w:noWrap/>
            <w:hideMark/>
          </w:tcPr>
          <w:p w14:paraId="30EE170C" w14:textId="77777777" w:rsidR="00527CDC" w:rsidRPr="00ED32C6" w:rsidRDefault="00527CDC" w:rsidP="00F5362D">
            <w:pPr>
              <w:jc w:val="center"/>
            </w:pPr>
          </w:p>
        </w:tc>
        <w:tc>
          <w:tcPr>
            <w:tcW w:w="634" w:type="dxa"/>
            <w:shd w:val="clear" w:color="auto" w:fill="DEEAF6" w:themeFill="accent1" w:themeFillTint="33"/>
            <w:noWrap/>
            <w:hideMark/>
          </w:tcPr>
          <w:p w14:paraId="38F6E434" w14:textId="77777777" w:rsidR="00527CDC" w:rsidRPr="00ED32C6" w:rsidRDefault="00527CDC" w:rsidP="00F5362D">
            <w:pPr>
              <w:jc w:val="center"/>
            </w:pPr>
          </w:p>
        </w:tc>
        <w:tc>
          <w:tcPr>
            <w:tcW w:w="1083" w:type="dxa"/>
            <w:shd w:val="clear" w:color="auto" w:fill="DEEAF6" w:themeFill="accent1" w:themeFillTint="33"/>
            <w:noWrap/>
            <w:hideMark/>
          </w:tcPr>
          <w:p w14:paraId="729D653F" w14:textId="77777777" w:rsidR="00527CDC" w:rsidRPr="00ED32C6" w:rsidRDefault="00527CDC" w:rsidP="00F5362D">
            <w:pPr>
              <w:jc w:val="center"/>
              <w:rPr>
                <w:b/>
                <w:bCs/>
              </w:rPr>
            </w:pPr>
            <w:r w:rsidRPr="00ED32C6">
              <w:rPr>
                <w:b/>
                <w:bCs/>
              </w:rPr>
              <w:t>Алексей</w:t>
            </w:r>
          </w:p>
        </w:tc>
        <w:tc>
          <w:tcPr>
            <w:tcW w:w="768" w:type="dxa"/>
            <w:shd w:val="clear" w:color="auto" w:fill="DEEAF6" w:themeFill="accent1" w:themeFillTint="33"/>
            <w:noWrap/>
            <w:hideMark/>
          </w:tcPr>
          <w:p w14:paraId="1B42113C" w14:textId="77777777" w:rsidR="00527CDC" w:rsidRPr="00ED32C6" w:rsidRDefault="00527CDC" w:rsidP="00F5362D">
            <w:pPr>
              <w:jc w:val="center"/>
              <w:rPr>
                <w:b/>
                <w:bCs/>
              </w:rPr>
            </w:pPr>
            <w:r w:rsidRPr="00ED32C6">
              <w:rPr>
                <w:b/>
                <w:bCs/>
              </w:rPr>
              <w:t>Ашот</w:t>
            </w:r>
          </w:p>
        </w:tc>
        <w:tc>
          <w:tcPr>
            <w:tcW w:w="1048" w:type="dxa"/>
            <w:shd w:val="clear" w:color="auto" w:fill="DEEAF6" w:themeFill="accent1" w:themeFillTint="33"/>
            <w:noWrap/>
            <w:hideMark/>
          </w:tcPr>
          <w:p w14:paraId="509BDB46" w14:textId="77777777" w:rsidR="00527CDC" w:rsidRPr="00ED32C6" w:rsidRDefault="00527CDC" w:rsidP="00F5362D">
            <w:pPr>
              <w:jc w:val="center"/>
              <w:rPr>
                <w:b/>
                <w:bCs/>
              </w:rPr>
            </w:pPr>
            <w:r w:rsidRPr="00ED32C6">
              <w:rPr>
                <w:b/>
                <w:bCs/>
              </w:rPr>
              <w:t>Михаил</w:t>
            </w:r>
          </w:p>
        </w:tc>
        <w:tc>
          <w:tcPr>
            <w:tcW w:w="933" w:type="dxa"/>
            <w:shd w:val="clear" w:color="auto" w:fill="DEEAF6" w:themeFill="accent1" w:themeFillTint="33"/>
            <w:noWrap/>
            <w:hideMark/>
          </w:tcPr>
          <w:p w14:paraId="0637FA47" w14:textId="77777777" w:rsidR="00527CDC" w:rsidRPr="00ED32C6" w:rsidRDefault="00527CDC" w:rsidP="00F5362D">
            <w:pPr>
              <w:jc w:val="center"/>
              <w:rPr>
                <w:b/>
                <w:bCs/>
              </w:rPr>
            </w:pPr>
            <w:r w:rsidRPr="00ED32C6">
              <w:rPr>
                <w:b/>
                <w:bCs/>
              </w:rPr>
              <w:t>Сергей</w:t>
            </w:r>
          </w:p>
        </w:tc>
        <w:tc>
          <w:tcPr>
            <w:tcW w:w="741" w:type="dxa"/>
            <w:shd w:val="clear" w:color="auto" w:fill="DEEAF6" w:themeFill="accent1" w:themeFillTint="33"/>
            <w:noWrap/>
            <w:hideMark/>
          </w:tcPr>
          <w:p w14:paraId="2C893436" w14:textId="77777777" w:rsidR="00527CDC" w:rsidRPr="00ED32C6" w:rsidRDefault="00527CDC" w:rsidP="00F5362D">
            <w:pPr>
              <w:jc w:val="center"/>
              <w:rPr>
                <w:b/>
                <w:bCs/>
              </w:rPr>
            </w:pPr>
            <w:r w:rsidRPr="00ED32C6">
              <w:rPr>
                <w:b/>
                <w:bCs/>
              </w:rPr>
              <w:t>Иван</w:t>
            </w:r>
          </w:p>
        </w:tc>
        <w:tc>
          <w:tcPr>
            <w:tcW w:w="737" w:type="dxa"/>
            <w:shd w:val="clear" w:color="auto" w:fill="DEEAF6" w:themeFill="accent1" w:themeFillTint="33"/>
            <w:noWrap/>
            <w:hideMark/>
          </w:tcPr>
          <w:p w14:paraId="26A4BADC" w14:textId="77777777" w:rsidR="00527CDC" w:rsidRPr="00ED32C6" w:rsidRDefault="00527CDC" w:rsidP="00F5362D">
            <w:pPr>
              <w:jc w:val="center"/>
              <w:rPr>
                <w:b/>
                <w:bCs/>
              </w:rPr>
            </w:pPr>
            <w:r w:rsidRPr="00ED32C6">
              <w:rPr>
                <w:b/>
                <w:bCs/>
              </w:rPr>
              <w:t>Илья</w:t>
            </w:r>
          </w:p>
        </w:tc>
        <w:tc>
          <w:tcPr>
            <w:tcW w:w="1128" w:type="dxa"/>
            <w:shd w:val="clear" w:color="auto" w:fill="DEEAF6" w:themeFill="accent1" w:themeFillTint="33"/>
            <w:noWrap/>
            <w:hideMark/>
          </w:tcPr>
          <w:p w14:paraId="18A14917" w14:textId="77777777" w:rsidR="00527CDC" w:rsidRPr="00ED32C6" w:rsidRDefault="00527CDC" w:rsidP="00F5362D">
            <w:pPr>
              <w:jc w:val="center"/>
              <w:rPr>
                <w:b/>
                <w:bCs/>
              </w:rPr>
            </w:pPr>
            <w:r w:rsidRPr="00ED32C6">
              <w:rPr>
                <w:b/>
                <w:bCs/>
              </w:rPr>
              <w:t>Николай</w:t>
            </w:r>
          </w:p>
        </w:tc>
        <w:tc>
          <w:tcPr>
            <w:tcW w:w="1016" w:type="dxa"/>
            <w:shd w:val="clear" w:color="auto" w:fill="DEEAF6" w:themeFill="accent1" w:themeFillTint="33"/>
            <w:noWrap/>
            <w:hideMark/>
          </w:tcPr>
          <w:p w14:paraId="7E7DAF8C" w14:textId="77777777" w:rsidR="00527CDC" w:rsidRPr="00ED32C6" w:rsidRDefault="00527CDC" w:rsidP="00F5362D">
            <w:pPr>
              <w:jc w:val="center"/>
              <w:rPr>
                <w:b/>
                <w:bCs/>
              </w:rPr>
            </w:pPr>
            <w:r w:rsidRPr="00ED32C6">
              <w:rPr>
                <w:b/>
                <w:bCs/>
              </w:rPr>
              <w:t>Андрей</w:t>
            </w:r>
          </w:p>
        </w:tc>
        <w:tc>
          <w:tcPr>
            <w:tcW w:w="955" w:type="dxa"/>
            <w:shd w:val="clear" w:color="auto" w:fill="DEEAF6" w:themeFill="accent1" w:themeFillTint="33"/>
            <w:noWrap/>
            <w:hideMark/>
          </w:tcPr>
          <w:p w14:paraId="36C496E7" w14:textId="77777777" w:rsidR="00527CDC" w:rsidRPr="00ED32C6" w:rsidRDefault="00527CDC" w:rsidP="00F5362D">
            <w:pPr>
              <w:jc w:val="center"/>
              <w:rPr>
                <w:b/>
                <w:bCs/>
              </w:rPr>
            </w:pPr>
            <w:r w:rsidRPr="00ED32C6">
              <w:rPr>
                <w:b/>
                <w:bCs/>
              </w:rPr>
              <w:t>Виктор</w:t>
            </w:r>
          </w:p>
        </w:tc>
        <w:tc>
          <w:tcPr>
            <w:tcW w:w="1172" w:type="dxa"/>
            <w:shd w:val="clear" w:color="auto" w:fill="DEEAF6" w:themeFill="accent1" w:themeFillTint="33"/>
            <w:noWrap/>
            <w:hideMark/>
          </w:tcPr>
          <w:p w14:paraId="2EDDFE4D" w14:textId="77777777" w:rsidR="00527CDC" w:rsidRPr="00ED32C6" w:rsidRDefault="00527CDC" w:rsidP="00F5362D">
            <w:pPr>
              <w:jc w:val="center"/>
              <w:rPr>
                <w:b/>
                <w:bCs/>
              </w:rPr>
            </w:pPr>
            <w:r w:rsidRPr="00ED32C6">
              <w:rPr>
                <w:b/>
                <w:bCs/>
              </w:rPr>
              <w:t>Дмитрий</w:t>
            </w:r>
          </w:p>
        </w:tc>
        <w:tc>
          <w:tcPr>
            <w:tcW w:w="711" w:type="dxa"/>
            <w:shd w:val="clear" w:color="auto" w:fill="DEEAF6" w:themeFill="accent1" w:themeFillTint="33"/>
            <w:noWrap/>
            <w:hideMark/>
          </w:tcPr>
          <w:p w14:paraId="15719668" w14:textId="77777777" w:rsidR="00527CDC" w:rsidRPr="00ED32C6" w:rsidRDefault="00527CDC" w:rsidP="00F5362D">
            <w:pPr>
              <w:jc w:val="center"/>
              <w:rPr>
                <w:b/>
                <w:bCs/>
              </w:rPr>
            </w:pPr>
            <w:r w:rsidRPr="00ED32C6">
              <w:rPr>
                <w:b/>
                <w:bCs/>
              </w:rPr>
              <w:t>Петр</w:t>
            </w:r>
          </w:p>
        </w:tc>
      </w:tr>
      <w:tr w:rsidR="00527CDC" w:rsidRPr="00ED32C6" w14:paraId="47B71431" w14:textId="77777777" w:rsidTr="00F5362D">
        <w:trPr>
          <w:trHeight w:val="354"/>
        </w:trPr>
        <w:tc>
          <w:tcPr>
            <w:tcW w:w="523" w:type="dxa"/>
            <w:shd w:val="clear" w:color="auto" w:fill="DEEAF6" w:themeFill="accent1" w:themeFillTint="33"/>
            <w:noWrap/>
            <w:vAlign w:val="bottom"/>
            <w:hideMark/>
          </w:tcPr>
          <w:p w14:paraId="47644F81" w14:textId="77777777" w:rsidR="00527CDC" w:rsidRPr="00ED32C6" w:rsidRDefault="00527CDC" w:rsidP="00F5362D">
            <w:r w:rsidRPr="00ED32C6">
              <w:t> </w:t>
            </w:r>
          </w:p>
        </w:tc>
        <w:tc>
          <w:tcPr>
            <w:tcW w:w="1297" w:type="dxa"/>
            <w:shd w:val="clear" w:color="auto" w:fill="DEEAF6" w:themeFill="accent1" w:themeFillTint="33"/>
            <w:noWrap/>
            <w:vAlign w:val="bottom"/>
            <w:hideMark/>
          </w:tcPr>
          <w:p w14:paraId="6E4AE825" w14:textId="77777777" w:rsidR="00527CDC" w:rsidRPr="00ED32C6" w:rsidRDefault="00527CDC" w:rsidP="00F5362D">
            <w:r w:rsidRPr="00ED32C6">
              <w:t> </w:t>
            </w:r>
          </w:p>
        </w:tc>
        <w:tc>
          <w:tcPr>
            <w:tcW w:w="634" w:type="dxa"/>
            <w:shd w:val="clear" w:color="auto" w:fill="auto"/>
            <w:noWrap/>
            <w:vAlign w:val="bottom"/>
            <w:hideMark/>
          </w:tcPr>
          <w:p w14:paraId="4AB8BCF1" w14:textId="77777777" w:rsidR="00527CDC" w:rsidRPr="00F2027B" w:rsidRDefault="00527CDC" w:rsidP="00F5362D">
            <w:pPr>
              <w:rPr>
                <w:b/>
                <w:sz w:val="20"/>
                <w:lang w:val="en-US"/>
              </w:rPr>
            </w:pPr>
            <w:r w:rsidRPr="00F2027B">
              <w:rPr>
                <w:b/>
                <w:sz w:val="20"/>
              </w:rPr>
              <w:t> </w:t>
            </w:r>
            <w:r w:rsidRPr="00F2027B">
              <w:rPr>
                <w:b/>
                <w:sz w:val="20"/>
                <w:lang w:val="en-US"/>
              </w:rPr>
              <w:t>type</w:t>
            </w:r>
          </w:p>
        </w:tc>
        <w:tc>
          <w:tcPr>
            <w:tcW w:w="1083" w:type="dxa"/>
            <w:shd w:val="clear" w:color="auto" w:fill="D9D9D9" w:themeFill="background1" w:themeFillShade="D9"/>
            <w:noWrap/>
            <w:vAlign w:val="bottom"/>
            <w:hideMark/>
          </w:tcPr>
          <w:p w14:paraId="2C3539CD" w14:textId="77777777" w:rsidR="00527CDC" w:rsidRPr="00F2027B" w:rsidRDefault="00527CDC" w:rsidP="00F5362D">
            <w:pPr>
              <w:rPr>
                <w:b/>
                <w:bCs/>
                <w:sz w:val="20"/>
              </w:rPr>
            </w:pPr>
            <w:r w:rsidRPr="00F2027B">
              <w:rPr>
                <w:b/>
                <w:bCs/>
                <w:sz w:val="20"/>
              </w:rPr>
              <w:t>4</w:t>
            </w:r>
          </w:p>
        </w:tc>
        <w:tc>
          <w:tcPr>
            <w:tcW w:w="768" w:type="dxa"/>
            <w:shd w:val="clear" w:color="auto" w:fill="D9D9D9" w:themeFill="background1" w:themeFillShade="D9"/>
            <w:noWrap/>
            <w:vAlign w:val="bottom"/>
            <w:hideMark/>
          </w:tcPr>
          <w:p w14:paraId="10F7358F" w14:textId="77777777" w:rsidR="00527CDC" w:rsidRPr="00F2027B" w:rsidRDefault="00527CDC" w:rsidP="00F5362D">
            <w:pPr>
              <w:rPr>
                <w:b/>
                <w:bCs/>
                <w:sz w:val="20"/>
              </w:rPr>
            </w:pPr>
            <w:r w:rsidRPr="00F2027B">
              <w:rPr>
                <w:b/>
                <w:bCs/>
                <w:sz w:val="20"/>
              </w:rPr>
              <w:t>12</w:t>
            </w:r>
          </w:p>
        </w:tc>
        <w:tc>
          <w:tcPr>
            <w:tcW w:w="1048" w:type="dxa"/>
            <w:shd w:val="clear" w:color="auto" w:fill="D9D9D9" w:themeFill="background1" w:themeFillShade="D9"/>
            <w:noWrap/>
            <w:vAlign w:val="bottom"/>
            <w:hideMark/>
          </w:tcPr>
          <w:p w14:paraId="76CE5862" w14:textId="77777777" w:rsidR="00527CDC" w:rsidRPr="00F2027B" w:rsidRDefault="00527CDC" w:rsidP="00F5362D">
            <w:pPr>
              <w:rPr>
                <w:b/>
                <w:bCs/>
                <w:sz w:val="20"/>
              </w:rPr>
            </w:pPr>
            <w:r w:rsidRPr="00F2027B">
              <w:rPr>
                <w:b/>
                <w:bCs/>
                <w:sz w:val="20"/>
              </w:rPr>
              <w:t>6</w:t>
            </w:r>
          </w:p>
        </w:tc>
        <w:tc>
          <w:tcPr>
            <w:tcW w:w="933" w:type="dxa"/>
            <w:shd w:val="clear" w:color="auto" w:fill="D9D9D9" w:themeFill="background1" w:themeFillShade="D9"/>
            <w:noWrap/>
            <w:vAlign w:val="bottom"/>
            <w:hideMark/>
          </w:tcPr>
          <w:p w14:paraId="65219299" w14:textId="77777777" w:rsidR="00527CDC" w:rsidRPr="00F2027B" w:rsidRDefault="00527CDC" w:rsidP="00F5362D">
            <w:pPr>
              <w:rPr>
                <w:b/>
                <w:bCs/>
                <w:sz w:val="20"/>
              </w:rPr>
            </w:pPr>
            <w:r w:rsidRPr="00F2027B">
              <w:rPr>
                <w:b/>
                <w:bCs/>
                <w:sz w:val="20"/>
              </w:rPr>
              <w:t>15</w:t>
            </w:r>
          </w:p>
        </w:tc>
        <w:tc>
          <w:tcPr>
            <w:tcW w:w="741" w:type="dxa"/>
            <w:shd w:val="clear" w:color="auto" w:fill="D9D9D9" w:themeFill="background1" w:themeFillShade="D9"/>
            <w:noWrap/>
            <w:vAlign w:val="bottom"/>
            <w:hideMark/>
          </w:tcPr>
          <w:p w14:paraId="5401E01B" w14:textId="77777777" w:rsidR="00527CDC" w:rsidRPr="00F2027B" w:rsidRDefault="00527CDC" w:rsidP="00F5362D">
            <w:pPr>
              <w:rPr>
                <w:b/>
                <w:bCs/>
                <w:sz w:val="20"/>
              </w:rPr>
            </w:pPr>
            <w:r w:rsidRPr="00F2027B">
              <w:rPr>
                <w:b/>
                <w:bCs/>
                <w:sz w:val="20"/>
              </w:rPr>
              <w:t>13</w:t>
            </w:r>
          </w:p>
        </w:tc>
        <w:tc>
          <w:tcPr>
            <w:tcW w:w="737" w:type="dxa"/>
            <w:shd w:val="clear" w:color="auto" w:fill="D9D9D9" w:themeFill="background1" w:themeFillShade="D9"/>
            <w:noWrap/>
            <w:vAlign w:val="bottom"/>
            <w:hideMark/>
          </w:tcPr>
          <w:p w14:paraId="66FF548E" w14:textId="77777777" w:rsidR="00527CDC" w:rsidRPr="00F2027B" w:rsidRDefault="00527CDC" w:rsidP="00F5362D">
            <w:pPr>
              <w:rPr>
                <w:b/>
                <w:bCs/>
                <w:sz w:val="20"/>
              </w:rPr>
            </w:pPr>
            <w:r w:rsidRPr="00F2027B">
              <w:rPr>
                <w:b/>
                <w:bCs/>
                <w:sz w:val="20"/>
              </w:rPr>
              <w:t>6</w:t>
            </w:r>
          </w:p>
        </w:tc>
        <w:tc>
          <w:tcPr>
            <w:tcW w:w="1128" w:type="dxa"/>
            <w:shd w:val="clear" w:color="auto" w:fill="D9D9D9" w:themeFill="background1" w:themeFillShade="D9"/>
            <w:noWrap/>
            <w:vAlign w:val="bottom"/>
            <w:hideMark/>
          </w:tcPr>
          <w:p w14:paraId="6C5BC93D" w14:textId="77777777" w:rsidR="00527CDC" w:rsidRPr="00F2027B" w:rsidRDefault="00527CDC" w:rsidP="00F5362D">
            <w:pPr>
              <w:rPr>
                <w:b/>
                <w:bCs/>
                <w:sz w:val="20"/>
              </w:rPr>
            </w:pPr>
            <w:r w:rsidRPr="00F2027B">
              <w:rPr>
                <w:b/>
                <w:bCs/>
                <w:sz w:val="20"/>
              </w:rPr>
              <w:t>5</w:t>
            </w:r>
          </w:p>
        </w:tc>
        <w:tc>
          <w:tcPr>
            <w:tcW w:w="1016" w:type="dxa"/>
            <w:shd w:val="clear" w:color="auto" w:fill="D9D9D9" w:themeFill="background1" w:themeFillShade="D9"/>
            <w:noWrap/>
            <w:vAlign w:val="bottom"/>
            <w:hideMark/>
          </w:tcPr>
          <w:p w14:paraId="18441A74" w14:textId="77777777" w:rsidR="00527CDC" w:rsidRPr="00F2027B" w:rsidRDefault="00527CDC" w:rsidP="00F5362D">
            <w:pPr>
              <w:rPr>
                <w:b/>
                <w:bCs/>
                <w:sz w:val="20"/>
              </w:rPr>
            </w:pPr>
            <w:r w:rsidRPr="00F2027B">
              <w:rPr>
                <w:b/>
                <w:bCs/>
                <w:sz w:val="20"/>
              </w:rPr>
              <w:t>14</w:t>
            </w:r>
          </w:p>
        </w:tc>
        <w:tc>
          <w:tcPr>
            <w:tcW w:w="955" w:type="dxa"/>
            <w:shd w:val="clear" w:color="auto" w:fill="D9D9D9" w:themeFill="background1" w:themeFillShade="D9"/>
            <w:noWrap/>
            <w:vAlign w:val="bottom"/>
            <w:hideMark/>
          </w:tcPr>
          <w:p w14:paraId="07B7A032" w14:textId="77777777" w:rsidR="00527CDC" w:rsidRPr="00F2027B" w:rsidRDefault="00527CDC" w:rsidP="00F5362D">
            <w:pPr>
              <w:rPr>
                <w:b/>
                <w:bCs/>
                <w:sz w:val="20"/>
              </w:rPr>
            </w:pPr>
            <w:r w:rsidRPr="00F2027B">
              <w:rPr>
                <w:b/>
                <w:bCs/>
                <w:sz w:val="20"/>
              </w:rPr>
              <w:t>1</w:t>
            </w:r>
          </w:p>
        </w:tc>
        <w:tc>
          <w:tcPr>
            <w:tcW w:w="1172" w:type="dxa"/>
            <w:shd w:val="clear" w:color="auto" w:fill="D9D9D9" w:themeFill="background1" w:themeFillShade="D9"/>
            <w:noWrap/>
            <w:vAlign w:val="bottom"/>
            <w:hideMark/>
          </w:tcPr>
          <w:p w14:paraId="2A895FA7" w14:textId="77777777" w:rsidR="00527CDC" w:rsidRPr="00F2027B" w:rsidRDefault="00527CDC" w:rsidP="00F5362D">
            <w:pPr>
              <w:rPr>
                <w:b/>
                <w:bCs/>
                <w:sz w:val="20"/>
              </w:rPr>
            </w:pPr>
            <w:r w:rsidRPr="00F2027B">
              <w:rPr>
                <w:b/>
                <w:bCs/>
                <w:sz w:val="20"/>
              </w:rPr>
              <w:t>16</w:t>
            </w:r>
          </w:p>
        </w:tc>
        <w:tc>
          <w:tcPr>
            <w:tcW w:w="711" w:type="dxa"/>
            <w:shd w:val="clear" w:color="auto" w:fill="D9D9D9" w:themeFill="background1" w:themeFillShade="D9"/>
            <w:noWrap/>
            <w:vAlign w:val="bottom"/>
            <w:hideMark/>
          </w:tcPr>
          <w:p w14:paraId="73275A10" w14:textId="77777777" w:rsidR="00527CDC" w:rsidRPr="00F2027B" w:rsidRDefault="00527CDC" w:rsidP="00F5362D">
            <w:pPr>
              <w:rPr>
                <w:b/>
                <w:bCs/>
                <w:sz w:val="20"/>
              </w:rPr>
            </w:pPr>
            <w:r w:rsidRPr="00F2027B">
              <w:rPr>
                <w:b/>
                <w:bCs/>
                <w:sz w:val="20"/>
              </w:rPr>
              <w:t>4</w:t>
            </w:r>
          </w:p>
        </w:tc>
      </w:tr>
      <w:tr w:rsidR="00527CDC" w:rsidRPr="00ED32C6" w14:paraId="6DDFD65F" w14:textId="77777777" w:rsidTr="00F5362D">
        <w:trPr>
          <w:trHeight w:val="354"/>
        </w:trPr>
        <w:tc>
          <w:tcPr>
            <w:tcW w:w="523" w:type="dxa"/>
            <w:vMerge w:val="restart"/>
            <w:shd w:val="clear" w:color="auto" w:fill="DEEAF6" w:themeFill="accent1" w:themeFillTint="33"/>
            <w:textDirection w:val="btLr"/>
            <w:vAlign w:val="center"/>
            <w:hideMark/>
          </w:tcPr>
          <w:p w14:paraId="558E89B8" w14:textId="77777777" w:rsidR="00527CDC" w:rsidRPr="00ED32C6" w:rsidRDefault="00527CDC" w:rsidP="00F5362D">
            <w:pPr>
              <w:rPr>
                <w:b/>
                <w:bCs/>
              </w:rPr>
            </w:pPr>
            <w:r w:rsidRPr="00ED32C6">
              <w:rPr>
                <w:b/>
                <w:bCs/>
              </w:rPr>
              <w:t>Менеджеры по продажам</w:t>
            </w:r>
          </w:p>
        </w:tc>
        <w:tc>
          <w:tcPr>
            <w:tcW w:w="1297" w:type="dxa"/>
            <w:shd w:val="clear" w:color="auto" w:fill="DEEAF6" w:themeFill="accent1" w:themeFillTint="33"/>
            <w:noWrap/>
            <w:vAlign w:val="bottom"/>
            <w:hideMark/>
          </w:tcPr>
          <w:p w14:paraId="58464397" w14:textId="77777777" w:rsidR="00527CDC" w:rsidRPr="00ED32C6" w:rsidRDefault="00527CDC" w:rsidP="00F5362D">
            <w:pPr>
              <w:rPr>
                <w:b/>
                <w:bCs/>
              </w:rPr>
            </w:pPr>
            <w:r w:rsidRPr="00ED32C6">
              <w:rPr>
                <w:b/>
                <w:bCs/>
              </w:rPr>
              <w:t>Наталия</w:t>
            </w:r>
          </w:p>
        </w:tc>
        <w:tc>
          <w:tcPr>
            <w:tcW w:w="634" w:type="dxa"/>
            <w:shd w:val="clear" w:color="auto" w:fill="D9D9D9" w:themeFill="background1" w:themeFillShade="D9"/>
            <w:noWrap/>
            <w:vAlign w:val="bottom"/>
            <w:hideMark/>
          </w:tcPr>
          <w:p w14:paraId="1A9BD957" w14:textId="77777777" w:rsidR="00527CDC" w:rsidRPr="00F2027B" w:rsidRDefault="00527CDC" w:rsidP="00F5362D">
            <w:pPr>
              <w:rPr>
                <w:b/>
                <w:bCs/>
                <w:sz w:val="20"/>
              </w:rPr>
            </w:pPr>
            <w:r w:rsidRPr="00F2027B">
              <w:rPr>
                <w:b/>
                <w:bCs/>
                <w:sz w:val="20"/>
              </w:rPr>
              <w:t>14</w:t>
            </w:r>
          </w:p>
        </w:tc>
        <w:tc>
          <w:tcPr>
            <w:tcW w:w="1083" w:type="dxa"/>
            <w:shd w:val="clear" w:color="auto" w:fill="auto"/>
            <w:noWrap/>
            <w:vAlign w:val="bottom"/>
            <w:hideMark/>
          </w:tcPr>
          <w:p w14:paraId="67ED9E24" w14:textId="77777777" w:rsidR="00527CDC" w:rsidRPr="00ED32C6" w:rsidRDefault="00527CDC" w:rsidP="00F5362D">
            <w:pPr>
              <w:jc w:val="right"/>
            </w:pPr>
            <w:r w:rsidRPr="00ED32C6">
              <w:t>12</w:t>
            </w:r>
          </w:p>
        </w:tc>
        <w:tc>
          <w:tcPr>
            <w:tcW w:w="768" w:type="dxa"/>
            <w:shd w:val="clear" w:color="auto" w:fill="auto"/>
            <w:noWrap/>
            <w:vAlign w:val="bottom"/>
            <w:hideMark/>
          </w:tcPr>
          <w:p w14:paraId="21D8CC7B" w14:textId="77777777" w:rsidR="00527CDC" w:rsidRPr="00ED32C6" w:rsidRDefault="00527CDC" w:rsidP="00F5362D">
            <w:pPr>
              <w:jc w:val="right"/>
            </w:pPr>
            <w:r w:rsidRPr="00ED32C6">
              <w:t>5</w:t>
            </w:r>
          </w:p>
        </w:tc>
        <w:tc>
          <w:tcPr>
            <w:tcW w:w="1048" w:type="dxa"/>
            <w:shd w:val="clear" w:color="auto" w:fill="auto"/>
            <w:noWrap/>
            <w:vAlign w:val="bottom"/>
            <w:hideMark/>
          </w:tcPr>
          <w:p w14:paraId="152958C3" w14:textId="77777777" w:rsidR="00527CDC" w:rsidRPr="00ED32C6" w:rsidRDefault="00527CDC" w:rsidP="00F5362D">
            <w:pPr>
              <w:jc w:val="right"/>
            </w:pPr>
            <w:r w:rsidRPr="00ED32C6">
              <w:t>11</w:t>
            </w:r>
          </w:p>
        </w:tc>
        <w:tc>
          <w:tcPr>
            <w:tcW w:w="933" w:type="dxa"/>
            <w:shd w:val="clear" w:color="auto" w:fill="auto"/>
            <w:noWrap/>
            <w:vAlign w:val="bottom"/>
            <w:hideMark/>
          </w:tcPr>
          <w:p w14:paraId="6E3EEEA7" w14:textId="77777777" w:rsidR="00527CDC" w:rsidRPr="00ED32C6" w:rsidRDefault="00527CDC" w:rsidP="00F5362D">
            <w:pPr>
              <w:jc w:val="right"/>
            </w:pPr>
            <w:r w:rsidRPr="00ED32C6">
              <w:t>9</w:t>
            </w:r>
          </w:p>
        </w:tc>
        <w:tc>
          <w:tcPr>
            <w:tcW w:w="741" w:type="dxa"/>
            <w:shd w:val="clear" w:color="auto" w:fill="auto"/>
            <w:noWrap/>
            <w:vAlign w:val="bottom"/>
            <w:hideMark/>
          </w:tcPr>
          <w:p w14:paraId="7F56773F" w14:textId="77777777" w:rsidR="00527CDC" w:rsidRPr="00ED32C6" w:rsidRDefault="00527CDC" w:rsidP="00F5362D">
            <w:pPr>
              <w:jc w:val="right"/>
            </w:pPr>
            <w:r w:rsidRPr="00ED32C6">
              <w:t>1</w:t>
            </w:r>
          </w:p>
        </w:tc>
        <w:tc>
          <w:tcPr>
            <w:tcW w:w="737" w:type="dxa"/>
            <w:shd w:val="clear" w:color="auto" w:fill="auto"/>
            <w:noWrap/>
            <w:vAlign w:val="bottom"/>
            <w:hideMark/>
          </w:tcPr>
          <w:p w14:paraId="3329B262" w14:textId="77777777" w:rsidR="00527CDC" w:rsidRPr="00ED32C6" w:rsidRDefault="00527CDC" w:rsidP="00F5362D">
            <w:pPr>
              <w:jc w:val="right"/>
            </w:pPr>
            <w:r w:rsidRPr="00ED32C6">
              <w:t>11</w:t>
            </w:r>
          </w:p>
        </w:tc>
        <w:tc>
          <w:tcPr>
            <w:tcW w:w="1128" w:type="dxa"/>
            <w:shd w:val="clear" w:color="auto" w:fill="auto"/>
            <w:noWrap/>
            <w:vAlign w:val="bottom"/>
            <w:hideMark/>
          </w:tcPr>
          <w:p w14:paraId="61AD353D" w14:textId="77777777" w:rsidR="00527CDC" w:rsidRPr="00ED32C6" w:rsidRDefault="00527CDC" w:rsidP="00F5362D">
            <w:pPr>
              <w:jc w:val="right"/>
            </w:pPr>
            <w:r w:rsidRPr="00ED32C6">
              <w:t>15</w:t>
            </w:r>
          </w:p>
        </w:tc>
        <w:tc>
          <w:tcPr>
            <w:tcW w:w="1016" w:type="dxa"/>
            <w:shd w:val="clear" w:color="auto" w:fill="auto"/>
            <w:noWrap/>
            <w:vAlign w:val="bottom"/>
            <w:hideMark/>
          </w:tcPr>
          <w:p w14:paraId="4CE0449E" w14:textId="77777777" w:rsidR="00527CDC" w:rsidRPr="00ED32C6" w:rsidRDefault="00527CDC" w:rsidP="00F5362D">
            <w:pPr>
              <w:jc w:val="right"/>
            </w:pPr>
            <w:r w:rsidRPr="00ED32C6">
              <w:t>3</w:t>
            </w:r>
          </w:p>
        </w:tc>
        <w:tc>
          <w:tcPr>
            <w:tcW w:w="955" w:type="dxa"/>
            <w:shd w:val="clear" w:color="auto" w:fill="auto"/>
            <w:noWrap/>
            <w:vAlign w:val="bottom"/>
            <w:hideMark/>
          </w:tcPr>
          <w:p w14:paraId="52B54AF9" w14:textId="77777777" w:rsidR="00527CDC" w:rsidRPr="00ED32C6" w:rsidRDefault="00527CDC" w:rsidP="00F5362D">
            <w:pPr>
              <w:jc w:val="right"/>
            </w:pPr>
            <w:r w:rsidRPr="00ED32C6">
              <w:t>13</w:t>
            </w:r>
          </w:p>
        </w:tc>
        <w:tc>
          <w:tcPr>
            <w:tcW w:w="1172" w:type="dxa"/>
            <w:shd w:val="clear" w:color="auto" w:fill="auto"/>
            <w:noWrap/>
            <w:vAlign w:val="bottom"/>
            <w:hideMark/>
          </w:tcPr>
          <w:p w14:paraId="100A09AD" w14:textId="77777777" w:rsidR="00527CDC" w:rsidRPr="00ED32C6" w:rsidRDefault="00527CDC" w:rsidP="00F5362D">
            <w:pPr>
              <w:jc w:val="right"/>
            </w:pPr>
            <w:r w:rsidRPr="00ED32C6">
              <w:t>2</w:t>
            </w:r>
          </w:p>
        </w:tc>
        <w:tc>
          <w:tcPr>
            <w:tcW w:w="711" w:type="dxa"/>
            <w:shd w:val="clear" w:color="auto" w:fill="auto"/>
            <w:noWrap/>
            <w:vAlign w:val="bottom"/>
            <w:hideMark/>
          </w:tcPr>
          <w:p w14:paraId="6C21F5CE" w14:textId="77777777" w:rsidR="00527CDC" w:rsidRPr="00ED32C6" w:rsidRDefault="00527CDC" w:rsidP="00F5362D">
            <w:pPr>
              <w:jc w:val="right"/>
            </w:pPr>
            <w:r w:rsidRPr="00ED32C6">
              <w:t>12</w:t>
            </w:r>
          </w:p>
        </w:tc>
      </w:tr>
      <w:tr w:rsidR="00527CDC" w:rsidRPr="00ED32C6" w14:paraId="5B4ED310" w14:textId="77777777" w:rsidTr="00F5362D">
        <w:trPr>
          <w:trHeight w:val="354"/>
        </w:trPr>
        <w:tc>
          <w:tcPr>
            <w:tcW w:w="523" w:type="dxa"/>
            <w:vMerge/>
            <w:shd w:val="clear" w:color="auto" w:fill="DEEAF6" w:themeFill="accent1" w:themeFillTint="33"/>
            <w:vAlign w:val="center"/>
            <w:hideMark/>
          </w:tcPr>
          <w:p w14:paraId="3F2FE223" w14:textId="77777777" w:rsidR="00527CDC" w:rsidRPr="00ED32C6" w:rsidRDefault="00527CDC" w:rsidP="00F5362D">
            <w:pPr>
              <w:rPr>
                <w:b/>
                <w:bCs/>
              </w:rPr>
            </w:pPr>
          </w:p>
        </w:tc>
        <w:tc>
          <w:tcPr>
            <w:tcW w:w="1297" w:type="dxa"/>
            <w:shd w:val="clear" w:color="auto" w:fill="DEEAF6" w:themeFill="accent1" w:themeFillTint="33"/>
            <w:noWrap/>
            <w:vAlign w:val="bottom"/>
            <w:hideMark/>
          </w:tcPr>
          <w:p w14:paraId="2B033AA6" w14:textId="77777777" w:rsidR="00527CDC" w:rsidRPr="00ED32C6" w:rsidRDefault="00527CDC" w:rsidP="00F5362D">
            <w:pPr>
              <w:rPr>
                <w:b/>
                <w:bCs/>
              </w:rPr>
            </w:pPr>
            <w:r w:rsidRPr="00ED32C6">
              <w:rPr>
                <w:b/>
                <w:bCs/>
              </w:rPr>
              <w:t>Елена</w:t>
            </w:r>
          </w:p>
        </w:tc>
        <w:tc>
          <w:tcPr>
            <w:tcW w:w="634" w:type="dxa"/>
            <w:shd w:val="clear" w:color="auto" w:fill="D9D9D9" w:themeFill="background1" w:themeFillShade="D9"/>
            <w:noWrap/>
            <w:vAlign w:val="bottom"/>
            <w:hideMark/>
          </w:tcPr>
          <w:p w14:paraId="35EDB54B" w14:textId="77777777" w:rsidR="00527CDC" w:rsidRPr="00F2027B" w:rsidRDefault="00527CDC" w:rsidP="00F5362D">
            <w:pPr>
              <w:rPr>
                <w:b/>
                <w:bCs/>
                <w:sz w:val="20"/>
              </w:rPr>
            </w:pPr>
            <w:r w:rsidRPr="00F2027B">
              <w:rPr>
                <w:b/>
                <w:bCs/>
                <w:sz w:val="20"/>
              </w:rPr>
              <w:t>7</w:t>
            </w:r>
          </w:p>
        </w:tc>
        <w:tc>
          <w:tcPr>
            <w:tcW w:w="1083" w:type="dxa"/>
            <w:shd w:val="clear" w:color="auto" w:fill="auto"/>
            <w:noWrap/>
            <w:vAlign w:val="bottom"/>
            <w:hideMark/>
          </w:tcPr>
          <w:p w14:paraId="7B50C08E" w14:textId="77777777" w:rsidR="00527CDC" w:rsidRPr="00ED32C6" w:rsidRDefault="00527CDC" w:rsidP="00F5362D">
            <w:pPr>
              <w:jc w:val="right"/>
            </w:pPr>
            <w:r w:rsidRPr="00ED32C6">
              <w:t>13</w:t>
            </w:r>
          </w:p>
        </w:tc>
        <w:tc>
          <w:tcPr>
            <w:tcW w:w="768" w:type="dxa"/>
            <w:shd w:val="clear" w:color="auto" w:fill="auto"/>
            <w:noWrap/>
            <w:vAlign w:val="bottom"/>
            <w:hideMark/>
          </w:tcPr>
          <w:p w14:paraId="63F7FE45" w14:textId="77777777" w:rsidR="00527CDC" w:rsidRPr="00ED32C6" w:rsidRDefault="00527CDC" w:rsidP="00F5362D">
            <w:pPr>
              <w:jc w:val="right"/>
            </w:pPr>
            <w:r w:rsidRPr="00ED32C6">
              <w:t>14</w:t>
            </w:r>
          </w:p>
        </w:tc>
        <w:tc>
          <w:tcPr>
            <w:tcW w:w="1048" w:type="dxa"/>
            <w:shd w:val="clear" w:color="auto" w:fill="auto"/>
            <w:noWrap/>
            <w:vAlign w:val="bottom"/>
            <w:hideMark/>
          </w:tcPr>
          <w:p w14:paraId="3BE2927B" w14:textId="77777777" w:rsidR="00527CDC" w:rsidRPr="00ED32C6" w:rsidRDefault="00527CDC" w:rsidP="00F5362D">
            <w:pPr>
              <w:jc w:val="right"/>
            </w:pPr>
            <w:r w:rsidRPr="00ED32C6">
              <w:t>9</w:t>
            </w:r>
          </w:p>
        </w:tc>
        <w:tc>
          <w:tcPr>
            <w:tcW w:w="933" w:type="dxa"/>
            <w:shd w:val="clear" w:color="auto" w:fill="auto"/>
            <w:noWrap/>
            <w:vAlign w:val="bottom"/>
            <w:hideMark/>
          </w:tcPr>
          <w:p w14:paraId="7E1A445C" w14:textId="77777777" w:rsidR="00527CDC" w:rsidRPr="00ED32C6" w:rsidRDefault="00527CDC" w:rsidP="00F5362D">
            <w:pPr>
              <w:jc w:val="right"/>
            </w:pPr>
            <w:r w:rsidRPr="00ED32C6">
              <w:t>11</w:t>
            </w:r>
          </w:p>
        </w:tc>
        <w:tc>
          <w:tcPr>
            <w:tcW w:w="741" w:type="dxa"/>
            <w:shd w:val="clear" w:color="auto" w:fill="auto"/>
            <w:noWrap/>
            <w:vAlign w:val="bottom"/>
            <w:hideMark/>
          </w:tcPr>
          <w:p w14:paraId="50BD68CB" w14:textId="77777777" w:rsidR="00527CDC" w:rsidRPr="00ED32C6" w:rsidRDefault="00527CDC" w:rsidP="00F5362D">
            <w:pPr>
              <w:jc w:val="right"/>
            </w:pPr>
            <w:r w:rsidRPr="00ED32C6">
              <w:t>6</w:t>
            </w:r>
          </w:p>
        </w:tc>
        <w:tc>
          <w:tcPr>
            <w:tcW w:w="737" w:type="dxa"/>
            <w:shd w:val="clear" w:color="auto" w:fill="auto"/>
            <w:noWrap/>
            <w:vAlign w:val="bottom"/>
            <w:hideMark/>
          </w:tcPr>
          <w:p w14:paraId="0D6A18D4" w14:textId="77777777" w:rsidR="00527CDC" w:rsidRPr="00ED32C6" w:rsidRDefault="00527CDC" w:rsidP="00F5362D">
            <w:pPr>
              <w:jc w:val="right"/>
            </w:pPr>
            <w:r w:rsidRPr="00ED32C6">
              <w:t>9</w:t>
            </w:r>
          </w:p>
        </w:tc>
        <w:tc>
          <w:tcPr>
            <w:tcW w:w="1128" w:type="dxa"/>
            <w:shd w:val="clear" w:color="auto" w:fill="auto"/>
            <w:noWrap/>
            <w:vAlign w:val="bottom"/>
            <w:hideMark/>
          </w:tcPr>
          <w:p w14:paraId="3A4731C4" w14:textId="77777777" w:rsidR="00527CDC" w:rsidRPr="00ED32C6" w:rsidRDefault="00527CDC" w:rsidP="00F5362D">
            <w:pPr>
              <w:jc w:val="right"/>
            </w:pPr>
            <w:r w:rsidRPr="00ED32C6">
              <w:t>2</w:t>
            </w:r>
          </w:p>
        </w:tc>
        <w:tc>
          <w:tcPr>
            <w:tcW w:w="1016" w:type="dxa"/>
            <w:shd w:val="clear" w:color="auto" w:fill="auto"/>
            <w:noWrap/>
            <w:vAlign w:val="bottom"/>
            <w:hideMark/>
          </w:tcPr>
          <w:p w14:paraId="584D013F" w14:textId="77777777" w:rsidR="00527CDC" w:rsidRPr="00ED32C6" w:rsidRDefault="00527CDC" w:rsidP="00F5362D">
            <w:pPr>
              <w:jc w:val="right"/>
            </w:pPr>
            <w:r w:rsidRPr="00ED32C6">
              <w:t>16</w:t>
            </w:r>
          </w:p>
        </w:tc>
        <w:tc>
          <w:tcPr>
            <w:tcW w:w="955" w:type="dxa"/>
            <w:shd w:val="clear" w:color="auto" w:fill="auto"/>
            <w:noWrap/>
            <w:vAlign w:val="bottom"/>
            <w:hideMark/>
          </w:tcPr>
          <w:p w14:paraId="1D35ADF2" w14:textId="77777777" w:rsidR="00527CDC" w:rsidRPr="00ED32C6" w:rsidRDefault="00527CDC" w:rsidP="00F5362D">
            <w:pPr>
              <w:jc w:val="right"/>
            </w:pPr>
            <w:r w:rsidRPr="00ED32C6">
              <w:t>12</w:t>
            </w:r>
          </w:p>
        </w:tc>
        <w:tc>
          <w:tcPr>
            <w:tcW w:w="1172" w:type="dxa"/>
            <w:shd w:val="clear" w:color="auto" w:fill="auto"/>
            <w:noWrap/>
            <w:vAlign w:val="bottom"/>
            <w:hideMark/>
          </w:tcPr>
          <w:p w14:paraId="2F5EF182" w14:textId="77777777" w:rsidR="00527CDC" w:rsidRPr="00ED32C6" w:rsidRDefault="00527CDC" w:rsidP="00F5362D">
            <w:pPr>
              <w:jc w:val="right"/>
            </w:pPr>
            <w:r w:rsidRPr="00ED32C6">
              <w:t>15</w:t>
            </w:r>
          </w:p>
        </w:tc>
        <w:tc>
          <w:tcPr>
            <w:tcW w:w="711" w:type="dxa"/>
            <w:shd w:val="clear" w:color="auto" w:fill="auto"/>
            <w:noWrap/>
            <w:vAlign w:val="bottom"/>
            <w:hideMark/>
          </w:tcPr>
          <w:p w14:paraId="6863E4D6" w14:textId="77777777" w:rsidR="00527CDC" w:rsidRPr="00ED32C6" w:rsidRDefault="00527CDC" w:rsidP="00F5362D">
            <w:pPr>
              <w:jc w:val="right"/>
            </w:pPr>
            <w:r w:rsidRPr="00ED32C6">
              <w:t>13</w:t>
            </w:r>
          </w:p>
        </w:tc>
      </w:tr>
      <w:tr w:rsidR="00527CDC" w:rsidRPr="00ED32C6" w14:paraId="5D5F8F5B" w14:textId="77777777" w:rsidTr="00F5362D">
        <w:trPr>
          <w:trHeight w:val="354"/>
        </w:trPr>
        <w:tc>
          <w:tcPr>
            <w:tcW w:w="523" w:type="dxa"/>
            <w:vMerge/>
            <w:shd w:val="clear" w:color="auto" w:fill="DEEAF6" w:themeFill="accent1" w:themeFillTint="33"/>
            <w:vAlign w:val="center"/>
            <w:hideMark/>
          </w:tcPr>
          <w:p w14:paraId="7A03E72C" w14:textId="77777777" w:rsidR="00527CDC" w:rsidRPr="00ED32C6" w:rsidRDefault="00527CDC" w:rsidP="00F5362D">
            <w:pPr>
              <w:rPr>
                <w:b/>
                <w:bCs/>
              </w:rPr>
            </w:pPr>
          </w:p>
        </w:tc>
        <w:tc>
          <w:tcPr>
            <w:tcW w:w="1297" w:type="dxa"/>
            <w:shd w:val="clear" w:color="auto" w:fill="DEEAF6" w:themeFill="accent1" w:themeFillTint="33"/>
            <w:noWrap/>
            <w:vAlign w:val="bottom"/>
            <w:hideMark/>
          </w:tcPr>
          <w:p w14:paraId="02C88570" w14:textId="77777777" w:rsidR="00527CDC" w:rsidRPr="00ED32C6" w:rsidRDefault="00527CDC" w:rsidP="00F5362D">
            <w:pPr>
              <w:rPr>
                <w:b/>
                <w:bCs/>
              </w:rPr>
            </w:pPr>
            <w:r w:rsidRPr="00ED32C6">
              <w:rPr>
                <w:b/>
                <w:bCs/>
              </w:rPr>
              <w:t>Татьяна</w:t>
            </w:r>
          </w:p>
        </w:tc>
        <w:tc>
          <w:tcPr>
            <w:tcW w:w="634" w:type="dxa"/>
            <w:shd w:val="clear" w:color="auto" w:fill="D9D9D9" w:themeFill="background1" w:themeFillShade="D9"/>
            <w:noWrap/>
            <w:vAlign w:val="bottom"/>
            <w:hideMark/>
          </w:tcPr>
          <w:p w14:paraId="61B3D64E" w14:textId="77777777" w:rsidR="00527CDC" w:rsidRPr="00F2027B" w:rsidRDefault="00527CDC" w:rsidP="00F5362D">
            <w:pPr>
              <w:rPr>
                <w:b/>
                <w:bCs/>
                <w:sz w:val="20"/>
              </w:rPr>
            </w:pPr>
            <w:r w:rsidRPr="00F2027B">
              <w:rPr>
                <w:b/>
                <w:bCs/>
                <w:sz w:val="20"/>
              </w:rPr>
              <w:t>2</w:t>
            </w:r>
          </w:p>
        </w:tc>
        <w:tc>
          <w:tcPr>
            <w:tcW w:w="1083" w:type="dxa"/>
            <w:shd w:val="clear" w:color="auto" w:fill="auto"/>
            <w:noWrap/>
            <w:vAlign w:val="bottom"/>
            <w:hideMark/>
          </w:tcPr>
          <w:p w14:paraId="4B314627" w14:textId="77777777" w:rsidR="00527CDC" w:rsidRPr="00ED32C6" w:rsidRDefault="00527CDC" w:rsidP="00F5362D">
            <w:pPr>
              <w:jc w:val="right"/>
            </w:pPr>
            <w:r w:rsidRPr="00ED32C6">
              <w:t>2</w:t>
            </w:r>
          </w:p>
        </w:tc>
        <w:tc>
          <w:tcPr>
            <w:tcW w:w="768" w:type="dxa"/>
            <w:shd w:val="clear" w:color="auto" w:fill="auto"/>
            <w:noWrap/>
            <w:vAlign w:val="bottom"/>
            <w:hideMark/>
          </w:tcPr>
          <w:p w14:paraId="3C5D3284" w14:textId="77777777" w:rsidR="00527CDC" w:rsidRPr="00ED32C6" w:rsidRDefault="00527CDC" w:rsidP="00F5362D">
            <w:pPr>
              <w:jc w:val="right"/>
            </w:pPr>
            <w:r w:rsidRPr="00ED32C6">
              <w:t>6</w:t>
            </w:r>
          </w:p>
        </w:tc>
        <w:tc>
          <w:tcPr>
            <w:tcW w:w="1048" w:type="dxa"/>
            <w:shd w:val="clear" w:color="auto" w:fill="auto"/>
            <w:noWrap/>
            <w:vAlign w:val="bottom"/>
            <w:hideMark/>
          </w:tcPr>
          <w:p w14:paraId="5E67BE74" w14:textId="77777777" w:rsidR="00527CDC" w:rsidRPr="00ED32C6" w:rsidRDefault="00527CDC" w:rsidP="00F5362D">
            <w:pPr>
              <w:jc w:val="right"/>
            </w:pPr>
            <w:r w:rsidRPr="00ED32C6">
              <w:t>7</w:t>
            </w:r>
          </w:p>
        </w:tc>
        <w:tc>
          <w:tcPr>
            <w:tcW w:w="933" w:type="dxa"/>
            <w:shd w:val="clear" w:color="auto" w:fill="auto"/>
            <w:noWrap/>
            <w:vAlign w:val="bottom"/>
            <w:hideMark/>
          </w:tcPr>
          <w:p w14:paraId="4D025370" w14:textId="77777777" w:rsidR="00527CDC" w:rsidRPr="00ED32C6" w:rsidRDefault="00527CDC" w:rsidP="00F5362D">
            <w:pPr>
              <w:jc w:val="right"/>
            </w:pPr>
            <w:r w:rsidRPr="00ED32C6">
              <w:t>4</w:t>
            </w:r>
          </w:p>
        </w:tc>
        <w:tc>
          <w:tcPr>
            <w:tcW w:w="741" w:type="dxa"/>
            <w:shd w:val="clear" w:color="auto" w:fill="auto"/>
            <w:noWrap/>
            <w:vAlign w:val="bottom"/>
            <w:hideMark/>
          </w:tcPr>
          <w:p w14:paraId="6D47CDB8" w14:textId="77777777" w:rsidR="00527CDC" w:rsidRPr="00ED32C6" w:rsidRDefault="00527CDC" w:rsidP="00F5362D">
            <w:pPr>
              <w:jc w:val="right"/>
            </w:pPr>
            <w:r w:rsidRPr="00ED32C6">
              <w:t>14</w:t>
            </w:r>
          </w:p>
        </w:tc>
        <w:tc>
          <w:tcPr>
            <w:tcW w:w="737" w:type="dxa"/>
            <w:shd w:val="clear" w:color="auto" w:fill="auto"/>
            <w:noWrap/>
            <w:vAlign w:val="bottom"/>
            <w:hideMark/>
          </w:tcPr>
          <w:p w14:paraId="76AC0A78" w14:textId="77777777" w:rsidR="00527CDC" w:rsidRPr="00ED32C6" w:rsidRDefault="00527CDC" w:rsidP="00F5362D">
            <w:pPr>
              <w:jc w:val="right"/>
            </w:pPr>
            <w:r w:rsidRPr="00ED32C6">
              <w:t>7</w:t>
            </w:r>
          </w:p>
        </w:tc>
        <w:tc>
          <w:tcPr>
            <w:tcW w:w="1128" w:type="dxa"/>
            <w:shd w:val="clear" w:color="auto" w:fill="auto"/>
            <w:noWrap/>
            <w:vAlign w:val="bottom"/>
            <w:hideMark/>
          </w:tcPr>
          <w:p w14:paraId="411A9CE6" w14:textId="77777777" w:rsidR="00527CDC" w:rsidRPr="00ED32C6" w:rsidRDefault="00527CDC" w:rsidP="00F5362D">
            <w:pPr>
              <w:jc w:val="right"/>
            </w:pPr>
            <w:r w:rsidRPr="00ED32C6">
              <w:t>13</w:t>
            </w:r>
          </w:p>
        </w:tc>
        <w:tc>
          <w:tcPr>
            <w:tcW w:w="1016" w:type="dxa"/>
            <w:shd w:val="clear" w:color="auto" w:fill="auto"/>
            <w:noWrap/>
            <w:vAlign w:val="bottom"/>
            <w:hideMark/>
          </w:tcPr>
          <w:p w14:paraId="3501EE69" w14:textId="77777777" w:rsidR="00527CDC" w:rsidRPr="00ED32C6" w:rsidRDefault="00527CDC" w:rsidP="00F5362D">
            <w:pPr>
              <w:jc w:val="right"/>
            </w:pPr>
            <w:r w:rsidRPr="00ED32C6">
              <w:t>8</w:t>
            </w:r>
          </w:p>
        </w:tc>
        <w:tc>
          <w:tcPr>
            <w:tcW w:w="955" w:type="dxa"/>
            <w:shd w:val="clear" w:color="auto" w:fill="auto"/>
            <w:noWrap/>
            <w:vAlign w:val="bottom"/>
            <w:hideMark/>
          </w:tcPr>
          <w:p w14:paraId="2623F73B" w14:textId="77777777" w:rsidR="00527CDC" w:rsidRPr="00ED32C6" w:rsidRDefault="00527CDC" w:rsidP="00F5362D">
            <w:pPr>
              <w:jc w:val="right"/>
            </w:pPr>
            <w:r w:rsidRPr="00ED32C6">
              <w:t>1</w:t>
            </w:r>
          </w:p>
        </w:tc>
        <w:tc>
          <w:tcPr>
            <w:tcW w:w="1172" w:type="dxa"/>
            <w:shd w:val="clear" w:color="auto" w:fill="auto"/>
            <w:noWrap/>
            <w:vAlign w:val="bottom"/>
            <w:hideMark/>
          </w:tcPr>
          <w:p w14:paraId="4CD0580B" w14:textId="77777777" w:rsidR="00527CDC" w:rsidRPr="00ED32C6" w:rsidRDefault="00527CDC" w:rsidP="00F5362D">
            <w:pPr>
              <w:jc w:val="right"/>
            </w:pPr>
            <w:r w:rsidRPr="00ED32C6">
              <w:t>5</w:t>
            </w:r>
          </w:p>
        </w:tc>
        <w:tc>
          <w:tcPr>
            <w:tcW w:w="711" w:type="dxa"/>
            <w:shd w:val="clear" w:color="auto" w:fill="auto"/>
            <w:noWrap/>
            <w:vAlign w:val="bottom"/>
            <w:hideMark/>
          </w:tcPr>
          <w:p w14:paraId="6FCE6E04" w14:textId="77777777" w:rsidR="00527CDC" w:rsidRPr="00ED32C6" w:rsidRDefault="00527CDC" w:rsidP="00F5362D">
            <w:pPr>
              <w:jc w:val="right"/>
            </w:pPr>
            <w:r w:rsidRPr="00ED32C6">
              <w:t>2</w:t>
            </w:r>
          </w:p>
        </w:tc>
      </w:tr>
      <w:tr w:rsidR="00527CDC" w:rsidRPr="00ED32C6" w14:paraId="06B1803C" w14:textId="77777777" w:rsidTr="00F5362D">
        <w:trPr>
          <w:trHeight w:val="354"/>
        </w:trPr>
        <w:tc>
          <w:tcPr>
            <w:tcW w:w="523" w:type="dxa"/>
            <w:vMerge/>
            <w:shd w:val="clear" w:color="auto" w:fill="DEEAF6" w:themeFill="accent1" w:themeFillTint="33"/>
            <w:vAlign w:val="center"/>
            <w:hideMark/>
          </w:tcPr>
          <w:p w14:paraId="360B724C" w14:textId="77777777" w:rsidR="00527CDC" w:rsidRPr="00ED32C6" w:rsidRDefault="00527CDC" w:rsidP="00F5362D">
            <w:pPr>
              <w:rPr>
                <w:b/>
                <w:bCs/>
              </w:rPr>
            </w:pPr>
          </w:p>
        </w:tc>
        <w:tc>
          <w:tcPr>
            <w:tcW w:w="1297" w:type="dxa"/>
            <w:shd w:val="clear" w:color="auto" w:fill="DEEAF6" w:themeFill="accent1" w:themeFillTint="33"/>
            <w:noWrap/>
            <w:vAlign w:val="bottom"/>
            <w:hideMark/>
          </w:tcPr>
          <w:p w14:paraId="702C9816" w14:textId="77777777" w:rsidR="00527CDC" w:rsidRPr="00ED32C6" w:rsidRDefault="00527CDC" w:rsidP="00F5362D">
            <w:pPr>
              <w:rPr>
                <w:b/>
                <w:bCs/>
              </w:rPr>
            </w:pPr>
            <w:r w:rsidRPr="00ED32C6">
              <w:rPr>
                <w:b/>
                <w:bCs/>
              </w:rPr>
              <w:t>Вероника</w:t>
            </w:r>
          </w:p>
        </w:tc>
        <w:tc>
          <w:tcPr>
            <w:tcW w:w="634" w:type="dxa"/>
            <w:shd w:val="clear" w:color="auto" w:fill="D9D9D9" w:themeFill="background1" w:themeFillShade="D9"/>
            <w:noWrap/>
            <w:vAlign w:val="bottom"/>
            <w:hideMark/>
          </w:tcPr>
          <w:p w14:paraId="79D372F5" w14:textId="77777777" w:rsidR="00527CDC" w:rsidRPr="00F2027B" w:rsidRDefault="00527CDC" w:rsidP="00F5362D">
            <w:pPr>
              <w:rPr>
                <w:b/>
                <w:bCs/>
                <w:sz w:val="20"/>
              </w:rPr>
            </w:pPr>
            <w:r w:rsidRPr="00F2027B">
              <w:rPr>
                <w:b/>
                <w:bCs/>
                <w:sz w:val="20"/>
              </w:rPr>
              <w:t>12</w:t>
            </w:r>
          </w:p>
        </w:tc>
        <w:tc>
          <w:tcPr>
            <w:tcW w:w="1083" w:type="dxa"/>
            <w:shd w:val="clear" w:color="auto" w:fill="auto"/>
            <w:noWrap/>
            <w:vAlign w:val="bottom"/>
            <w:hideMark/>
          </w:tcPr>
          <w:p w14:paraId="3FEE21A8" w14:textId="77777777" w:rsidR="00527CDC" w:rsidRPr="00ED32C6" w:rsidRDefault="00527CDC" w:rsidP="00F5362D">
            <w:pPr>
              <w:jc w:val="right"/>
            </w:pPr>
            <w:r w:rsidRPr="00ED32C6">
              <w:t>11</w:t>
            </w:r>
          </w:p>
        </w:tc>
        <w:tc>
          <w:tcPr>
            <w:tcW w:w="768" w:type="dxa"/>
            <w:shd w:val="clear" w:color="auto" w:fill="auto"/>
            <w:noWrap/>
            <w:vAlign w:val="bottom"/>
            <w:hideMark/>
          </w:tcPr>
          <w:p w14:paraId="2D8DFF3A" w14:textId="77777777" w:rsidR="00527CDC" w:rsidRPr="00ED32C6" w:rsidRDefault="00527CDC" w:rsidP="00F5362D">
            <w:pPr>
              <w:jc w:val="right"/>
            </w:pPr>
            <w:r w:rsidRPr="00ED32C6">
              <w:t>3</w:t>
            </w:r>
          </w:p>
        </w:tc>
        <w:tc>
          <w:tcPr>
            <w:tcW w:w="1048" w:type="dxa"/>
            <w:shd w:val="clear" w:color="auto" w:fill="auto"/>
            <w:noWrap/>
            <w:vAlign w:val="bottom"/>
            <w:hideMark/>
          </w:tcPr>
          <w:p w14:paraId="3B851BB4" w14:textId="77777777" w:rsidR="00527CDC" w:rsidRPr="00ED32C6" w:rsidRDefault="00527CDC" w:rsidP="00F5362D">
            <w:pPr>
              <w:jc w:val="right"/>
            </w:pPr>
            <w:r w:rsidRPr="00ED32C6">
              <w:t>12</w:t>
            </w:r>
          </w:p>
        </w:tc>
        <w:tc>
          <w:tcPr>
            <w:tcW w:w="933" w:type="dxa"/>
            <w:shd w:val="clear" w:color="auto" w:fill="auto"/>
            <w:noWrap/>
            <w:vAlign w:val="bottom"/>
            <w:hideMark/>
          </w:tcPr>
          <w:p w14:paraId="7C8494BD" w14:textId="77777777" w:rsidR="00527CDC" w:rsidRPr="00ED32C6" w:rsidRDefault="00527CDC" w:rsidP="00F5362D">
            <w:pPr>
              <w:jc w:val="right"/>
            </w:pPr>
            <w:r w:rsidRPr="00ED32C6">
              <w:t>14</w:t>
            </w:r>
          </w:p>
        </w:tc>
        <w:tc>
          <w:tcPr>
            <w:tcW w:w="741" w:type="dxa"/>
            <w:shd w:val="clear" w:color="auto" w:fill="auto"/>
            <w:noWrap/>
            <w:vAlign w:val="bottom"/>
            <w:hideMark/>
          </w:tcPr>
          <w:p w14:paraId="054B1A63" w14:textId="77777777" w:rsidR="00527CDC" w:rsidRPr="00ED32C6" w:rsidRDefault="00527CDC" w:rsidP="00F5362D">
            <w:pPr>
              <w:jc w:val="right"/>
            </w:pPr>
            <w:r w:rsidRPr="00ED32C6">
              <w:t>4</w:t>
            </w:r>
          </w:p>
        </w:tc>
        <w:tc>
          <w:tcPr>
            <w:tcW w:w="737" w:type="dxa"/>
            <w:shd w:val="clear" w:color="auto" w:fill="auto"/>
            <w:noWrap/>
            <w:vAlign w:val="bottom"/>
            <w:hideMark/>
          </w:tcPr>
          <w:p w14:paraId="2D400808" w14:textId="77777777" w:rsidR="00527CDC" w:rsidRPr="00ED32C6" w:rsidRDefault="00527CDC" w:rsidP="00F5362D">
            <w:pPr>
              <w:jc w:val="right"/>
            </w:pPr>
            <w:r w:rsidRPr="00ED32C6">
              <w:t>12</w:t>
            </w:r>
          </w:p>
        </w:tc>
        <w:tc>
          <w:tcPr>
            <w:tcW w:w="1128" w:type="dxa"/>
            <w:shd w:val="clear" w:color="auto" w:fill="auto"/>
            <w:noWrap/>
            <w:vAlign w:val="bottom"/>
            <w:hideMark/>
          </w:tcPr>
          <w:p w14:paraId="0C80DA00" w14:textId="77777777" w:rsidR="00527CDC" w:rsidRPr="00ED32C6" w:rsidRDefault="00527CDC" w:rsidP="00F5362D">
            <w:pPr>
              <w:jc w:val="right"/>
            </w:pPr>
            <w:r w:rsidRPr="00ED32C6">
              <w:t>10</w:t>
            </w:r>
          </w:p>
        </w:tc>
        <w:tc>
          <w:tcPr>
            <w:tcW w:w="1016" w:type="dxa"/>
            <w:shd w:val="clear" w:color="auto" w:fill="auto"/>
            <w:noWrap/>
            <w:vAlign w:val="bottom"/>
            <w:hideMark/>
          </w:tcPr>
          <w:p w14:paraId="4637E33A" w14:textId="77777777" w:rsidR="00527CDC" w:rsidRPr="00ED32C6" w:rsidRDefault="00527CDC" w:rsidP="00F5362D">
            <w:pPr>
              <w:jc w:val="right"/>
            </w:pPr>
            <w:r w:rsidRPr="00ED32C6">
              <w:t>5</w:t>
            </w:r>
          </w:p>
        </w:tc>
        <w:tc>
          <w:tcPr>
            <w:tcW w:w="955" w:type="dxa"/>
            <w:shd w:val="clear" w:color="auto" w:fill="auto"/>
            <w:noWrap/>
            <w:vAlign w:val="bottom"/>
            <w:hideMark/>
          </w:tcPr>
          <w:p w14:paraId="69150EDF" w14:textId="77777777" w:rsidR="00527CDC" w:rsidRPr="00ED32C6" w:rsidRDefault="00527CDC" w:rsidP="00F5362D">
            <w:pPr>
              <w:jc w:val="right"/>
            </w:pPr>
            <w:r w:rsidRPr="00ED32C6">
              <w:t>16</w:t>
            </w:r>
          </w:p>
        </w:tc>
        <w:tc>
          <w:tcPr>
            <w:tcW w:w="1172" w:type="dxa"/>
            <w:shd w:val="clear" w:color="auto" w:fill="auto"/>
            <w:noWrap/>
            <w:vAlign w:val="bottom"/>
            <w:hideMark/>
          </w:tcPr>
          <w:p w14:paraId="67E862F1" w14:textId="77777777" w:rsidR="00527CDC" w:rsidRPr="00ED32C6" w:rsidRDefault="00527CDC" w:rsidP="00F5362D">
            <w:pPr>
              <w:jc w:val="right"/>
            </w:pPr>
            <w:r w:rsidRPr="00ED32C6">
              <w:t>8</w:t>
            </w:r>
          </w:p>
        </w:tc>
        <w:tc>
          <w:tcPr>
            <w:tcW w:w="711" w:type="dxa"/>
            <w:shd w:val="clear" w:color="auto" w:fill="auto"/>
            <w:noWrap/>
            <w:vAlign w:val="bottom"/>
            <w:hideMark/>
          </w:tcPr>
          <w:p w14:paraId="5928A0E6" w14:textId="77777777" w:rsidR="00527CDC" w:rsidRPr="00ED32C6" w:rsidRDefault="00527CDC" w:rsidP="00F5362D">
            <w:pPr>
              <w:jc w:val="right"/>
            </w:pPr>
            <w:r w:rsidRPr="00ED32C6">
              <w:t>11</w:t>
            </w:r>
          </w:p>
        </w:tc>
      </w:tr>
      <w:tr w:rsidR="00527CDC" w:rsidRPr="00ED32C6" w14:paraId="0D0EC152" w14:textId="77777777" w:rsidTr="00F5362D">
        <w:trPr>
          <w:trHeight w:val="354"/>
        </w:trPr>
        <w:tc>
          <w:tcPr>
            <w:tcW w:w="523" w:type="dxa"/>
            <w:vMerge/>
            <w:shd w:val="clear" w:color="auto" w:fill="DEEAF6" w:themeFill="accent1" w:themeFillTint="33"/>
            <w:vAlign w:val="center"/>
            <w:hideMark/>
          </w:tcPr>
          <w:p w14:paraId="629127C1" w14:textId="77777777" w:rsidR="00527CDC" w:rsidRPr="00ED32C6" w:rsidRDefault="00527CDC" w:rsidP="00F5362D">
            <w:pPr>
              <w:rPr>
                <w:b/>
                <w:bCs/>
              </w:rPr>
            </w:pPr>
          </w:p>
        </w:tc>
        <w:tc>
          <w:tcPr>
            <w:tcW w:w="1297" w:type="dxa"/>
            <w:shd w:val="clear" w:color="auto" w:fill="DEEAF6" w:themeFill="accent1" w:themeFillTint="33"/>
            <w:noWrap/>
            <w:vAlign w:val="bottom"/>
            <w:hideMark/>
          </w:tcPr>
          <w:p w14:paraId="75AF0C86" w14:textId="77777777" w:rsidR="00527CDC" w:rsidRPr="00ED32C6" w:rsidRDefault="00527CDC" w:rsidP="00F5362D">
            <w:pPr>
              <w:rPr>
                <w:b/>
                <w:bCs/>
              </w:rPr>
            </w:pPr>
            <w:r w:rsidRPr="00ED32C6">
              <w:rPr>
                <w:b/>
                <w:bCs/>
              </w:rPr>
              <w:t>Нина</w:t>
            </w:r>
          </w:p>
        </w:tc>
        <w:tc>
          <w:tcPr>
            <w:tcW w:w="634" w:type="dxa"/>
            <w:shd w:val="clear" w:color="auto" w:fill="D9D9D9" w:themeFill="background1" w:themeFillShade="D9"/>
            <w:noWrap/>
            <w:vAlign w:val="bottom"/>
            <w:hideMark/>
          </w:tcPr>
          <w:p w14:paraId="578062B8" w14:textId="77777777" w:rsidR="00527CDC" w:rsidRPr="00F2027B" w:rsidRDefault="00527CDC" w:rsidP="00F5362D">
            <w:pPr>
              <w:rPr>
                <w:b/>
                <w:bCs/>
                <w:sz w:val="20"/>
              </w:rPr>
            </w:pPr>
            <w:r w:rsidRPr="00F2027B">
              <w:rPr>
                <w:b/>
                <w:bCs/>
                <w:sz w:val="20"/>
              </w:rPr>
              <w:t>11</w:t>
            </w:r>
          </w:p>
        </w:tc>
        <w:tc>
          <w:tcPr>
            <w:tcW w:w="1083" w:type="dxa"/>
            <w:shd w:val="clear" w:color="auto" w:fill="auto"/>
            <w:noWrap/>
            <w:vAlign w:val="bottom"/>
            <w:hideMark/>
          </w:tcPr>
          <w:p w14:paraId="7358185D" w14:textId="77777777" w:rsidR="00527CDC" w:rsidRPr="00ED32C6" w:rsidRDefault="00527CDC" w:rsidP="00F5362D">
            <w:pPr>
              <w:jc w:val="right"/>
            </w:pPr>
            <w:r w:rsidRPr="00ED32C6">
              <w:t>15</w:t>
            </w:r>
          </w:p>
        </w:tc>
        <w:tc>
          <w:tcPr>
            <w:tcW w:w="768" w:type="dxa"/>
            <w:shd w:val="clear" w:color="auto" w:fill="auto"/>
            <w:noWrap/>
            <w:vAlign w:val="bottom"/>
            <w:hideMark/>
          </w:tcPr>
          <w:p w14:paraId="15AB9ABA" w14:textId="77777777" w:rsidR="00527CDC" w:rsidRPr="00ED32C6" w:rsidRDefault="00527CDC" w:rsidP="00F5362D">
            <w:pPr>
              <w:jc w:val="right"/>
            </w:pPr>
            <w:r w:rsidRPr="00ED32C6">
              <w:t>1</w:t>
            </w:r>
          </w:p>
        </w:tc>
        <w:tc>
          <w:tcPr>
            <w:tcW w:w="1048" w:type="dxa"/>
            <w:shd w:val="clear" w:color="auto" w:fill="auto"/>
            <w:noWrap/>
            <w:vAlign w:val="bottom"/>
            <w:hideMark/>
          </w:tcPr>
          <w:p w14:paraId="735B9D9F" w14:textId="77777777" w:rsidR="00527CDC" w:rsidRPr="00ED32C6" w:rsidRDefault="00527CDC" w:rsidP="00F5362D">
            <w:pPr>
              <w:jc w:val="right"/>
            </w:pPr>
            <w:r w:rsidRPr="00ED32C6">
              <w:t>10</w:t>
            </w:r>
          </w:p>
        </w:tc>
        <w:tc>
          <w:tcPr>
            <w:tcW w:w="933" w:type="dxa"/>
            <w:shd w:val="clear" w:color="auto" w:fill="auto"/>
            <w:noWrap/>
            <w:vAlign w:val="bottom"/>
            <w:hideMark/>
          </w:tcPr>
          <w:p w14:paraId="1CBAC49D" w14:textId="77777777" w:rsidR="00527CDC" w:rsidRPr="00ED32C6" w:rsidRDefault="00527CDC" w:rsidP="00F5362D">
            <w:pPr>
              <w:jc w:val="right"/>
            </w:pPr>
            <w:r w:rsidRPr="00ED32C6">
              <w:t>8</w:t>
            </w:r>
          </w:p>
        </w:tc>
        <w:tc>
          <w:tcPr>
            <w:tcW w:w="741" w:type="dxa"/>
            <w:shd w:val="clear" w:color="auto" w:fill="auto"/>
            <w:noWrap/>
            <w:vAlign w:val="bottom"/>
            <w:hideMark/>
          </w:tcPr>
          <w:p w14:paraId="44158B95" w14:textId="77777777" w:rsidR="00527CDC" w:rsidRPr="00ED32C6" w:rsidRDefault="00527CDC" w:rsidP="00F5362D">
            <w:pPr>
              <w:jc w:val="right"/>
            </w:pPr>
            <w:r w:rsidRPr="00ED32C6">
              <w:t>5</w:t>
            </w:r>
          </w:p>
        </w:tc>
        <w:tc>
          <w:tcPr>
            <w:tcW w:w="737" w:type="dxa"/>
            <w:shd w:val="clear" w:color="auto" w:fill="auto"/>
            <w:noWrap/>
            <w:vAlign w:val="bottom"/>
            <w:hideMark/>
          </w:tcPr>
          <w:p w14:paraId="0998B716" w14:textId="77777777" w:rsidR="00527CDC" w:rsidRPr="00ED32C6" w:rsidRDefault="00527CDC" w:rsidP="00F5362D">
            <w:pPr>
              <w:jc w:val="right"/>
            </w:pPr>
            <w:r w:rsidRPr="00ED32C6">
              <w:t>10</w:t>
            </w:r>
          </w:p>
        </w:tc>
        <w:tc>
          <w:tcPr>
            <w:tcW w:w="1128" w:type="dxa"/>
            <w:shd w:val="clear" w:color="auto" w:fill="auto"/>
            <w:noWrap/>
            <w:vAlign w:val="bottom"/>
            <w:hideMark/>
          </w:tcPr>
          <w:p w14:paraId="42B4864F" w14:textId="77777777" w:rsidR="00527CDC" w:rsidRPr="00ED32C6" w:rsidRDefault="00527CDC" w:rsidP="00F5362D">
            <w:pPr>
              <w:jc w:val="right"/>
            </w:pPr>
            <w:r w:rsidRPr="00ED32C6">
              <w:t>12</w:t>
            </w:r>
          </w:p>
        </w:tc>
        <w:tc>
          <w:tcPr>
            <w:tcW w:w="1016" w:type="dxa"/>
            <w:shd w:val="clear" w:color="auto" w:fill="auto"/>
            <w:noWrap/>
            <w:vAlign w:val="bottom"/>
            <w:hideMark/>
          </w:tcPr>
          <w:p w14:paraId="22914AD6" w14:textId="77777777" w:rsidR="00527CDC" w:rsidRPr="00ED32C6" w:rsidRDefault="00527CDC" w:rsidP="00F5362D">
            <w:pPr>
              <w:jc w:val="right"/>
            </w:pPr>
            <w:r w:rsidRPr="00ED32C6">
              <w:t>4</w:t>
            </w:r>
          </w:p>
        </w:tc>
        <w:tc>
          <w:tcPr>
            <w:tcW w:w="955" w:type="dxa"/>
            <w:shd w:val="clear" w:color="auto" w:fill="auto"/>
            <w:noWrap/>
            <w:vAlign w:val="bottom"/>
            <w:hideMark/>
          </w:tcPr>
          <w:p w14:paraId="3AF0A7D1" w14:textId="77777777" w:rsidR="00527CDC" w:rsidRPr="00ED32C6" w:rsidRDefault="00527CDC" w:rsidP="00F5362D">
            <w:pPr>
              <w:jc w:val="right"/>
            </w:pPr>
            <w:r w:rsidRPr="00ED32C6">
              <w:t>6</w:t>
            </w:r>
          </w:p>
        </w:tc>
        <w:tc>
          <w:tcPr>
            <w:tcW w:w="1172" w:type="dxa"/>
            <w:shd w:val="clear" w:color="auto" w:fill="auto"/>
            <w:noWrap/>
            <w:vAlign w:val="bottom"/>
            <w:hideMark/>
          </w:tcPr>
          <w:p w14:paraId="3D62DFFB" w14:textId="77777777" w:rsidR="00527CDC" w:rsidRPr="00ED32C6" w:rsidRDefault="00527CDC" w:rsidP="00F5362D">
            <w:pPr>
              <w:jc w:val="right"/>
            </w:pPr>
            <w:r w:rsidRPr="00ED32C6">
              <w:t>14</w:t>
            </w:r>
          </w:p>
        </w:tc>
        <w:tc>
          <w:tcPr>
            <w:tcW w:w="711" w:type="dxa"/>
            <w:shd w:val="clear" w:color="auto" w:fill="auto"/>
            <w:noWrap/>
            <w:vAlign w:val="bottom"/>
            <w:hideMark/>
          </w:tcPr>
          <w:p w14:paraId="15377EF9" w14:textId="77777777" w:rsidR="00527CDC" w:rsidRPr="00ED32C6" w:rsidRDefault="00527CDC" w:rsidP="00F5362D">
            <w:pPr>
              <w:jc w:val="right"/>
            </w:pPr>
            <w:r w:rsidRPr="00ED32C6">
              <w:t>15</w:t>
            </w:r>
          </w:p>
        </w:tc>
      </w:tr>
      <w:tr w:rsidR="00527CDC" w:rsidRPr="00ED32C6" w14:paraId="2B6848A2" w14:textId="77777777" w:rsidTr="00F5362D">
        <w:trPr>
          <w:trHeight w:val="354"/>
        </w:trPr>
        <w:tc>
          <w:tcPr>
            <w:tcW w:w="523" w:type="dxa"/>
            <w:vMerge/>
            <w:shd w:val="clear" w:color="auto" w:fill="DEEAF6" w:themeFill="accent1" w:themeFillTint="33"/>
            <w:vAlign w:val="center"/>
            <w:hideMark/>
          </w:tcPr>
          <w:p w14:paraId="0A1B165F" w14:textId="77777777" w:rsidR="00527CDC" w:rsidRPr="00ED32C6" w:rsidRDefault="00527CDC" w:rsidP="00F5362D">
            <w:pPr>
              <w:rPr>
                <w:b/>
                <w:bCs/>
              </w:rPr>
            </w:pPr>
          </w:p>
        </w:tc>
        <w:tc>
          <w:tcPr>
            <w:tcW w:w="1297" w:type="dxa"/>
            <w:shd w:val="clear" w:color="auto" w:fill="DEEAF6" w:themeFill="accent1" w:themeFillTint="33"/>
            <w:noWrap/>
            <w:vAlign w:val="bottom"/>
            <w:hideMark/>
          </w:tcPr>
          <w:p w14:paraId="4C35FB19" w14:textId="77777777" w:rsidR="00527CDC" w:rsidRPr="00ED32C6" w:rsidRDefault="00527CDC" w:rsidP="00F5362D">
            <w:pPr>
              <w:rPr>
                <w:b/>
                <w:bCs/>
              </w:rPr>
            </w:pPr>
            <w:r w:rsidRPr="00ED32C6">
              <w:rPr>
                <w:b/>
                <w:bCs/>
              </w:rPr>
              <w:t>Ольга</w:t>
            </w:r>
          </w:p>
        </w:tc>
        <w:tc>
          <w:tcPr>
            <w:tcW w:w="634" w:type="dxa"/>
            <w:shd w:val="clear" w:color="auto" w:fill="D9D9D9" w:themeFill="background1" w:themeFillShade="D9"/>
            <w:noWrap/>
            <w:vAlign w:val="bottom"/>
            <w:hideMark/>
          </w:tcPr>
          <w:p w14:paraId="4DEEDDF3" w14:textId="77777777" w:rsidR="00527CDC" w:rsidRPr="00F2027B" w:rsidRDefault="00527CDC" w:rsidP="00F5362D">
            <w:pPr>
              <w:rPr>
                <w:b/>
                <w:bCs/>
                <w:sz w:val="20"/>
              </w:rPr>
            </w:pPr>
            <w:r w:rsidRPr="00F2027B">
              <w:rPr>
                <w:b/>
                <w:bCs/>
                <w:sz w:val="20"/>
              </w:rPr>
              <w:t>10</w:t>
            </w:r>
          </w:p>
        </w:tc>
        <w:tc>
          <w:tcPr>
            <w:tcW w:w="1083" w:type="dxa"/>
            <w:shd w:val="clear" w:color="auto" w:fill="auto"/>
            <w:noWrap/>
            <w:vAlign w:val="bottom"/>
            <w:hideMark/>
          </w:tcPr>
          <w:p w14:paraId="5FC59462" w14:textId="77777777" w:rsidR="00527CDC" w:rsidRPr="00ED32C6" w:rsidRDefault="00527CDC" w:rsidP="00F5362D">
            <w:pPr>
              <w:jc w:val="right"/>
            </w:pPr>
            <w:r w:rsidRPr="00ED32C6">
              <w:t>6</w:t>
            </w:r>
          </w:p>
        </w:tc>
        <w:tc>
          <w:tcPr>
            <w:tcW w:w="768" w:type="dxa"/>
            <w:shd w:val="clear" w:color="auto" w:fill="auto"/>
            <w:noWrap/>
            <w:vAlign w:val="bottom"/>
            <w:hideMark/>
          </w:tcPr>
          <w:p w14:paraId="39DA5D07" w14:textId="77777777" w:rsidR="00527CDC" w:rsidRPr="00ED32C6" w:rsidRDefault="00527CDC" w:rsidP="00F5362D">
            <w:pPr>
              <w:jc w:val="right"/>
            </w:pPr>
            <w:r w:rsidRPr="00ED32C6">
              <w:t>2</w:t>
            </w:r>
          </w:p>
        </w:tc>
        <w:tc>
          <w:tcPr>
            <w:tcW w:w="1048" w:type="dxa"/>
            <w:shd w:val="clear" w:color="auto" w:fill="auto"/>
            <w:noWrap/>
            <w:vAlign w:val="bottom"/>
            <w:hideMark/>
          </w:tcPr>
          <w:p w14:paraId="092F9ED4" w14:textId="77777777" w:rsidR="00527CDC" w:rsidRPr="00ED32C6" w:rsidRDefault="00527CDC" w:rsidP="00F5362D">
            <w:pPr>
              <w:jc w:val="right"/>
            </w:pPr>
            <w:r w:rsidRPr="00ED32C6">
              <w:t>8</w:t>
            </w:r>
          </w:p>
        </w:tc>
        <w:tc>
          <w:tcPr>
            <w:tcW w:w="933" w:type="dxa"/>
            <w:shd w:val="clear" w:color="auto" w:fill="auto"/>
            <w:noWrap/>
            <w:vAlign w:val="bottom"/>
            <w:hideMark/>
          </w:tcPr>
          <w:p w14:paraId="02ECD0DC" w14:textId="77777777" w:rsidR="00527CDC" w:rsidRPr="00ED32C6" w:rsidRDefault="00527CDC" w:rsidP="00F5362D">
            <w:pPr>
              <w:jc w:val="right"/>
            </w:pPr>
            <w:r w:rsidRPr="00ED32C6">
              <w:t>10</w:t>
            </w:r>
          </w:p>
        </w:tc>
        <w:tc>
          <w:tcPr>
            <w:tcW w:w="741" w:type="dxa"/>
            <w:shd w:val="clear" w:color="auto" w:fill="auto"/>
            <w:noWrap/>
            <w:vAlign w:val="bottom"/>
            <w:hideMark/>
          </w:tcPr>
          <w:p w14:paraId="521530FB" w14:textId="77777777" w:rsidR="00527CDC" w:rsidRPr="00ED32C6" w:rsidRDefault="00527CDC" w:rsidP="00F5362D">
            <w:pPr>
              <w:jc w:val="right"/>
            </w:pPr>
            <w:r w:rsidRPr="00ED32C6">
              <w:t>13</w:t>
            </w:r>
          </w:p>
        </w:tc>
        <w:tc>
          <w:tcPr>
            <w:tcW w:w="737" w:type="dxa"/>
            <w:shd w:val="clear" w:color="auto" w:fill="auto"/>
            <w:noWrap/>
            <w:vAlign w:val="bottom"/>
            <w:hideMark/>
          </w:tcPr>
          <w:p w14:paraId="1204FBB5" w14:textId="77777777" w:rsidR="00527CDC" w:rsidRPr="00ED32C6" w:rsidRDefault="00527CDC" w:rsidP="00F5362D">
            <w:pPr>
              <w:jc w:val="right"/>
            </w:pPr>
            <w:r w:rsidRPr="00ED32C6">
              <w:t>8</w:t>
            </w:r>
          </w:p>
        </w:tc>
        <w:tc>
          <w:tcPr>
            <w:tcW w:w="1128" w:type="dxa"/>
            <w:shd w:val="clear" w:color="auto" w:fill="auto"/>
            <w:noWrap/>
            <w:vAlign w:val="bottom"/>
            <w:hideMark/>
          </w:tcPr>
          <w:p w14:paraId="64391629" w14:textId="77777777" w:rsidR="00527CDC" w:rsidRPr="00ED32C6" w:rsidRDefault="00527CDC" w:rsidP="00F5362D">
            <w:pPr>
              <w:jc w:val="right"/>
            </w:pPr>
            <w:r w:rsidRPr="00ED32C6">
              <w:t>14</w:t>
            </w:r>
          </w:p>
        </w:tc>
        <w:tc>
          <w:tcPr>
            <w:tcW w:w="1016" w:type="dxa"/>
            <w:shd w:val="clear" w:color="auto" w:fill="auto"/>
            <w:noWrap/>
            <w:vAlign w:val="bottom"/>
            <w:hideMark/>
          </w:tcPr>
          <w:p w14:paraId="7D1400B4" w14:textId="77777777" w:rsidR="00527CDC" w:rsidRPr="00ED32C6" w:rsidRDefault="00527CDC" w:rsidP="00F5362D">
            <w:pPr>
              <w:jc w:val="right"/>
            </w:pPr>
            <w:r w:rsidRPr="00ED32C6">
              <w:t>7</w:t>
            </w:r>
          </w:p>
        </w:tc>
        <w:tc>
          <w:tcPr>
            <w:tcW w:w="955" w:type="dxa"/>
            <w:shd w:val="clear" w:color="auto" w:fill="auto"/>
            <w:noWrap/>
            <w:vAlign w:val="bottom"/>
            <w:hideMark/>
          </w:tcPr>
          <w:p w14:paraId="036BE31E" w14:textId="77777777" w:rsidR="00527CDC" w:rsidRPr="00ED32C6" w:rsidRDefault="00527CDC" w:rsidP="00F5362D">
            <w:pPr>
              <w:jc w:val="right"/>
            </w:pPr>
            <w:r w:rsidRPr="00ED32C6">
              <w:t>15</w:t>
            </w:r>
          </w:p>
        </w:tc>
        <w:tc>
          <w:tcPr>
            <w:tcW w:w="1172" w:type="dxa"/>
            <w:shd w:val="clear" w:color="auto" w:fill="auto"/>
            <w:noWrap/>
            <w:vAlign w:val="bottom"/>
            <w:hideMark/>
          </w:tcPr>
          <w:p w14:paraId="5CF4B4C3" w14:textId="77777777" w:rsidR="00527CDC" w:rsidRPr="00ED32C6" w:rsidRDefault="00527CDC" w:rsidP="00F5362D">
            <w:pPr>
              <w:jc w:val="right"/>
            </w:pPr>
            <w:r w:rsidRPr="00ED32C6">
              <w:t>12</w:t>
            </w:r>
          </w:p>
        </w:tc>
        <w:tc>
          <w:tcPr>
            <w:tcW w:w="711" w:type="dxa"/>
            <w:shd w:val="clear" w:color="auto" w:fill="auto"/>
            <w:noWrap/>
            <w:vAlign w:val="bottom"/>
            <w:hideMark/>
          </w:tcPr>
          <w:p w14:paraId="32C785E4" w14:textId="77777777" w:rsidR="00527CDC" w:rsidRPr="00ED32C6" w:rsidRDefault="00527CDC" w:rsidP="00F5362D">
            <w:pPr>
              <w:jc w:val="right"/>
            </w:pPr>
            <w:r w:rsidRPr="00ED32C6">
              <w:t>6</w:t>
            </w:r>
          </w:p>
        </w:tc>
      </w:tr>
      <w:tr w:rsidR="00527CDC" w:rsidRPr="00ED32C6" w14:paraId="29C87A4E" w14:textId="77777777" w:rsidTr="00F5362D">
        <w:trPr>
          <w:trHeight w:val="354"/>
        </w:trPr>
        <w:tc>
          <w:tcPr>
            <w:tcW w:w="523" w:type="dxa"/>
            <w:vMerge/>
            <w:shd w:val="clear" w:color="auto" w:fill="DEEAF6" w:themeFill="accent1" w:themeFillTint="33"/>
            <w:vAlign w:val="center"/>
            <w:hideMark/>
          </w:tcPr>
          <w:p w14:paraId="5AB7294B" w14:textId="77777777" w:rsidR="00527CDC" w:rsidRPr="00ED32C6" w:rsidRDefault="00527CDC" w:rsidP="00F5362D">
            <w:pPr>
              <w:rPr>
                <w:b/>
                <w:bCs/>
              </w:rPr>
            </w:pPr>
          </w:p>
        </w:tc>
        <w:tc>
          <w:tcPr>
            <w:tcW w:w="1297" w:type="dxa"/>
            <w:shd w:val="clear" w:color="auto" w:fill="DEEAF6" w:themeFill="accent1" w:themeFillTint="33"/>
            <w:noWrap/>
            <w:vAlign w:val="bottom"/>
            <w:hideMark/>
          </w:tcPr>
          <w:p w14:paraId="3FB81629" w14:textId="77777777" w:rsidR="00527CDC" w:rsidRPr="00ED32C6" w:rsidRDefault="00527CDC" w:rsidP="00F5362D">
            <w:pPr>
              <w:rPr>
                <w:b/>
                <w:bCs/>
              </w:rPr>
            </w:pPr>
            <w:r w:rsidRPr="00ED32C6">
              <w:rPr>
                <w:b/>
                <w:bCs/>
              </w:rPr>
              <w:t>Анна</w:t>
            </w:r>
          </w:p>
        </w:tc>
        <w:tc>
          <w:tcPr>
            <w:tcW w:w="634" w:type="dxa"/>
            <w:shd w:val="clear" w:color="auto" w:fill="D9D9D9" w:themeFill="background1" w:themeFillShade="D9"/>
            <w:noWrap/>
            <w:vAlign w:val="bottom"/>
            <w:hideMark/>
          </w:tcPr>
          <w:p w14:paraId="1436FCA9" w14:textId="77777777" w:rsidR="00527CDC" w:rsidRPr="00F2027B" w:rsidRDefault="00527CDC" w:rsidP="00F5362D">
            <w:pPr>
              <w:rPr>
                <w:b/>
                <w:bCs/>
                <w:sz w:val="20"/>
              </w:rPr>
            </w:pPr>
            <w:r w:rsidRPr="00F2027B">
              <w:rPr>
                <w:b/>
                <w:bCs/>
                <w:sz w:val="20"/>
              </w:rPr>
              <w:t>3</w:t>
            </w:r>
          </w:p>
        </w:tc>
        <w:tc>
          <w:tcPr>
            <w:tcW w:w="1083" w:type="dxa"/>
            <w:shd w:val="clear" w:color="auto" w:fill="auto"/>
            <w:noWrap/>
            <w:vAlign w:val="bottom"/>
            <w:hideMark/>
          </w:tcPr>
          <w:p w14:paraId="1C87AA1A" w14:textId="77777777" w:rsidR="00527CDC" w:rsidRPr="00ED32C6" w:rsidRDefault="00527CDC" w:rsidP="00F5362D">
            <w:pPr>
              <w:jc w:val="right"/>
            </w:pPr>
            <w:r w:rsidRPr="00ED32C6">
              <w:t>1</w:t>
            </w:r>
          </w:p>
        </w:tc>
        <w:tc>
          <w:tcPr>
            <w:tcW w:w="768" w:type="dxa"/>
            <w:shd w:val="clear" w:color="auto" w:fill="auto"/>
            <w:noWrap/>
            <w:vAlign w:val="bottom"/>
            <w:hideMark/>
          </w:tcPr>
          <w:p w14:paraId="1B955E98" w14:textId="77777777" w:rsidR="00527CDC" w:rsidRPr="00ED32C6" w:rsidRDefault="00527CDC" w:rsidP="00F5362D">
            <w:pPr>
              <w:jc w:val="right"/>
            </w:pPr>
            <w:r w:rsidRPr="00ED32C6">
              <w:t>15</w:t>
            </w:r>
          </w:p>
        </w:tc>
        <w:tc>
          <w:tcPr>
            <w:tcW w:w="1048" w:type="dxa"/>
            <w:shd w:val="clear" w:color="auto" w:fill="auto"/>
            <w:noWrap/>
            <w:vAlign w:val="bottom"/>
            <w:hideMark/>
          </w:tcPr>
          <w:p w14:paraId="4C5ABB12" w14:textId="77777777" w:rsidR="00527CDC" w:rsidRPr="00ED32C6" w:rsidRDefault="00527CDC" w:rsidP="00F5362D">
            <w:pPr>
              <w:jc w:val="right"/>
            </w:pPr>
            <w:r w:rsidRPr="00ED32C6">
              <w:t>4</w:t>
            </w:r>
          </w:p>
        </w:tc>
        <w:tc>
          <w:tcPr>
            <w:tcW w:w="933" w:type="dxa"/>
            <w:shd w:val="clear" w:color="auto" w:fill="auto"/>
            <w:noWrap/>
            <w:vAlign w:val="bottom"/>
            <w:hideMark/>
          </w:tcPr>
          <w:p w14:paraId="4FC770D0" w14:textId="77777777" w:rsidR="00527CDC" w:rsidRPr="00ED32C6" w:rsidRDefault="00527CDC" w:rsidP="00F5362D">
            <w:pPr>
              <w:jc w:val="right"/>
            </w:pPr>
            <w:r w:rsidRPr="00ED32C6">
              <w:t>7</w:t>
            </w:r>
          </w:p>
        </w:tc>
        <w:tc>
          <w:tcPr>
            <w:tcW w:w="741" w:type="dxa"/>
            <w:shd w:val="clear" w:color="auto" w:fill="auto"/>
            <w:noWrap/>
            <w:vAlign w:val="bottom"/>
            <w:hideMark/>
          </w:tcPr>
          <w:p w14:paraId="313FBC25" w14:textId="77777777" w:rsidR="00527CDC" w:rsidRPr="00ED32C6" w:rsidRDefault="00527CDC" w:rsidP="00F5362D">
            <w:pPr>
              <w:jc w:val="right"/>
            </w:pPr>
            <w:r w:rsidRPr="00ED32C6">
              <w:t>12</w:t>
            </w:r>
          </w:p>
        </w:tc>
        <w:tc>
          <w:tcPr>
            <w:tcW w:w="737" w:type="dxa"/>
            <w:shd w:val="clear" w:color="auto" w:fill="auto"/>
            <w:noWrap/>
            <w:vAlign w:val="bottom"/>
            <w:hideMark/>
          </w:tcPr>
          <w:p w14:paraId="7521B673" w14:textId="77777777" w:rsidR="00527CDC" w:rsidRPr="00ED32C6" w:rsidRDefault="00527CDC" w:rsidP="00F5362D">
            <w:pPr>
              <w:jc w:val="right"/>
            </w:pPr>
            <w:r w:rsidRPr="00ED32C6">
              <w:t>4</w:t>
            </w:r>
          </w:p>
        </w:tc>
        <w:tc>
          <w:tcPr>
            <w:tcW w:w="1128" w:type="dxa"/>
            <w:shd w:val="clear" w:color="auto" w:fill="auto"/>
            <w:noWrap/>
            <w:vAlign w:val="bottom"/>
            <w:hideMark/>
          </w:tcPr>
          <w:p w14:paraId="29613FE8" w14:textId="77777777" w:rsidR="00527CDC" w:rsidRPr="00ED32C6" w:rsidRDefault="00527CDC" w:rsidP="00F5362D">
            <w:pPr>
              <w:jc w:val="right"/>
            </w:pPr>
            <w:r w:rsidRPr="00ED32C6">
              <w:t>5</w:t>
            </w:r>
          </w:p>
        </w:tc>
        <w:tc>
          <w:tcPr>
            <w:tcW w:w="1016" w:type="dxa"/>
            <w:shd w:val="clear" w:color="auto" w:fill="auto"/>
            <w:noWrap/>
            <w:vAlign w:val="bottom"/>
            <w:hideMark/>
          </w:tcPr>
          <w:p w14:paraId="12DD70F0" w14:textId="77777777" w:rsidR="00527CDC" w:rsidRPr="00ED32C6" w:rsidRDefault="00527CDC" w:rsidP="00F5362D">
            <w:pPr>
              <w:jc w:val="right"/>
            </w:pPr>
            <w:r w:rsidRPr="00ED32C6">
              <w:t>10</w:t>
            </w:r>
          </w:p>
        </w:tc>
        <w:tc>
          <w:tcPr>
            <w:tcW w:w="955" w:type="dxa"/>
            <w:shd w:val="clear" w:color="auto" w:fill="auto"/>
            <w:noWrap/>
            <w:vAlign w:val="bottom"/>
            <w:hideMark/>
          </w:tcPr>
          <w:p w14:paraId="54426FDE" w14:textId="77777777" w:rsidR="00527CDC" w:rsidRPr="00ED32C6" w:rsidRDefault="00527CDC" w:rsidP="00F5362D">
            <w:pPr>
              <w:jc w:val="right"/>
            </w:pPr>
            <w:r w:rsidRPr="00ED32C6">
              <w:t>2</w:t>
            </w:r>
          </w:p>
        </w:tc>
        <w:tc>
          <w:tcPr>
            <w:tcW w:w="1172" w:type="dxa"/>
            <w:shd w:val="clear" w:color="auto" w:fill="auto"/>
            <w:noWrap/>
            <w:vAlign w:val="bottom"/>
            <w:hideMark/>
          </w:tcPr>
          <w:p w14:paraId="13CA78D5" w14:textId="77777777" w:rsidR="00527CDC" w:rsidRPr="00ED32C6" w:rsidRDefault="00527CDC" w:rsidP="00F5362D">
            <w:pPr>
              <w:jc w:val="right"/>
            </w:pPr>
            <w:r w:rsidRPr="00ED32C6">
              <w:t>13</w:t>
            </w:r>
          </w:p>
        </w:tc>
        <w:tc>
          <w:tcPr>
            <w:tcW w:w="711" w:type="dxa"/>
            <w:shd w:val="clear" w:color="auto" w:fill="auto"/>
            <w:noWrap/>
            <w:vAlign w:val="bottom"/>
            <w:hideMark/>
          </w:tcPr>
          <w:p w14:paraId="598A4D68" w14:textId="77777777" w:rsidR="00527CDC" w:rsidRPr="00ED32C6" w:rsidRDefault="00527CDC" w:rsidP="00F5362D">
            <w:pPr>
              <w:jc w:val="right"/>
            </w:pPr>
            <w:r w:rsidRPr="00ED32C6">
              <w:t>1</w:t>
            </w:r>
          </w:p>
        </w:tc>
      </w:tr>
      <w:tr w:rsidR="00527CDC" w:rsidRPr="00ED32C6" w14:paraId="47817F46" w14:textId="77777777" w:rsidTr="00F5362D">
        <w:trPr>
          <w:trHeight w:val="354"/>
        </w:trPr>
        <w:tc>
          <w:tcPr>
            <w:tcW w:w="523" w:type="dxa"/>
            <w:vMerge/>
            <w:shd w:val="clear" w:color="auto" w:fill="DEEAF6" w:themeFill="accent1" w:themeFillTint="33"/>
            <w:vAlign w:val="center"/>
            <w:hideMark/>
          </w:tcPr>
          <w:p w14:paraId="0B08CEEB" w14:textId="77777777" w:rsidR="00527CDC" w:rsidRPr="00ED32C6" w:rsidRDefault="00527CDC" w:rsidP="00F5362D">
            <w:pPr>
              <w:rPr>
                <w:b/>
                <w:bCs/>
              </w:rPr>
            </w:pPr>
          </w:p>
        </w:tc>
        <w:tc>
          <w:tcPr>
            <w:tcW w:w="1297" w:type="dxa"/>
            <w:shd w:val="clear" w:color="auto" w:fill="DEEAF6" w:themeFill="accent1" w:themeFillTint="33"/>
            <w:noWrap/>
            <w:vAlign w:val="bottom"/>
            <w:hideMark/>
          </w:tcPr>
          <w:p w14:paraId="6BF6B2E8" w14:textId="77777777" w:rsidR="00527CDC" w:rsidRPr="00ED32C6" w:rsidRDefault="00527CDC" w:rsidP="00F5362D">
            <w:pPr>
              <w:rPr>
                <w:b/>
                <w:bCs/>
              </w:rPr>
            </w:pPr>
            <w:r w:rsidRPr="00ED32C6">
              <w:rPr>
                <w:b/>
                <w:bCs/>
              </w:rPr>
              <w:t>Марина</w:t>
            </w:r>
          </w:p>
        </w:tc>
        <w:tc>
          <w:tcPr>
            <w:tcW w:w="634" w:type="dxa"/>
            <w:shd w:val="clear" w:color="auto" w:fill="D9D9D9" w:themeFill="background1" w:themeFillShade="D9"/>
            <w:noWrap/>
            <w:vAlign w:val="bottom"/>
            <w:hideMark/>
          </w:tcPr>
          <w:p w14:paraId="723A6E8E" w14:textId="77777777" w:rsidR="00527CDC" w:rsidRPr="00F2027B" w:rsidRDefault="00527CDC" w:rsidP="00F5362D">
            <w:pPr>
              <w:rPr>
                <w:b/>
                <w:bCs/>
                <w:sz w:val="20"/>
              </w:rPr>
            </w:pPr>
            <w:r w:rsidRPr="00F2027B">
              <w:rPr>
                <w:b/>
                <w:bCs/>
                <w:sz w:val="20"/>
              </w:rPr>
              <w:t>9</w:t>
            </w:r>
          </w:p>
        </w:tc>
        <w:tc>
          <w:tcPr>
            <w:tcW w:w="1083" w:type="dxa"/>
            <w:shd w:val="clear" w:color="auto" w:fill="auto"/>
            <w:noWrap/>
            <w:vAlign w:val="bottom"/>
            <w:hideMark/>
          </w:tcPr>
          <w:p w14:paraId="46B03C97" w14:textId="77777777" w:rsidR="00527CDC" w:rsidRPr="00ED32C6" w:rsidRDefault="00527CDC" w:rsidP="00F5362D">
            <w:pPr>
              <w:jc w:val="right"/>
            </w:pPr>
            <w:r w:rsidRPr="00ED32C6">
              <w:t>16</w:t>
            </w:r>
          </w:p>
        </w:tc>
        <w:tc>
          <w:tcPr>
            <w:tcW w:w="768" w:type="dxa"/>
            <w:shd w:val="clear" w:color="auto" w:fill="auto"/>
            <w:noWrap/>
            <w:vAlign w:val="bottom"/>
            <w:hideMark/>
          </w:tcPr>
          <w:p w14:paraId="72114232" w14:textId="77777777" w:rsidR="00527CDC" w:rsidRPr="00ED32C6" w:rsidRDefault="00527CDC" w:rsidP="00F5362D">
            <w:pPr>
              <w:jc w:val="right"/>
            </w:pPr>
            <w:r w:rsidRPr="00ED32C6">
              <w:t>9</w:t>
            </w:r>
          </w:p>
        </w:tc>
        <w:tc>
          <w:tcPr>
            <w:tcW w:w="1048" w:type="dxa"/>
            <w:shd w:val="clear" w:color="auto" w:fill="auto"/>
            <w:noWrap/>
            <w:vAlign w:val="bottom"/>
            <w:hideMark/>
          </w:tcPr>
          <w:p w14:paraId="1B257419" w14:textId="77777777" w:rsidR="00527CDC" w:rsidRPr="00ED32C6" w:rsidRDefault="00527CDC" w:rsidP="00F5362D">
            <w:pPr>
              <w:jc w:val="right"/>
            </w:pPr>
            <w:r w:rsidRPr="00ED32C6">
              <w:t>14</w:t>
            </w:r>
          </w:p>
        </w:tc>
        <w:tc>
          <w:tcPr>
            <w:tcW w:w="933" w:type="dxa"/>
            <w:shd w:val="clear" w:color="auto" w:fill="auto"/>
            <w:noWrap/>
            <w:vAlign w:val="bottom"/>
            <w:hideMark/>
          </w:tcPr>
          <w:p w14:paraId="06E3A758" w14:textId="77777777" w:rsidR="00527CDC" w:rsidRPr="00ED32C6" w:rsidRDefault="00527CDC" w:rsidP="00F5362D">
            <w:pPr>
              <w:jc w:val="right"/>
            </w:pPr>
            <w:r w:rsidRPr="00ED32C6">
              <w:t>12</w:t>
            </w:r>
          </w:p>
        </w:tc>
        <w:tc>
          <w:tcPr>
            <w:tcW w:w="741" w:type="dxa"/>
            <w:shd w:val="clear" w:color="auto" w:fill="auto"/>
            <w:noWrap/>
            <w:vAlign w:val="bottom"/>
            <w:hideMark/>
          </w:tcPr>
          <w:p w14:paraId="6697A0A6" w14:textId="77777777" w:rsidR="00527CDC" w:rsidRPr="00ED32C6" w:rsidRDefault="00527CDC" w:rsidP="00F5362D">
            <w:pPr>
              <w:jc w:val="right"/>
            </w:pPr>
            <w:r w:rsidRPr="00ED32C6">
              <w:t>7</w:t>
            </w:r>
          </w:p>
        </w:tc>
        <w:tc>
          <w:tcPr>
            <w:tcW w:w="737" w:type="dxa"/>
            <w:shd w:val="clear" w:color="auto" w:fill="auto"/>
            <w:noWrap/>
            <w:vAlign w:val="bottom"/>
            <w:hideMark/>
          </w:tcPr>
          <w:p w14:paraId="61FAFDA8" w14:textId="77777777" w:rsidR="00527CDC" w:rsidRPr="00ED32C6" w:rsidRDefault="00527CDC" w:rsidP="00F5362D">
            <w:pPr>
              <w:jc w:val="right"/>
            </w:pPr>
            <w:r w:rsidRPr="00ED32C6">
              <w:t>14</w:t>
            </w:r>
          </w:p>
        </w:tc>
        <w:tc>
          <w:tcPr>
            <w:tcW w:w="1128" w:type="dxa"/>
            <w:shd w:val="clear" w:color="auto" w:fill="auto"/>
            <w:noWrap/>
            <w:vAlign w:val="bottom"/>
            <w:hideMark/>
          </w:tcPr>
          <w:p w14:paraId="74E211CF" w14:textId="77777777" w:rsidR="00527CDC" w:rsidRPr="00ED32C6" w:rsidRDefault="00527CDC" w:rsidP="00F5362D">
            <w:pPr>
              <w:jc w:val="right"/>
            </w:pPr>
            <w:r w:rsidRPr="00ED32C6">
              <w:t>8</w:t>
            </w:r>
          </w:p>
        </w:tc>
        <w:tc>
          <w:tcPr>
            <w:tcW w:w="1016" w:type="dxa"/>
            <w:shd w:val="clear" w:color="auto" w:fill="auto"/>
            <w:noWrap/>
            <w:vAlign w:val="bottom"/>
            <w:hideMark/>
          </w:tcPr>
          <w:p w14:paraId="1FD2351A" w14:textId="77777777" w:rsidR="00527CDC" w:rsidRPr="00ED32C6" w:rsidRDefault="00527CDC" w:rsidP="00F5362D">
            <w:pPr>
              <w:jc w:val="right"/>
            </w:pPr>
            <w:r w:rsidRPr="00ED32C6">
              <w:t>13</w:t>
            </w:r>
          </w:p>
        </w:tc>
        <w:tc>
          <w:tcPr>
            <w:tcW w:w="955" w:type="dxa"/>
            <w:shd w:val="clear" w:color="auto" w:fill="auto"/>
            <w:noWrap/>
            <w:vAlign w:val="bottom"/>
            <w:hideMark/>
          </w:tcPr>
          <w:p w14:paraId="5E4BE682" w14:textId="77777777" w:rsidR="00527CDC" w:rsidRPr="00ED32C6" w:rsidRDefault="00527CDC" w:rsidP="00F5362D">
            <w:pPr>
              <w:jc w:val="right"/>
            </w:pPr>
            <w:r w:rsidRPr="00ED32C6">
              <w:t>11</w:t>
            </w:r>
          </w:p>
        </w:tc>
        <w:tc>
          <w:tcPr>
            <w:tcW w:w="1172" w:type="dxa"/>
            <w:shd w:val="clear" w:color="auto" w:fill="auto"/>
            <w:noWrap/>
            <w:vAlign w:val="bottom"/>
            <w:hideMark/>
          </w:tcPr>
          <w:p w14:paraId="20D6EEAF" w14:textId="77777777" w:rsidR="00527CDC" w:rsidRPr="00ED32C6" w:rsidRDefault="00527CDC" w:rsidP="00F5362D">
            <w:pPr>
              <w:jc w:val="right"/>
            </w:pPr>
            <w:r w:rsidRPr="00ED32C6">
              <w:t>10</w:t>
            </w:r>
          </w:p>
        </w:tc>
        <w:tc>
          <w:tcPr>
            <w:tcW w:w="711" w:type="dxa"/>
            <w:shd w:val="clear" w:color="auto" w:fill="auto"/>
            <w:noWrap/>
            <w:vAlign w:val="bottom"/>
            <w:hideMark/>
          </w:tcPr>
          <w:p w14:paraId="708F60CD" w14:textId="77777777" w:rsidR="00527CDC" w:rsidRPr="00ED32C6" w:rsidRDefault="00527CDC" w:rsidP="00F5362D">
            <w:pPr>
              <w:jc w:val="right"/>
            </w:pPr>
            <w:r w:rsidRPr="00ED32C6">
              <w:t>16</w:t>
            </w:r>
          </w:p>
        </w:tc>
      </w:tr>
      <w:tr w:rsidR="00527CDC" w:rsidRPr="00ED32C6" w14:paraId="377AC3C0" w14:textId="77777777" w:rsidTr="00F5362D">
        <w:trPr>
          <w:trHeight w:val="354"/>
        </w:trPr>
        <w:tc>
          <w:tcPr>
            <w:tcW w:w="523" w:type="dxa"/>
            <w:vMerge/>
            <w:shd w:val="clear" w:color="auto" w:fill="DEEAF6" w:themeFill="accent1" w:themeFillTint="33"/>
            <w:vAlign w:val="center"/>
            <w:hideMark/>
          </w:tcPr>
          <w:p w14:paraId="4DFC825C" w14:textId="77777777" w:rsidR="00527CDC" w:rsidRPr="00ED32C6" w:rsidRDefault="00527CDC" w:rsidP="00F5362D">
            <w:pPr>
              <w:rPr>
                <w:b/>
                <w:bCs/>
              </w:rPr>
            </w:pPr>
          </w:p>
        </w:tc>
        <w:tc>
          <w:tcPr>
            <w:tcW w:w="1297" w:type="dxa"/>
            <w:shd w:val="clear" w:color="auto" w:fill="DEEAF6" w:themeFill="accent1" w:themeFillTint="33"/>
            <w:noWrap/>
            <w:vAlign w:val="bottom"/>
            <w:hideMark/>
          </w:tcPr>
          <w:p w14:paraId="6B21ECC5" w14:textId="77777777" w:rsidR="00527CDC" w:rsidRPr="00ED32C6" w:rsidRDefault="00527CDC" w:rsidP="00F5362D">
            <w:pPr>
              <w:rPr>
                <w:b/>
                <w:bCs/>
              </w:rPr>
            </w:pPr>
            <w:r w:rsidRPr="00ED32C6">
              <w:rPr>
                <w:b/>
                <w:bCs/>
              </w:rPr>
              <w:t>Юлия</w:t>
            </w:r>
          </w:p>
        </w:tc>
        <w:tc>
          <w:tcPr>
            <w:tcW w:w="634" w:type="dxa"/>
            <w:shd w:val="clear" w:color="auto" w:fill="D9D9D9" w:themeFill="background1" w:themeFillShade="D9"/>
            <w:noWrap/>
            <w:vAlign w:val="bottom"/>
            <w:hideMark/>
          </w:tcPr>
          <w:p w14:paraId="0F852A3F" w14:textId="77777777" w:rsidR="00527CDC" w:rsidRPr="00F2027B" w:rsidRDefault="00527CDC" w:rsidP="00F5362D">
            <w:pPr>
              <w:rPr>
                <w:b/>
                <w:bCs/>
                <w:sz w:val="20"/>
              </w:rPr>
            </w:pPr>
            <w:r w:rsidRPr="00F2027B">
              <w:rPr>
                <w:b/>
                <w:bCs/>
                <w:sz w:val="20"/>
              </w:rPr>
              <w:t>2</w:t>
            </w:r>
          </w:p>
        </w:tc>
        <w:tc>
          <w:tcPr>
            <w:tcW w:w="1083" w:type="dxa"/>
            <w:shd w:val="clear" w:color="auto" w:fill="auto"/>
            <w:noWrap/>
            <w:vAlign w:val="bottom"/>
            <w:hideMark/>
          </w:tcPr>
          <w:p w14:paraId="02B25CED" w14:textId="77777777" w:rsidR="00527CDC" w:rsidRPr="00ED32C6" w:rsidRDefault="00527CDC" w:rsidP="00F5362D">
            <w:pPr>
              <w:jc w:val="right"/>
            </w:pPr>
            <w:r w:rsidRPr="00ED32C6">
              <w:t>2</w:t>
            </w:r>
          </w:p>
        </w:tc>
        <w:tc>
          <w:tcPr>
            <w:tcW w:w="768" w:type="dxa"/>
            <w:shd w:val="clear" w:color="auto" w:fill="auto"/>
            <w:noWrap/>
            <w:vAlign w:val="bottom"/>
            <w:hideMark/>
          </w:tcPr>
          <w:p w14:paraId="0FA39FC1" w14:textId="77777777" w:rsidR="00527CDC" w:rsidRPr="00ED32C6" w:rsidRDefault="00527CDC" w:rsidP="00F5362D">
            <w:pPr>
              <w:jc w:val="right"/>
            </w:pPr>
            <w:r w:rsidRPr="00ED32C6">
              <w:t>6</w:t>
            </w:r>
          </w:p>
        </w:tc>
        <w:tc>
          <w:tcPr>
            <w:tcW w:w="1048" w:type="dxa"/>
            <w:shd w:val="clear" w:color="auto" w:fill="auto"/>
            <w:noWrap/>
            <w:vAlign w:val="bottom"/>
            <w:hideMark/>
          </w:tcPr>
          <w:p w14:paraId="133476AD" w14:textId="77777777" w:rsidR="00527CDC" w:rsidRPr="00ED32C6" w:rsidRDefault="00527CDC" w:rsidP="00F5362D">
            <w:pPr>
              <w:jc w:val="right"/>
            </w:pPr>
            <w:r w:rsidRPr="00ED32C6">
              <w:t>7</w:t>
            </w:r>
          </w:p>
        </w:tc>
        <w:tc>
          <w:tcPr>
            <w:tcW w:w="933" w:type="dxa"/>
            <w:shd w:val="clear" w:color="auto" w:fill="auto"/>
            <w:noWrap/>
            <w:vAlign w:val="bottom"/>
            <w:hideMark/>
          </w:tcPr>
          <w:p w14:paraId="5EB980DF" w14:textId="77777777" w:rsidR="00527CDC" w:rsidRPr="00ED32C6" w:rsidRDefault="00527CDC" w:rsidP="00F5362D">
            <w:pPr>
              <w:jc w:val="right"/>
            </w:pPr>
            <w:r w:rsidRPr="00ED32C6">
              <w:t>4</w:t>
            </w:r>
          </w:p>
        </w:tc>
        <w:tc>
          <w:tcPr>
            <w:tcW w:w="741" w:type="dxa"/>
            <w:shd w:val="clear" w:color="auto" w:fill="auto"/>
            <w:noWrap/>
            <w:vAlign w:val="bottom"/>
            <w:hideMark/>
          </w:tcPr>
          <w:p w14:paraId="0D91C36E" w14:textId="77777777" w:rsidR="00527CDC" w:rsidRPr="00ED32C6" w:rsidRDefault="00527CDC" w:rsidP="00F5362D">
            <w:pPr>
              <w:jc w:val="right"/>
            </w:pPr>
            <w:r w:rsidRPr="00ED32C6">
              <w:t>14</w:t>
            </w:r>
          </w:p>
        </w:tc>
        <w:tc>
          <w:tcPr>
            <w:tcW w:w="737" w:type="dxa"/>
            <w:shd w:val="clear" w:color="auto" w:fill="auto"/>
            <w:noWrap/>
            <w:vAlign w:val="bottom"/>
            <w:hideMark/>
          </w:tcPr>
          <w:p w14:paraId="2C031353" w14:textId="77777777" w:rsidR="00527CDC" w:rsidRPr="00ED32C6" w:rsidRDefault="00527CDC" w:rsidP="00F5362D">
            <w:pPr>
              <w:jc w:val="right"/>
            </w:pPr>
            <w:r w:rsidRPr="00ED32C6">
              <w:t>7</w:t>
            </w:r>
          </w:p>
        </w:tc>
        <w:tc>
          <w:tcPr>
            <w:tcW w:w="1128" w:type="dxa"/>
            <w:shd w:val="clear" w:color="auto" w:fill="auto"/>
            <w:noWrap/>
            <w:vAlign w:val="bottom"/>
            <w:hideMark/>
          </w:tcPr>
          <w:p w14:paraId="0D09321E" w14:textId="77777777" w:rsidR="00527CDC" w:rsidRPr="00ED32C6" w:rsidRDefault="00527CDC" w:rsidP="00F5362D">
            <w:pPr>
              <w:jc w:val="right"/>
            </w:pPr>
            <w:r w:rsidRPr="00ED32C6">
              <w:t>13</w:t>
            </w:r>
          </w:p>
        </w:tc>
        <w:tc>
          <w:tcPr>
            <w:tcW w:w="1016" w:type="dxa"/>
            <w:shd w:val="clear" w:color="auto" w:fill="auto"/>
            <w:noWrap/>
            <w:vAlign w:val="bottom"/>
            <w:hideMark/>
          </w:tcPr>
          <w:p w14:paraId="34D47002" w14:textId="77777777" w:rsidR="00527CDC" w:rsidRPr="00ED32C6" w:rsidRDefault="00527CDC" w:rsidP="00F5362D">
            <w:pPr>
              <w:jc w:val="right"/>
            </w:pPr>
            <w:r w:rsidRPr="00ED32C6">
              <w:t>8</w:t>
            </w:r>
          </w:p>
        </w:tc>
        <w:tc>
          <w:tcPr>
            <w:tcW w:w="955" w:type="dxa"/>
            <w:shd w:val="clear" w:color="auto" w:fill="auto"/>
            <w:noWrap/>
            <w:vAlign w:val="bottom"/>
            <w:hideMark/>
          </w:tcPr>
          <w:p w14:paraId="54D9BEAA" w14:textId="77777777" w:rsidR="00527CDC" w:rsidRPr="00ED32C6" w:rsidRDefault="00527CDC" w:rsidP="00F5362D">
            <w:pPr>
              <w:jc w:val="right"/>
            </w:pPr>
            <w:r w:rsidRPr="00ED32C6">
              <w:t>1</w:t>
            </w:r>
          </w:p>
        </w:tc>
        <w:tc>
          <w:tcPr>
            <w:tcW w:w="1172" w:type="dxa"/>
            <w:shd w:val="clear" w:color="auto" w:fill="auto"/>
            <w:noWrap/>
            <w:vAlign w:val="bottom"/>
            <w:hideMark/>
          </w:tcPr>
          <w:p w14:paraId="4074539A" w14:textId="77777777" w:rsidR="00527CDC" w:rsidRPr="00ED32C6" w:rsidRDefault="00527CDC" w:rsidP="00F5362D">
            <w:pPr>
              <w:jc w:val="right"/>
            </w:pPr>
            <w:r w:rsidRPr="00ED32C6">
              <w:t>5</w:t>
            </w:r>
          </w:p>
        </w:tc>
        <w:tc>
          <w:tcPr>
            <w:tcW w:w="711" w:type="dxa"/>
            <w:shd w:val="clear" w:color="auto" w:fill="auto"/>
            <w:noWrap/>
            <w:vAlign w:val="bottom"/>
            <w:hideMark/>
          </w:tcPr>
          <w:p w14:paraId="49B81E9A" w14:textId="77777777" w:rsidR="00527CDC" w:rsidRPr="00ED32C6" w:rsidRDefault="00527CDC" w:rsidP="00F5362D">
            <w:pPr>
              <w:jc w:val="right"/>
            </w:pPr>
            <w:r w:rsidRPr="00ED32C6">
              <w:t>2</w:t>
            </w:r>
          </w:p>
        </w:tc>
      </w:tr>
      <w:tr w:rsidR="00527CDC" w:rsidRPr="00ED32C6" w14:paraId="747F9A4F" w14:textId="77777777" w:rsidTr="00F5362D">
        <w:trPr>
          <w:trHeight w:val="354"/>
        </w:trPr>
        <w:tc>
          <w:tcPr>
            <w:tcW w:w="523" w:type="dxa"/>
            <w:vMerge/>
            <w:shd w:val="clear" w:color="auto" w:fill="DEEAF6" w:themeFill="accent1" w:themeFillTint="33"/>
            <w:vAlign w:val="center"/>
            <w:hideMark/>
          </w:tcPr>
          <w:p w14:paraId="7BB4735D" w14:textId="77777777" w:rsidR="00527CDC" w:rsidRPr="00ED32C6" w:rsidRDefault="00527CDC" w:rsidP="00F5362D">
            <w:pPr>
              <w:rPr>
                <w:b/>
                <w:bCs/>
              </w:rPr>
            </w:pPr>
          </w:p>
        </w:tc>
        <w:tc>
          <w:tcPr>
            <w:tcW w:w="1297" w:type="dxa"/>
            <w:shd w:val="clear" w:color="auto" w:fill="DEEAF6" w:themeFill="accent1" w:themeFillTint="33"/>
            <w:noWrap/>
            <w:vAlign w:val="bottom"/>
            <w:hideMark/>
          </w:tcPr>
          <w:p w14:paraId="54BAB616" w14:textId="77777777" w:rsidR="00527CDC" w:rsidRPr="00ED32C6" w:rsidRDefault="00527CDC" w:rsidP="00F5362D">
            <w:pPr>
              <w:rPr>
                <w:b/>
                <w:bCs/>
              </w:rPr>
            </w:pPr>
            <w:r w:rsidRPr="00ED32C6">
              <w:rPr>
                <w:b/>
                <w:bCs/>
              </w:rPr>
              <w:t>Екатерина</w:t>
            </w:r>
          </w:p>
        </w:tc>
        <w:tc>
          <w:tcPr>
            <w:tcW w:w="634" w:type="dxa"/>
            <w:shd w:val="clear" w:color="auto" w:fill="D9D9D9" w:themeFill="background1" w:themeFillShade="D9"/>
            <w:noWrap/>
            <w:vAlign w:val="bottom"/>
            <w:hideMark/>
          </w:tcPr>
          <w:p w14:paraId="19E85B36" w14:textId="77777777" w:rsidR="00527CDC" w:rsidRPr="00F2027B" w:rsidRDefault="00527CDC" w:rsidP="00F5362D">
            <w:pPr>
              <w:rPr>
                <w:b/>
                <w:bCs/>
                <w:sz w:val="20"/>
              </w:rPr>
            </w:pPr>
            <w:r w:rsidRPr="00F2027B">
              <w:rPr>
                <w:b/>
                <w:bCs/>
                <w:sz w:val="20"/>
              </w:rPr>
              <w:t>12</w:t>
            </w:r>
          </w:p>
        </w:tc>
        <w:tc>
          <w:tcPr>
            <w:tcW w:w="1083" w:type="dxa"/>
            <w:shd w:val="clear" w:color="auto" w:fill="auto"/>
            <w:noWrap/>
            <w:vAlign w:val="bottom"/>
            <w:hideMark/>
          </w:tcPr>
          <w:p w14:paraId="01FFEBB5" w14:textId="77777777" w:rsidR="00527CDC" w:rsidRPr="00ED32C6" w:rsidRDefault="00527CDC" w:rsidP="00F5362D">
            <w:pPr>
              <w:jc w:val="right"/>
            </w:pPr>
            <w:r w:rsidRPr="00ED32C6">
              <w:t>11</w:t>
            </w:r>
          </w:p>
        </w:tc>
        <w:tc>
          <w:tcPr>
            <w:tcW w:w="768" w:type="dxa"/>
            <w:shd w:val="clear" w:color="auto" w:fill="auto"/>
            <w:noWrap/>
            <w:vAlign w:val="bottom"/>
            <w:hideMark/>
          </w:tcPr>
          <w:p w14:paraId="52021E00" w14:textId="77777777" w:rsidR="00527CDC" w:rsidRPr="00ED32C6" w:rsidRDefault="00527CDC" w:rsidP="00F5362D">
            <w:pPr>
              <w:jc w:val="right"/>
            </w:pPr>
            <w:r w:rsidRPr="00ED32C6">
              <w:t>3</w:t>
            </w:r>
          </w:p>
        </w:tc>
        <w:tc>
          <w:tcPr>
            <w:tcW w:w="1048" w:type="dxa"/>
            <w:shd w:val="clear" w:color="auto" w:fill="auto"/>
            <w:noWrap/>
            <w:vAlign w:val="bottom"/>
            <w:hideMark/>
          </w:tcPr>
          <w:p w14:paraId="3645B607" w14:textId="77777777" w:rsidR="00527CDC" w:rsidRPr="00ED32C6" w:rsidRDefault="00527CDC" w:rsidP="00F5362D">
            <w:pPr>
              <w:jc w:val="right"/>
            </w:pPr>
            <w:r w:rsidRPr="00ED32C6">
              <w:t>12</w:t>
            </w:r>
          </w:p>
        </w:tc>
        <w:tc>
          <w:tcPr>
            <w:tcW w:w="933" w:type="dxa"/>
            <w:shd w:val="clear" w:color="auto" w:fill="auto"/>
            <w:noWrap/>
            <w:vAlign w:val="bottom"/>
            <w:hideMark/>
          </w:tcPr>
          <w:p w14:paraId="2B64F4B9" w14:textId="77777777" w:rsidR="00527CDC" w:rsidRPr="00ED32C6" w:rsidRDefault="00527CDC" w:rsidP="00F5362D">
            <w:pPr>
              <w:jc w:val="right"/>
            </w:pPr>
            <w:r w:rsidRPr="00ED32C6">
              <w:t>14</w:t>
            </w:r>
          </w:p>
        </w:tc>
        <w:tc>
          <w:tcPr>
            <w:tcW w:w="741" w:type="dxa"/>
            <w:shd w:val="clear" w:color="auto" w:fill="auto"/>
            <w:noWrap/>
            <w:vAlign w:val="bottom"/>
            <w:hideMark/>
          </w:tcPr>
          <w:p w14:paraId="5B0D304D" w14:textId="77777777" w:rsidR="00527CDC" w:rsidRPr="00ED32C6" w:rsidRDefault="00527CDC" w:rsidP="00F5362D">
            <w:pPr>
              <w:jc w:val="right"/>
            </w:pPr>
            <w:r w:rsidRPr="00ED32C6">
              <w:t>4</w:t>
            </w:r>
          </w:p>
        </w:tc>
        <w:tc>
          <w:tcPr>
            <w:tcW w:w="737" w:type="dxa"/>
            <w:shd w:val="clear" w:color="auto" w:fill="auto"/>
            <w:noWrap/>
            <w:vAlign w:val="bottom"/>
            <w:hideMark/>
          </w:tcPr>
          <w:p w14:paraId="2402E4AC" w14:textId="77777777" w:rsidR="00527CDC" w:rsidRPr="00ED32C6" w:rsidRDefault="00527CDC" w:rsidP="00F5362D">
            <w:pPr>
              <w:jc w:val="right"/>
            </w:pPr>
            <w:r w:rsidRPr="00ED32C6">
              <w:t>12</w:t>
            </w:r>
          </w:p>
        </w:tc>
        <w:tc>
          <w:tcPr>
            <w:tcW w:w="1128" w:type="dxa"/>
            <w:shd w:val="clear" w:color="auto" w:fill="auto"/>
            <w:noWrap/>
            <w:vAlign w:val="bottom"/>
            <w:hideMark/>
          </w:tcPr>
          <w:p w14:paraId="1E0B6723" w14:textId="77777777" w:rsidR="00527CDC" w:rsidRPr="00ED32C6" w:rsidRDefault="00527CDC" w:rsidP="00F5362D">
            <w:pPr>
              <w:jc w:val="right"/>
            </w:pPr>
            <w:r w:rsidRPr="00ED32C6">
              <w:t>10</w:t>
            </w:r>
          </w:p>
        </w:tc>
        <w:tc>
          <w:tcPr>
            <w:tcW w:w="1016" w:type="dxa"/>
            <w:shd w:val="clear" w:color="auto" w:fill="auto"/>
            <w:noWrap/>
            <w:vAlign w:val="bottom"/>
            <w:hideMark/>
          </w:tcPr>
          <w:p w14:paraId="36807C96" w14:textId="77777777" w:rsidR="00527CDC" w:rsidRPr="00ED32C6" w:rsidRDefault="00527CDC" w:rsidP="00F5362D">
            <w:pPr>
              <w:jc w:val="right"/>
            </w:pPr>
            <w:r w:rsidRPr="00ED32C6">
              <w:t>5</w:t>
            </w:r>
          </w:p>
        </w:tc>
        <w:tc>
          <w:tcPr>
            <w:tcW w:w="955" w:type="dxa"/>
            <w:shd w:val="clear" w:color="auto" w:fill="auto"/>
            <w:noWrap/>
            <w:vAlign w:val="bottom"/>
            <w:hideMark/>
          </w:tcPr>
          <w:p w14:paraId="7A385C48" w14:textId="77777777" w:rsidR="00527CDC" w:rsidRPr="00ED32C6" w:rsidRDefault="00527CDC" w:rsidP="00F5362D">
            <w:pPr>
              <w:jc w:val="right"/>
            </w:pPr>
            <w:r w:rsidRPr="00ED32C6">
              <w:t>16</w:t>
            </w:r>
          </w:p>
        </w:tc>
        <w:tc>
          <w:tcPr>
            <w:tcW w:w="1172" w:type="dxa"/>
            <w:shd w:val="clear" w:color="auto" w:fill="auto"/>
            <w:noWrap/>
            <w:vAlign w:val="bottom"/>
            <w:hideMark/>
          </w:tcPr>
          <w:p w14:paraId="5F393588" w14:textId="77777777" w:rsidR="00527CDC" w:rsidRPr="00ED32C6" w:rsidRDefault="00527CDC" w:rsidP="00F5362D">
            <w:pPr>
              <w:jc w:val="right"/>
            </w:pPr>
            <w:r w:rsidRPr="00ED32C6">
              <w:t>8</w:t>
            </w:r>
          </w:p>
        </w:tc>
        <w:tc>
          <w:tcPr>
            <w:tcW w:w="711" w:type="dxa"/>
            <w:shd w:val="clear" w:color="auto" w:fill="auto"/>
            <w:noWrap/>
            <w:vAlign w:val="bottom"/>
            <w:hideMark/>
          </w:tcPr>
          <w:p w14:paraId="30C79A84" w14:textId="77777777" w:rsidR="00527CDC" w:rsidRPr="00ED32C6" w:rsidRDefault="00527CDC" w:rsidP="00F5362D">
            <w:pPr>
              <w:jc w:val="right"/>
            </w:pPr>
            <w:r w:rsidRPr="00ED32C6">
              <w:t>11</w:t>
            </w:r>
          </w:p>
        </w:tc>
      </w:tr>
    </w:tbl>
    <w:p w14:paraId="4427506E" w14:textId="77777777" w:rsidR="00527CDC" w:rsidRDefault="00527CDC" w:rsidP="00702765"/>
    <w:bookmarkStart w:id="120" w:name="_MON_1605617458"/>
    <w:bookmarkEnd w:id="120"/>
    <w:p w14:paraId="3DC9E6F2" w14:textId="40442B36" w:rsidR="00702765" w:rsidRDefault="00C47E57" w:rsidP="00702765">
      <w:r w:rsidRPr="00C76DB1">
        <w:rPr>
          <w:noProof/>
        </w:rPr>
        <w:object w:dxaOrig="1964" w:dyaOrig="1283" w14:anchorId="608CA2CB">
          <v:shape id="_x0000_i1037" type="#_x0000_t75" style="width:97.15pt;height:64.9pt" o:ole="" o:bordertopcolor="this" o:borderleftcolor="this" o:borderbottomcolor="this" o:borderrightcolor="this" filled="t" fillcolor="yellow">
            <v:imagedata r:id="rId199" o:title=""/>
            <w10:bordertop type="single" width="8"/>
            <w10:borderleft type="single" width="8"/>
            <w10:borderbottom type="single" width="8"/>
            <w10:borderright type="single" width="8"/>
          </v:shape>
          <o:OLEObject Type="Embed" ProgID="Excel.Sheet.12" ShapeID="_x0000_i1037" DrawAspect="Icon" ObjectID="_1768963404" r:id="rId200"/>
        </w:object>
      </w:r>
      <w:r w:rsidR="00702765">
        <w:t xml:space="preserve"> </w:t>
      </w:r>
      <w:r w:rsidR="00702765">
        <w:tab/>
      </w:r>
      <w:r w:rsidR="00702765">
        <w:tab/>
      </w:r>
      <w:r w:rsidR="00702765">
        <w:tab/>
      </w:r>
      <w:r w:rsidR="008D39B4">
        <w:tab/>
      </w:r>
      <w:r w:rsidR="008D39B4">
        <w:tab/>
      </w:r>
      <w:r w:rsidR="008D39B4">
        <w:tab/>
      </w:r>
      <w:r w:rsidR="008D39B4">
        <w:tab/>
      </w:r>
      <w:r w:rsidR="008D39B4">
        <w:tab/>
      </w:r>
      <w:r w:rsidR="008D39B4">
        <w:tab/>
      </w:r>
      <w:bookmarkStart w:id="121" w:name="_MON_1632130703"/>
      <w:bookmarkEnd w:id="121"/>
      <w:r w:rsidRPr="008B2E05">
        <w:rPr>
          <w:noProof/>
          <w:highlight w:val="cyan"/>
        </w:rPr>
        <w:object w:dxaOrig="2000" w:dyaOrig="1307" w14:anchorId="0E5395C2">
          <v:shape id="_x0000_i1038" type="#_x0000_t75" style="width:97.15pt;height:65.65pt" o:ole="" o:bordertopcolor="this" o:borderleftcolor="this" o:borderbottomcolor="this" o:borderrightcolor="this">
            <v:imagedata r:id="rId201" o:title=""/>
            <v:shadow on="t"/>
            <w10:bordertop type="single" width="8" shadow="t"/>
            <w10:borderleft type="single" width="8" shadow="t"/>
            <w10:borderbottom type="single" width="8" shadow="t"/>
            <w10:borderright type="single" width="8" shadow="t"/>
          </v:shape>
          <o:OLEObject Type="Embed" ProgID="Excel.Sheet.12" ShapeID="_x0000_i1038" DrawAspect="Icon" ObjectID="_1768963405" r:id="rId202"/>
        </w:object>
      </w:r>
      <w:r w:rsidR="00702765">
        <w:tab/>
      </w:r>
      <w:bookmarkStart w:id="122" w:name="_MON_1632130810"/>
      <w:bookmarkEnd w:id="122"/>
      <w:r w:rsidRPr="008B2E05">
        <w:rPr>
          <w:noProof/>
          <w:highlight w:val="cyan"/>
        </w:rPr>
        <w:object w:dxaOrig="2000" w:dyaOrig="1307" w14:anchorId="091B2893">
          <v:shape id="_x0000_i1039" type="#_x0000_t75" style="width:97.15pt;height:65.65pt" o:ole="" o:bordertopcolor="this" o:borderleftcolor="this" o:borderbottomcolor="this" o:borderrightcolor="this">
            <v:imagedata r:id="rId203" o:title=""/>
            <v:shadow on="t"/>
            <w10:bordertop type="single" width="8" shadow="t"/>
            <w10:borderleft type="single" width="8" shadow="t"/>
            <w10:borderbottom type="single" width="8" shadow="t"/>
            <w10:borderright type="single" width="8" shadow="t"/>
          </v:shape>
          <o:OLEObject Type="Embed" ProgID="Excel.Sheet.12" ShapeID="_x0000_i1039" DrawAspect="Icon" ObjectID="_1768963406" r:id="rId204"/>
        </w:object>
      </w:r>
      <w:r w:rsidR="00702765">
        <w:tab/>
      </w:r>
      <w:bookmarkStart w:id="123" w:name="_MON_1542744712"/>
      <w:bookmarkEnd w:id="123"/>
      <w:r w:rsidR="00612C96" w:rsidRPr="00D63C57">
        <w:rPr>
          <w:noProof/>
          <w:highlight w:val="magenta"/>
        </w:rPr>
        <w:object w:dxaOrig="1513" w:dyaOrig="988" w14:anchorId="2259A907">
          <v:shape id="_x0000_i1040" type="#_x0000_t75" style="width:97.15pt;height:65.65pt" o:ole="" o:bordertopcolor="this" o:borderleftcolor="this" o:borderbottomcolor="this" o:borderrightcolor="this">
            <v:imagedata r:id="rId205" o:title=""/>
            <w10:bordertop type="single" width="8" shadow="t"/>
            <w10:borderleft type="single" width="8" shadow="t"/>
            <w10:borderbottom type="single" width="8" shadow="t"/>
            <w10:borderright type="single" width="8" shadow="t"/>
          </v:shape>
          <o:OLEObject Type="Embed" ProgID="Word.Document.12" ShapeID="_x0000_i1040" DrawAspect="Icon" ObjectID="_1768963407" r:id="rId206">
            <o:FieldCodes>\s</o:FieldCodes>
          </o:OLEObject>
        </w:object>
      </w:r>
    </w:p>
    <w:p w14:paraId="05ADB2CD" w14:textId="77777777" w:rsidR="00702765" w:rsidRDefault="00702765" w:rsidP="00702765">
      <w:r>
        <w:t xml:space="preserve">Фирма, занимающаяся продажей оборудования для компьютерных сетей, наняла 10 новых специалистов по продажам и 11 новых техников-программистов, которых необходимо объединить в пары (техник + менеджер по продажам) — команды по продаже оборудования, соответствующего нуждам конкретного клиента. </w:t>
      </w:r>
    </w:p>
    <w:p w14:paraId="73B110A0" w14:textId="49D0D1F0" w:rsidR="00702765" w:rsidRDefault="00702765" w:rsidP="00702765">
      <w:r>
        <w:t xml:space="preserve">Менеджер по работе с персоналом провел среди них тест Майер-Бриггс и определил индекс взаимной совместимости для каждой возможной пары </w:t>
      </w:r>
      <w:r w:rsidR="00527CDC">
        <w:rPr>
          <w:lang w:val="en-US"/>
        </w:rPr>
        <w:t>IT</w:t>
      </w:r>
      <w:r w:rsidR="00527CDC">
        <w:t>-специалист</w:t>
      </w:r>
      <w:r>
        <w:t xml:space="preserve"> - продавец. Индекс может принимать значения в интервале от 1 до 16.  Значение индекса 1 показывает, что команда обладает наилучшей совместимостью. Индекс,</w:t>
      </w:r>
      <w:r w:rsidRPr="00ED32C6">
        <w:t xml:space="preserve"> </w:t>
      </w:r>
      <w:r>
        <w:t>равный 16, свидетельствует о практической невозможности какого бы то ни было сотрудничества. Более подробные характеристики смотрите в дополнительных файлах.</w:t>
      </w:r>
    </w:p>
    <w:p w14:paraId="6B12CB23" w14:textId="77777777" w:rsidR="00527CDC" w:rsidRDefault="00527CDC" w:rsidP="00702765"/>
    <w:p w14:paraId="75665EB7" w14:textId="77777777" w:rsidR="00702765" w:rsidRDefault="00702765" w:rsidP="00702765">
      <w:r>
        <w:t>Результаты тестов представлены в таблице.</w:t>
      </w:r>
    </w:p>
    <w:p w14:paraId="734C9168" w14:textId="28BFC079" w:rsidR="007E776B" w:rsidRDefault="007E776B">
      <w:pPr>
        <w:spacing w:after="160" w:line="259" w:lineRule="auto"/>
      </w:pPr>
      <w:r>
        <w:br w:type="page"/>
      </w:r>
    </w:p>
    <w:p w14:paraId="5F47BAE5" w14:textId="628A6DD2" w:rsidR="00702765" w:rsidRDefault="00702765" w:rsidP="00702765"/>
    <w:p w14:paraId="5B733798" w14:textId="5D779E9E" w:rsidR="00702765" w:rsidRDefault="00702765" w:rsidP="00702765">
      <w:r>
        <w:t xml:space="preserve">Необходимо провести формальный </w:t>
      </w:r>
      <w:r>
        <w:rPr>
          <w:lang w:val="en-US"/>
        </w:rPr>
        <w:t>Team</w:t>
      </w:r>
      <w:r w:rsidRPr="00571F66">
        <w:t>-</w:t>
      </w:r>
      <w:r>
        <w:rPr>
          <w:lang w:val="en-US"/>
        </w:rPr>
        <w:t>building</w:t>
      </w:r>
      <w:r w:rsidRPr="00571F66">
        <w:t xml:space="preserve">, </w:t>
      </w:r>
      <w:r>
        <w:t>т.е. по результатам тестирования наилучшим образом составить команды «</w:t>
      </w:r>
      <w:r w:rsidR="007E776B">
        <w:rPr>
          <w:lang w:val="en-US"/>
        </w:rPr>
        <w:t>IT</w:t>
      </w:r>
      <w:r w:rsidR="007E776B" w:rsidRPr="007E776B">
        <w:t>-</w:t>
      </w:r>
      <w:r w:rsidR="007E776B">
        <w:t>спец</w:t>
      </w:r>
      <w:r>
        <w:t xml:space="preserve"> + продавец» для работы с потенциальными клиентами.</w:t>
      </w:r>
    </w:p>
    <w:p w14:paraId="2A6D35BE" w14:textId="73A77E9F" w:rsidR="00702765" w:rsidRDefault="00702765" w:rsidP="00702765"/>
    <w:p w14:paraId="3AB3924A" w14:textId="630972E0" w:rsidR="00702765" w:rsidRDefault="00702765" w:rsidP="00702765"/>
    <w:p w14:paraId="15FFF9AD" w14:textId="2D5763FA" w:rsidR="00702765" w:rsidRPr="00CF71B3" w:rsidRDefault="007E776B" w:rsidP="00702765">
      <w:r>
        <w:rPr>
          <w:noProof/>
        </w:rPr>
        <w:drawing>
          <wp:anchor distT="0" distB="0" distL="114300" distR="114300" simplePos="0" relativeHeight="251560960" behindDoc="1" locked="0" layoutInCell="1" allowOverlap="1" wp14:anchorId="24133F4C" wp14:editId="324A31AF">
            <wp:simplePos x="0" y="0"/>
            <wp:positionH relativeFrom="margin">
              <wp:align>left</wp:align>
            </wp:positionH>
            <wp:positionV relativeFrom="paragraph">
              <wp:posOffset>35889</wp:posOffset>
            </wp:positionV>
            <wp:extent cx="377825" cy="576580"/>
            <wp:effectExtent l="0" t="0" r="3175" b="0"/>
            <wp:wrapTight wrapText="bothSides">
              <wp:wrapPolygon edited="0">
                <wp:start x="0" y="0"/>
                <wp:lineTo x="0" y="20696"/>
                <wp:lineTo x="20692" y="20696"/>
                <wp:lineTo x="20692" y="0"/>
                <wp:lineTo x="0" y="0"/>
              </wp:wrapPolygon>
            </wp:wrapTight>
            <wp:docPr id="799" name="Рисунок 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
                    <pic:cNvPicPr>
                      <a:picLocks noChangeAspect="1" noChangeArrowheads="1"/>
                    </pic:cNvPicPr>
                  </pic:nvPicPr>
                  <pic:blipFill>
                    <a:blip r:embed="rId19" cstate="screen">
                      <a:extLst>
                        <a:ext uri="{28A0092B-C50C-407E-A947-70E740481C1C}">
                          <a14:useLocalDpi xmlns:a14="http://schemas.microsoft.com/office/drawing/2010/main"/>
                        </a:ext>
                      </a:extLst>
                    </a:blip>
                    <a:srcRect/>
                    <a:stretch>
                      <a:fillRect/>
                    </a:stretch>
                  </pic:blipFill>
                  <pic:spPr bwMode="auto">
                    <a:xfrm>
                      <a:off x="0" y="0"/>
                      <a:ext cx="377825" cy="5765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81A1EB1" w14:textId="5C6BA528" w:rsidR="00702765" w:rsidRDefault="00702765" w:rsidP="00767062">
      <w:pPr>
        <w:pStyle w:val="VSEListabc"/>
        <w:numPr>
          <w:ilvl w:val="0"/>
          <w:numId w:val="104"/>
        </w:numPr>
      </w:pPr>
      <w:r>
        <w:t xml:space="preserve">Сформулируйте целевую функцию для данной проблемы. </w:t>
      </w:r>
    </w:p>
    <w:p w14:paraId="3D1832A9" w14:textId="4C3D6F34" w:rsidR="00702765" w:rsidRDefault="00702765" w:rsidP="00767062">
      <w:pPr>
        <w:pStyle w:val="VSEListabc"/>
        <w:numPr>
          <w:ilvl w:val="0"/>
          <w:numId w:val="0"/>
        </w:numPr>
        <w:ind w:left="737"/>
      </w:pPr>
      <w:r>
        <w:t>Определите переменные задачи и организуйте данные для вычислений.</w:t>
      </w:r>
    </w:p>
    <w:p w14:paraId="645C465F" w14:textId="118FEBD8" w:rsidR="00702765" w:rsidRDefault="00702765" w:rsidP="00767062">
      <w:pPr>
        <w:pStyle w:val="VSEListabc"/>
        <w:numPr>
          <w:ilvl w:val="0"/>
          <w:numId w:val="0"/>
        </w:numPr>
        <w:ind w:left="737"/>
      </w:pPr>
      <w:r>
        <w:t>Поставьте задачу для «Поиска решения» и получите оптимальное решение</w:t>
      </w:r>
      <w:r w:rsidR="00527CDC">
        <w:t>,</w:t>
      </w:r>
      <w:r>
        <w:t xml:space="preserve"> не вводя ограничений целочисленности или бинарности.</w:t>
      </w:r>
    </w:p>
    <w:p w14:paraId="4304A791" w14:textId="55C4C515" w:rsidR="00702765" w:rsidRDefault="00702765" w:rsidP="00767062">
      <w:pPr>
        <w:pStyle w:val="VSEListabc"/>
      </w:pPr>
      <w:r>
        <w:rPr>
          <w:noProof/>
        </w:rPr>
        <w:drawing>
          <wp:anchor distT="0" distB="0" distL="114300" distR="114300" simplePos="0" relativeHeight="251563008" behindDoc="0" locked="0" layoutInCell="1" allowOverlap="1" wp14:anchorId="1297501D" wp14:editId="1238861A">
            <wp:simplePos x="0" y="0"/>
            <wp:positionH relativeFrom="column">
              <wp:posOffset>-899822</wp:posOffset>
            </wp:positionH>
            <wp:positionV relativeFrom="paragraph">
              <wp:posOffset>134095</wp:posOffset>
            </wp:positionV>
            <wp:extent cx="377825" cy="576580"/>
            <wp:effectExtent l="0" t="0" r="3175" b="0"/>
            <wp:wrapNone/>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
                    <pic:cNvPicPr>
                      <a:picLocks noChangeAspect="1" noChangeArrowheads="1"/>
                    </pic:cNvPicPr>
                  </pic:nvPicPr>
                  <pic:blipFill>
                    <a:blip r:embed="rId19" cstate="screen">
                      <a:extLst>
                        <a:ext uri="{28A0092B-C50C-407E-A947-70E740481C1C}">
                          <a14:useLocalDpi xmlns:a14="http://schemas.microsoft.com/office/drawing/2010/main"/>
                        </a:ext>
                      </a:extLst>
                    </a:blip>
                    <a:srcRect/>
                    <a:stretch>
                      <a:fillRect/>
                    </a:stretch>
                  </pic:blipFill>
                  <pic:spPr bwMode="auto">
                    <a:xfrm>
                      <a:off x="0" y="0"/>
                      <a:ext cx="377825" cy="576580"/>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Есть ли среди созданных команд пара сомнительного качества? </w:t>
      </w:r>
    </w:p>
    <w:p w14:paraId="249D4596" w14:textId="2D98A8C9" w:rsidR="00702765" w:rsidRDefault="00702765" w:rsidP="00767062">
      <w:pPr>
        <w:pStyle w:val="VSEListabc"/>
        <w:numPr>
          <w:ilvl w:val="0"/>
          <w:numId w:val="0"/>
        </w:numPr>
        <w:ind w:left="737"/>
      </w:pPr>
      <w:r>
        <w:t xml:space="preserve">Введите дополнительное ограничение, чтобы все команды имели бы индекс не хуже, чем </w:t>
      </w:r>
      <w:r w:rsidR="00527CDC">
        <w:t>8</w:t>
      </w:r>
      <w:r>
        <w:t xml:space="preserve">. Каково минимальное возможное значение индекса худшей команды? </w:t>
      </w:r>
    </w:p>
    <w:p w14:paraId="7BCFF999" w14:textId="763BD580" w:rsidR="00824799" w:rsidRDefault="00824799">
      <w:pPr>
        <w:spacing w:after="160" w:line="259" w:lineRule="auto"/>
      </w:pPr>
      <w:r>
        <w:br w:type="page"/>
      </w:r>
    </w:p>
    <w:p w14:paraId="707A886F" w14:textId="77777777" w:rsidR="00702765" w:rsidRDefault="00702765" w:rsidP="00702765"/>
    <w:p w14:paraId="74A76A59" w14:textId="527A0E77" w:rsidR="00702765" w:rsidRDefault="00702765" w:rsidP="00702765">
      <w:r>
        <w:t>Организация данных.</w:t>
      </w:r>
      <w:r w:rsidRPr="00A54D78">
        <w:t xml:space="preserve"> </w:t>
      </w:r>
      <w:r>
        <w:tab/>
      </w:r>
      <w:r>
        <w:tab/>
      </w:r>
      <w:r>
        <w:tab/>
      </w:r>
      <w:r>
        <w:tab/>
      </w:r>
      <w:r>
        <w:tab/>
      </w:r>
      <w:r>
        <w:tab/>
      </w:r>
      <w:r w:rsidR="00824799">
        <w:tab/>
      </w:r>
      <w:r>
        <w:t>Результат оптимизации</w:t>
      </w:r>
      <w:r w:rsidRPr="00870A9D">
        <w:t xml:space="preserve"> </w:t>
      </w:r>
      <w:r>
        <w:t>в отсутствие ограничений на индексы.</w:t>
      </w:r>
    </w:p>
    <w:p w14:paraId="55A7DDA1" w14:textId="1BE8C598" w:rsidR="00702765" w:rsidRDefault="004E5228" w:rsidP="00702765">
      <w:r w:rsidRPr="004E0306">
        <w:rPr>
          <w:noProof/>
        </w:rPr>
        <w:drawing>
          <wp:anchor distT="0" distB="0" distL="114300" distR="114300" simplePos="0" relativeHeight="251631616" behindDoc="0" locked="0" layoutInCell="1" allowOverlap="1" wp14:anchorId="091FC825" wp14:editId="7072C703">
            <wp:simplePos x="0" y="0"/>
            <wp:positionH relativeFrom="margin">
              <wp:align>left</wp:align>
            </wp:positionH>
            <wp:positionV relativeFrom="paragraph">
              <wp:posOffset>22253</wp:posOffset>
            </wp:positionV>
            <wp:extent cx="3959860" cy="3617595"/>
            <wp:effectExtent l="19050" t="19050" r="21590" b="20955"/>
            <wp:wrapSquare wrapText="bothSides"/>
            <wp:docPr id="560" name="Рисунок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7" cstate="print">
                      <a:extLst>
                        <a:ext uri="{28A0092B-C50C-407E-A947-70E740481C1C}">
                          <a14:useLocalDpi xmlns:a14="http://schemas.microsoft.com/office/drawing/2010/main"/>
                        </a:ext>
                      </a:extLst>
                    </a:blip>
                    <a:stretch>
                      <a:fillRect/>
                    </a:stretch>
                  </pic:blipFill>
                  <pic:spPr>
                    <a:xfrm>
                      <a:off x="0" y="0"/>
                      <a:ext cx="3959860" cy="3617595"/>
                    </a:xfrm>
                    <a:prstGeom prst="rect">
                      <a:avLst/>
                    </a:prstGeom>
                    <a:ln>
                      <a:solidFill>
                        <a:srgbClr val="C00000"/>
                      </a:solidFill>
                    </a:ln>
                  </pic:spPr>
                </pic:pic>
              </a:graphicData>
            </a:graphic>
            <wp14:sizeRelH relativeFrom="margin">
              <wp14:pctWidth>0</wp14:pctWidth>
            </wp14:sizeRelH>
            <wp14:sizeRelV relativeFrom="margin">
              <wp14:pctHeight>0</wp14:pctHeight>
            </wp14:sizeRelV>
          </wp:anchor>
        </w:drawing>
      </w:r>
      <w:r w:rsidR="00824799" w:rsidRPr="00265202">
        <w:rPr>
          <w:noProof/>
        </w:rPr>
        <w:drawing>
          <wp:anchor distT="0" distB="0" distL="114300" distR="114300" simplePos="0" relativeHeight="251630592" behindDoc="0" locked="0" layoutInCell="1" allowOverlap="1" wp14:anchorId="75B7113F" wp14:editId="1F6B3F94">
            <wp:simplePos x="0" y="0"/>
            <wp:positionH relativeFrom="column">
              <wp:posOffset>4121469</wp:posOffset>
            </wp:positionH>
            <wp:positionV relativeFrom="paragraph">
              <wp:posOffset>25400</wp:posOffset>
            </wp:positionV>
            <wp:extent cx="4388400" cy="4186800"/>
            <wp:effectExtent l="19050" t="19050" r="12700" b="23495"/>
            <wp:wrapSquare wrapText="bothSides"/>
            <wp:docPr id="559" name="Рисунок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8" cstate="print">
                      <a:extLst>
                        <a:ext uri="{28A0092B-C50C-407E-A947-70E740481C1C}">
                          <a14:useLocalDpi xmlns:a14="http://schemas.microsoft.com/office/drawing/2010/main"/>
                        </a:ext>
                      </a:extLst>
                    </a:blip>
                    <a:stretch>
                      <a:fillRect/>
                    </a:stretch>
                  </pic:blipFill>
                  <pic:spPr>
                    <a:xfrm>
                      <a:off x="0" y="0"/>
                      <a:ext cx="4388400" cy="4186800"/>
                    </a:xfrm>
                    <a:prstGeom prst="rect">
                      <a:avLst/>
                    </a:prstGeom>
                    <a:ln>
                      <a:solidFill>
                        <a:srgbClr val="C00000"/>
                      </a:solidFill>
                    </a:ln>
                  </pic:spPr>
                </pic:pic>
              </a:graphicData>
            </a:graphic>
            <wp14:sizeRelH relativeFrom="page">
              <wp14:pctWidth>0</wp14:pctWidth>
            </wp14:sizeRelH>
            <wp14:sizeRelV relativeFrom="page">
              <wp14:pctHeight>0</wp14:pctHeight>
            </wp14:sizeRelV>
          </wp:anchor>
        </w:drawing>
      </w:r>
    </w:p>
    <w:p w14:paraId="23EE48B9" w14:textId="254E9ADE" w:rsidR="00702765" w:rsidRPr="00870A9D" w:rsidRDefault="00702765" w:rsidP="00702765"/>
    <w:p w14:paraId="0768B5E1" w14:textId="4FB0F61F" w:rsidR="00702765" w:rsidRPr="00A54D78" w:rsidRDefault="00702765" w:rsidP="00702765"/>
    <w:p w14:paraId="571635F4" w14:textId="6015CCD5" w:rsidR="00702765" w:rsidRDefault="00702765" w:rsidP="00702765"/>
    <w:p w14:paraId="0A20BAD8" w14:textId="1886890D" w:rsidR="00702765" w:rsidRDefault="00702765" w:rsidP="00702765"/>
    <w:p w14:paraId="55D278C2" w14:textId="77777777" w:rsidR="00824799" w:rsidRDefault="00824799" w:rsidP="00702765"/>
    <w:p w14:paraId="40951486" w14:textId="77777777" w:rsidR="00824799" w:rsidRDefault="00824799" w:rsidP="00702765"/>
    <w:p w14:paraId="096A136F" w14:textId="77777777" w:rsidR="00824799" w:rsidRDefault="00824799" w:rsidP="00702765"/>
    <w:p w14:paraId="2FC74166" w14:textId="77777777" w:rsidR="00824799" w:rsidRDefault="00824799" w:rsidP="00702765"/>
    <w:p w14:paraId="3B0E51F7" w14:textId="77777777" w:rsidR="00824799" w:rsidRDefault="00824799" w:rsidP="00702765"/>
    <w:p w14:paraId="3FE80DEE" w14:textId="77777777" w:rsidR="00824799" w:rsidRDefault="00824799" w:rsidP="00702765"/>
    <w:p w14:paraId="60BCA8E9" w14:textId="77777777" w:rsidR="00824799" w:rsidRDefault="00824799" w:rsidP="00702765"/>
    <w:p w14:paraId="29CA3F6A" w14:textId="77777777" w:rsidR="00824799" w:rsidRDefault="00824799" w:rsidP="00702765"/>
    <w:p w14:paraId="57CFA160" w14:textId="77777777" w:rsidR="00824799" w:rsidRDefault="00824799" w:rsidP="00702765"/>
    <w:p w14:paraId="5D21AD42" w14:textId="77777777" w:rsidR="00824799" w:rsidRDefault="00824799" w:rsidP="00702765"/>
    <w:p w14:paraId="649A9F95" w14:textId="77777777" w:rsidR="00824799" w:rsidRDefault="00824799" w:rsidP="00702765"/>
    <w:p w14:paraId="79AFBAE1" w14:textId="77777777" w:rsidR="00824799" w:rsidRDefault="00824799" w:rsidP="00702765"/>
    <w:p w14:paraId="74121D29" w14:textId="77777777" w:rsidR="00824799" w:rsidRDefault="00824799" w:rsidP="00702765"/>
    <w:p w14:paraId="6DCE5F45" w14:textId="77777777" w:rsidR="00824799" w:rsidRDefault="00824799" w:rsidP="00702765"/>
    <w:p w14:paraId="5DBE59C7" w14:textId="77777777" w:rsidR="00824799" w:rsidRDefault="00824799" w:rsidP="00702765"/>
    <w:p w14:paraId="5A0C5276" w14:textId="77777777" w:rsidR="00824799" w:rsidRDefault="00824799" w:rsidP="00702765"/>
    <w:p w14:paraId="771EA180" w14:textId="77777777" w:rsidR="00824799" w:rsidRDefault="00824799" w:rsidP="00702765"/>
    <w:p w14:paraId="7FCC87C0" w14:textId="77777777" w:rsidR="00824799" w:rsidRDefault="00824799" w:rsidP="00702765"/>
    <w:p w14:paraId="24ACA4D8" w14:textId="4D598A8A" w:rsidR="00702765" w:rsidRDefault="00824799" w:rsidP="00767062">
      <w:pPr>
        <w:pStyle w:val="VSEListabc"/>
      </w:pPr>
      <w:r>
        <w:rPr>
          <w:noProof/>
        </w:rPr>
        <w:drawing>
          <wp:anchor distT="0" distB="0" distL="114300" distR="114300" simplePos="0" relativeHeight="251564032" behindDoc="0" locked="0" layoutInCell="1" allowOverlap="1" wp14:anchorId="6083B656" wp14:editId="1D7D584F">
            <wp:simplePos x="0" y="0"/>
            <wp:positionH relativeFrom="margin">
              <wp:posOffset>-12665</wp:posOffset>
            </wp:positionH>
            <wp:positionV relativeFrom="paragraph">
              <wp:posOffset>23699</wp:posOffset>
            </wp:positionV>
            <wp:extent cx="377825" cy="576580"/>
            <wp:effectExtent l="0" t="0" r="3175" b="0"/>
            <wp:wrapSquare wrapText="bothSides"/>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
                    <pic:cNvPicPr>
                      <a:picLocks noChangeAspect="1" noChangeArrowheads="1"/>
                    </pic:cNvPicPr>
                  </pic:nvPicPr>
                  <pic:blipFill>
                    <a:blip r:embed="rId19" cstate="screen">
                      <a:extLst>
                        <a:ext uri="{28A0092B-C50C-407E-A947-70E740481C1C}">
                          <a14:useLocalDpi xmlns:a14="http://schemas.microsoft.com/office/drawing/2010/main"/>
                        </a:ext>
                      </a:extLst>
                    </a:blip>
                    <a:srcRect/>
                    <a:stretch>
                      <a:fillRect/>
                    </a:stretch>
                  </pic:blipFill>
                  <pic:spPr bwMode="auto">
                    <a:xfrm>
                      <a:off x="0" y="0"/>
                      <a:ext cx="377825" cy="576580"/>
                    </a:xfrm>
                    <a:prstGeom prst="rect">
                      <a:avLst/>
                    </a:prstGeom>
                    <a:noFill/>
                    <a:ln>
                      <a:noFill/>
                    </a:ln>
                  </pic:spPr>
                </pic:pic>
              </a:graphicData>
            </a:graphic>
            <wp14:sizeRelH relativeFrom="page">
              <wp14:pctWidth>0</wp14:pctWidth>
            </wp14:sizeRelH>
            <wp14:sizeRelV relativeFrom="page">
              <wp14:pctHeight>0</wp14:pctHeight>
            </wp14:sizeRelV>
          </wp:anchor>
        </w:drawing>
      </w:r>
      <w:r w:rsidR="00702765">
        <w:t xml:space="preserve">Специалисты по </w:t>
      </w:r>
      <w:r w:rsidR="00702765" w:rsidRPr="000B47DA">
        <w:rPr>
          <w:lang w:val="en-US"/>
        </w:rPr>
        <w:t>HR</w:t>
      </w:r>
      <w:r w:rsidR="00702765" w:rsidRPr="00870A9D">
        <w:t xml:space="preserve"> </w:t>
      </w:r>
      <w:r w:rsidR="00702765">
        <w:t xml:space="preserve">утверждают, что нехорошо объединять в команды друзей. Попробуйте добавить ограничение, что индекс команд должен быть не лучше 2 или 3. </w:t>
      </w:r>
    </w:p>
    <w:p w14:paraId="02931CDB" w14:textId="77777777" w:rsidR="002232A0" w:rsidRDefault="002232A0" w:rsidP="00767062">
      <w:pPr>
        <w:pStyle w:val="VSEListabc"/>
        <w:numPr>
          <w:ilvl w:val="0"/>
          <w:numId w:val="0"/>
        </w:numPr>
        <w:ind w:left="737"/>
      </w:pPr>
    </w:p>
    <w:p w14:paraId="4D45E692" w14:textId="77777777" w:rsidR="00702765" w:rsidRDefault="00702765" w:rsidP="00702765">
      <w:pPr>
        <w:pStyle w:val="5"/>
      </w:pPr>
      <w:r>
        <w:t>Итоговый файл.</w:t>
      </w:r>
    </w:p>
    <w:bookmarkStart w:id="124" w:name="_MON_1632130954"/>
    <w:bookmarkEnd w:id="124"/>
    <w:p w14:paraId="0DAB41C3" w14:textId="491D4142" w:rsidR="00702765" w:rsidRPr="005B5FA4" w:rsidRDefault="00C47E57" w:rsidP="00767062">
      <w:pPr>
        <w:pStyle w:val="VSEListabc"/>
        <w:numPr>
          <w:ilvl w:val="0"/>
          <w:numId w:val="0"/>
        </w:numPr>
        <w:ind w:left="737"/>
      </w:pPr>
      <w:r w:rsidRPr="00B222F8">
        <w:rPr>
          <w:noProof/>
        </w:rPr>
        <w:object w:dxaOrig="1964" w:dyaOrig="1283" w14:anchorId="232E9BF2">
          <v:shape id="_x0000_i1041" type="#_x0000_t75" style="width:90.75pt;height:54.4pt" o:ole="" o:bordertopcolor="this" o:borderleftcolor="this" o:borderbottomcolor="this" o:borderrightcolor="this" filled="t" fillcolor="#92d050">
            <v:imagedata r:id="rId209" o:title=""/>
            <w10:bordertop type="single" width="8"/>
            <w10:borderleft type="single" width="8"/>
            <w10:borderbottom type="single" width="8"/>
            <w10:borderright type="single" width="8"/>
          </v:shape>
          <o:OLEObject Type="Embed" ProgID="Excel.Sheet.12" ShapeID="_x0000_i1041" DrawAspect="Icon" ObjectID="_1768963408" r:id="rId210"/>
        </w:object>
      </w:r>
      <w:r w:rsidR="00702765">
        <w:br w:type="page"/>
      </w:r>
    </w:p>
    <w:p w14:paraId="5BFA6DC7" w14:textId="77777777" w:rsidR="00502102" w:rsidRPr="002E21A8" w:rsidRDefault="00502102" w:rsidP="00502102">
      <w:pPr>
        <w:pStyle w:val="22"/>
      </w:pPr>
      <w:bookmarkStart w:id="125" w:name="_Toc142740248"/>
      <w:bookmarkStart w:id="126" w:name="_Toc144727824"/>
      <w:bookmarkStart w:id="127" w:name="_Toc158156137"/>
      <w:r w:rsidRPr="002E21A8">
        <w:t>Ремонт дорог.</w:t>
      </w:r>
      <w:r>
        <w:t xml:space="preserve">  Диспетчерский кейс.</w:t>
      </w:r>
      <w:bookmarkEnd w:id="125"/>
      <w:bookmarkEnd w:id="126"/>
      <w:bookmarkEnd w:id="127"/>
    </w:p>
    <w:p w14:paraId="315243DC" w14:textId="77777777" w:rsidR="00502102" w:rsidRDefault="00502102" w:rsidP="00502102">
      <w:pPr>
        <w:ind w:left="1418"/>
        <w:rPr>
          <w:i/>
          <w:sz w:val="20"/>
          <w:szCs w:val="16"/>
          <w14:textOutline w14:w="9525" w14:cap="rnd" w14:cmpd="sng" w14:algn="ctr">
            <w14:solidFill>
              <w14:schemeClr w14:val="accent1"/>
            </w14:solidFill>
            <w14:prstDash w14:val="solid"/>
            <w14:bevel/>
          </w14:textOutline>
        </w:rPr>
      </w:pPr>
    </w:p>
    <w:p w14:paraId="3C021D39" w14:textId="77777777" w:rsidR="00502102" w:rsidRDefault="00502102" w:rsidP="00502102">
      <w:pPr>
        <w:ind w:left="1418"/>
        <w:rPr>
          <w:i/>
          <w:sz w:val="20"/>
          <w:szCs w:val="16"/>
          <w14:textOutline w14:w="9525" w14:cap="rnd" w14:cmpd="sng" w14:algn="ctr">
            <w14:solidFill>
              <w14:schemeClr w14:val="accent1"/>
            </w14:solidFill>
            <w14:prstDash w14:val="solid"/>
            <w14:bevel/>
          </w14:textOutline>
        </w:rPr>
      </w:pPr>
      <w:r>
        <w:rPr>
          <w:i/>
          <w:sz w:val="20"/>
          <w:szCs w:val="16"/>
          <w14:textOutline w14:w="9525" w14:cap="rnd" w14:cmpd="sng" w14:algn="ctr">
            <w14:solidFill>
              <w14:schemeClr w14:val="accent1"/>
            </w14:solidFill>
            <w14:prstDash w14:val="solid"/>
            <w14:bevel/>
          </w14:textOutline>
        </w:rPr>
        <w:t>«</w:t>
      </w:r>
      <w:r w:rsidRPr="00280F20">
        <w:rPr>
          <w:i/>
          <w:sz w:val="20"/>
          <w:szCs w:val="16"/>
          <w14:textOutline w14:w="9525" w14:cap="rnd" w14:cmpd="sng" w14:algn="ctr">
            <w14:solidFill>
              <w14:schemeClr w14:val="accent1"/>
            </w14:solidFill>
            <w14:prstDash w14:val="solid"/>
            <w14:bevel/>
          </w14:textOutline>
        </w:rPr>
        <w:t>Машина должна работать, человек - думать</w:t>
      </w:r>
      <w:r w:rsidRPr="00527CDC">
        <w:rPr>
          <w:i/>
          <w:sz w:val="20"/>
          <w:szCs w:val="16"/>
          <w14:textOutline w14:w="9525" w14:cap="rnd" w14:cmpd="sng" w14:algn="ctr">
            <w14:solidFill>
              <w14:schemeClr w14:val="accent1"/>
            </w14:solidFill>
            <w14:prstDash w14:val="solid"/>
            <w14:bevel/>
          </w14:textOutline>
        </w:rPr>
        <w:t>.</w:t>
      </w:r>
      <w:r>
        <w:rPr>
          <w:i/>
          <w:sz w:val="20"/>
          <w:szCs w:val="16"/>
          <w14:textOutline w14:w="9525" w14:cap="rnd" w14:cmpd="sng" w14:algn="ctr">
            <w14:solidFill>
              <w14:schemeClr w14:val="accent1"/>
            </w14:solidFill>
            <w14:prstDash w14:val="solid"/>
            <w14:bevel/>
          </w14:textOutline>
        </w:rPr>
        <w:t>»</w:t>
      </w:r>
    </w:p>
    <w:p w14:paraId="3827E66E" w14:textId="77777777" w:rsidR="00502102" w:rsidRDefault="00502102" w:rsidP="00502102">
      <w:pPr>
        <w:rPr>
          <w:i/>
          <w:sz w:val="20"/>
          <w:szCs w:val="16"/>
          <w14:textOutline w14:w="9525" w14:cap="rnd" w14:cmpd="sng" w14:algn="ctr">
            <w14:solidFill>
              <w14:schemeClr w14:val="accent1"/>
            </w14:solidFill>
            <w14:prstDash w14:val="solid"/>
            <w14:bevel/>
          </w14:textOutline>
        </w:rPr>
      </w:pPr>
      <w:r>
        <w:rPr>
          <w:i/>
          <w:sz w:val="20"/>
          <w:szCs w:val="16"/>
          <w14:textOutline w14:w="9525" w14:cap="rnd" w14:cmpd="sng" w14:algn="ctr">
            <w14:solidFill>
              <w14:schemeClr w14:val="accent1"/>
            </w14:solidFill>
            <w14:prstDash w14:val="solid"/>
            <w14:bevel/>
          </w14:textOutline>
        </w:rPr>
        <w:t xml:space="preserve"> </w:t>
      </w:r>
      <w:r>
        <w:rPr>
          <w:i/>
          <w:sz w:val="20"/>
          <w:szCs w:val="16"/>
          <w14:textOutline w14:w="9525" w14:cap="rnd" w14:cmpd="sng" w14:algn="ctr">
            <w14:solidFill>
              <w14:schemeClr w14:val="accent1"/>
            </w14:solidFill>
            <w14:prstDash w14:val="solid"/>
            <w14:bevel/>
          </w14:textOutline>
        </w:rPr>
        <w:tab/>
      </w:r>
      <w:r>
        <w:rPr>
          <w:i/>
          <w:sz w:val="20"/>
          <w:szCs w:val="16"/>
          <w14:textOutline w14:w="9525" w14:cap="rnd" w14:cmpd="sng" w14:algn="ctr">
            <w14:solidFill>
              <w14:schemeClr w14:val="accent1"/>
            </w14:solidFill>
            <w14:prstDash w14:val="solid"/>
            <w14:bevel/>
          </w14:textOutline>
        </w:rPr>
        <w:tab/>
      </w:r>
      <w:r w:rsidRPr="00280F20">
        <w:rPr>
          <w:i/>
          <w:sz w:val="20"/>
          <w:szCs w:val="16"/>
          <w14:textOutline w14:w="9525" w14:cap="rnd" w14:cmpd="sng" w14:algn="ctr">
            <w14:solidFill>
              <w14:schemeClr w14:val="accent1"/>
            </w14:solidFill>
            <w14:prstDash w14:val="solid"/>
            <w14:bevel/>
          </w14:textOutline>
        </w:rPr>
        <w:t>Принцип IBM</w:t>
      </w:r>
      <w:r w:rsidRPr="00527CDC">
        <w:rPr>
          <w:i/>
          <w:sz w:val="20"/>
          <w:szCs w:val="16"/>
          <w14:textOutline w14:w="9525" w14:cap="rnd" w14:cmpd="sng" w14:algn="ctr">
            <w14:solidFill>
              <w14:schemeClr w14:val="accent1"/>
            </w14:solidFill>
            <w14:prstDash w14:val="solid"/>
            <w14:bevel/>
          </w14:textOutline>
        </w:rPr>
        <w:t>.</w:t>
      </w:r>
    </w:p>
    <w:p w14:paraId="6DBFD1D1" w14:textId="77777777" w:rsidR="00502102" w:rsidRPr="008D6F53" w:rsidRDefault="00502102" w:rsidP="00502102"/>
    <w:tbl>
      <w:tblPr>
        <w:tblpPr w:leftFromText="180" w:rightFromText="180" w:vertAnchor="text" w:horzAnchor="margin" w:tblpXSpec="right" w:tblpY="-3"/>
        <w:tblOverlap w:val="never"/>
        <w:tblW w:w="0" w:type="auto"/>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30" w:type="dxa"/>
          <w:right w:w="30" w:type="dxa"/>
        </w:tblCellMar>
        <w:tblLook w:val="0000" w:firstRow="0" w:lastRow="0" w:firstColumn="0" w:lastColumn="0" w:noHBand="0" w:noVBand="0"/>
      </w:tblPr>
      <w:tblGrid>
        <w:gridCol w:w="1241"/>
        <w:gridCol w:w="1251"/>
        <w:gridCol w:w="1251"/>
        <w:gridCol w:w="1251"/>
        <w:gridCol w:w="1251"/>
        <w:gridCol w:w="1251"/>
      </w:tblGrid>
      <w:tr w:rsidR="00502102" w:rsidRPr="0036631C" w14:paraId="06355FDD" w14:textId="77777777" w:rsidTr="00C24C00">
        <w:trPr>
          <w:trHeight w:val="558"/>
        </w:trPr>
        <w:tc>
          <w:tcPr>
            <w:tcW w:w="1241" w:type="dxa"/>
            <w:tcBorders>
              <w:top w:val="single" w:sz="8" w:space="0" w:color="auto"/>
              <w:left w:val="single" w:sz="8" w:space="0" w:color="auto"/>
              <w:bottom w:val="single" w:sz="6" w:space="0" w:color="auto"/>
              <w:right w:val="single" w:sz="6" w:space="0" w:color="auto"/>
            </w:tcBorders>
            <w:shd w:val="clear" w:color="auto" w:fill="DEEAF6" w:themeFill="accent1" w:themeFillTint="33"/>
            <w:vAlign w:val="bottom"/>
          </w:tcPr>
          <w:p w14:paraId="72E1202E" w14:textId="77777777" w:rsidR="00502102" w:rsidRPr="0036631C" w:rsidRDefault="00502102" w:rsidP="003B1E37">
            <w:pPr>
              <w:pStyle w:val="VSE"/>
              <w:framePr w:hSpace="0" w:wrap="auto" w:vAnchor="margin" w:hAnchor="text" w:yAlign="inline"/>
            </w:pPr>
            <w:r w:rsidRPr="0036631C">
              <w:t> </w:t>
            </w:r>
          </w:p>
        </w:tc>
        <w:tc>
          <w:tcPr>
            <w:tcW w:w="1251" w:type="dxa"/>
            <w:tcBorders>
              <w:top w:val="single" w:sz="8" w:space="0" w:color="auto"/>
              <w:left w:val="single" w:sz="6" w:space="0" w:color="auto"/>
              <w:bottom w:val="single" w:sz="6" w:space="0" w:color="auto"/>
              <w:right w:val="single" w:sz="6" w:space="0" w:color="auto"/>
            </w:tcBorders>
            <w:shd w:val="clear" w:color="auto" w:fill="DEEAF6" w:themeFill="accent1" w:themeFillTint="33"/>
            <w:vAlign w:val="bottom"/>
          </w:tcPr>
          <w:p w14:paraId="419C7C39" w14:textId="77777777" w:rsidR="00502102" w:rsidRPr="0036631C" w:rsidRDefault="00502102" w:rsidP="003B1E37">
            <w:pPr>
              <w:pStyle w:val="VSE"/>
              <w:framePr w:hSpace="0" w:wrap="auto" w:vAnchor="margin" w:hAnchor="text" w:yAlign="inline"/>
            </w:pPr>
            <w:r w:rsidRPr="0036631C">
              <w:t>Участок A</w:t>
            </w:r>
          </w:p>
        </w:tc>
        <w:tc>
          <w:tcPr>
            <w:tcW w:w="1251" w:type="dxa"/>
            <w:tcBorders>
              <w:top w:val="single" w:sz="8" w:space="0" w:color="auto"/>
              <w:left w:val="single" w:sz="6" w:space="0" w:color="auto"/>
              <w:bottom w:val="single" w:sz="6" w:space="0" w:color="auto"/>
              <w:right w:val="single" w:sz="6" w:space="0" w:color="auto"/>
            </w:tcBorders>
            <w:shd w:val="clear" w:color="auto" w:fill="DEEAF6" w:themeFill="accent1" w:themeFillTint="33"/>
            <w:vAlign w:val="bottom"/>
          </w:tcPr>
          <w:p w14:paraId="2B5665C2" w14:textId="77777777" w:rsidR="00502102" w:rsidRPr="0036631C" w:rsidRDefault="00502102" w:rsidP="003B1E37">
            <w:pPr>
              <w:pStyle w:val="VSE"/>
              <w:framePr w:hSpace="0" w:wrap="auto" w:vAnchor="margin" w:hAnchor="text" w:yAlign="inline"/>
            </w:pPr>
            <w:r w:rsidRPr="0036631C">
              <w:t>Участок B</w:t>
            </w:r>
          </w:p>
        </w:tc>
        <w:tc>
          <w:tcPr>
            <w:tcW w:w="1251" w:type="dxa"/>
            <w:tcBorders>
              <w:top w:val="single" w:sz="8" w:space="0" w:color="auto"/>
              <w:left w:val="single" w:sz="6" w:space="0" w:color="auto"/>
              <w:bottom w:val="single" w:sz="6" w:space="0" w:color="auto"/>
              <w:right w:val="single" w:sz="6" w:space="0" w:color="auto"/>
            </w:tcBorders>
            <w:shd w:val="clear" w:color="auto" w:fill="DEEAF6" w:themeFill="accent1" w:themeFillTint="33"/>
            <w:vAlign w:val="bottom"/>
          </w:tcPr>
          <w:p w14:paraId="2C8A8F28" w14:textId="77777777" w:rsidR="00502102" w:rsidRPr="0036631C" w:rsidRDefault="00502102" w:rsidP="003B1E37">
            <w:pPr>
              <w:pStyle w:val="VSE"/>
              <w:framePr w:hSpace="0" w:wrap="auto" w:vAnchor="margin" w:hAnchor="text" w:yAlign="inline"/>
            </w:pPr>
            <w:r w:rsidRPr="0036631C">
              <w:t>Участок C</w:t>
            </w:r>
          </w:p>
        </w:tc>
        <w:tc>
          <w:tcPr>
            <w:tcW w:w="1251" w:type="dxa"/>
            <w:tcBorders>
              <w:top w:val="single" w:sz="8" w:space="0" w:color="auto"/>
              <w:left w:val="single" w:sz="6" w:space="0" w:color="auto"/>
              <w:bottom w:val="single" w:sz="6" w:space="0" w:color="auto"/>
              <w:right w:val="single" w:sz="6" w:space="0" w:color="auto"/>
            </w:tcBorders>
            <w:shd w:val="clear" w:color="auto" w:fill="DEEAF6" w:themeFill="accent1" w:themeFillTint="33"/>
            <w:vAlign w:val="bottom"/>
          </w:tcPr>
          <w:p w14:paraId="5AA2B68A" w14:textId="77777777" w:rsidR="00502102" w:rsidRPr="0036631C" w:rsidRDefault="00502102" w:rsidP="003B1E37">
            <w:pPr>
              <w:pStyle w:val="VSE"/>
              <w:framePr w:hSpace="0" w:wrap="auto" w:vAnchor="margin" w:hAnchor="text" w:yAlign="inline"/>
            </w:pPr>
            <w:r w:rsidRPr="0036631C">
              <w:t>Участок D</w:t>
            </w:r>
          </w:p>
        </w:tc>
        <w:tc>
          <w:tcPr>
            <w:tcW w:w="1251" w:type="dxa"/>
            <w:tcBorders>
              <w:top w:val="single" w:sz="8" w:space="0" w:color="auto"/>
              <w:left w:val="single" w:sz="6" w:space="0" w:color="auto"/>
              <w:bottom w:val="single" w:sz="6" w:space="0" w:color="auto"/>
              <w:right w:val="single" w:sz="8" w:space="0" w:color="auto"/>
            </w:tcBorders>
            <w:shd w:val="clear" w:color="auto" w:fill="DEEAF6" w:themeFill="accent1" w:themeFillTint="33"/>
            <w:vAlign w:val="bottom"/>
          </w:tcPr>
          <w:p w14:paraId="2F41B123" w14:textId="77777777" w:rsidR="00502102" w:rsidRPr="0036631C" w:rsidRDefault="00502102" w:rsidP="003B1E37">
            <w:pPr>
              <w:pStyle w:val="VSE"/>
              <w:framePr w:hSpace="0" w:wrap="auto" w:vAnchor="margin" w:hAnchor="text" w:yAlign="inline"/>
            </w:pPr>
            <w:r w:rsidRPr="0036631C">
              <w:t>Участок E</w:t>
            </w:r>
          </w:p>
        </w:tc>
      </w:tr>
      <w:tr w:rsidR="00502102" w:rsidRPr="0036631C" w14:paraId="1306BDA5" w14:textId="77777777" w:rsidTr="00C24C00">
        <w:trPr>
          <w:trHeight w:val="286"/>
        </w:trPr>
        <w:tc>
          <w:tcPr>
            <w:tcW w:w="1241" w:type="dxa"/>
            <w:tcBorders>
              <w:top w:val="single" w:sz="6" w:space="0" w:color="auto"/>
              <w:left w:val="single" w:sz="8" w:space="0" w:color="auto"/>
              <w:bottom w:val="single" w:sz="6" w:space="0" w:color="auto"/>
              <w:right w:val="single" w:sz="6" w:space="0" w:color="auto"/>
            </w:tcBorders>
            <w:shd w:val="clear" w:color="auto" w:fill="E2EFD9" w:themeFill="accent6" w:themeFillTint="33"/>
            <w:vAlign w:val="bottom"/>
          </w:tcPr>
          <w:p w14:paraId="48AB5416" w14:textId="77777777" w:rsidR="00502102" w:rsidRPr="0036631C" w:rsidRDefault="00502102" w:rsidP="003B1E37">
            <w:pPr>
              <w:pStyle w:val="VSE"/>
              <w:framePr w:hSpace="0" w:wrap="auto" w:vAnchor="margin" w:hAnchor="text" w:yAlign="inline"/>
            </w:pPr>
            <w:r w:rsidRPr="0036631C">
              <w:t>АБЗ 16</w:t>
            </w:r>
          </w:p>
        </w:tc>
        <w:tc>
          <w:tcPr>
            <w:tcW w:w="1251" w:type="dxa"/>
            <w:tcBorders>
              <w:top w:val="single" w:sz="6" w:space="0" w:color="auto"/>
              <w:left w:val="single" w:sz="6" w:space="0" w:color="auto"/>
              <w:bottom w:val="single" w:sz="6" w:space="0" w:color="auto"/>
              <w:right w:val="single" w:sz="6" w:space="0" w:color="auto"/>
            </w:tcBorders>
          </w:tcPr>
          <w:p w14:paraId="6FC5AFAC" w14:textId="77777777" w:rsidR="00502102" w:rsidRDefault="00502102" w:rsidP="003B1E37">
            <w:pPr>
              <w:pStyle w:val="VSE"/>
              <w:framePr w:hSpace="0" w:wrap="auto" w:vAnchor="margin" w:hAnchor="text" w:yAlign="inline"/>
              <w:jc w:val="right"/>
            </w:pPr>
            <w:r w:rsidRPr="002E6D8F">
              <w:t>9 950</w:t>
            </w:r>
          </w:p>
        </w:tc>
        <w:tc>
          <w:tcPr>
            <w:tcW w:w="1251" w:type="dxa"/>
            <w:tcBorders>
              <w:top w:val="single" w:sz="6" w:space="0" w:color="auto"/>
              <w:left w:val="single" w:sz="6" w:space="0" w:color="auto"/>
              <w:bottom w:val="single" w:sz="6" w:space="0" w:color="auto"/>
              <w:right w:val="single" w:sz="6" w:space="0" w:color="auto"/>
            </w:tcBorders>
          </w:tcPr>
          <w:p w14:paraId="0DF157F7" w14:textId="77777777" w:rsidR="00502102" w:rsidRDefault="00502102" w:rsidP="003B1E37">
            <w:pPr>
              <w:pStyle w:val="VSE"/>
              <w:framePr w:hSpace="0" w:wrap="auto" w:vAnchor="margin" w:hAnchor="text" w:yAlign="inline"/>
              <w:jc w:val="right"/>
            </w:pPr>
            <w:r w:rsidRPr="002E6D8F">
              <w:t>11 830</w:t>
            </w:r>
          </w:p>
        </w:tc>
        <w:tc>
          <w:tcPr>
            <w:tcW w:w="1251" w:type="dxa"/>
            <w:tcBorders>
              <w:top w:val="single" w:sz="6" w:space="0" w:color="auto"/>
              <w:left w:val="single" w:sz="6" w:space="0" w:color="auto"/>
              <w:bottom w:val="single" w:sz="6" w:space="0" w:color="auto"/>
              <w:right w:val="single" w:sz="6" w:space="0" w:color="auto"/>
            </w:tcBorders>
          </w:tcPr>
          <w:p w14:paraId="7EC86995" w14:textId="77777777" w:rsidR="00502102" w:rsidRDefault="00502102" w:rsidP="003B1E37">
            <w:pPr>
              <w:pStyle w:val="VSE"/>
              <w:framePr w:hSpace="0" w:wrap="auto" w:vAnchor="margin" w:hAnchor="text" w:yAlign="inline"/>
              <w:jc w:val="right"/>
            </w:pPr>
            <w:r w:rsidRPr="002E6D8F">
              <w:t>11 200</w:t>
            </w:r>
          </w:p>
        </w:tc>
        <w:tc>
          <w:tcPr>
            <w:tcW w:w="1251" w:type="dxa"/>
            <w:tcBorders>
              <w:top w:val="single" w:sz="6" w:space="0" w:color="auto"/>
              <w:left w:val="single" w:sz="6" w:space="0" w:color="auto"/>
              <w:bottom w:val="single" w:sz="6" w:space="0" w:color="auto"/>
              <w:right w:val="single" w:sz="6" w:space="0" w:color="auto"/>
            </w:tcBorders>
          </w:tcPr>
          <w:p w14:paraId="69876493" w14:textId="77777777" w:rsidR="00502102" w:rsidRDefault="00502102" w:rsidP="003B1E37">
            <w:pPr>
              <w:pStyle w:val="VSE"/>
              <w:framePr w:hSpace="0" w:wrap="auto" w:vAnchor="margin" w:hAnchor="text" w:yAlign="inline"/>
              <w:jc w:val="right"/>
            </w:pPr>
            <w:r w:rsidRPr="002E6D8F">
              <w:t>12 550</w:t>
            </w:r>
          </w:p>
        </w:tc>
        <w:tc>
          <w:tcPr>
            <w:tcW w:w="1251" w:type="dxa"/>
            <w:tcBorders>
              <w:top w:val="single" w:sz="6" w:space="0" w:color="auto"/>
              <w:left w:val="single" w:sz="6" w:space="0" w:color="auto"/>
              <w:bottom w:val="single" w:sz="6" w:space="0" w:color="auto"/>
              <w:right w:val="single" w:sz="8" w:space="0" w:color="auto"/>
            </w:tcBorders>
          </w:tcPr>
          <w:p w14:paraId="0A2A4787" w14:textId="77777777" w:rsidR="00502102" w:rsidRDefault="00502102" w:rsidP="003B1E37">
            <w:pPr>
              <w:pStyle w:val="VSE"/>
              <w:framePr w:hSpace="0" w:wrap="auto" w:vAnchor="margin" w:hAnchor="text" w:yAlign="inline"/>
              <w:jc w:val="right"/>
            </w:pPr>
            <w:r w:rsidRPr="002E6D8F">
              <w:t>11 830</w:t>
            </w:r>
          </w:p>
        </w:tc>
      </w:tr>
      <w:tr w:rsidR="00502102" w:rsidRPr="0036631C" w14:paraId="2FE7E74A" w14:textId="77777777" w:rsidTr="00C24C00">
        <w:trPr>
          <w:trHeight w:val="271"/>
        </w:trPr>
        <w:tc>
          <w:tcPr>
            <w:tcW w:w="1241" w:type="dxa"/>
            <w:tcBorders>
              <w:top w:val="single" w:sz="6" w:space="0" w:color="auto"/>
              <w:left w:val="single" w:sz="8" w:space="0" w:color="auto"/>
              <w:bottom w:val="single" w:sz="6" w:space="0" w:color="auto"/>
              <w:right w:val="single" w:sz="6" w:space="0" w:color="auto"/>
            </w:tcBorders>
            <w:shd w:val="clear" w:color="auto" w:fill="E2EFD9" w:themeFill="accent6" w:themeFillTint="33"/>
            <w:vAlign w:val="bottom"/>
          </w:tcPr>
          <w:p w14:paraId="04A60DE1" w14:textId="77777777" w:rsidR="00502102" w:rsidRPr="0036631C" w:rsidRDefault="00502102" w:rsidP="003B1E37">
            <w:pPr>
              <w:pStyle w:val="VSE"/>
              <w:framePr w:hSpace="0" w:wrap="auto" w:vAnchor="margin" w:hAnchor="text" w:yAlign="inline"/>
            </w:pPr>
            <w:r w:rsidRPr="0036631C">
              <w:t>АБЗ 17</w:t>
            </w:r>
          </w:p>
        </w:tc>
        <w:tc>
          <w:tcPr>
            <w:tcW w:w="1251" w:type="dxa"/>
            <w:tcBorders>
              <w:top w:val="single" w:sz="6" w:space="0" w:color="auto"/>
              <w:left w:val="single" w:sz="6" w:space="0" w:color="auto"/>
              <w:bottom w:val="single" w:sz="6" w:space="0" w:color="auto"/>
              <w:right w:val="single" w:sz="6" w:space="0" w:color="auto"/>
            </w:tcBorders>
          </w:tcPr>
          <w:p w14:paraId="716F2749" w14:textId="77777777" w:rsidR="00502102" w:rsidRDefault="00502102" w:rsidP="003B1E37">
            <w:pPr>
              <w:pStyle w:val="VSE"/>
              <w:framePr w:hSpace="0" w:wrap="auto" w:vAnchor="margin" w:hAnchor="text" w:yAlign="inline"/>
              <w:jc w:val="right"/>
            </w:pPr>
            <w:r w:rsidRPr="002E6D8F">
              <w:t>11 440</w:t>
            </w:r>
          </w:p>
        </w:tc>
        <w:tc>
          <w:tcPr>
            <w:tcW w:w="1251" w:type="dxa"/>
            <w:tcBorders>
              <w:top w:val="single" w:sz="6" w:space="0" w:color="auto"/>
              <w:left w:val="single" w:sz="6" w:space="0" w:color="auto"/>
              <w:bottom w:val="single" w:sz="6" w:space="0" w:color="auto"/>
              <w:right w:val="single" w:sz="6" w:space="0" w:color="auto"/>
            </w:tcBorders>
          </w:tcPr>
          <w:p w14:paraId="5042FE59" w14:textId="77777777" w:rsidR="00502102" w:rsidRDefault="00502102" w:rsidP="003B1E37">
            <w:pPr>
              <w:pStyle w:val="VSE"/>
              <w:framePr w:hSpace="0" w:wrap="auto" w:vAnchor="margin" w:hAnchor="text" w:yAlign="inline"/>
              <w:jc w:val="right"/>
            </w:pPr>
            <w:r w:rsidRPr="002E6D8F">
              <w:t>11 270</w:t>
            </w:r>
          </w:p>
        </w:tc>
        <w:tc>
          <w:tcPr>
            <w:tcW w:w="1251" w:type="dxa"/>
            <w:tcBorders>
              <w:top w:val="single" w:sz="6" w:space="0" w:color="auto"/>
              <w:left w:val="single" w:sz="6" w:space="0" w:color="auto"/>
              <w:bottom w:val="single" w:sz="6" w:space="0" w:color="auto"/>
              <w:right w:val="single" w:sz="6" w:space="0" w:color="auto"/>
            </w:tcBorders>
          </w:tcPr>
          <w:p w14:paraId="35248CA7" w14:textId="77777777" w:rsidR="00502102" w:rsidRDefault="00502102" w:rsidP="003B1E37">
            <w:pPr>
              <w:pStyle w:val="VSE"/>
              <w:framePr w:hSpace="0" w:wrap="auto" w:vAnchor="margin" w:hAnchor="text" w:yAlign="inline"/>
              <w:jc w:val="right"/>
            </w:pPr>
            <w:r w:rsidRPr="002E6D8F">
              <w:t>9 000</w:t>
            </w:r>
          </w:p>
        </w:tc>
        <w:tc>
          <w:tcPr>
            <w:tcW w:w="1251" w:type="dxa"/>
            <w:tcBorders>
              <w:top w:val="single" w:sz="6" w:space="0" w:color="auto"/>
              <w:left w:val="single" w:sz="6" w:space="0" w:color="auto"/>
              <w:bottom w:val="single" w:sz="6" w:space="0" w:color="auto"/>
              <w:right w:val="single" w:sz="6" w:space="0" w:color="auto"/>
            </w:tcBorders>
          </w:tcPr>
          <w:p w14:paraId="5634A0DC" w14:textId="77777777" w:rsidR="00502102" w:rsidRDefault="00502102" w:rsidP="003B1E37">
            <w:pPr>
              <w:pStyle w:val="VSE"/>
              <w:framePr w:hSpace="0" w:wrap="auto" w:vAnchor="margin" w:hAnchor="text" w:yAlign="inline"/>
              <w:jc w:val="right"/>
            </w:pPr>
            <w:r w:rsidRPr="002E6D8F">
              <w:t>10 420</w:t>
            </w:r>
          </w:p>
        </w:tc>
        <w:tc>
          <w:tcPr>
            <w:tcW w:w="1251" w:type="dxa"/>
            <w:tcBorders>
              <w:top w:val="single" w:sz="6" w:space="0" w:color="auto"/>
              <w:left w:val="single" w:sz="6" w:space="0" w:color="auto"/>
              <w:bottom w:val="single" w:sz="6" w:space="0" w:color="auto"/>
              <w:right w:val="single" w:sz="8" w:space="0" w:color="auto"/>
            </w:tcBorders>
          </w:tcPr>
          <w:p w14:paraId="3C0BE89F" w14:textId="77777777" w:rsidR="00502102" w:rsidRDefault="00502102" w:rsidP="003B1E37">
            <w:pPr>
              <w:pStyle w:val="VSE"/>
              <w:framePr w:hSpace="0" w:wrap="auto" w:vAnchor="margin" w:hAnchor="text" w:yAlign="inline"/>
              <w:jc w:val="right"/>
            </w:pPr>
            <w:r w:rsidRPr="002E6D8F">
              <w:t>12 690</w:t>
            </w:r>
          </w:p>
        </w:tc>
      </w:tr>
      <w:tr w:rsidR="00502102" w:rsidRPr="0036631C" w14:paraId="60518376" w14:textId="77777777" w:rsidTr="00C24C00">
        <w:trPr>
          <w:trHeight w:val="271"/>
        </w:trPr>
        <w:tc>
          <w:tcPr>
            <w:tcW w:w="1241" w:type="dxa"/>
            <w:tcBorders>
              <w:top w:val="single" w:sz="6" w:space="0" w:color="auto"/>
              <w:left w:val="single" w:sz="8" w:space="0" w:color="auto"/>
              <w:bottom w:val="single" w:sz="6" w:space="0" w:color="auto"/>
              <w:right w:val="single" w:sz="6" w:space="0" w:color="auto"/>
            </w:tcBorders>
            <w:shd w:val="clear" w:color="auto" w:fill="E2EFD9" w:themeFill="accent6" w:themeFillTint="33"/>
            <w:vAlign w:val="bottom"/>
          </w:tcPr>
          <w:p w14:paraId="6EA0DF51" w14:textId="77777777" w:rsidR="00502102" w:rsidRPr="0036631C" w:rsidRDefault="00502102" w:rsidP="003B1E37">
            <w:pPr>
              <w:pStyle w:val="VSE"/>
              <w:framePr w:hSpace="0" w:wrap="auto" w:vAnchor="margin" w:hAnchor="text" w:yAlign="inline"/>
            </w:pPr>
            <w:r w:rsidRPr="0036631C">
              <w:t>АБЗ 18</w:t>
            </w:r>
          </w:p>
        </w:tc>
        <w:tc>
          <w:tcPr>
            <w:tcW w:w="1251" w:type="dxa"/>
            <w:tcBorders>
              <w:top w:val="single" w:sz="6" w:space="0" w:color="auto"/>
              <w:left w:val="single" w:sz="6" w:space="0" w:color="auto"/>
              <w:bottom w:val="single" w:sz="6" w:space="0" w:color="auto"/>
              <w:right w:val="single" w:sz="6" w:space="0" w:color="auto"/>
            </w:tcBorders>
          </w:tcPr>
          <w:p w14:paraId="2CA413AC" w14:textId="77777777" w:rsidR="00502102" w:rsidRDefault="00502102" w:rsidP="003B1E37">
            <w:pPr>
              <w:pStyle w:val="VSE"/>
              <w:framePr w:hSpace="0" w:wrap="auto" w:vAnchor="margin" w:hAnchor="text" w:yAlign="inline"/>
              <w:jc w:val="right"/>
            </w:pPr>
            <w:r w:rsidRPr="002E6D8F">
              <w:t>12 270</w:t>
            </w:r>
          </w:p>
        </w:tc>
        <w:tc>
          <w:tcPr>
            <w:tcW w:w="1251" w:type="dxa"/>
            <w:tcBorders>
              <w:top w:val="single" w:sz="6" w:space="0" w:color="auto"/>
              <w:left w:val="single" w:sz="6" w:space="0" w:color="auto"/>
              <w:bottom w:val="single" w:sz="6" w:space="0" w:color="auto"/>
              <w:right w:val="single" w:sz="6" w:space="0" w:color="auto"/>
            </w:tcBorders>
          </w:tcPr>
          <w:p w14:paraId="2D938108" w14:textId="77777777" w:rsidR="00502102" w:rsidRDefault="00502102" w:rsidP="003B1E37">
            <w:pPr>
              <w:pStyle w:val="VSE"/>
              <w:framePr w:hSpace="0" w:wrap="auto" w:vAnchor="margin" w:hAnchor="text" w:yAlign="inline"/>
              <w:jc w:val="right"/>
            </w:pPr>
            <w:r w:rsidRPr="002E6D8F">
              <w:t>10 420</w:t>
            </w:r>
          </w:p>
        </w:tc>
        <w:tc>
          <w:tcPr>
            <w:tcW w:w="1251" w:type="dxa"/>
            <w:tcBorders>
              <w:top w:val="single" w:sz="6" w:space="0" w:color="auto"/>
              <w:left w:val="single" w:sz="6" w:space="0" w:color="auto"/>
              <w:bottom w:val="single" w:sz="6" w:space="0" w:color="auto"/>
              <w:right w:val="single" w:sz="6" w:space="0" w:color="auto"/>
            </w:tcBorders>
          </w:tcPr>
          <w:p w14:paraId="0EC9D7B1" w14:textId="77777777" w:rsidR="00502102" w:rsidRDefault="00502102" w:rsidP="003B1E37">
            <w:pPr>
              <w:pStyle w:val="VSE"/>
              <w:framePr w:hSpace="0" w:wrap="auto" w:vAnchor="margin" w:hAnchor="text" w:yAlign="inline"/>
              <w:jc w:val="right"/>
            </w:pPr>
            <w:r w:rsidRPr="002E6D8F">
              <w:t>17 380</w:t>
            </w:r>
          </w:p>
        </w:tc>
        <w:tc>
          <w:tcPr>
            <w:tcW w:w="1251" w:type="dxa"/>
            <w:tcBorders>
              <w:top w:val="single" w:sz="6" w:space="0" w:color="auto"/>
              <w:left w:val="single" w:sz="6" w:space="0" w:color="auto"/>
              <w:bottom w:val="single" w:sz="6" w:space="0" w:color="auto"/>
              <w:right w:val="single" w:sz="6" w:space="0" w:color="auto"/>
            </w:tcBorders>
          </w:tcPr>
          <w:p w14:paraId="70645539" w14:textId="77777777" w:rsidR="00502102" w:rsidRDefault="00502102" w:rsidP="003B1E37">
            <w:pPr>
              <w:pStyle w:val="VSE"/>
              <w:framePr w:hSpace="0" w:wrap="auto" w:vAnchor="margin" w:hAnchor="text" w:yAlign="inline"/>
              <w:jc w:val="right"/>
            </w:pPr>
            <w:r w:rsidRPr="002E6D8F">
              <w:t>16 110</w:t>
            </w:r>
          </w:p>
        </w:tc>
        <w:tc>
          <w:tcPr>
            <w:tcW w:w="1251" w:type="dxa"/>
            <w:tcBorders>
              <w:top w:val="single" w:sz="6" w:space="0" w:color="auto"/>
              <w:left w:val="single" w:sz="6" w:space="0" w:color="auto"/>
              <w:bottom w:val="single" w:sz="6" w:space="0" w:color="auto"/>
              <w:right w:val="single" w:sz="8" w:space="0" w:color="auto"/>
            </w:tcBorders>
          </w:tcPr>
          <w:p w14:paraId="54266730" w14:textId="77777777" w:rsidR="00502102" w:rsidRDefault="00502102" w:rsidP="003B1E37">
            <w:pPr>
              <w:pStyle w:val="VSE"/>
              <w:framePr w:hSpace="0" w:wrap="auto" w:vAnchor="margin" w:hAnchor="text" w:yAlign="inline"/>
              <w:jc w:val="right"/>
            </w:pPr>
            <w:r w:rsidRPr="002E6D8F">
              <w:t>13 410</w:t>
            </w:r>
          </w:p>
        </w:tc>
      </w:tr>
      <w:tr w:rsidR="00502102" w:rsidRPr="0036631C" w14:paraId="6FAC1696" w14:textId="77777777" w:rsidTr="00C24C00">
        <w:trPr>
          <w:trHeight w:val="286"/>
        </w:trPr>
        <w:tc>
          <w:tcPr>
            <w:tcW w:w="1241" w:type="dxa"/>
            <w:tcBorders>
              <w:top w:val="single" w:sz="6" w:space="0" w:color="auto"/>
              <w:left w:val="single" w:sz="8" w:space="0" w:color="auto"/>
              <w:bottom w:val="single" w:sz="6" w:space="0" w:color="auto"/>
              <w:right w:val="single" w:sz="6" w:space="0" w:color="auto"/>
            </w:tcBorders>
            <w:shd w:val="clear" w:color="auto" w:fill="E2EFD9" w:themeFill="accent6" w:themeFillTint="33"/>
            <w:vAlign w:val="bottom"/>
          </w:tcPr>
          <w:p w14:paraId="322D3CB4" w14:textId="77777777" w:rsidR="00502102" w:rsidRPr="0036631C" w:rsidRDefault="00502102" w:rsidP="003B1E37">
            <w:pPr>
              <w:pStyle w:val="VSE"/>
              <w:framePr w:hSpace="0" w:wrap="auto" w:vAnchor="margin" w:hAnchor="text" w:yAlign="inline"/>
            </w:pPr>
            <w:r w:rsidRPr="0036631C">
              <w:t>АБЗ 19</w:t>
            </w:r>
          </w:p>
        </w:tc>
        <w:tc>
          <w:tcPr>
            <w:tcW w:w="1251" w:type="dxa"/>
            <w:tcBorders>
              <w:top w:val="single" w:sz="6" w:space="0" w:color="auto"/>
              <w:left w:val="single" w:sz="6" w:space="0" w:color="auto"/>
              <w:bottom w:val="single" w:sz="6" w:space="0" w:color="auto"/>
              <w:right w:val="single" w:sz="6" w:space="0" w:color="auto"/>
            </w:tcBorders>
          </w:tcPr>
          <w:p w14:paraId="0C7EA261" w14:textId="77777777" w:rsidR="00502102" w:rsidRDefault="00502102" w:rsidP="003B1E37">
            <w:pPr>
              <w:pStyle w:val="VSE"/>
              <w:framePr w:hSpace="0" w:wrap="auto" w:vAnchor="margin" w:hAnchor="text" w:yAlign="inline"/>
              <w:jc w:val="right"/>
            </w:pPr>
            <w:r w:rsidRPr="002E6D8F">
              <w:t>17 670</w:t>
            </w:r>
          </w:p>
        </w:tc>
        <w:tc>
          <w:tcPr>
            <w:tcW w:w="1251" w:type="dxa"/>
            <w:tcBorders>
              <w:top w:val="single" w:sz="6" w:space="0" w:color="auto"/>
              <w:left w:val="single" w:sz="6" w:space="0" w:color="auto"/>
              <w:bottom w:val="single" w:sz="6" w:space="0" w:color="auto"/>
              <w:right w:val="single" w:sz="6" w:space="0" w:color="auto"/>
            </w:tcBorders>
          </w:tcPr>
          <w:p w14:paraId="712826AC" w14:textId="77777777" w:rsidR="00502102" w:rsidRDefault="00502102" w:rsidP="003B1E37">
            <w:pPr>
              <w:pStyle w:val="VSE"/>
              <w:framePr w:hSpace="0" w:wrap="auto" w:vAnchor="margin" w:hAnchor="text" w:yAlign="inline"/>
              <w:jc w:val="right"/>
            </w:pPr>
            <w:r w:rsidRPr="002E6D8F">
              <w:t>9 570</w:t>
            </w:r>
          </w:p>
        </w:tc>
        <w:tc>
          <w:tcPr>
            <w:tcW w:w="1251" w:type="dxa"/>
            <w:tcBorders>
              <w:top w:val="single" w:sz="6" w:space="0" w:color="auto"/>
              <w:left w:val="single" w:sz="6" w:space="0" w:color="auto"/>
              <w:bottom w:val="single" w:sz="6" w:space="0" w:color="auto"/>
              <w:right w:val="single" w:sz="6" w:space="0" w:color="auto"/>
            </w:tcBorders>
          </w:tcPr>
          <w:p w14:paraId="2C60809C" w14:textId="77777777" w:rsidR="00502102" w:rsidRDefault="00502102" w:rsidP="003B1E37">
            <w:pPr>
              <w:pStyle w:val="VSE"/>
              <w:framePr w:hSpace="0" w:wrap="auto" w:vAnchor="margin" w:hAnchor="text" w:yAlign="inline"/>
              <w:jc w:val="right"/>
            </w:pPr>
            <w:r w:rsidRPr="002E6D8F">
              <w:t>15 540</w:t>
            </w:r>
          </w:p>
        </w:tc>
        <w:tc>
          <w:tcPr>
            <w:tcW w:w="1251" w:type="dxa"/>
            <w:tcBorders>
              <w:top w:val="single" w:sz="6" w:space="0" w:color="auto"/>
              <w:left w:val="single" w:sz="6" w:space="0" w:color="auto"/>
              <w:bottom w:val="single" w:sz="6" w:space="0" w:color="auto"/>
              <w:right w:val="single" w:sz="6" w:space="0" w:color="auto"/>
            </w:tcBorders>
          </w:tcPr>
          <w:p w14:paraId="0D329859" w14:textId="77777777" w:rsidR="00502102" w:rsidRDefault="00502102" w:rsidP="003B1E37">
            <w:pPr>
              <w:pStyle w:val="VSE"/>
              <w:framePr w:hSpace="0" w:wrap="auto" w:vAnchor="margin" w:hAnchor="text" w:yAlign="inline"/>
              <w:jc w:val="right"/>
            </w:pPr>
            <w:r w:rsidRPr="002E6D8F">
              <w:t>10 710</w:t>
            </w:r>
          </w:p>
        </w:tc>
        <w:tc>
          <w:tcPr>
            <w:tcW w:w="1251" w:type="dxa"/>
            <w:tcBorders>
              <w:top w:val="single" w:sz="6" w:space="0" w:color="auto"/>
              <w:left w:val="single" w:sz="6" w:space="0" w:color="auto"/>
              <w:bottom w:val="single" w:sz="6" w:space="0" w:color="auto"/>
              <w:right w:val="single" w:sz="8" w:space="0" w:color="auto"/>
            </w:tcBorders>
          </w:tcPr>
          <w:p w14:paraId="690B403B" w14:textId="77777777" w:rsidR="00502102" w:rsidRDefault="00502102" w:rsidP="003B1E37">
            <w:pPr>
              <w:pStyle w:val="VSE"/>
              <w:framePr w:hSpace="0" w:wrap="auto" w:vAnchor="margin" w:hAnchor="text" w:yAlign="inline"/>
              <w:jc w:val="right"/>
            </w:pPr>
            <w:r w:rsidRPr="002E6D8F">
              <w:t>16 820</w:t>
            </w:r>
          </w:p>
        </w:tc>
      </w:tr>
      <w:tr w:rsidR="00502102" w:rsidRPr="0036631C" w14:paraId="6FFDF5DA" w14:textId="77777777" w:rsidTr="00C24C00">
        <w:trPr>
          <w:trHeight w:val="271"/>
        </w:trPr>
        <w:tc>
          <w:tcPr>
            <w:tcW w:w="1241" w:type="dxa"/>
            <w:tcBorders>
              <w:top w:val="single" w:sz="6" w:space="0" w:color="auto"/>
              <w:left w:val="single" w:sz="8" w:space="0" w:color="auto"/>
              <w:bottom w:val="single" w:sz="6" w:space="0" w:color="auto"/>
              <w:right w:val="single" w:sz="6" w:space="0" w:color="auto"/>
            </w:tcBorders>
            <w:shd w:val="clear" w:color="auto" w:fill="E2EFD9" w:themeFill="accent6" w:themeFillTint="33"/>
            <w:vAlign w:val="bottom"/>
          </w:tcPr>
          <w:p w14:paraId="37EB5BB3" w14:textId="77777777" w:rsidR="00502102" w:rsidRPr="0036631C" w:rsidRDefault="00502102" w:rsidP="003B1E37">
            <w:pPr>
              <w:pStyle w:val="VSE"/>
              <w:framePr w:hSpace="0" w:wrap="auto" w:vAnchor="margin" w:hAnchor="text" w:yAlign="inline"/>
            </w:pPr>
            <w:r w:rsidRPr="0036631C">
              <w:t>АБЗ 20</w:t>
            </w:r>
          </w:p>
        </w:tc>
        <w:tc>
          <w:tcPr>
            <w:tcW w:w="1251" w:type="dxa"/>
            <w:tcBorders>
              <w:top w:val="single" w:sz="6" w:space="0" w:color="auto"/>
              <w:left w:val="single" w:sz="6" w:space="0" w:color="auto"/>
              <w:bottom w:val="single" w:sz="6" w:space="0" w:color="auto"/>
              <w:right w:val="single" w:sz="6" w:space="0" w:color="auto"/>
            </w:tcBorders>
          </w:tcPr>
          <w:p w14:paraId="5B29A862" w14:textId="77777777" w:rsidR="00502102" w:rsidRDefault="00502102" w:rsidP="003B1E37">
            <w:pPr>
              <w:pStyle w:val="VSE"/>
              <w:framePr w:hSpace="0" w:wrap="auto" w:vAnchor="margin" w:hAnchor="text" w:yAlign="inline"/>
              <w:jc w:val="right"/>
            </w:pPr>
            <w:r w:rsidRPr="002E6D8F">
              <w:t>17 240</w:t>
            </w:r>
          </w:p>
        </w:tc>
        <w:tc>
          <w:tcPr>
            <w:tcW w:w="1251" w:type="dxa"/>
            <w:tcBorders>
              <w:top w:val="single" w:sz="6" w:space="0" w:color="auto"/>
              <w:left w:val="single" w:sz="6" w:space="0" w:color="auto"/>
              <w:bottom w:val="single" w:sz="6" w:space="0" w:color="auto"/>
              <w:right w:val="single" w:sz="6" w:space="0" w:color="auto"/>
            </w:tcBorders>
          </w:tcPr>
          <w:p w14:paraId="682DA6F1" w14:textId="77777777" w:rsidR="00502102" w:rsidRDefault="00502102" w:rsidP="003B1E37">
            <w:pPr>
              <w:pStyle w:val="VSE"/>
              <w:framePr w:hSpace="0" w:wrap="auto" w:vAnchor="margin" w:hAnchor="text" w:yAlign="inline"/>
              <w:jc w:val="right"/>
            </w:pPr>
            <w:r w:rsidRPr="002E6D8F">
              <w:t>11 980</w:t>
            </w:r>
          </w:p>
        </w:tc>
        <w:tc>
          <w:tcPr>
            <w:tcW w:w="1251" w:type="dxa"/>
            <w:tcBorders>
              <w:top w:val="single" w:sz="6" w:space="0" w:color="auto"/>
              <w:left w:val="single" w:sz="6" w:space="0" w:color="auto"/>
              <w:bottom w:val="single" w:sz="6" w:space="0" w:color="auto"/>
              <w:right w:val="single" w:sz="6" w:space="0" w:color="auto"/>
            </w:tcBorders>
          </w:tcPr>
          <w:p w14:paraId="3A6A689B" w14:textId="77777777" w:rsidR="00502102" w:rsidRDefault="00502102" w:rsidP="003B1E37">
            <w:pPr>
              <w:pStyle w:val="VSE"/>
              <w:framePr w:hSpace="0" w:wrap="auto" w:vAnchor="margin" w:hAnchor="text" w:yAlign="inline"/>
              <w:jc w:val="right"/>
            </w:pPr>
            <w:r w:rsidRPr="002E6D8F">
              <w:t>15 960</w:t>
            </w:r>
          </w:p>
        </w:tc>
        <w:tc>
          <w:tcPr>
            <w:tcW w:w="1251" w:type="dxa"/>
            <w:tcBorders>
              <w:top w:val="single" w:sz="6" w:space="0" w:color="auto"/>
              <w:left w:val="single" w:sz="6" w:space="0" w:color="auto"/>
              <w:bottom w:val="single" w:sz="6" w:space="0" w:color="auto"/>
              <w:right w:val="single" w:sz="6" w:space="0" w:color="auto"/>
            </w:tcBorders>
          </w:tcPr>
          <w:p w14:paraId="1F3BE238" w14:textId="77777777" w:rsidR="00502102" w:rsidRDefault="00502102" w:rsidP="003B1E37">
            <w:pPr>
              <w:pStyle w:val="VSE"/>
              <w:framePr w:hSpace="0" w:wrap="auto" w:vAnchor="margin" w:hAnchor="text" w:yAlign="inline"/>
              <w:jc w:val="right"/>
            </w:pPr>
            <w:r w:rsidRPr="002E6D8F">
              <w:t>12 550</w:t>
            </w:r>
          </w:p>
        </w:tc>
        <w:tc>
          <w:tcPr>
            <w:tcW w:w="1251" w:type="dxa"/>
            <w:tcBorders>
              <w:top w:val="single" w:sz="6" w:space="0" w:color="auto"/>
              <w:left w:val="single" w:sz="6" w:space="0" w:color="auto"/>
              <w:bottom w:val="single" w:sz="6" w:space="0" w:color="auto"/>
              <w:right w:val="single" w:sz="8" w:space="0" w:color="auto"/>
            </w:tcBorders>
          </w:tcPr>
          <w:p w14:paraId="57624500" w14:textId="77777777" w:rsidR="00502102" w:rsidRDefault="00502102" w:rsidP="003B1E37">
            <w:pPr>
              <w:pStyle w:val="VSE"/>
              <w:framePr w:hSpace="0" w:wrap="auto" w:vAnchor="margin" w:hAnchor="text" w:yAlign="inline"/>
              <w:jc w:val="right"/>
            </w:pPr>
            <w:r w:rsidRPr="002E6D8F">
              <w:t>12 770</w:t>
            </w:r>
          </w:p>
        </w:tc>
      </w:tr>
      <w:tr w:rsidR="00502102" w:rsidRPr="0036631C" w14:paraId="1A56EA1C" w14:textId="77777777" w:rsidTr="00C24C00">
        <w:trPr>
          <w:trHeight w:val="271"/>
        </w:trPr>
        <w:tc>
          <w:tcPr>
            <w:tcW w:w="1241" w:type="dxa"/>
            <w:tcBorders>
              <w:top w:val="single" w:sz="6" w:space="0" w:color="auto"/>
              <w:left w:val="single" w:sz="8" w:space="0" w:color="auto"/>
              <w:bottom w:val="single" w:sz="6" w:space="0" w:color="auto"/>
              <w:right w:val="single" w:sz="6" w:space="0" w:color="auto"/>
            </w:tcBorders>
            <w:shd w:val="clear" w:color="auto" w:fill="E2EFD9" w:themeFill="accent6" w:themeFillTint="33"/>
            <w:vAlign w:val="bottom"/>
          </w:tcPr>
          <w:p w14:paraId="7CCD98C3" w14:textId="77777777" w:rsidR="00502102" w:rsidRPr="0036631C" w:rsidRDefault="00502102" w:rsidP="003B1E37">
            <w:pPr>
              <w:pStyle w:val="VSE"/>
              <w:framePr w:hSpace="0" w:wrap="auto" w:vAnchor="margin" w:hAnchor="text" w:yAlign="inline"/>
            </w:pPr>
            <w:r w:rsidRPr="0036631C">
              <w:t>АБЗ 21</w:t>
            </w:r>
          </w:p>
        </w:tc>
        <w:tc>
          <w:tcPr>
            <w:tcW w:w="1251" w:type="dxa"/>
            <w:tcBorders>
              <w:top w:val="single" w:sz="6" w:space="0" w:color="auto"/>
              <w:left w:val="single" w:sz="6" w:space="0" w:color="auto"/>
              <w:bottom w:val="single" w:sz="6" w:space="0" w:color="auto"/>
              <w:right w:val="single" w:sz="6" w:space="0" w:color="auto"/>
            </w:tcBorders>
          </w:tcPr>
          <w:p w14:paraId="766A78AF" w14:textId="77777777" w:rsidR="00502102" w:rsidRDefault="00502102" w:rsidP="003B1E37">
            <w:pPr>
              <w:pStyle w:val="VSE"/>
              <w:framePr w:hSpace="0" w:wrap="auto" w:vAnchor="margin" w:hAnchor="text" w:yAlign="inline"/>
              <w:jc w:val="right"/>
            </w:pPr>
            <w:r w:rsidRPr="002E6D8F">
              <w:t>11 840</w:t>
            </w:r>
          </w:p>
        </w:tc>
        <w:tc>
          <w:tcPr>
            <w:tcW w:w="1251" w:type="dxa"/>
            <w:tcBorders>
              <w:top w:val="single" w:sz="6" w:space="0" w:color="auto"/>
              <w:left w:val="single" w:sz="6" w:space="0" w:color="auto"/>
              <w:bottom w:val="single" w:sz="6" w:space="0" w:color="auto"/>
              <w:right w:val="single" w:sz="6" w:space="0" w:color="auto"/>
            </w:tcBorders>
          </w:tcPr>
          <w:p w14:paraId="6DA4B78D" w14:textId="77777777" w:rsidR="00502102" w:rsidRDefault="00502102" w:rsidP="003B1E37">
            <w:pPr>
              <w:pStyle w:val="VSE"/>
              <w:framePr w:hSpace="0" w:wrap="auto" w:vAnchor="margin" w:hAnchor="text" w:yAlign="inline"/>
              <w:jc w:val="right"/>
            </w:pPr>
            <w:r w:rsidRPr="002E6D8F">
              <w:t>15 540</w:t>
            </w:r>
          </w:p>
        </w:tc>
        <w:tc>
          <w:tcPr>
            <w:tcW w:w="1251" w:type="dxa"/>
            <w:tcBorders>
              <w:top w:val="single" w:sz="6" w:space="0" w:color="auto"/>
              <w:left w:val="single" w:sz="6" w:space="0" w:color="auto"/>
              <w:bottom w:val="single" w:sz="6" w:space="0" w:color="auto"/>
              <w:right w:val="single" w:sz="6" w:space="0" w:color="auto"/>
            </w:tcBorders>
          </w:tcPr>
          <w:p w14:paraId="63227E4D" w14:textId="77777777" w:rsidR="00502102" w:rsidRDefault="00502102" w:rsidP="003B1E37">
            <w:pPr>
              <w:pStyle w:val="VSE"/>
              <w:framePr w:hSpace="0" w:wrap="auto" w:vAnchor="margin" w:hAnchor="text" w:yAlign="inline"/>
              <w:jc w:val="right"/>
            </w:pPr>
            <w:r w:rsidRPr="002E6D8F">
              <w:t>12 060</w:t>
            </w:r>
          </w:p>
        </w:tc>
        <w:tc>
          <w:tcPr>
            <w:tcW w:w="1251" w:type="dxa"/>
            <w:tcBorders>
              <w:top w:val="single" w:sz="6" w:space="0" w:color="auto"/>
              <w:left w:val="single" w:sz="6" w:space="0" w:color="auto"/>
              <w:bottom w:val="single" w:sz="6" w:space="0" w:color="auto"/>
              <w:right w:val="single" w:sz="6" w:space="0" w:color="auto"/>
            </w:tcBorders>
          </w:tcPr>
          <w:p w14:paraId="3D544755" w14:textId="77777777" w:rsidR="00502102" w:rsidRDefault="00502102" w:rsidP="003B1E37">
            <w:pPr>
              <w:pStyle w:val="VSE"/>
              <w:framePr w:hSpace="0" w:wrap="auto" w:vAnchor="margin" w:hAnchor="text" w:yAlign="inline"/>
              <w:jc w:val="right"/>
            </w:pPr>
            <w:r w:rsidRPr="002E6D8F">
              <w:t>15 250</w:t>
            </w:r>
          </w:p>
        </w:tc>
        <w:tc>
          <w:tcPr>
            <w:tcW w:w="1251" w:type="dxa"/>
            <w:tcBorders>
              <w:top w:val="single" w:sz="6" w:space="0" w:color="auto"/>
              <w:left w:val="single" w:sz="6" w:space="0" w:color="auto"/>
              <w:bottom w:val="single" w:sz="6" w:space="0" w:color="auto"/>
              <w:right w:val="single" w:sz="8" w:space="0" w:color="auto"/>
            </w:tcBorders>
          </w:tcPr>
          <w:p w14:paraId="65416F47" w14:textId="77777777" w:rsidR="00502102" w:rsidRDefault="00502102" w:rsidP="003B1E37">
            <w:pPr>
              <w:pStyle w:val="VSE"/>
              <w:framePr w:hSpace="0" w:wrap="auto" w:vAnchor="margin" w:hAnchor="text" w:yAlign="inline"/>
              <w:jc w:val="right"/>
            </w:pPr>
            <w:r w:rsidRPr="002E6D8F">
              <w:t>11 980</w:t>
            </w:r>
          </w:p>
        </w:tc>
      </w:tr>
      <w:tr w:rsidR="00502102" w:rsidRPr="0036631C" w14:paraId="4148B24B" w14:textId="77777777" w:rsidTr="00C24C00">
        <w:trPr>
          <w:trHeight w:val="271"/>
        </w:trPr>
        <w:tc>
          <w:tcPr>
            <w:tcW w:w="1241" w:type="dxa"/>
            <w:tcBorders>
              <w:top w:val="single" w:sz="6" w:space="0" w:color="auto"/>
              <w:left w:val="single" w:sz="8" w:space="0" w:color="auto"/>
              <w:bottom w:val="single" w:sz="6" w:space="0" w:color="auto"/>
              <w:right w:val="single" w:sz="6" w:space="0" w:color="auto"/>
            </w:tcBorders>
            <w:shd w:val="clear" w:color="auto" w:fill="E2EFD9" w:themeFill="accent6" w:themeFillTint="33"/>
            <w:vAlign w:val="bottom"/>
          </w:tcPr>
          <w:p w14:paraId="135FFC8E" w14:textId="77777777" w:rsidR="00502102" w:rsidRPr="0036631C" w:rsidRDefault="00502102" w:rsidP="003B1E37">
            <w:pPr>
              <w:pStyle w:val="VSE"/>
              <w:framePr w:hSpace="0" w:wrap="auto" w:vAnchor="margin" w:hAnchor="text" w:yAlign="inline"/>
            </w:pPr>
            <w:r w:rsidRPr="0036631C">
              <w:t>АБЗ 2</w:t>
            </w:r>
            <w:r>
              <w:t>2</w:t>
            </w:r>
          </w:p>
        </w:tc>
        <w:tc>
          <w:tcPr>
            <w:tcW w:w="1251" w:type="dxa"/>
            <w:tcBorders>
              <w:top w:val="single" w:sz="6" w:space="0" w:color="auto"/>
              <w:left w:val="single" w:sz="6" w:space="0" w:color="auto"/>
              <w:bottom w:val="single" w:sz="6" w:space="0" w:color="auto"/>
              <w:right w:val="single" w:sz="6" w:space="0" w:color="auto"/>
            </w:tcBorders>
          </w:tcPr>
          <w:p w14:paraId="646898E5" w14:textId="77777777" w:rsidR="00502102" w:rsidRDefault="00502102" w:rsidP="003B1E37">
            <w:pPr>
              <w:pStyle w:val="VSE"/>
              <w:framePr w:hSpace="0" w:wrap="auto" w:vAnchor="margin" w:hAnchor="text" w:yAlign="inline"/>
              <w:jc w:val="right"/>
            </w:pPr>
            <w:r w:rsidRPr="002E6D8F">
              <w:t>10 990</w:t>
            </w:r>
          </w:p>
        </w:tc>
        <w:tc>
          <w:tcPr>
            <w:tcW w:w="1251" w:type="dxa"/>
            <w:tcBorders>
              <w:top w:val="single" w:sz="6" w:space="0" w:color="auto"/>
              <w:left w:val="single" w:sz="6" w:space="0" w:color="auto"/>
              <w:bottom w:val="single" w:sz="6" w:space="0" w:color="auto"/>
              <w:right w:val="single" w:sz="6" w:space="0" w:color="auto"/>
            </w:tcBorders>
          </w:tcPr>
          <w:p w14:paraId="1BBE63B5" w14:textId="77777777" w:rsidR="00502102" w:rsidRDefault="00502102" w:rsidP="003B1E37">
            <w:pPr>
              <w:pStyle w:val="VSE"/>
              <w:framePr w:hSpace="0" w:wrap="auto" w:vAnchor="margin" w:hAnchor="text" w:yAlign="inline"/>
              <w:jc w:val="right"/>
            </w:pPr>
            <w:r w:rsidRPr="002E6D8F">
              <w:t>12 690</w:t>
            </w:r>
          </w:p>
        </w:tc>
        <w:tc>
          <w:tcPr>
            <w:tcW w:w="1251" w:type="dxa"/>
            <w:tcBorders>
              <w:top w:val="single" w:sz="6" w:space="0" w:color="auto"/>
              <w:left w:val="single" w:sz="6" w:space="0" w:color="auto"/>
              <w:bottom w:val="single" w:sz="6" w:space="0" w:color="auto"/>
              <w:right w:val="single" w:sz="6" w:space="0" w:color="auto"/>
            </w:tcBorders>
          </w:tcPr>
          <w:p w14:paraId="7203DA69" w14:textId="77777777" w:rsidR="00502102" w:rsidRDefault="00502102" w:rsidP="003B1E37">
            <w:pPr>
              <w:pStyle w:val="VSE"/>
              <w:framePr w:hSpace="0" w:wrap="auto" w:vAnchor="margin" w:hAnchor="text" w:yAlign="inline"/>
              <w:jc w:val="right"/>
            </w:pPr>
            <w:r w:rsidRPr="002E6D8F">
              <w:t>11 120</w:t>
            </w:r>
          </w:p>
        </w:tc>
        <w:tc>
          <w:tcPr>
            <w:tcW w:w="1251" w:type="dxa"/>
            <w:tcBorders>
              <w:top w:val="single" w:sz="6" w:space="0" w:color="auto"/>
              <w:left w:val="single" w:sz="6" w:space="0" w:color="auto"/>
              <w:bottom w:val="single" w:sz="6" w:space="0" w:color="auto"/>
              <w:right w:val="single" w:sz="6" w:space="0" w:color="auto"/>
            </w:tcBorders>
          </w:tcPr>
          <w:p w14:paraId="18DEEF2C" w14:textId="77777777" w:rsidR="00502102" w:rsidRDefault="00502102" w:rsidP="003B1E37">
            <w:pPr>
              <w:pStyle w:val="VSE"/>
              <w:framePr w:hSpace="0" w:wrap="auto" w:vAnchor="margin" w:hAnchor="text" w:yAlign="inline"/>
              <w:jc w:val="right"/>
            </w:pPr>
            <w:r w:rsidRPr="002E6D8F">
              <w:t>10 990</w:t>
            </w:r>
          </w:p>
        </w:tc>
        <w:tc>
          <w:tcPr>
            <w:tcW w:w="1251" w:type="dxa"/>
            <w:tcBorders>
              <w:top w:val="single" w:sz="6" w:space="0" w:color="auto"/>
              <w:left w:val="single" w:sz="6" w:space="0" w:color="auto"/>
              <w:bottom w:val="single" w:sz="6" w:space="0" w:color="auto"/>
              <w:right w:val="single" w:sz="8" w:space="0" w:color="auto"/>
            </w:tcBorders>
          </w:tcPr>
          <w:p w14:paraId="3B8A3CBB" w14:textId="77777777" w:rsidR="00502102" w:rsidRDefault="00502102" w:rsidP="003B1E37">
            <w:pPr>
              <w:pStyle w:val="VSE"/>
              <w:framePr w:hSpace="0" w:wrap="auto" w:vAnchor="margin" w:hAnchor="text" w:yAlign="inline"/>
              <w:jc w:val="right"/>
            </w:pPr>
            <w:r w:rsidRPr="002E6D8F">
              <w:t>12 270</w:t>
            </w:r>
          </w:p>
        </w:tc>
      </w:tr>
      <w:tr w:rsidR="00502102" w:rsidRPr="0036631C" w14:paraId="3D3C22F5" w14:textId="77777777" w:rsidTr="00C24C00">
        <w:trPr>
          <w:trHeight w:val="286"/>
        </w:trPr>
        <w:tc>
          <w:tcPr>
            <w:tcW w:w="1241" w:type="dxa"/>
            <w:tcBorders>
              <w:top w:val="single" w:sz="6" w:space="0" w:color="auto"/>
              <w:left w:val="single" w:sz="8" w:space="0" w:color="auto"/>
              <w:bottom w:val="single" w:sz="8" w:space="0" w:color="auto"/>
              <w:right w:val="single" w:sz="6" w:space="0" w:color="auto"/>
            </w:tcBorders>
            <w:shd w:val="clear" w:color="auto" w:fill="E2EFD9" w:themeFill="accent6" w:themeFillTint="33"/>
            <w:vAlign w:val="bottom"/>
          </w:tcPr>
          <w:p w14:paraId="1CECB15A" w14:textId="77777777" w:rsidR="00502102" w:rsidRPr="0036631C" w:rsidRDefault="00502102" w:rsidP="003B1E37">
            <w:pPr>
              <w:pStyle w:val="VSE"/>
              <w:framePr w:hSpace="0" w:wrap="auto" w:vAnchor="margin" w:hAnchor="text" w:yAlign="inline"/>
            </w:pPr>
            <w:r w:rsidRPr="0036631C">
              <w:t>АБЗ 2</w:t>
            </w:r>
            <w:r>
              <w:t>3</w:t>
            </w:r>
          </w:p>
        </w:tc>
        <w:tc>
          <w:tcPr>
            <w:tcW w:w="1251" w:type="dxa"/>
            <w:tcBorders>
              <w:top w:val="single" w:sz="6" w:space="0" w:color="auto"/>
              <w:left w:val="single" w:sz="6" w:space="0" w:color="auto"/>
              <w:bottom w:val="single" w:sz="8" w:space="0" w:color="auto"/>
              <w:right w:val="single" w:sz="6" w:space="0" w:color="auto"/>
            </w:tcBorders>
          </w:tcPr>
          <w:p w14:paraId="3F5C95D3" w14:textId="77777777" w:rsidR="00502102" w:rsidRDefault="00502102" w:rsidP="003B1E37">
            <w:pPr>
              <w:pStyle w:val="VSE"/>
              <w:framePr w:hSpace="0" w:wrap="auto" w:vAnchor="margin" w:hAnchor="text" w:yAlign="inline"/>
              <w:jc w:val="right"/>
            </w:pPr>
            <w:r w:rsidRPr="002E6D8F">
              <w:t>9 990</w:t>
            </w:r>
          </w:p>
        </w:tc>
        <w:tc>
          <w:tcPr>
            <w:tcW w:w="1251" w:type="dxa"/>
            <w:tcBorders>
              <w:top w:val="single" w:sz="6" w:space="0" w:color="auto"/>
              <w:left w:val="single" w:sz="6" w:space="0" w:color="auto"/>
              <w:bottom w:val="single" w:sz="8" w:space="0" w:color="auto"/>
              <w:right w:val="single" w:sz="6" w:space="0" w:color="auto"/>
            </w:tcBorders>
          </w:tcPr>
          <w:p w14:paraId="5DEC881B" w14:textId="77777777" w:rsidR="00502102" w:rsidRDefault="00502102" w:rsidP="003B1E37">
            <w:pPr>
              <w:pStyle w:val="VSE"/>
              <w:framePr w:hSpace="0" w:wrap="auto" w:vAnchor="margin" w:hAnchor="text" w:yAlign="inline"/>
              <w:jc w:val="right"/>
            </w:pPr>
            <w:r w:rsidRPr="002E6D8F">
              <w:t>12 550</w:t>
            </w:r>
          </w:p>
        </w:tc>
        <w:tc>
          <w:tcPr>
            <w:tcW w:w="1251" w:type="dxa"/>
            <w:tcBorders>
              <w:top w:val="single" w:sz="6" w:space="0" w:color="auto"/>
              <w:left w:val="single" w:sz="6" w:space="0" w:color="auto"/>
              <w:bottom w:val="single" w:sz="8" w:space="0" w:color="auto"/>
              <w:right w:val="single" w:sz="6" w:space="0" w:color="auto"/>
            </w:tcBorders>
          </w:tcPr>
          <w:p w14:paraId="562E6673" w14:textId="77777777" w:rsidR="00502102" w:rsidRDefault="00502102" w:rsidP="003B1E37">
            <w:pPr>
              <w:pStyle w:val="VSE"/>
              <w:framePr w:hSpace="0" w:wrap="auto" w:vAnchor="margin" w:hAnchor="text" w:yAlign="inline"/>
              <w:jc w:val="right"/>
            </w:pPr>
            <w:r w:rsidRPr="002E6D8F">
              <w:t>14 680</w:t>
            </w:r>
          </w:p>
        </w:tc>
        <w:tc>
          <w:tcPr>
            <w:tcW w:w="1251" w:type="dxa"/>
            <w:tcBorders>
              <w:top w:val="single" w:sz="6" w:space="0" w:color="auto"/>
              <w:left w:val="single" w:sz="6" w:space="0" w:color="auto"/>
              <w:bottom w:val="single" w:sz="8" w:space="0" w:color="auto"/>
              <w:right w:val="single" w:sz="6" w:space="0" w:color="auto"/>
            </w:tcBorders>
          </w:tcPr>
          <w:p w14:paraId="4D1D202B" w14:textId="77777777" w:rsidR="00502102" w:rsidRDefault="00502102" w:rsidP="003B1E37">
            <w:pPr>
              <w:pStyle w:val="VSE"/>
              <w:framePr w:hSpace="0" w:wrap="auto" w:vAnchor="margin" w:hAnchor="text" w:yAlign="inline"/>
              <w:jc w:val="right"/>
            </w:pPr>
            <w:r w:rsidRPr="002E6D8F">
              <w:t>10 420</w:t>
            </w:r>
          </w:p>
        </w:tc>
        <w:tc>
          <w:tcPr>
            <w:tcW w:w="1251" w:type="dxa"/>
            <w:tcBorders>
              <w:top w:val="single" w:sz="6" w:space="0" w:color="auto"/>
              <w:left w:val="single" w:sz="6" w:space="0" w:color="auto"/>
              <w:bottom w:val="single" w:sz="8" w:space="0" w:color="auto"/>
              <w:right w:val="single" w:sz="8" w:space="0" w:color="auto"/>
            </w:tcBorders>
          </w:tcPr>
          <w:p w14:paraId="7167FC04" w14:textId="77777777" w:rsidR="00502102" w:rsidRDefault="00502102" w:rsidP="003B1E37">
            <w:pPr>
              <w:pStyle w:val="VSE"/>
              <w:framePr w:hSpace="0" w:wrap="auto" w:vAnchor="margin" w:hAnchor="text" w:yAlign="inline"/>
              <w:jc w:val="right"/>
            </w:pPr>
            <w:r w:rsidRPr="002E6D8F">
              <w:t>17 380</w:t>
            </w:r>
          </w:p>
        </w:tc>
      </w:tr>
    </w:tbl>
    <w:p w14:paraId="4715F46F" w14:textId="3530A905" w:rsidR="00502102" w:rsidRPr="008D6F53" w:rsidRDefault="00502102" w:rsidP="00502102">
      <w:bookmarkStart w:id="128" w:name="_MON_1752572162"/>
      <w:bookmarkEnd w:id="128"/>
    </w:p>
    <w:p w14:paraId="304F2197" w14:textId="2F933EAE" w:rsidR="00502102" w:rsidRDefault="00C47E57" w:rsidP="00502102">
      <w:r w:rsidRPr="00C03900">
        <w:rPr>
          <w:highlight w:val="yellow"/>
        </w:rPr>
        <w:object w:dxaOrig="1516" w:dyaOrig="991" w14:anchorId="67209AB6">
          <v:shape id="_x0000_i1042" type="#_x0000_t75" style="width:76.15pt;height:49.15pt" o:ole="" o:bordertopcolor="this" o:borderleftcolor="this" o:borderbottomcolor="this" o:borderrightcolor="this">
            <v:imagedata r:id="rId211" o:title=""/>
            <w10:bordertop type="single" width="8" shadow="t"/>
            <w10:borderleft type="single" width="8" shadow="t"/>
            <w10:borderbottom type="single" width="8" shadow="t"/>
            <w10:borderright type="single" width="8" shadow="t"/>
          </v:shape>
          <o:OLEObject Type="Embed" ProgID="Excel.Sheet.12" ShapeID="_x0000_i1042" DrawAspect="Icon" ObjectID="_1768963409" r:id="rId212"/>
        </w:object>
      </w:r>
    </w:p>
    <w:p w14:paraId="66C85A78" w14:textId="77777777" w:rsidR="00502102" w:rsidRDefault="00502102" w:rsidP="00502102">
      <w:r w:rsidRPr="0036631C">
        <w:t xml:space="preserve">С </w:t>
      </w:r>
      <w:r>
        <w:t>восьми</w:t>
      </w:r>
      <w:r w:rsidRPr="0036631C">
        <w:t xml:space="preserve"> асфальтобетонных заводов должен вывозиться асфальт для </w:t>
      </w:r>
      <w:r>
        <w:t>ремонта</w:t>
      </w:r>
      <w:r w:rsidRPr="0036631C">
        <w:t xml:space="preserve"> </w:t>
      </w:r>
      <w:r>
        <w:t>пяти больших</w:t>
      </w:r>
      <w:r w:rsidRPr="0036631C">
        <w:t xml:space="preserve"> участков автодорог области. </w:t>
      </w:r>
    </w:p>
    <w:p w14:paraId="2F43ABC6" w14:textId="77777777" w:rsidR="00502102" w:rsidRPr="0036631C" w:rsidRDefault="00502102" w:rsidP="00502102">
      <w:r w:rsidRPr="0036631C">
        <w:t xml:space="preserve">Транспортные издержки при перевозках </w:t>
      </w:r>
      <w:r>
        <w:t>одинаковыми а/м объемом 20 м</w:t>
      </w:r>
      <w:r w:rsidRPr="005E0E10">
        <w:rPr>
          <w:vertAlign w:val="superscript"/>
        </w:rPr>
        <w:t>3</w:t>
      </w:r>
      <w:r>
        <w:t xml:space="preserve"> </w:t>
      </w:r>
      <w:r w:rsidRPr="0036631C">
        <w:t>различны</w:t>
      </w:r>
      <w:r>
        <w:t xml:space="preserve"> и указаны в таблице</w:t>
      </w:r>
      <w:r w:rsidRPr="0036631C">
        <w:t xml:space="preserve">. </w:t>
      </w:r>
      <w:r>
        <w:t>Стоимость асфальта считаем одинаковой.</w:t>
      </w:r>
      <w:r w:rsidRPr="0036631C">
        <w:t xml:space="preserve"> </w:t>
      </w:r>
    </w:p>
    <w:p w14:paraId="6F0E72FF" w14:textId="77777777" w:rsidR="00502102" w:rsidRPr="0036631C" w:rsidRDefault="00502102" w:rsidP="00502102"/>
    <w:p w14:paraId="7AE846EA" w14:textId="77777777" w:rsidR="00767062" w:rsidRDefault="00767062" w:rsidP="00767062">
      <w:r w:rsidRPr="0036631C">
        <w:t>Заказы дорожн</w:t>
      </w:r>
      <w:r>
        <w:t>о-строительных бригад на следующую неделю</w:t>
      </w:r>
      <w:r w:rsidRPr="0036631C">
        <w:t xml:space="preserve">: </w:t>
      </w:r>
    </w:p>
    <w:tbl>
      <w:tblPr>
        <w:tblpPr w:leftFromText="180" w:rightFromText="180" w:vertAnchor="text" w:horzAnchor="margin" w:tblpY="90"/>
        <w:tblW w:w="0" w:type="auto"/>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30" w:type="dxa"/>
          <w:right w:w="30" w:type="dxa"/>
        </w:tblCellMar>
        <w:tblLook w:val="0000" w:firstRow="0" w:lastRow="0" w:firstColumn="0" w:lastColumn="0" w:noHBand="0" w:noVBand="0"/>
      </w:tblPr>
      <w:tblGrid>
        <w:gridCol w:w="3109"/>
        <w:gridCol w:w="1491"/>
        <w:gridCol w:w="1491"/>
        <w:gridCol w:w="1491"/>
        <w:gridCol w:w="1491"/>
        <w:gridCol w:w="1492"/>
      </w:tblGrid>
      <w:tr w:rsidR="00C24C00" w14:paraId="0725D2B2" w14:textId="77777777" w:rsidTr="00C24C00">
        <w:trPr>
          <w:trHeight w:val="20"/>
        </w:trPr>
        <w:tc>
          <w:tcPr>
            <w:tcW w:w="3109" w:type="dxa"/>
            <w:tcBorders>
              <w:top w:val="single" w:sz="6" w:space="0" w:color="auto"/>
              <w:left w:val="single" w:sz="8" w:space="0" w:color="auto"/>
              <w:bottom w:val="single" w:sz="8" w:space="0" w:color="auto"/>
              <w:right w:val="single" w:sz="6" w:space="0" w:color="auto"/>
            </w:tcBorders>
            <w:shd w:val="clear" w:color="auto" w:fill="DEEAF6" w:themeFill="accent1" w:themeFillTint="33"/>
            <w:vAlign w:val="center"/>
          </w:tcPr>
          <w:p w14:paraId="40F9FB4F" w14:textId="77777777" w:rsidR="00C24C00" w:rsidRPr="0036631C" w:rsidRDefault="00C24C00" w:rsidP="00C24C00">
            <w:pPr>
              <w:pStyle w:val="VSE"/>
              <w:framePr w:hSpace="0" w:wrap="auto" w:vAnchor="margin" w:hAnchor="text" w:yAlign="inline"/>
            </w:pPr>
            <w:r>
              <w:t>Потребители</w:t>
            </w:r>
          </w:p>
        </w:tc>
        <w:tc>
          <w:tcPr>
            <w:tcW w:w="1491" w:type="dxa"/>
            <w:tcBorders>
              <w:top w:val="single" w:sz="6" w:space="0" w:color="auto"/>
              <w:left w:val="single" w:sz="6" w:space="0" w:color="auto"/>
              <w:bottom w:val="single" w:sz="8" w:space="0" w:color="auto"/>
              <w:right w:val="single" w:sz="6" w:space="0" w:color="auto"/>
            </w:tcBorders>
            <w:shd w:val="clear" w:color="auto" w:fill="DEEAF6" w:themeFill="accent1" w:themeFillTint="33"/>
            <w:vAlign w:val="center"/>
          </w:tcPr>
          <w:p w14:paraId="512AD6B2" w14:textId="77777777" w:rsidR="00C24C00" w:rsidRDefault="00C24C00" w:rsidP="00C24C00">
            <w:pPr>
              <w:pStyle w:val="VSE"/>
              <w:framePr w:hSpace="0" w:wrap="auto" w:vAnchor="margin" w:hAnchor="text" w:yAlign="inline"/>
              <w:jc w:val="center"/>
            </w:pPr>
            <w:r w:rsidRPr="0036631C">
              <w:t>Участок A</w:t>
            </w:r>
          </w:p>
        </w:tc>
        <w:tc>
          <w:tcPr>
            <w:tcW w:w="1491" w:type="dxa"/>
            <w:tcBorders>
              <w:top w:val="single" w:sz="6" w:space="0" w:color="auto"/>
              <w:left w:val="single" w:sz="6" w:space="0" w:color="auto"/>
              <w:bottom w:val="single" w:sz="8" w:space="0" w:color="auto"/>
              <w:right w:val="single" w:sz="6" w:space="0" w:color="auto"/>
            </w:tcBorders>
            <w:shd w:val="clear" w:color="auto" w:fill="DEEAF6" w:themeFill="accent1" w:themeFillTint="33"/>
            <w:vAlign w:val="center"/>
          </w:tcPr>
          <w:p w14:paraId="737B5210" w14:textId="77777777" w:rsidR="00C24C00" w:rsidRDefault="00C24C00" w:rsidP="00C24C00">
            <w:pPr>
              <w:pStyle w:val="VSE"/>
              <w:framePr w:hSpace="0" w:wrap="auto" w:vAnchor="margin" w:hAnchor="text" w:yAlign="inline"/>
              <w:jc w:val="center"/>
            </w:pPr>
            <w:r w:rsidRPr="0036631C">
              <w:t>Участок B</w:t>
            </w:r>
          </w:p>
        </w:tc>
        <w:tc>
          <w:tcPr>
            <w:tcW w:w="1491" w:type="dxa"/>
            <w:tcBorders>
              <w:top w:val="single" w:sz="6" w:space="0" w:color="auto"/>
              <w:left w:val="single" w:sz="6" w:space="0" w:color="auto"/>
              <w:bottom w:val="single" w:sz="8" w:space="0" w:color="auto"/>
              <w:right w:val="single" w:sz="6" w:space="0" w:color="auto"/>
            </w:tcBorders>
            <w:shd w:val="clear" w:color="auto" w:fill="DEEAF6" w:themeFill="accent1" w:themeFillTint="33"/>
            <w:vAlign w:val="center"/>
          </w:tcPr>
          <w:p w14:paraId="5D082320" w14:textId="77777777" w:rsidR="00C24C00" w:rsidRDefault="00C24C00" w:rsidP="00C24C00">
            <w:pPr>
              <w:pStyle w:val="VSE"/>
              <w:framePr w:hSpace="0" w:wrap="auto" w:vAnchor="margin" w:hAnchor="text" w:yAlign="inline"/>
              <w:jc w:val="center"/>
            </w:pPr>
            <w:r w:rsidRPr="0036631C">
              <w:t xml:space="preserve">Участок </w:t>
            </w:r>
            <w:r w:rsidRPr="00C24C00">
              <w:t>C</w:t>
            </w:r>
          </w:p>
        </w:tc>
        <w:tc>
          <w:tcPr>
            <w:tcW w:w="1491" w:type="dxa"/>
            <w:tcBorders>
              <w:top w:val="single" w:sz="6" w:space="0" w:color="auto"/>
              <w:left w:val="single" w:sz="6" w:space="0" w:color="auto"/>
              <w:bottom w:val="single" w:sz="8" w:space="0" w:color="auto"/>
              <w:right w:val="single" w:sz="6" w:space="0" w:color="auto"/>
            </w:tcBorders>
            <w:shd w:val="clear" w:color="auto" w:fill="DEEAF6" w:themeFill="accent1" w:themeFillTint="33"/>
            <w:vAlign w:val="center"/>
          </w:tcPr>
          <w:p w14:paraId="1C387172" w14:textId="77777777" w:rsidR="00C24C00" w:rsidRDefault="00C24C00" w:rsidP="00C24C00">
            <w:pPr>
              <w:pStyle w:val="VSE"/>
              <w:framePr w:hSpace="0" w:wrap="auto" w:vAnchor="margin" w:hAnchor="text" w:yAlign="inline"/>
              <w:jc w:val="center"/>
            </w:pPr>
            <w:r w:rsidRPr="0036631C">
              <w:t xml:space="preserve">Участок </w:t>
            </w:r>
            <w:r w:rsidRPr="00C24C00">
              <w:t>D</w:t>
            </w:r>
          </w:p>
        </w:tc>
        <w:tc>
          <w:tcPr>
            <w:tcW w:w="1492" w:type="dxa"/>
            <w:tcBorders>
              <w:top w:val="single" w:sz="6" w:space="0" w:color="auto"/>
              <w:left w:val="single" w:sz="6" w:space="0" w:color="auto"/>
              <w:bottom w:val="single" w:sz="8" w:space="0" w:color="auto"/>
              <w:right w:val="single" w:sz="8" w:space="0" w:color="auto"/>
            </w:tcBorders>
            <w:shd w:val="clear" w:color="auto" w:fill="DEEAF6" w:themeFill="accent1" w:themeFillTint="33"/>
            <w:vAlign w:val="center"/>
          </w:tcPr>
          <w:p w14:paraId="3C64EEB1" w14:textId="77777777" w:rsidR="00C24C00" w:rsidRDefault="00C24C00" w:rsidP="00C24C00">
            <w:pPr>
              <w:pStyle w:val="VSE"/>
              <w:framePr w:hSpace="0" w:wrap="auto" w:vAnchor="margin" w:hAnchor="text" w:yAlign="inline"/>
              <w:jc w:val="center"/>
            </w:pPr>
            <w:r w:rsidRPr="0036631C">
              <w:t xml:space="preserve">Участок </w:t>
            </w:r>
            <w:r w:rsidRPr="00C24C00">
              <w:t>E</w:t>
            </w:r>
          </w:p>
        </w:tc>
      </w:tr>
      <w:tr w:rsidR="00C24C00" w14:paraId="764EC7F8" w14:textId="77777777" w:rsidTr="00C24C00">
        <w:trPr>
          <w:trHeight w:val="20"/>
        </w:trPr>
        <w:tc>
          <w:tcPr>
            <w:tcW w:w="3109" w:type="dxa"/>
            <w:tcBorders>
              <w:top w:val="single" w:sz="6" w:space="0" w:color="auto"/>
              <w:left w:val="single" w:sz="8" w:space="0" w:color="auto"/>
              <w:bottom w:val="single" w:sz="8" w:space="0" w:color="auto"/>
              <w:right w:val="single" w:sz="6" w:space="0" w:color="auto"/>
            </w:tcBorders>
            <w:vAlign w:val="center"/>
          </w:tcPr>
          <w:p w14:paraId="5110BAB3" w14:textId="77777777" w:rsidR="00C24C00" w:rsidRPr="004C5A71" w:rsidRDefault="00C24C00" w:rsidP="00C24C00">
            <w:pPr>
              <w:pStyle w:val="VSE"/>
              <w:framePr w:hSpace="0" w:wrap="auto" w:vAnchor="margin" w:hAnchor="text" w:yAlign="inline"/>
            </w:pPr>
            <w:r w:rsidRPr="0036631C">
              <w:t>Кол</w:t>
            </w:r>
            <w:r>
              <w:t>ичество</w:t>
            </w:r>
            <w:r w:rsidRPr="0036631C">
              <w:t xml:space="preserve"> машин</w:t>
            </w:r>
            <w:r>
              <w:t xml:space="preserve"> асфальта</w:t>
            </w:r>
          </w:p>
        </w:tc>
        <w:tc>
          <w:tcPr>
            <w:tcW w:w="1491" w:type="dxa"/>
            <w:tcBorders>
              <w:top w:val="single" w:sz="6" w:space="0" w:color="auto"/>
              <w:left w:val="single" w:sz="6" w:space="0" w:color="auto"/>
              <w:bottom w:val="single" w:sz="8" w:space="0" w:color="auto"/>
              <w:right w:val="single" w:sz="6" w:space="0" w:color="auto"/>
            </w:tcBorders>
            <w:vAlign w:val="center"/>
          </w:tcPr>
          <w:p w14:paraId="09D73C2C" w14:textId="77777777" w:rsidR="00C24C00" w:rsidRDefault="00C24C00" w:rsidP="00C24C00">
            <w:pPr>
              <w:pStyle w:val="VSE"/>
              <w:framePr w:hSpace="0" w:wrap="auto" w:vAnchor="margin" w:hAnchor="text" w:yAlign="inline"/>
              <w:jc w:val="center"/>
            </w:pPr>
            <w:r>
              <w:t>160</w:t>
            </w:r>
          </w:p>
        </w:tc>
        <w:tc>
          <w:tcPr>
            <w:tcW w:w="1491" w:type="dxa"/>
            <w:tcBorders>
              <w:top w:val="single" w:sz="6" w:space="0" w:color="auto"/>
              <w:left w:val="single" w:sz="6" w:space="0" w:color="auto"/>
              <w:bottom w:val="single" w:sz="8" w:space="0" w:color="auto"/>
              <w:right w:val="single" w:sz="6" w:space="0" w:color="auto"/>
            </w:tcBorders>
            <w:vAlign w:val="center"/>
          </w:tcPr>
          <w:p w14:paraId="212C20FA" w14:textId="77777777" w:rsidR="00C24C00" w:rsidRDefault="00C24C00" w:rsidP="00C24C00">
            <w:pPr>
              <w:pStyle w:val="VSE"/>
              <w:framePr w:hSpace="0" w:wrap="auto" w:vAnchor="margin" w:hAnchor="text" w:yAlign="inline"/>
              <w:jc w:val="center"/>
            </w:pPr>
            <w:r>
              <w:t>186</w:t>
            </w:r>
          </w:p>
        </w:tc>
        <w:tc>
          <w:tcPr>
            <w:tcW w:w="1491" w:type="dxa"/>
            <w:tcBorders>
              <w:top w:val="single" w:sz="6" w:space="0" w:color="auto"/>
              <w:left w:val="single" w:sz="6" w:space="0" w:color="auto"/>
              <w:bottom w:val="single" w:sz="8" w:space="0" w:color="auto"/>
              <w:right w:val="single" w:sz="6" w:space="0" w:color="auto"/>
            </w:tcBorders>
            <w:vAlign w:val="center"/>
          </w:tcPr>
          <w:p w14:paraId="34F9EB1E" w14:textId="77777777" w:rsidR="00C24C00" w:rsidRDefault="00C24C00" w:rsidP="00C24C00">
            <w:pPr>
              <w:pStyle w:val="VSE"/>
              <w:framePr w:hSpace="0" w:wrap="auto" w:vAnchor="margin" w:hAnchor="text" w:yAlign="inline"/>
              <w:jc w:val="center"/>
            </w:pPr>
            <w:r>
              <w:t>123</w:t>
            </w:r>
          </w:p>
        </w:tc>
        <w:tc>
          <w:tcPr>
            <w:tcW w:w="1491" w:type="dxa"/>
            <w:tcBorders>
              <w:top w:val="single" w:sz="6" w:space="0" w:color="auto"/>
              <w:left w:val="single" w:sz="6" w:space="0" w:color="auto"/>
              <w:bottom w:val="single" w:sz="8" w:space="0" w:color="auto"/>
              <w:right w:val="single" w:sz="6" w:space="0" w:color="auto"/>
            </w:tcBorders>
            <w:vAlign w:val="center"/>
          </w:tcPr>
          <w:p w14:paraId="72BD9EA2" w14:textId="77777777" w:rsidR="00C24C00" w:rsidRDefault="00C24C00" w:rsidP="00C24C00">
            <w:pPr>
              <w:pStyle w:val="VSE"/>
              <w:framePr w:hSpace="0" w:wrap="auto" w:vAnchor="margin" w:hAnchor="text" w:yAlign="inline"/>
              <w:jc w:val="center"/>
            </w:pPr>
            <w:r>
              <w:t>165</w:t>
            </w:r>
          </w:p>
        </w:tc>
        <w:tc>
          <w:tcPr>
            <w:tcW w:w="1492" w:type="dxa"/>
            <w:tcBorders>
              <w:top w:val="single" w:sz="6" w:space="0" w:color="auto"/>
              <w:left w:val="single" w:sz="6" w:space="0" w:color="auto"/>
              <w:bottom w:val="single" w:sz="8" w:space="0" w:color="auto"/>
              <w:right w:val="single" w:sz="8" w:space="0" w:color="auto"/>
            </w:tcBorders>
            <w:vAlign w:val="center"/>
          </w:tcPr>
          <w:p w14:paraId="6F7BAAA7" w14:textId="77777777" w:rsidR="00C24C00" w:rsidRDefault="00C24C00" w:rsidP="00C24C00">
            <w:pPr>
              <w:pStyle w:val="VSE"/>
              <w:framePr w:hSpace="0" w:wrap="auto" w:vAnchor="margin" w:hAnchor="text" w:yAlign="inline"/>
              <w:jc w:val="center"/>
            </w:pPr>
            <w:r>
              <w:t>135</w:t>
            </w:r>
          </w:p>
        </w:tc>
      </w:tr>
    </w:tbl>
    <w:p w14:paraId="5C918D62" w14:textId="77777777" w:rsidR="00767062" w:rsidRPr="0036631C" w:rsidRDefault="00767062" w:rsidP="00767062"/>
    <w:p w14:paraId="5EE303C5" w14:textId="77777777" w:rsidR="00767062" w:rsidRDefault="00767062" w:rsidP="00767062"/>
    <w:p w14:paraId="1A4E829C" w14:textId="77777777" w:rsidR="00767062" w:rsidRDefault="00767062" w:rsidP="00767062"/>
    <w:p w14:paraId="56E9DB8A" w14:textId="4614780E" w:rsidR="00767062" w:rsidRDefault="00767062" w:rsidP="00767062">
      <w:r w:rsidRPr="0036631C">
        <w:t xml:space="preserve">Заводы в состоянии предоставить </w:t>
      </w:r>
      <w:r>
        <w:t>за это время</w:t>
      </w:r>
      <w:r w:rsidRPr="0036631C">
        <w:t>:</w:t>
      </w:r>
    </w:p>
    <w:tbl>
      <w:tblPr>
        <w:tblpPr w:leftFromText="180" w:rightFromText="180" w:vertAnchor="text" w:horzAnchor="margin" w:tblpY="103"/>
        <w:tblW w:w="12187"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30" w:type="dxa"/>
          <w:right w:w="30" w:type="dxa"/>
        </w:tblCellMar>
        <w:tblLook w:val="0000" w:firstRow="0" w:lastRow="0" w:firstColumn="0" w:lastColumn="0" w:noHBand="0" w:noVBand="0"/>
      </w:tblPr>
      <w:tblGrid>
        <w:gridCol w:w="3183"/>
        <w:gridCol w:w="1125"/>
        <w:gridCol w:w="1126"/>
        <w:gridCol w:w="1125"/>
        <w:gridCol w:w="1126"/>
        <w:gridCol w:w="1125"/>
        <w:gridCol w:w="1126"/>
        <w:gridCol w:w="1125"/>
        <w:gridCol w:w="1126"/>
      </w:tblGrid>
      <w:tr w:rsidR="00C24C00" w:rsidRPr="0036631C" w14:paraId="72FF9EC2" w14:textId="77777777" w:rsidTr="00C24C00">
        <w:trPr>
          <w:trHeight w:val="20"/>
        </w:trPr>
        <w:tc>
          <w:tcPr>
            <w:tcW w:w="3183" w:type="dxa"/>
            <w:tcBorders>
              <w:top w:val="single" w:sz="8" w:space="0" w:color="auto"/>
              <w:left w:val="single" w:sz="8" w:space="0" w:color="auto"/>
              <w:bottom w:val="single" w:sz="6" w:space="0" w:color="auto"/>
              <w:right w:val="single" w:sz="6" w:space="0" w:color="auto"/>
            </w:tcBorders>
            <w:shd w:val="clear" w:color="auto" w:fill="E2EFD9" w:themeFill="accent6" w:themeFillTint="33"/>
            <w:vAlign w:val="center"/>
          </w:tcPr>
          <w:p w14:paraId="64982F66" w14:textId="0DFF7CD2" w:rsidR="00767062" w:rsidRPr="0036631C" w:rsidRDefault="00C24C00" w:rsidP="003B1E37">
            <w:pPr>
              <w:pStyle w:val="VSE"/>
              <w:framePr w:hSpace="0" w:wrap="auto" w:vAnchor="margin" w:hAnchor="text" w:yAlign="inline"/>
              <w:rPr>
                <w:lang w:val="en-US"/>
              </w:rPr>
            </w:pPr>
            <w:r>
              <w:t>Поставщики</w:t>
            </w:r>
          </w:p>
        </w:tc>
        <w:tc>
          <w:tcPr>
            <w:tcW w:w="1125" w:type="dxa"/>
            <w:tcBorders>
              <w:top w:val="single" w:sz="8" w:space="0" w:color="auto"/>
              <w:left w:val="single" w:sz="6" w:space="0" w:color="auto"/>
              <w:bottom w:val="single" w:sz="6" w:space="0" w:color="auto"/>
              <w:right w:val="single" w:sz="6" w:space="0" w:color="auto"/>
            </w:tcBorders>
            <w:shd w:val="clear" w:color="auto" w:fill="E2EFD9" w:themeFill="accent6" w:themeFillTint="33"/>
            <w:vAlign w:val="bottom"/>
          </w:tcPr>
          <w:p w14:paraId="3D5F35F8" w14:textId="77777777" w:rsidR="00767062" w:rsidRPr="0036631C" w:rsidRDefault="00767062" w:rsidP="003B1E37">
            <w:pPr>
              <w:pStyle w:val="VSE"/>
              <w:framePr w:hSpace="0" w:wrap="auto" w:vAnchor="margin" w:hAnchor="text" w:yAlign="inline"/>
            </w:pPr>
            <w:r w:rsidRPr="0036631C">
              <w:t>АБЗ 16</w:t>
            </w:r>
          </w:p>
        </w:tc>
        <w:tc>
          <w:tcPr>
            <w:tcW w:w="1126" w:type="dxa"/>
            <w:tcBorders>
              <w:top w:val="single" w:sz="8" w:space="0" w:color="auto"/>
              <w:left w:val="single" w:sz="6" w:space="0" w:color="auto"/>
              <w:bottom w:val="single" w:sz="6" w:space="0" w:color="auto"/>
              <w:right w:val="single" w:sz="6" w:space="0" w:color="auto"/>
            </w:tcBorders>
            <w:shd w:val="clear" w:color="auto" w:fill="E2EFD9" w:themeFill="accent6" w:themeFillTint="33"/>
            <w:vAlign w:val="bottom"/>
          </w:tcPr>
          <w:p w14:paraId="08A643BD" w14:textId="77777777" w:rsidR="00767062" w:rsidRPr="0036631C" w:rsidRDefault="00767062" w:rsidP="003B1E37">
            <w:pPr>
              <w:pStyle w:val="VSE"/>
              <w:framePr w:hSpace="0" w:wrap="auto" w:vAnchor="margin" w:hAnchor="text" w:yAlign="inline"/>
            </w:pPr>
            <w:r w:rsidRPr="0036631C">
              <w:t>АБЗ 17</w:t>
            </w:r>
          </w:p>
        </w:tc>
        <w:tc>
          <w:tcPr>
            <w:tcW w:w="1125" w:type="dxa"/>
            <w:tcBorders>
              <w:top w:val="single" w:sz="8" w:space="0" w:color="auto"/>
              <w:left w:val="single" w:sz="6" w:space="0" w:color="auto"/>
              <w:bottom w:val="single" w:sz="6" w:space="0" w:color="auto"/>
              <w:right w:val="single" w:sz="6" w:space="0" w:color="auto"/>
            </w:tcBorders>
            <w:shd w:val="clear" w:color="auto" w:fill="E2EFD9" w:themeFill="accent6" w:themeFillTint="33"/>
            <w:vAlign w:val="bottom"/>
          </w:tcPr>
          <w:p w14:paraId="6D815890" w14:textId="77777777" w:rsidR="00767062" w:rsidRPr="0036631C" w:rsidRDefault="00767062" w:rsidP="003B1E37">
            <w:pPr>
              <w:pStyle w:val="VSE"/>
              <w:framePr w:hSpace="0" w:wrap="auto" w:vAnchor="margin" w:hAnchor="text" w:yAlign="inline"/>
            </w:pPr>
            <w:r w:rsidRPr="0036631C">
              <w:t>АБЗ 18</w:t>
            </w:r>
          </w:p>
        </w:tc>
        <w:tc>
          <w:tcPr>
            <w:tcW w:w="1126" w:type="dxa"/>
            <w:tcBorders>
              <w:top w:val="single" w:sz="8" w:space="0" w:color="auto"/>
              <w:left w:val="single" w:sz="6" w:space="0" w:color="auto"/>
              <w:bottom w:val="single" w:sz="6" w:space="0" w:color="auto"/>
              <w:right w:val="single" w:sz="6" w:space="0" w:color="auto"/>
            </w:tcBorders>
            <w:shd w:val="clear" w:color="auto" w:fill="E2EFD9" w:themeFill="accent6" w:themeFillTint="33"/>
            <w:vAlign w:val="bottom"/>
          </w:tcPr>
          <w:p w14:paraId="162F8147" w14:textId="77777777" w:rsidR="00767062" w:rsidRPr="0036631C" w:rsidRDefault="00767062" w:rsidP="003B1E37">
            <w:pPr>
              <w:pStyle w:val="VSE"/>
              <w:framePr w:hSpace="0" w:wrap="auto" w:vAnchor="margin" w:hAnchor="text" w:yAlign="inline"/>
            </w:pPr>
            <w:r w:rsidRPr="0036631C">
              <w:t>АБЗ 19</w:t>
            </w:r>
          </w:p>
        </w:tc>
        <w:tc>
          <w:tcPr>
            <w:tcW w:w="1125" w:type="dxa"/>
            <w:tcBorders>
              <w:top w:val="single" w:sz="8" w:space="0" w:color="auto"/>
              <w:left w:val="single" w:sz="6" w:space="0" w:color="auto"/>
              <w:bottom w:val="single" w:sz="6" w:space="0" w:color="auto"/>
              <w:right w:val="single" w:sz="6" w:space="0" w:color="auto"/>
            </w:tcBorders>
            <w:shd w:val="clear" w:color="auto" w:fill="E2EFD9" w:themeFill="accent6" w:themeFillTint="33"/>
            <w:vAlign w:val="bottom"/>
          </w:tcPr>
          <w:p w14:paraId="377F491A" w14:textId="77777777" w:rsidR="00767062" w:rsidRPr="0036631C" w:rsidRDefault="00767062" w:rsidP="003B1E37">
            <w:pPr>
              <w:pStyle w:val="VSE"/>
              <w:framePr w:hSpace="0" w:wrap="auto" w:vAnchor="margin" w:hAnchor="text" w:yAlign="inline"/>
            </w:pPr>
            <w:r w:rsidRPr="0036631C">
              <w:t>АБЗ 20</w:t>
            </w:r>
          </w:p>
        </w:tc>
        <w:tc>
          <w:tcPr>
            <w:tcW w:w="1126" w:type="dxa"/>
            <w:tcBorders>
              <w:top w:val="single" w:sz="8" w:space="0" w:color="auto"/>
              <w:left w:val="single" w:sz="6" w:space="0" w:color="auto"/>
              <w:bottom w:val="single" w:sz="6" w:space="0" w:color="auto"/>
              <w:right w:val="single" w:sz="6" w:space="0" w:color="auto"/>
            </w:tcBorders>
            <w:shd w:val="clear" w:color="auto" w:fill="E2EFD9" w:themeFill="accent6" w:themeFillTint="33"/>
            <w:vAlign w:val="bottom"/>
          </w:tcPr>
          <w:p w14:paraId="292428CA" w14:textId="77777777" w:rsidR="00767062" w:rsidRPr="0036631C" w:rsidRDefault="00767062" w:rsidP="003B1E37">
            <w:pPr>
              <w:pStyle w:val="VSE"/>
              <w:framePr w:hSpace="0" w:wrap="auto" w:vAnchor="margin" w:hAnchor="text" w:yAlign="inline"/>
            </w:pPr>
            <w:r w:rsidRPr="0036631C">
              <w:t>АБЗ 21</w:t>
            </w:r>
          </w:p>
        </w:tc>
        <w:tc>
          <w:tcPr>
            <w:tcW w:w="1125" w:type="dxa"/>
            <w:tcBorders>
              <w:top w:val="single" w:sz="8" w:space="0" w:color="auto"/>
              <w:left w:val="single" w:sz="6" w:space="0" w:color="auto"/>
              <w:bottom w:val="single" w:sz="6" w:space="0" w:color="auto"/>
              <w:right w:val="single" w:sz="6" w:space="0" w:color="auto"/>
            </w:tcBorders>
            <w:shd w:val="clear" w:color="auto" w:fill="E2EFD9" w:themeFill="accent6" w:themeFillTint="33"/>
            <w:vAlign w:val="bottom"/>
          </w:tcPr>
          <w:p w14:paraId="6B3D85A7" w14:textId="77777777" w:rsidR="00767062" w:rsidRPr="0036631C" w:rsidRDefault="00767062" w:rsidP="003B1E37">
            <w:pPr>
              <w:pStyle w:val="VSE"/>
              <w:framePr w:hSpace="0" w:wrap="auto" w:vAnchor="margin" w:hAnchor="text" w:yAlign="inline"/>
            </w:pPr>
            <w:r w:rsidRPr="0036631C">
              <w:t>АБЗ 2</w:t>
            </w:r>
            <w:r>
              <w:t>2</w:t>
            </w:r>
          </w:p>
        </w:tc>
        <w:tc>
          <w:tcPr>
            <w:tcW w:w="1126" w:type="dxa"/>
            <w:tcBorders>
              <w:top w:val="single" w:sz="8" w:space="0" w:color="auto"/>
              <w:left w:val="single" w:sz="6" w:space="0" w:color="auto"/>
              <w:bottom w:val="single" w:sz="6" w:space="0" w:color="auto"/>
              <w:right w:val="single" w:sz="8" w:space="0" w:color="auto"/>
            </w:tcBorders>
            <w:shd w:val="clear" w:color="auto" w:fill="E2EFD9" w:themeFill="accent6" w:themeFillTint="33"/>
            <w:vAlign w:val="bottom"/>
          </w:tcPr>
          <w:p w14:paraId="323D4151" w14:textId="77777777" w:rsidR="00767062" w:rsidRPr="0036631C" w:rsidRDefault="00767062" w:rsidP="003B1E37">
            <w:pPr>
              <w:pStyle w:val="VSE"/>
              <w:framePr w:hSpace="0" w:wrap="auto" w:vAnchor="margin" w:hAnchor="text" w:yAlign="inline"/>
            </w:pPr>
            <w:r w:rsidRPr="0036631C">
              <w:t>АБЗ 2</w:t>
            </w:r>
            <w:r>
              <w:t>3</w:t>
            </w:r>
          </w:p>
        </w:tc>
      </w:tr>
      <w:tr w:rsidR="00767062" w:rsidRPr="0036631C" w14:paraId="3C0AC4B1" w14:textId="77777777" w:rsidTr="00C24C00">
        <w:trPr>
          <w:trHeight w:val="20"/>
        </w:trPr>
        <w:tc>
          <w:tcPr>
            <w:tcW w:w="3183" w:type="dxa"/>
            <w:tcBorders>
              <w:top w:val="single" w:sz="6" w:space="0" w:color="auto"/>
              <w:left w:val="single" w:sz="8" w:space="0" w:color="auto"/>
              <w:bottom w:val="single" w:sz="8" w:space="0" w:color="auto"/>
              <w:right w:val="single" w:sz="6" w:space="0" w:color="auto"/>
            </w:tcBorders>
            <w:vAlign w:val="center"/>
          </w:tcPr>
          <w:p w14:paraId="537A6C9D" w14:textId="77777777" w:rsidR="00767062" w:rsidRPr="0036631C" w:rsidRDefault="00767062" w:rsidP="003B1E37">
            <w:pPr>
              <w:pStyle w:val="VSE"/>
              <w:framePr w:hSpace="0" w:wrap="auto" w:vAnchor="margin" w:hAnchor="text" w:yAlign="inline"/>
              <w:rPr>
                <w:lang w:val="en-US"/>
              </w:rPr>
            </w:pPr>
            <w:r w:rsidRPr="0036631C">
              <w:t>Кол</w:t>
            </w:r>
            <w:r>
              <w:t>ичество</w:t>
            </w:r>
            <w:r w:rsidRPr="0036631C">
              <w:t xml:space="preserve"> машин</w:t>
            </w:r>
            <w:r>
              <w:t xml:space="preserve"> асфальта</w:t>
            </w:r>
          </w:p>
        </w:tc>
        <w:tc>
          <w:tcPr>
            <w:tcW w:w="1125" w:type="dxa"/>
            <w:tcBorders>
              <w:top w:val="single" w:sz="6" w:space="0" w:color="auto"/>
              <w:left w:val="single" w:sz="6" w:space="0" w:color="auto"/>
              <w:bottom w:val="single" w:sz="8" w:space="0" w:color="auto"/>
              <w:right w:val="single" w:sz="6" w:space="0" w:color="auto"/>
            </w:tcBorders>
            <w:vAlign w:val="bottom"/>
          </w:tcPr>
          <w:p w14:paraId="1AA5B1DB" w14:textId="77777777" w:rsidR="00767062" w:rsidRDefault="00767062" w:rsidP="003B1E37">
            <w:pPr>
              <w:pStyle w:val="VSE"/>
              <w:framePr w:hSpace="0" w:wrap="auto" w:vAnchor="margin" w:hAnchor="text" w:yAlign="inline"/>
              <w:jc w:val="center"/>
            </w:pPr>
            <w:r>
              <w:t>128</w:t>
            </w:r>
          </w:p>
        </w:tc>
        <w:tc>
          <w:tcPr>
            <w:tcW w:w="1126" w:type="dxa"/>
            <w:tcBorders>
              <w:top w:val="single" w:sz="6" w:space="0" w:color="auto"/>
              <w:left w:val="single" w:sz="6" w:space="0" w:color="auto"/>
              <w:bottom w:val="single" w:sz="8" w:space="0" w:color="auto"/>
              <w:right w:val="single" w:sz="6" w:space="0" w:color="auto"/>
            </w:tcBorders>
            <w:vAlign w:val="bottom"/>
          </w:tcPr>
          <w:p w14:paraId="61A4EAD5" w14:textId="77777777" w:rsidR="00767062" w:rsidRDefault="00767062" w:rsidP="003B1E37">
            <w:pPr>
              <w:pStyle w:val="VSE"/>
              <w:framePr w:hSpace="0" w:wrap="auto" w:vAnchor="margin" w:hAnchor="text" w:yAlign="inline"/>
              <w:jc w:val="center"/>
            </w:pPr>
            <w:r>
              <w:t>104</w:t>
            </w:r>
          </w:p>
        </w:tc>
        <w:tc>
          <w:tcPr>
            <w:tcW w:w="1125" w:type="dxa"/>
            <w:tcBorders>
              <w:top w:val="single" w:sz="6" w:space="0" w:color="auto"/>
              <w:left w:val="single" w:sz="6" w:space="0" w:color="auto"/>
              <w:bottom w:val="single" w:sz="8" w:space="0" w:color="auto"/>
              <w:right w:val="single" w:sz="6" w:space="0" w:color="auto"/>
            </w:tcBorders>
            <w:vAlign w:val="bottom"/>
          </w:tcPr>
          <w:p w14:paraId="0ED1EA23" w14:textId="77777777" w:rsidR="00767062" w:rsidRDefault="00767062" w:rsidP="003B1E37">
            <w:pPr>
              <w:pStyle w:val="VSE"/>
              <w:framePr w:hSpace="0" w:wrap="auto" w:vAnchor="margin" w:hAnchor="text" w:yAlign="inline"/>
              <w:jc w:val="center"/>
            </w:pPr>
            <w:r>
              <w:t>76</w:t>
            </w:r>
          </w:p>
        </w:tc>
        <w:tc>
          <w:tcPr>
            <w:tcW w:w="1126" w:type="dxa"/>
            <w:tcBorders>
              <w:top w:val="single" w:sz="6" w:space="0" w:color="auto"/>
              <w:left w:val="single" w:sz="6" w:space="0" w:color="auto"/>
              <w:bottom w:val="single" w:sz="8" w:space="0" w:color="auto"/>
              <w:right w:val="single" w:sz="6" w:space="0" w:color="auto"/>
            </w:tcBorders>
            <w:vAlign w:val="bottom"/>
          </w:tcPr>
          <w:p w14:paraId="261004C0" w14:textId="77777777" w:rsidR="00767062" w:rsidRDefault="00767062" w:rsidP="003B1E37">
            <w:pPr>
              <w:pStyle w:val="VSE"/>
              <w:framePr w:hSpace="0" w:wrap="auto" w:vAnchor="margin" w:hAnchor="text" w:yAlign="inline"/>
              <w:jc w:val="center"/>
            </w:pPr>
            <w:r>
              <w:t>78</w:t>
            </w:r>
          </w:p>
        </w:tc>
        <w:tc>
          <w:tcPr>
            <w:tcW w:w="1125" w:type="dxa"/>
            <w:tcBorders>
              <w:top w:val="single" w:sz="6" w:space="0" w:color="auto"/>
              <w:left w:val="single" w:sz="6" w:space="0" w:color="auto"/>
              <w:bottom w:val="single" w:sz="8" w:space="0" w:color="auto"/>
              <w:right w:val="single" w:sz="6" w:space="0" w:color="auto"/>
            </w:tcBorders>
            <w:vAlign w:val="bottom"/>
          </w:tcPr>
          <w:p w14:paraId="4F9310E4" w14:textId="77777777" w:rsidR="00767062" w:rsidRDefault="00767062" w:rsidP="003B1E37">
            <w:pPr>
              <w:pStyle w:val="VSE"/>
              <w:framePr w:hSpace="0" w:wrap="auto" w:vAnchor="margin" w:hAnchor="text" w:yAlign="inline"/>
              <w:jc w:val="center"/>
            </w:pPr>
            <w:r>
              <w:t>60</w:t>
            </w:r>
          </w:p>
        </w:tc>
        <w:tc>
          <w:tcPr>
            <w:tcW w:w="1126" w:type="dxa"/>
            <w:tcBorders>
              <w:top w:val="single" w:sz="6" w:space="0" w:color="auto"/>
              <w:left w:val="single" w:sz="6" w:space="0" w:color="auto"/>
              <w:bottom w:val="single" w:sz="8" w:space="0" w:color="auto"/>
              <w:right w:val="single" w:sz="6" w:space="0" w:color="auto"/>
            </w:tcBorders>
            <w:vAlign w:val="bottom"/>
          </w:tcPr>
          <w:p w14:paraId="57FBDE2F" w14:textId="77777777" w:rsidR="00767062" w:rsidRDefault="00767062" w:rsidP="003B1E37">
            <w:pPr>
              <w:pStyle w:val="VSE"/>
              <w:framePr w:hSpace="0" w:wrap="auto" w:vAnchor="margin" w:hAnchor="text" w:yAlign="inline"/>
              <w:jc w:val="center"/>
            </w:pPr>
            <w:r>
              <w:t>117</w:t>
            </w:r>
          </w:p>
        </w:tc>
        <w:tc>
          <w:tcPr>
            <w:tcW w:w="1125" w:type="dxa"/>
            <w:tcBorders>
              <w:top w:val="single" w:sz="6" w:space="0" w:color="auto"/>
              <w:left w:val="single" w:sz="6" w:space="0" w:color="auto"/>
              <w:bottom w:val="single" w:sz="8" w:space="0" w:color="auto"/>
              <w:right w:val="single" w:sz="6" w:space="0" w:color="auto"/>
            </w:tcBorders>
            <w:vAlign w:val="bottom"/>
          </w:tcPr>
          <w:p w14:paraId="7487855E" w14:textId="77777777" w:rsidR="00767062" w:rsidRDefault="00767062" w:rsidP="003B1E37">
            <w:pPr>
              <w:pStyle w:val="VSE"/>
              <w:framePr w:hSpace="0" w:wrap="auto" w:vAnchor="margin" w:hAnchor="text" w:yAlign="inline"/>
              <w:jc w:val="center"/>
            </w:pPr>
            <w:r>
              <w:t>130</w:t>
            </w:r>
          </w:p>
        </w:tc>
        <w:tc>
          <w:tcPr>
            <w:tcW w:w="1126" w:type="dxa"/>
            <w:tcBorders>
              <w:top w:val="single" w:sz="6" w:space="0" w:color="auto"/>
              <w:left w:val="single" w:sz="6" w:space="0" w:color="auto"/>
              <w:bottom w:val="single" w:sz="8" w:space="0" w:color="auto"/>
              <w:right w:val="single" w:sz="8" w:space="0" w:color="auto"/>
            </w:tcBorders>
            <w:vAlign w:val="bottom"/>
          </w:tcPr>
          <w:p w14:paraId="0E144E41" w14:textId="77777777" w:rsidR="00767062" w:rsidRDefault="00767062" w:rsidP="003B1E37">
            <w:pPr>
              <w:pStyle w:val="VSE"/>
              <w:framePr w:hSpace="0" w:wrap="auto" w:vAnchor="margin" w:hAnchor="text" w:yAlign="inline"/>
              <w:jc w:val="center"/>
            </w:pPr>
            <w:r>
              <w:t>56</w:t>
            </w:r>
          </w:p>
        </w:tc>
      </w:tr>
    </w:tbl>
    <w:p w14:paraId="0428932B" w14:textId="77777777" w:rsidR="00767062" w:rsidRPr="0036631C" w:rsidRDefault="00767062" w:rsidP="00767062"/>
    <w:p w14:paraId="23A29C6F" w14:textId="77777777" w:rsidR="00767062" w:rsidRPr="0036631C" w:rsidRDefault="00767062" w:rsidP="00767062"/>
    <w:p w14:paraId="30581090" w14:textId="77777777" w:rsidR="00767062" w:rsidRDefault="00767062" w:rsidP="00767062"/>
    <w:p w14:paraId="44B867DB" w14:textId="77777777" w:rsidR="00C24C00" w:rsidRDefault="00C24C00" w:rsidP="00C24C00"/>
    <w:p w14:paraId="2D7B2BE2" w14:textId="7398B72E" w:rsidR="00C24C00" w:rsidRDefault="00C24C00" w:rsidP="00C24C00">
      <w:r>
        <w:rPr>
          <w:noProof/>
        </w:rPr>
        <w:drawing>
          <wp:anchor distT="0" distB="0" distL="114300" distR="114300" simplePos="0" relativeHeight="251734016" behindDoc="0" locked="0" layoutInCell="1" allowOverlap="1" wp14:anchorId="4EB558A7" wp14:editId="0BA812A6">
            <wp:simplePos x="0" y="0"/>
            <wp:positionH relativeFrom="column">
              <wp:posOffset>40640</wp:posOffset>
            </wp:positionH>
            <wp:positionV relativeFrom="paragraph">
              <wp:posOffset>186740</wp:posOffset>
            </wp:positionV>
            <wp:extent cx="283845" cy="431800"/>
            <wp:effectExtent l="0" t="0" r="1905" b="6350"/>
            <wp:wrapSquare wrapText="bothSides"/>
            <wp:docPr id="652786528" name="Рисунок 652786528" descr="Изображение выглядит как искусство&#10;&#10;Автоматически созданное описание с низким доверительным уровн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786528" name="Рисунок 652786528" descr="Изображение выглядит как искусство&#10;&#10;Автоматически созданное описание с низким доверительным уровнем"/>
                    <pic:cNvPicPr>
                      <a:picLocks noChangeAspect="1" noChangeArrowheads="1"/>
                    </pic:cNvPicPr>
                  </pic:nvPicPr>
                  <pic:blipFill>
                    <a:blip r:embed="rId19" cstate="screen">
                      <a:extLst>
                        <a:ext uri="{28A0092B-C50C-407E-A947-70E740481C1C}">
                          <a14:useLocalDpi xmlns:a14="http://schemas.microsoft.com/office/drawing/2010/main"/>
                        </a:ext>
                      </a:extLst>
                    </a:blip>
                    <a:srcRect/>
                    <a:stretch>
                      <a:fillRect/>
                    </a:stretch>
                  </pic:blipFill>
                  <pic:spPr bwMode="auto">
                    <a:xfrm>
                      <a:off x="0" y="0"/>
                      <a:ext cx="283845" cy="4318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94F54C4" w14:textId="7E812416" w:rsidR="00C24C00" w:rsidRPr="00AC5FAE" w:rsidRDefault="00C24C00" w:rsidP="00C24C00">
      <w:pPr>
        <w:pStyle w:val="5"/>
      </w:pPr>
      <w:r>
        <w:rPr>
          <w:noProof/>
        </w:rPr>
        <w:drawing>
          <wp:anchor distT="0" distB="0" distL="114300" distR="114300" simplePos="0" relativeHeight="251737088" behindDoc="0" locked="0" layoutInCell="1" allowOverlap="1" wp14:anchorId="2D24BE45" wp14:editId="283F5CBF">
            <wp:simplePos x="0" y="0"/>
            <wp:positionH relativeFrom="column">
              <wp:posOffset>-1237615</wp:posOffset>
            </wp:positionH>
            <wp:positionV relativeFrom="paragraph">
              <wp:posOffset>184467</wp:posOffset>
            </wp:positionV>
            <wp:extent cx="377825" cy="576580"/>
            <wp:effectExtent l="0" t="0" r="3175" b="0"/>
            <wp:wrapNone/>
            <wp:docPr id="1165080094" name="Рисунок 1165080094" descr="Изображение выглядит как искусство&#10;&#10;Автоматически созданное описание с низким доверительным уровн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5080094" name="Рисунок 1165080094" descr="Изображение выглядит как искусство&#10;&#10;Автоматически созданное описание с низким доверительным уровнем"/>
                    <pic:cNvPicPr>
                      <a:picLocks noChangeAspect="1" noChangeArrowheads="1"/>
                    </pic:cNvPicPr>
                  </pic:nvPicPr>
                  <pic:blipFill>
                    <a:blip r:embed="rId19" cstate="screen">
                      <a:extLst>
                        <a:ext uri="{28A0092B-C50C-407E-A947-70E740481C1C}">
                          <a14:useLocalDpi xmlns:a14="http://schemas.microsoft.com/office/drawing/2010/main"/>
                        </a:ext>
                      </a:extLst>
                    </a:blip>
                    <a:srcRect/>
                    <a:stretch>
                      <a:fillRect/>
                    </a:stretch>
                  </pic:blipFill>
                  <pic:spPr bwMode="auto">
                    <a:xfrm>
                      <a:off x="0" y="0"/>
                      <a:ext cx="377825" cy="5765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143AA">
        <w:rPr>
          <w:noProof/>
        </w:rPr>
        <w:t>Задание</w:t>
      </w:r>
    </w:p>
    <w:p w14:paraId="2373D0FA" w14:textId="26C43ACB" w:rsidR="00C24C00" w:rsidRDefault="00C24C00" w:rsidP="00C24C00"/>
    <w:p w14:paraId="7964CC4A" w14:textId="30FBBF90" w:rsidR="00767062" w:rsidRDefault="00767062" w:rsidP="00767062">
      <w:r w:rsidRPr="0036631C">
        <w:t xml:space="preserve">Менеджер подрядной организации </w:t>
      </w:r>
      <w:r>
        <w:t>желает</w:t>
      </w:r>
      <w:r w:rsidRPr="0036631C">
        <w:t xml:space="preserve"> минимизировать транспортные расходы для данных условий.</w:t>
      </w:r>
    </w:p>
    <w:p w14:paraId="1D2BFDA7" w14:textId="07AC9FC5" w:rsidR="00C24C00" w:rsidRDefault="00C24C00" w:rsidP="00767062"/>
    <w:p w14:paraId="4CE4E767" w14:textId="104C79F0" w:rsidR="00502102" w:rsidRPr="00362E68" w:rsidRDefault="00502102" w:rsidP="00767062">
      <w:pPr>
        <w:pStyle w:val="VSEListabc"/>
        <w:numPr>
          <w:ilvl w:val="0"/>
          <w:numId w:val="119"/>
        </w:numPr>
      </w:pPr>
      <w:r w:rsidRPr="00362E68">
        <w:t>Каковы наименьшие транспортные издержки?</w:t>
      </w:r>
    </w:p>
    <w:p w14:paraId="048E317D" w14:textId="77777777" w:rsidR="00502102" w:rsidRPr="00362E68" w:rsidRDefault="00502102" w:rsidP="00767062">
      <w:pPr>
        <w:pStyle w:val="VSEListabc"/>
      </w:pPr>
      <w:r w:rsidRPr="00362E68">
        <w:t>Какие участки недополучат заказанный ими асфальт и в каком количестве?</w:t>
      </w:r>
    </w:p>
    <w:p w14:paraId="5E0D3E6F" w14:textId="77777777" w:rsidR="00502102" w:rsidRPr="00362E68" w:rsidRDefault="00502102" w:rsidP="00767062">
      <w:pPr>
        <w:pStyle w:val="VSEListabc"/>
      </w:pPr>
      <w:r w:rsidRPr="00362E68">
        <w:t>Найдите разницу между наилучшим и наихудшим планом перевозок</w:t>
      </w:r>
      <w:r>
        <w:t xml:space="preserve">. </w:t>
      </w:r>
    </w:p>
    <w:p w14:paraId="737465ED" w14:textId="0386C45F" w:rsidR="00502102" w:rsidRPr="00362E68" w:rsidRDefault="00502102" w:rsidP="007433B9">
      <w:pPr>
        <w:pStyle w:val="VSEListabc"/>
        <w:spacing w:after="160" w:line="259" w:lineRule="auto"/>
      </w:pPr>
      <w:r w:rsidRPr="00362E68">
        <w:t xml:space="preserve">Выяснилось, что из-за аварийного состояния моста перевозка асфальта с АБЗ 20 на участок D по прямому маршруту невозможна. Объездной маршрут увеличивает стоимость рейса на </w:t>
      </w:r>
      <w:r>
        <w:t>10</w:t>
      </w:r>
      <w:r w:rsidRPr="00362E68">
        <w:t xml:space="preserve">00 рублей. </w:t>
      </w:r>
      <w:r>
        <w:t xml:space="preserve">Как из-за этого </w:t>
      </w:r>
      <w:r w:rsidRPr="00362E68">
        <w:t>возрастут транспортные расходы?</w:t>
      </w:r>
    </w:p>
    <w:p w14:paraId="53772291" w14:textId="77777777" w:rsidR="00502102" w:rsidRPr="00377E9B" w:rsidRDefault="00502102" w:rsidP="00502102">
      <w:pPr>
        <w:pStyle w:val="5"/>
        <w:rPr>
          <w:rStyle w:val="ArialNarrow14-"/>
          <w:rFonts w:ascii="Calibri" w:hAnsi="Calibri"/>
          <w:b/>
          <w:bCs/>
          <w:smallCaps w:val="0"/>
          <w:color w:val="C00000"/>
          <w:szCs w:val="20"/>
          <w:u w:val="none"/>
        </w:rPr>
      </w:pPr>
      <w:r>
        <w:rPr>
          <w:noProof/>
        </w:rPr>
        <mc:AlternateContent>
          <mc:Choice Requires="wpg">
            <w:drawing>
              <wp:anchor distT="0" distB="0" distL="114300" distR="114300" simplePos="0" relativeHeight="251735040" behindDoc="0" locked="0" layoutInCell="1" allowOverlap="1" wp14:anchorId="6F8ACD3B" wp14:editId="49E01709">
                <wp:simplePos x="0" y="0"/>
                <wp:positionH relativeFrom="margin">
                  <wp:align>right</wp:align>
                </wp:positionH>
                <wp:positionV relativeFrom="paragraph">
                  <wp:posOffset>383209</wp:posOffset>
                </wp:positionV>
                <wp:extent cx="3714750" cy="3126077"/>
                <wp:effectExtent l="19050" t="19050" r="19050" b="17780"/>
                <wp:wrapSquare wrapText="bothSides"/>
                <wp:docPr id="1426087130" name="Группа 1"/>
                <wp:cNvGraphicFramePr/>
                <a:graphic xmlns:a="http://schemas.openxmlformats.org/drawingml/2006/main">
                  <a:graphicData uri="http://schemas.microsoft.com/office/word/2010/wordprocessingGroup">
                    <wpg:wgp>
                      <wpg:cNvGrpSpPr/>
                      <wpg:grpSpPr>
                        <a:xfrm>
                          <a:off x="0" y="0"/>
                          <a:ext cx="3714750" cy="3126077"/>
                          <a:chOff x="0" y="0"/>
                          <a:chExt cx="3714750" cy="3126077"/>
                        </a:xfrm>
                      </wpg:grpSpPr>
                      <pic:pic xmlns:pic="http://schemas.openxmlformats.org/drawingml/2006/picture">
                        <pic:nvPicPr>
                          <pic:cNvPr id="542018322" name="Рисунок 542018322"/>
                          <pic:cNvPicPr>
                            <a:picLocks noChangeAspect="1"/>
                          </pic:cNvPicPr>
                        </pic:nvPicPr>
                        <pic:blipFill rotWithShape="1">
                          <a:blip r:embed="rId213" cstate="print">
                            <a:extLst>
                              <a:ext uri="{28A0092B-C50C-407E-A947-70E740481C1C}">
                                <a14:useLocalDpi xmlns:a14="http://schemas.microsoft.com/office/drawing/2010/main"/>
                              </a:ext>
                            </a:extLst>
                          </a:blip>
                          <a:srcRect/>
                          <a:stretch/>
                        </pic:blipFill>
                        <pic:spPr bwMode="auto">
                          <a:xfrm>
                            <a:off x="0" y="0"/>
                            <a:ext cx="3714750" cy="2649220"/>
                          </a:xfrm>
                          <a:prstGeom prst="rect">
                            <a:avLst/>
                          </a:prstGeom>
                          <a:noFill/>
                          <a:ln>
                            <a:solidFill>
                              <a:srgbClr val="C00000"/>
                            </a:solidFill>
                          </a:ln>
                          <a:extLst>
                            <a:ext uri="{53640926-AAD7-44D8-BBD7-CCE9431645EC}">
                              <a14:shadowObscured xmlns:a14="http://schemas.microsoft.com/office/drawing/2010/main"/>
                            </a:ext>
                          </a:extLst>
                        </pic:spPr>
                      </pic:pic>
                      <wps:wsp>
                        <wps:cNvPr id="354374047" name="Стрелка: вверх 354374047"/>
                        <wps:cNvSpPr/>
                        <wps:spPr>
                          <a:xfrm>
                            <a:off x="2337683" y="2197707"/>
                            <a:ext cx="245745" cy="928370"/>
                          </a:xfrm>
                          <a:prstGeom prst="upArrow">
                            <a:avLst>
                              <a:gd name="adj1" fmla="val 50000"/>
                              <a:gd name="adj2" fmla="val 143023"/>
                            </a:avLst>
                          </a:prstGeom>
                          <a:ln>
                            <a:gradFill>
                              <a:gsLst>
                                <a:gs pos="0">
                                  <a:schemeClr val="accent1">
                                    <a:lumMod val="5000"/>
                                    <a:lumOff val="95000"/>
                                  </a:schemeClr>
                                </a:gs>
                                <a:gs pos="1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73EDB089" id="Группа 1" o:spid="_x0000_s1026" style="position:absolute;margin-left:241.3pt;margin-top:30.15pt;width:292.5pt;height:246.15pt;z-index:251846656;mso-position-horizontal:right;mso-position-horizontal-relative:margin" coordsize="37147,312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">
                <v:shape id="Рисунок 542018322" o:spid="_x0000_s1027" type="#_x0000_t75" style="position:absolute;width:37147;height:264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" stroked="t" strokecolor="#c00000">
                  <v:imagedata r:id="rId215" o:title=""/>
                  <v:path arrowok="t"/>
                </v:shape>
                <v:shape id="Стрелка: вверх 354374047" o:spid="_x0000_s1028" type="#_x0000_t68" style="position:absolute;left:23376;top:21977;width:2458;height:92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" adj="8178" fillcolor="#5b9bd5 [3204]" strokeweight="1pt"/>
                <w10:wrap type="square" anchorx="margin"/>
              </v:group>
            </w:pict>
          </mc:Fallback>
        </mc:AlternateContent>
      </w:r>
      <w:r w:rsidRPr="00980C26">
        <w:rPr>
          <w:noProof/>
        </w:rPr>
        <w:drawing>
          <wp:anchor distT="0" distB="0" distL="114300" distR="114300" simplePos="0" relativeHeight="251736064" behindDoc="0" locked="0" layoutInCell="1" allowOverlap="1" wp14:anchorId="2C785B3F" wp14:editId="34E09EF8">
            <wp:simplePos x="0" y="0"/>
            <wp:positionH relativeFrom="margin">
              <wp:align>left</wp:align>
            </wp:positionH>
            <wp:positionV relativeFrom="paragraph">
              <wp:posOffset>389586</wp:posOffset>
            </wp:positionV>
            <wp:extent cx="6091200" cy="4323600"/>
            <wp:effectExtent l="19050" t="19050" r="24130" b="20320"/>
            <wp:wrapSquare wrapText="bothSides"/>
            <wp:docPr id="1503719984" name="Рисунок 1" descr="Изображение выглядит как текст, число, Параллельный, снимок экран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719984" name="Рисунок 1" descr="Изображение выглядит как текст, число, Параллельный, снимок экрана&#10;&#10;Автоматически созданное описание"/>
                    <pic:cNvPicPr/>
                  </pic:nvPicPr>
                  <pic:blipFill>
                    <a:blip r:embed="rId216">
                      <a:extLst>
                        <a:ext uri="{28A0092B-C50C-407E-A947-70E740481C1C}">
                          <a14:useLocalDpi xmlns:a14="http://schemas.microsoft.com/office/drawing/2010/main" val="0"/>
                        </a:ext>
                      </a:extLst>
                    </a:blip>
                    <a:stretch>
                      <a:fillRect/>
                    </a:stretch>
                  </pic:blipFill>
                  <pic:spPr>
                    <a:xfrm>
                      <a:off x="0" y="0"/>
                      <a:ext cx="6091200" cy="4323600"/>
                    </a:xfrm>
                    <a:prstGeom prst="rect">
                      <a:avLst/>
                    </a:prstGeom>
                    <a:ln>
                      <a:solidFill>
                        <a:srgbClr val="C00000"/>
                      </a:solidFill>
                    </a:ln>
                  </pic:spPr>
                </pic:pic>
              </a:graphicData>
            </a:graphic>
            <wp14:sizeRelH relativeFrom="page">
              <wp14:pctWidth>0</wp14:pctWidth>
            </wp14:sizeRelH>
            <wp14:sizeRelV relativeFrom="page">
              <wp14:pctHeight>0</wp14:pctHeight>
            </wp14:sizeRelV>
          </wp:anchor>
        </w:drawing>
      </w:r>
      <w:r w:rsidRPr="00377E9B">
        <w:rPr>
          <w:rStyle w:val="ArialNarrow14-"/>
          <w:rFonts w:ascii="Calibri" w:hAnsi="Calibri"/>
          <w:b/>
          <w:bCs/>
          <w:smallCaps w:val="0"/>
          <w:color w:val="C00000"/>
          <w:szCs w:val="20"/>
          <w:u w:val="none"/>
        </w:rPr>
        <w:t>Формулы для расчетов в транспортной задаче.</w:t>
      </w:r>
    </w:p>
    <w:p w14:paraId="1C75FD0E" w14:textId="77777777" w:rsidR="00502102" w:rsidRDefault="00502102" w:rsidP="00502102"/>
    <w:p w14:paraId="7579B688" w14:textId="77777777" w:rsidR="00502102" w:rsidRDefault="00502102" w:rsidP="00502102">
      <w:r>
        <w:t>Установки «Поиска решения».</w:t>
      </w:r>
      <w:r w:rsidRPr="006F16CC">
        <w:t xml:space="preserve"> </w:t>
      </w:r>
    </w:p>
    <w:p w14:paraId="595C854D" w14:textId="77777777" w:rsidR="00502102" w:rsidRDefault="00502102" w:rsidP="00502102"/>
    <w:p w14:paraId="4D72CB97" w14:textId="77777777" w:rsidR="00502102" w:rsidRDefault="00502102" w:rsidP="00502102"/>
    <w:p w14:paraId="47F939EB" w14:textId="77777777" w:rsidR="00502102" w:rsidRDefault="00502102" w:rsidP="00502102"/>
    <w:p w14:paraId="3F2FD2F3" w14:textId="77777777" w:rsidR="00502102" w:rsidRDefault="00502102" w:rsidP="00502102"/>
    <w:p w14:paraId="1DBD0EAC" w14:textId="77777777" w:rsidR="00985428" w:rsidRDefault="00985428" w:rsidP="00502102"/>
    <w:p w14:paraId="28BC814E" w14:textId="77777777" w:rsidR="00502102" w:rsidRDefault="00502102" w:rsidP="00502102"/>
    <w:p w14:paraId="62B95CAF" w14:textId="77777777" w:rsidR="00502102" w:rsidRDefault="00502102" w:rsidP="00502102"/>
    <w:p w14:paraId="7C258D1F" w14:textId="77777777" w:rsidR="00502102" w:rsidRDefault="00502102" w:rsidP="00502102">
      <w:pPr>
        <w:pStyle w:val="5"/>
      </w:pPr>
      <w:r>
        <w:t>Итоговый файл.</w:t>
      </w:r>
    </w:p>
    <w:p w14:paraId="47A3DF83" w14:textId="77777777" w:rsidR="00502102" w:rsidRDefault="00502102" w:rsidP="00502102"/>
    <w:bookmarkStart w:id="129" w:name="_MON_1752586179"/>
    <w:bookmarkEnd w:id="129"/>
    <w:p w14:paraId="74C28B2A" w14:textId="79450861" w:rsidR="00502102" w:rsidRDefault="00C47E57" w:rsidP="00502102">
      <w:r>
        <w:rPr>
          <w:noProof/>
        </w:rPr>
        <w:object w:dxaOrig="1571" w:dyaOrig="1047" w14:anchorId="35175A92">
          <v:shape id="_x0000_i1043" type="#_x0000_t75" style="width:78.4pt;height:52.5pt" o:ole="" o:bordertopcolor="this" o:borderleftcolor="this" o:borderbottomcolor="this" o:borderrightcolor="this" filled="t" fillcolor="#92d050">
            <v:imagedata r:id="rId217" o:title=""/>
            <w10:bordertop type="single" width="8"/>
            <w10:borderleft type="single" width="8"/>
            <w10:borderbottom type="single" width="8"/>
            <w10:borderright type="single" width="8"/>
          </v:shape>
          <o:OLEObject Type="Embed" ProgID="Excel.Sheet.12" ShapeID="_x0000_i1043" DrawAspect="Icon" ObjectID="_1768963410" r:id="rId218"/>
        </w:object>
      </w:r>
    </w:p>
    <w:p w14:paraId="6661BDA5" w14:textId="77777777" w:rsidR="00502102" w:rsidRDefault="00502102" w:rsidP="00502102">
      <w:r w:rsidRPr="000A026E">
        <w:br w:type="page"/>
      </w:r>
    </w:p>
    <w:p w14:paraId="7D35D2CC" w14:textId="6428233C" w:rsidR="00702765" w:rsidRPr="00C4623C" w:rsidRDefault="00702765" w:rsidP="00C4623C"/>
    <w:p w14:paraId="773AFC64" w14:textId="493CD276" w:rsidR="000B2A8C" w:rsidRPr="00982C00" w:rsidRDefault="000B2A8C" w:rsidP="000B2A8C">
      <w:pPr>
        <w:pStyle w:val="22"/>
      </w:pPr>
      <w:bookmarkStart w:id="130" w:name="_Toc87955841"/>
      <w:bookmarkStart w:id="131" w:name="_Toc87955992"/>
      <w:bookmarkStart w:id="132" w:name="_Toc87956038"/>
      <w:bookmarkStart w:id="133" w:name="_Toc158156138"/>
      <w:r>
        <w:t>Маршрут навигатора</w:t>
      </w:r>
      <w:bookmarkEnd w:id="130"/>
      <w:bookmarkEnd w:id="131"/>
      <w:bookmarkEnd w:id="132"/>
      <w:r w:rsidR="00E7758F">
        <w:t>. Маршрутный кейс.</w:t>
      </w:r>
      <w:bookmarkEnd w:id="133"/>
    </w:p>
    <w:p w14:paraId="2CF18A68" w14:textId="1912D095" w:rsidR="000B2A8C" w:rsidRDefault="000B2A8C" w:rsidP="000B2A8C"/>
    <w:p w14:paraId="01D89403" w14:textId="2CE104B0" w:rsidR="000B2A8C" w:rsidRDefault="000B2A8C" w:rsidP="000B2A8C">
      <w:r>
        <w:t>Как построить кратчайший маршрут из Сухума в Элисту методами оптимизации.</w:t>
      </w:r>
    </w:p>
    <w:p w14:paraId="4F7D993F" w14:textId="77777777" w:rsidR="000B2A8C" w:rsidRDefault="000B2A8C" w:rsidP="000B2A8C"/>
    <w:p w14:paraId="241AFB54" w14:textId="6F911BB6" w:rsidR="000B2A8C" w:rsidRDefault="00C47E57" w:rsidP="000B2A8C">
      <w:hyperlink r:id="rId219" w:history="1">
        <w:r w:rsidR="000B2A8C" w:rsidRPr="000B2A8C">
          <w:rPr>
            <w:rStyle w:val="a5"/>
          </w:rPr>
          <w:t>Маршрут навигатора.</w:t>
        </w:r>
      </w:hyperlink>
      <w:r w:rsidR="000B2A8C">
        <w:t xml:space="preserve">  .</w:t>
      </w:r>
    </w:p>
    <w:p w14:paraId="24008CFA" w14:textId="69EEAFDF" w:rsidR="000B2A8C" w:rsidRDefault="000B2A8C" w:rsidP="000B2A8C"/>
    <w:p w14:paraId="04DDF557" w14:textId="098A545C" w:rsidR="008F0DDC" w:rsidRDefault="008F0DDC" w:rsidP="000B2A8C"/>
    <w:p w14:paraId="1AD30027" w14:textId="2BB98A85" w:rsidR="0011244B" w:rsidRDefault="0011244B" w:rsidP="000B2A8C"/>
    <w:p w14:paraId="0803EC8F" w14:textId="77777777" w:rsidR="0011244B" w:rsidRDefault="0011244B" w:rsidP="000B2A8C"/>
    <w:p w14:paraId="055FCE8E" w14:textId="6640A24E" w:rsidR="000B2A8C" w:rsidRPr="00982C00" w:rsidRDefault="000B2A8C" w:rsidP="000B2A8C">
      <w:pPr>
        <w:pStyle w:val="22"/>
      </w:pPr>
      <w:bookmarkStart w:id="134" w:name="_Toc87955842"/>
      <w:bookmarkStart w:id="135" w:name="_Toc87955993"/>
      <w:bookmarkStart w:id="136" w:name="_Toc87956039"/>
      <w:bookmarkStart w:id="137" w:name="_Toc158156139"/>
      <w:r>
        <w:t>Проблема мусора</w:t>
      </w:r>
      <w:r w:rsidR="008F0DDC">
        <w:t xml:space="preserve"> (задача коммивояжера)</w:t>
      </w:r>
      <w:r w:rsidR="000240EE">
        <w:t>. Транспортный кейс.</w:t>
      </w:r>
      <w:bookmarkEnd w:id="134"/>
      <w:bookmarkEnd w:id="135"/>
      <w:bookmarkEnd w:id="136"/>
      <w:bookmarkEnd w:id="137"/>
    </w:p>
    <w:p w14:paraId="619BB001" w14:textId="77777777" w:rsidR="000B2A8C" w:rsidRDefault="000B2A8C" w:rsidP="000B2A8C"/>
    <w:p w14:paraId="1FB909D9" w14:textId="5AF7704A" w:rsidR="000B2A8C" w:rsidRDefault="000B2A8C" w:rsidP="000B2A8C">
      <w:r>
        <w:t>Мусоровоз должен забрать контейнеры из 23-х точек и вернуться к первой из них, чтобы отправиться на полигон.</w:t>
      </w:r>
    </w:p>
    <w:p w14:paraId="18BB7AFD" w14:textId="77777777" w:rsidR="000B2A8C" w:rsidRDefault="000B2A8C" w:rsidP="000B2A8C">
      <w:r>
        <w:t>Данные о расстояниях между каждой парой точек (всего 529 вариантов, но вообще таблица расстояний симметрична относительно диагонали) первоначально оценены по их координатам, а потом поправлены с учетом реальных маршрутов проезда для ближайших друг к другу точек.</w:t>
      </w:r>
    </w:p>
    <w:p w14:paraId="4B7827D5" w14:textId="2CBC107F" w:rsidR="00BB593C" w:rsidRDefault="000B2A8C" w:rsidP="000B2A8C">
      <w:r>
        <w:t>Требуется построить модель расчета кратчайшего маршрута посещения всех 23 точек за один рейс.</w:t>
      </w:r>
    </w:p>
    <w:p w14:paraId="45D1B4D3" w14:textId="77777777" w:rsidR="000B2A8C" w:rsidRDefault="000B2A8C" w:rsidP="000B2A8C"/>
    <w:p w14:paraId="3FA7C392" w14:textId="3F8B9525" w:rsidR="000B2A8C" w:rsidRDefault="00C47E57" w:rsidP="001D40CB">
      <w:hyperlink r:id="rId220" w:history="1">
        <w:r w:rsidR="000B2A8C" w:rsidRPr="000B2A8C">
          <w:rPr>
            <w:rStyle w:val="a5"/>
          </w:rPr>
          <w:t>Построй маршрут.</w:t>
        </w:r>
      </w:hyperlink>
      <w:r w:rsidR="000B2A8C">
        <w:t xml:space="preserve"> </w:t>
      </w:r>
    </w:p>
    <w:p w14:paraId="2662AB36" w14:textId="1E01A02C" w:rsidR="000B2A8C" w:rsidRDefault="00C47E57" w:rsidP="001D40CB">
      <w:hyperlink r:id="rId221" w:history="1">
        <w:r w:rsidR="000B2A8C" w:rsidRPr="000B2A8C">
          <w:rPr>
            <w:rStyle w:val="a5"/>
          </w:rPr>
          <w:t>Масштаб задачи.</w:t>
        </w:r>
      </w:hyperlink>
      <w:r w:rsidR="000B2A8C">
        <w:t xml:space="preserve"> </w:t>
      </w:r>
      <w:r w:rsidR="008F0DDC">
        <w:t>Как влияет количество пунктов посещения?</w:t>
      </w:r>
    </w:p>
    <w:p w14:paraId="36B75FFB" w14:textId="31F61B47" w:rsidR="000B2A8C" w:rsidRDefault="00C47E57" w:rsidP="001D40CB">
      <w:hyperlink r:id="rId222" w:history="1">
        <w:r w:rsidR="000B2A8C" w:rsidRPr="000B2A8C">
          <w:rPr>
            <w:rStyle w:val="a5"/>
          </w:rPr>
          <w:t>Осложнения в маршруте.</w:t>
        </w:r>
      </w:hyperlink>
      <w:r w:rsidR="000B2A8C">
        <w:t xml:space="preserve"> </w:t>
      </w:r>
      <w:r w:rsidR="008F0DDC">
        <w:t>Как учесть различные осложнения в виде временно выпадающих точек посещения или требований на порядок посещения?</w:t>
      </w:r>
    </w:p>
    <w:p w14:paraId="1ABC40EE" w14:textId="79F58F76" w:rsidR="000B2A8C" w:rsidRDefault="00C47E57" w:rsidP="001D40CB">
      <w:hyperlink r:id="rId223" w:history="1">
        <w:r w:rsidR="000B2A8C" w:rsidRPr="008F0DDC">
          <w:rPr>
            <w:rStyle w:val="a5"/>
          </w:rPr>
          <w:t>Маршрут для двух</w:t>
        </w:r>
        <w:r w:rsidR="008F0DDC">
          <w:rPr>
            <w:rStyle w:val="a5"/>
          </w:rPr>
          <w:t xml:space="preserve"> или трех</w:t>
        </w:r>
        <w:r w:rsidR="000B2A8C" w:rsidRPr="008F0DDC">
          <w:rPr>
            <w:rStyle w:val="a5"/>
          </w:rPr>
          <w:t xml:space="preserve"> мусоровозов.</w:t>
        </w:r>
      </w:hyperlink>
      <w:r w:rsidR="008F0DDC">
        <w:t xml:space="preserve"> Что если машин больше, чем одна?</w:t>
      </w:r>
    </w:p>
    <w:p w14:paraId="3FEAF36B" w14:textId="7149CD41" w:rsidR="008F0DDC" w:rsidRDefault="00C47E57" w:rsidP="001D40CB">
      <w:hyperlink r:id="rId224" w:history="1">
        <w:r w:rsidR="008F0DDC" w:rsidRPr="008F0DDC">
          <w:rPr>
            <w:rStyle w:val="a5"/>
          </w:rPr>
          <w:t>Учтем вместимость машин.</w:t>
        </w:r>
      </w:hyperlink>
      <w:r w:rsidR="008F0DDC">
        <w:t xml:space="preserve"> Как учесть вместимость машин?</w:t>
      </w:r>
    </w:p>
    <w:p w14:paraId="67BB6075" w14:textId="77777777" w:rsidR="000B2A8C" w:rsidRDefault="000B2A8C" w:rsidP="001D40CB"/>
    <w:p w14:paraId="4F080E26" w14:textId="77777777" w:rsidR="000B2A8C" w:rsidRDefault="000B2A8C" w:rsidP="001D40CB"/>
    <w:p w14:paraId="736A3BA3" w14:textId="2D1113C6" w:rsidR="000B2A8C" w:rsidRDefault="000B2A8C">
      <w:pPr>
        <w:spacing w:after="160" w:line="259" w:lineRule="auto"/>
      </w:pPr>
      <w:r>
        <w:br w:type="page"/>
      </w:r>
    </w:p>
    <w:p w14:paraId="7BA58CB9" w14:textId="295FD157" w:rsidR="00990BA3" w:rsidRPr="00990BA3" w:rsidRDefault="00990BA3" w:rsidP="00990BA3">
      <w:pPr>
        <w:pStyle w:val="22"/>
      </w:pPr>
      <w:bookmarkStart w:id="138" w:name="_Toc87955843"/>
      <w:bookmarkStart w:id="139" w:name="_Toc87955994"/>
      <w:bookmarkStart w:id="140" w:name="_Toc87956040"/>
      <w:bookmarkStart w:id="141" w:name="_Toc158156140"/>
      <w:r>
        <w:t>Облачные инструменты оптимизации</w:t>
      </w:r>
      <w:bookmarkEnd w:id="138"/>
      <w:bookmarkEnd w:id="139"/>
      <w:bookmarkEnd w:id="140"/>
      <w:bookmarkEnd w:id="141"/>
    </w:p>
    <w:p w14:paraId="19148E98" w14:textId="743E8DD3" w:rsidR="00990BA3" w:rsidRDefault="00990BA3" w:rsidP="00990BA3">
      <w:pPr>
        <w:ind w:firstLine="708"/>
        <w:rPr>
          <w:bCs/>
        </w:rPr>
      </w:pPr>
      <w:bookmarkStart w:id="142" w:name="_Hlk89371935"/>
    </w:p>
    <w:p w14:paraId="4C542CE9" w14:textId="4A0BB476" w:rsidR="00BA205E" w:rsidRPr="007D28F1" w:rsidRDefault="00BA205E" w:rsidP="005F179B">
      <w:pPr>
        <w:pStyle w:val="2f"/>
      </w:pPr>
      <w:bookmarkStart w:id="143" w:name="_Hlk89373202"/>
      <w:r w:rsidRPr="007D28F1">
        <w:t>«Если бы строители строили здания так же, как программисты пишут программы,</w:t>
      </w:r>
    </w:p>
    <w:p w14:paraId="3387B723" w14:textId="77105EA4" w:rsidR="00BA205E" w:rsidRPr="007D28F1" w:rsidRDefault="00BA205E" w:rsidP="005F179B">
      <w:pPr>
        <w:pStyle w:val="2f"/>
      </w:pPr>
      <w:r w:rsidRPr="007D28F1">
        <w:t>первый залетевший дятел разрушил бы цивилизацию.»</w:t>
      </w:r>
    </w:p>
    <w:p w14:paraId="788993B3" w14:textId="21E98ED5" w:rsidR="00BA205E" w:rsidRPr="007D28F1" w:rsidRDefault="00BA205E" w:rsidP="005F179B">
      <w:pPr>
        <w:pStyle w:val="2f"/>
      </w:pPr>
      <w:r w:rsidRPr="007D28F1">
        <w:tab/>
        <w:t>Законы Мёрфи, Второй закон Вейнберга.</w:t>
      </w:r>
    </w:p>
    <w:bookmarkEnd w:id="143"/>
    <w:p w14:paraId="43AD9621" w14:textId="77777777" w:rsidR="00BA205E" w:rsidRDefault="00BA205E" w:rsidP="00990BA3">
      <w:pPr>
        <w:ind w:firstLine="708"/>
        <w:rPr>
          <w:bCs/>
        </w:rPr>
      </w:pPr>
    </w:p>
    <w:bookmarkEnd w:id="142"/>
    <w:p w14:paraId="6F7261FA" w14:textId="62D9415E" w:rsidR="003B268B" w:rsidRDefault="003B268B" w:rsidP="00990BA3">
      <w:pPr>
        <w:ind w:firstLine="708"/>
        <w:rPr>
          <w:bCs/>
        </w:rPr>
      </w:pPr>
      <w:r>
        <w:rPr>
          <w:bCs/>
        </w:rPr>
        <w:t xml:space="preserve">Штатный инструмент </w:t>
      </w:r>
      <w:r>
        <w:rPr>
          <w:bCs/>
          <w:lang w:val="en-US"/>
        </w:rPr>
        <w:t>MS Excel</w:t>
      </w:r>
      <w:r w:rsidRPr="003B268B">
        <w:rPr>
          <w:bCs/>
        </w:rPr>
        <w:t xml:space="preserve"> </w:t>
      </w:r>
      <w:r>
        <w:rPr>
          <w:bCs/>
        </w:rPr>
        <w:t>«Поиск решения (</w:t>
      </w:r>
      <w:r>
        <w:rPr>
          <w:bCs/>
          <w:lang w:val="en-US"/>
        </w:rPr>
        <w:t>Solver</w:t>
      </w:r>
      <w:r w:rsidRPr="003B268B">
        <w:rPr>
          <w:bCs/>
        </w:rPr>
        <w:t xml:space="preserve">) </w:t>
      </w:r>
      <w:r>
        <w:rPr>
          <w:bCs/>
        </w:rPr>
        <w:t>- лишь один из множества инструментов оптимизации</w:t>
      </w:r>
      <w:r w:rsidR="0018493C">
        <w:rPr>
          <w:bCs/>
        </w:rPr>
        <w:t xml:space="preserve"> (солверов)</w:t>
      </w:r>
      <w:r>
        <w:rPr>
          <w:bCs/>
        </w:rPr>
        <w:t>, которые разрабатываются многими компаниями и научными коллективами. Зачастую эти инструменты сугубо коммерческие, но все же чаще имеется возможность использования таких инструментов бесплатно (при не слишком сложных и объемных задачах).</w:t>
      </w:r>
    </w:p>
    <w:p w14:paraId="46F1925F" w14:textId="01B644E5" w:rsidR="005975C1" w:rsidRDefault="003B268B" w:rsidP="00990BA3">
      <w:pPr>
        <w:ind w:firstLine="708"/>
        <w:rPr>
          <w:bCs/>
        </w:rPr>
      </w:pPr>
      <w:r>
        <w:rPr>
          <w:bCs/>
        </w:rPr>
        <w:t xml:space="preserve">Количество таких инструментов превышает полусотню. И большая их часть ориентирована не на задачи линейной оптимизации, которые мы обсуждали, а на разного рода сложные научные задачи нелинейной оптимизации – гораздо более </w:t>
      </w:r>
      <w:r w:rsidR="004A6AB3">
        <w:rPr>
          <w:bCs/>
        </w:rPr>
        <w:t>не простые</w:t>
      </w:r>
      <w:r>
        <w:rPr>
          <w:bCs/>
        </w:rPr>
        <w:t xml:space="preserve"> в решении. </w:t>
      </w:r>
      <w:r w:rsidR="0018493C">
        <w:rPr>
          <w:bCs/>
        </w:rPr>
        <w:t xml:space="preserve">Но есть и несколько широко известных инструментов для линейной оптимизации: </w:t>
      </w:r>
      <w:bookmarkStart w:id="144" w:name="_Hlk68385271"/>
      <w:r w:rsidR="00596E3D">
        <w:fldChar w:fldCharType="begin"/>
      </w:r>
      <w:r w:rsidR="000E032C">
        <w:instrText>HYPERLINK "https://www.gams.com"</w:instrText>
      </w:r>
      <w:r w:rsidR="00596E3D">
        <w:fldChar w:fldCharType="separate"/>
      </w:r>
      <w:r w:rsidR="0018493C" w:rsidRPr="00ED0861">
        <w:rPr>
          <w:rStyle w:val="a5"/>
          <w:bCs/>
          <w:lang w:val="en-US"/>
        </w:rPr>
        <w:t>GAMS</w:t>
      </w:r>
      <w:r w:rsidR="0018493C" w:rsidRPr="00ED0861">
        <w:rPr>
          <w:rStyle w:val="a5"/>
          <w:bCs/>
        </w:rPr>
        <w:t>.</w:t>
      </w:r>
      <w:r w:rsidR="0018493C" w:rsidRPr="00ED0861">
        <w:rPr>
          <w:rStyle w:val="a5"/>
          <w:bCs/>
          <w:lang w:val="en-US"/>
        </w:rPr>
        <w:t>com</w:t>
      </w:r>
      <w:r w:rsidR="00596E3D">
        <w:rPr>
          <w:rStyle w:val="a5"/>
          <w:bCs/>
          <w:lang w:val="en-US"/>
        </w:rPr>
        <w:fldChar w:fldCharType="end"/>
      </w:r>
      <w:r w:rsidR="00977D73" w:rsidRPr="00977D73">
        <w:rPr>
          <w:bCs/>
        </w:rPr>
        <w:t xml:space="preserve">, </w:t>
      </w:r>
      <w:hyperlink r:id="rId225" w:history="1">
        <w:r w:rsidR="005975C1" w:rsidRPr="00ED0861">
          <w:rPr>
            <w:rStyle w:val="a5"/>
            <w:bCs/>
            <w:lang w:val="en-US"/>
          </w:rPr>
          <w:t>AMPL</w:t>
        </w:r>
        <w:r w:rsidR="005975C1" w:rsidRPr="00ED0861">
          <w:rPr>
            <w:rStyle w:val="a5"/>
            <w:bCs/>
          </w:rPr>
          <w:t>.com</w:t>
        </w:r>
      </w:hyperlink>
      <w:r w:rsidR="005975C1" w:rsidRPr="005975C1">
        <w:rPr>
          <w:bCs/>
        </w:rPr>
        <w:t xml:space="preserve">, </w:t>
      </w:r>
      <w:hyperlink r:id="rId226" w:history="1">
        <w:r w:rsidR="005975C1" w:rsidRPr="00042BC9">
          <w:rPr>
            <w:rStyle w:val="a5"/>
            <w:bCs/>
            <w:lang w:val="en-US"/>
          </w:rPr>
          <w:t>Gurobi</w:t>
        </w:r>
        <w:r w:rsidR="005975C1" w:rsidRPr="00042BC9">
          <w:rPr>
            <w:rStyle w:val="a5"/>
            <w:bCs/>
          </w:rPr>
          <w:t>.</w:t>
        </w:r>
        <w:r w:rsidR="005975C1" w:rsidRPr="00042BC9">
          <w:rPr>
            <w:rStyle w:val="a5"/>
            <w:bCs/>
            <w:lang w:val="en-US"/>
          </w:rPr>
          <w:t>com</w:t>
        </w:r>
      </w:hyperlink>
      <w:r w:rsidR="005975C1" w:rsidRPr="005975C1">
        <w:rPr>
          <w:bCs/>
        </w:rPr>
        <w:t xml:space="preserve">, </w:t>
      </w:r>
      <w:hyperlink r:id="rId227" w:history="1">
        <w:r w:rsidR="005975C1" w:rsidRPr="00042BC9">
          <w:rPr>
            <w:rStyle w:val="a5"/>
            <w:bCs/>
            <w:lang w:val="en-US"/>
          </w:rPr>
          <w:t>IBM</w:t>
        </w:r>
        <w:r w:rsidR="005975C1" w:rsidRPr="00042BC9">
          <w:rPr>
            <w:rStyle w:val="a5"/>
            <w:bCs/>
          </w:rPr>
          <w:t>.</w:t>
        </w:r>
        <w:r w:rsidR="005975C1" w:rsidRPr="00042BC9">
          <w:rPr>
            <w:rStyle w:val="a5"/>
            <w:bCs/>
            <w:lang w:val="en-US"/>
          </w:rPr>
          <w:t>com</w:t>
        </w:r>
      </w:hyperlink>
      <w:bookmarkEnd w:id="144"/>
      <w:r w:rsidR="005975C1" w:rsidRPr="005975C1">
        <w:rPr>
          <w:bCs/>
        </w:rPr>
        <w:t xml:space="preserve"> (</w:t>
      </w:r>
      <w:r w:rsidR="005975C1">
        <w:rPr>
          <w:bCs/>
          <w:lang w:val="en-US"/>
        </w:rPr>
        <w:t>ILOG</w:t>
      </w:r>
      <w:r w:rsidR="005975C1" w:rsidRPr="005975C1">
        <w:rPr>
          <w:bCs/>
        </w:rPr>
        <w:t xml:space="preserve"> </w:t>
      </w:r>
      <w:r w:rsidR="005975C1">
        <w:rPr>
          <w:bCs/>
          <w:lang w:val="en-US"/>
        </w:rPr>
        <w:t>CPLex</w:t>
      </w:r>
      <w:r w:rsidR="005975C1" w:rsidRPr="005975C1">
        <w:rPr>
          <w:bCs/>
        </w:rPr>
        <w:t xml:space="preserve">) </w:t>
      </w:r>
      <w:r w:rsidR="005975C1">
        <w:rPr>
          <w:bCs/>
        </w:rPr>
        <w:t>и другие, для которых есть возможность использовать бесплатные версии.</w:t>
      </w:r>
    </w:p>
    <w:p w14:paraId="02939BFA" w14:textId="3E6AE052" w:rsidR="003B268B" w:rsidRDefault="005975C1" w:rsidP="00990BA3">
      <w:pPr>
        <w:ind w:firstLine="708"/>
        <w:rPr>
          <w:bCs/>
        </w:rPr>
      </w:pPr>
      <w:r>
        <w:rPr>
          <w:bCs/>
        </w:rPr>
        <w:t xml:space="preserve">Различные версии оптимизаторов слабо ориентированы на </w:t>
      </w:r>
      <w:r>
        <w:rPr>
          <w:bCs/>
          <w:lang w:val="en-US"/>
        </w:rPr>
        <w:t>Excel</w:t>
      </w:r>
      <w:r w:rsidRPr="005975C1">
        <w:rPr>
          <w:bCs/>
        </w:rPr>
        <w:t xml:space="preserve">, </w:t>
      </w:r>
      <w:r>
        <w:rPr>
          <w:bCs/>
        </w:rPr>
        <w:t xml:space="preserve">обычно данные должны быть представлены в текстовом формате. </w:t>
      </w:r>
      <w:r w:rsidR="00ED0861">
        <w:rPr>
          <w:bCs/>
        </w:rPr>
        <w:t xml:space="preserve">Так что человеку, привыкшему к удобству представления данных в </w:t>
      </w:r>
      <w:r w:rsidR="00ED0861">
        <w:rPr>
          <w:bCs/>
          <w:lang w:val="en-US"/>
        </w:rPr>
        <w:t>Excel</w:t>
      </w:r>
      <w:r w:rsidR="00ED0861" w:rsidRPr="00ED0861">
        <w:rPr>
          <w:bCs/>
        </w:rPr>
        <w:t xml:space="preserve">, </w:t>
      </w:r>
      <w:r w:rsidR="00ED0861">
        <w:rPr>
          <w:bCs/>
        </w:rPr>
        <w:t xml:space="preserve">бывает сложно использовать эти инструменты. </w:t>
      </w:r>
    </w:p>
    <w:p w14:paraId="252C79AA" w14:textId="0FAE4502" w:rsidR="00ED0861" w:rsidRDefault="00ED0861" w:rsidP="00990BA3">
      <w:pPr>
        <w:ind w:firstLine="708"/>
        <w:rPr>
          <w:bCs/>
        </w:rPr>
      </w:pPr>
      <w:r>
        <w:rPr>
          <w:bCs/>
        </w:rPr>
        <w:t>Сложно, но можно.</w:t>
      </w:r>
    </w:p>
    <w:p w14:paraId="2B9A0451" w14:textId="6B46B500" w:rsidR="00ED0861" w:rsidRPr="00ED0861" w:rsidRDefault="00ED0861" w:rsidP="00990BA3">
      <w:pPr>
        <w:ind w:firstLine="708"/>
        <w:rPr>
          <w:bCs/>
        </w:rPr>
      </w:pPr>
      <w:r>
        <w:rPr>
          <w:bCs/>
        </w:rPr>
        <w:t xml:space="preserve">Тем более, что с помощью таких инструментов можно решать бесплатно гораздо более объемные задачи, чем с помощью интегрированного в </w:t>
      </w:r>
      <w:r>
        <w:rPr>
          <w:bCs/>
          <w:lang w:val="en-US"/>
        </w:rPr>
        <w:t>MS Office</w:t>
      </w:r>
      <w:r>
        <w:rPr>
          <w:bCs/>
        </w:rPr>
        <w:t xml:space="preserve"> «Поиска решения».</w:t>
      </w:r>
      <w:r w:rsidRPr="00ED0861">
        <w:rPr>
          <w:bCs/>
        </w:rPr>
        <w:t xml:space="preserve"> </w:t>
      </w:r>
      <w:r>
        <w:rPr>
          <w:bCs/>
        </w:rPr>
        <w:t>До десятков тысяч переменных.</w:t>
      </w:r>
      <w:r w:rsidR="004A6AB3">
        <w:rPr>
          <w:bCs/>
        </w:rPr>
        <w:t xml:space="preserve"> Да и использовать весь спектр оптимизаторов на практике не требуется никому, а выработать навык работы с одним-двумя инструментами несложно, если они необходимы для дела.</w:t>
      </w:r>
    </w:p>
    <w:p w14:paraId="12FC4D83" w14:textId="77777777" w:rsidR="00ED0861" w:rsidRPr="00ED0861" w:rsidRDefault="00ED0861" w:rsidP="00990BA3">
      <w:pPr>
        <w:ind w:firstLine="708"/>
        <w:rPr>
          <w:bCs/>
        </w:rPr>
      </w:pPr>
    </w:p>
    <w:p w14:paraId="0CC8B2EC" w14:textId="320A876E" w:rsidR="0018493C" w:rsidRDefault="00ED0861" w:rsidP="00990BA3">
      <w:pPr>
        <w:ind w:firstLine="708"/>
        <w:rPr>
          <w:bCs/>
        </w:rPr>
      </w:pPr>
      <w:r>
        <w:rPr>
          <w:bCs/>
        </w:rPr>
        <w:t xml:space="preserve">Что наиболее интересно, есть возможность использовать для решения задачи облачные сервисы и таким образом радикально снизить требования к техническим характеристикам собственного компьютера. </w:t>
      </w:r>
    </w:p>
    <w:p w14:paraId="58FA581B" w14:textId="1712F926" w:rsidR="00ED0861" w:rsidRDefault="00ED0861" w:rsidP="00990BA3">
      <w:pPr>
        <w:ind w:firstLine="708"/>
        <w:rPr>
          <w:bCs/>
        </w:rPr>
      </w:pPr>
    </w:p>
    <w:p w14:paraId="4DECEB83" w14:textId="4CEA1944" w:rsidR="00ED0861" w:rsidRPr="00ED0861" w:rsidRDefault="00ED0861" w:rsidP="00990BA3">
      <w:pPr>
        <w:ind w:firstLine="708"/>
        <w:rPr>
          <w:bCs/>
        </w:rPr>
      </w:pPr>
      <w:r>
        <w:rPr>
          <w:bCs/>
        </w:rPr>
        <w:t xml:space="preserve">Наиболее известен сегодня </w:t>
      </w:r>
      <w:r w:rsidR="00042BC9">
        <w:rPr>
          <w:bCs/>
        </w:rPr>
        <w:t xml:space="preserve">бесплатный </w:t>
      </w:r>
      <w:r>
        <w:rPr>
          <w:bCs/>
        </w:rPr>
        <w:t>облачный сервис</w:t>
      </w:r>
      <w:r w:rsidR="004A6AB3">
        <w:rPr>
          <w:bCs/>
        </w:rPr>
        <w:t>-</w:t>
      </w:r>
      <w:r w:rsidR="00670281">
        <w:rPr>
          <w:bCs/>
        </w:rPr>
        <w:t>агрегатор</w:t>
      </w:r>
      <w:r>
        <w:rPr>
          <w:bCs/>
        </w:rPr>
        <w:t xml:space="preserve"> </w:t>
      </w:r>
      <w:r>
        <w:rPr>
          <w:bCs/>
          <w:lang w:val="en-US"/>
        </w:rPr>
        <w:t>NEOS</w:t>
      </w:r>
      <w:r>
        <w:rPr>
          <w:bCs/>
        </w:rPr>
        <w:t xml:space="preserve"> </w:t>
      </w:r>
      <w:r w:rsidRPr="00ED0861">
        <w:rPr>
          <w:bCs/>
        </w:rPr>
        <w:t>(neos-server.org)</w:t>
      </w:r>
      <w:r w:rsidR="00042BC9">
        <w:rPr>
          <w:bCs/>
        </w:rPr>
        <w:t xml:space="preserve">, который дает возможность обратиться к множеству различных оптимизаторов. </w:t>
      </w:r>
    </w:p>
    <w:p w14:paraId="20F21996" w14:textId="3E307DE6" w:rsidR="0018493C" w:rsidRDefault="0018493C" w:rsidP="00990BA3">
      <w:pPr>
        <w:ind w:firstLine="708"/>
        <w:rPr>
          <w:bCs/>
        </w:rPr>
      </w:pPr>
    </w:p>
    <w:p w14:paraId="655AA603" w14:textId="77777777" w:rsidR="00895F74" w:rsidRDefault="00895F74" w:rsidP="00990BA3">
      <w:pPr>
        <w:ind w:firstLine="708"/>
        <w:rPr>
          <w:bCs/>
        </w:rPr>
      </w:pPr>
    </w:p>
    <w:p w14:paraId="718DF1A0" w14:textId="1E995BB0" w:rsidR="0018493C" w:rsidRPr="004A6AB3" w:rsidRDefault="00895F74" w:rsidP="005345AF">
      <w:pPr>
        <w:pStyle w:val="30"/>
      </w:pPr>
      <w:r>
        <w:rPr>
          <w:lang w:val="en-US"/>
        </w:rPr>
        <w:t>NEOS</w:t>
      </w:r>
    </w:p>
    <w:p w14:paraId="6945D8EF" w14:textId="77777777" w:rsidR="00895F74" w:rsidRPr="00895F74" w:rsidRDefault="00895F74" w:rsidP="00895F74">
      <w:pPr>
        <w:ind w:firstLine="708"/>
        <w:rPr>
          <w:bCs/>
        </w:rPr>
      </w:pPr>
    </w:p>
    <w:p w14:paraId="37A03D0A" w14:textId="03B8B64B" w:rsidR="00895F74" w:rsidRPr="00895F74" w:rsidRDefault="00895F74" w:rsidP="00895F74">
      <w:pPr>
        <w:ind w:firstLine="708"/>
        <w:rPr>
          <w:bCs/>
        </w:rPr>
      </w:pPr>
      <w:r w:rsidRPr="00895F74">
        <w:rPr>
          <w:bCs/>
        </w:rPr>
        <w:t xml:space="preserve">Сайт https://neos-server.org представляет собой бесплатный интернет-сервис для решения численных задач оптимизации. Сервер NEOS Висконсинского университета (University of Wisconsin) обеспечивает доступ к более чем 60 внедренным solver’ам в более чем десятке категорий оптимизации. Сами серверы, на которых происходят вычисления, располагаются и в США, и в Европе. Правда, у этого бесплатного сервиса вычислительные мощности не слишком велики – всего несколько </w:t>
      </w:r>
      <w:r w:rsidR="004A6AB3">
        <w:rPr>
          <w:bCs/>
        </w:rPr>
        <w:t xml:space="preserve">штук </w:t>
      </w:r>
      <w:r w:rsidRPr="00895F74">
        <w:rPr>
          <w:bCs/>
        </w:rPr>
        <w:t>обычных, пусть и мощных, серверов.</w:t>
      </w:r>
    </w:p>
    <w:p w14:paraId="195277E9" w14:textId="77777777" w:rsidR="00895F74" w:rsidRPr="00895F74" w:rsidRDefault="00895F74" w:rsidP="00895F74">
      <w:pPr>
        <w:ind w:firstLine="708"/>
        <w:rPr>
          <w:bCs/>
        </w:rPr>
      </w:pPr>
      <w:r w:rsidRPr="00895F74">
        <w:rPr>
          <w:bCs/>
        </w:rPr>
        <w:t>Сложность задач ограничена, чтобы пользователи не мешали друг другу, но фактически задачи оптимизации могут быть довольно большими, так как разрешенная длительность поиска оптимума до 8 часов.</w:t>
      </w:r>
    </w:p>
    <w:p w14:paraId="1A6F004C" w14:textId="619FA98A" w:rsidR="00895F74" w:rsidRPr="00895F74" w:rsidRDefault="00895F74" w:rsidP="00895F74">
      <w:pPr>
        <w:ind w:firstLine="708"/>
        <w:rPr>
          <w:bCs/>
        </w:rPr>
      </w:pPr>
      <w:r w:rsidRPr="00895F74">
        <w:rPr>
          <w:bCs/>
        </w:rPr>
        <w:t xml:space="preserve"> </w:t>
      </w:r>
    </w:p>
    <w:p w14:paraId="2F6B2360" w14:textId="3FC67C64" w:rsidR="00895F74" w:rsidRPr="00895F74" w:rsidRDefault="00895F74" w:rsidP="00895F74">
      <w:pPr>
        <w:ind w:firstLine="708"/>
        <w:rPr>
          <w:bCs/>
        </w:rPr>
      </w:pPr>
      <w:r w:rsidRPr="00895F74">
        <w:rPr>
          <w:bCs/>
        </w:rPr>
        <w:t>Для работы с сервисом желательно зарегистрироваться. Регистрационные данные потом указываются везде, включая инструменты установленные локально. Задания</w:t>
      </w:r>
      <w:r w:rsidR="009B2039">
        <w:rPr>
          <w:bCs/>
        </w:rPr>
        <w:t>,</w:t>
      </w:r>
      <w:r w:rsidRPr="00895F74">
        <w:rPr>
          <w:bCs/>
        </w:rPr>
        <w:t xml:space="preserve"> оформленные в виде текстового файлика</w:t>
      </w:r>
      <w:r w:rsidR="009B2039">
        <w:rPr>
          <w:bCs/>
        </w:rPr>
        <w:t>,</w:t>
      </w:r>
      <w:r w:rsidRPr="00895F74">
        <w:rPr>
          <w:bCs/>
        </w:rPr>
        <w:t xml:space="preserve"> отправляются через веб прямо на сервер и через веб же показываются результаты. На электронную почту дублируются отчеты о решенных задачах, так что решения не теряются. В журнале отчета могут быть приведены только данные о значении целевой функции, а полные результаты в конце отчета в виде ссылки.</w:t>
      </w:r>
    </w:p>
    <w:p w14:paraId="346E67F0" w14:textId="251D7756" w:rsidR="0018493C" w:rsidRDefault="0018493C" w:rsidP="00990BA3">
      <w:pPr>
        <w:ind w:firstLine="708"/>
        <w:rPr>
          <w:bCs/>
        </w:rPr>
      </w:pPr>
    </w:p>
    <w:p w14:paraId="7677D815" w14:textId="3AE99C2D" w:rsidR="00895F74" w:rsidRDefault="00895F74" w:rsidP="00990BA3">
      <w:pPr>
        <w:ind w:firstLine="708"/>
        <w:rPr>
          <w:bCs/>
        </w:rPr>
      </w:pPr>
      <w:r>
        <w:rPr>
          <w:bCs/>
        </w:rPr>
        <w:t>Для задачи про кондитерскую фабрику</w:t>
      </w:r>
      <w:r w:rsidR="00F82227">
        <w:rPr>
          <w:bCs/>
        </w:rPr>
        <w:t>,</w:t>
      </w:r>
      <w:r>
        <w:rPr>
          <w:bCs/>
        </w:rPr>
        <w:t xml:space="preserve"> например</w:t>
      </w:r>
      <w:r w:rsidR="00F82227">
        <w:rPr>
          <w:bCs/>
        </w:rPr>
        <w:t>,</w:t>
      </w:r>
      <w:r>
        <w:rPr>
          <w:bCs/>
        </w:rPr>
        <w:t xml:space="preserve"> текст задания </w:t>
      </w:r>
      <w:r w:rsidR="009B2039">
        <w:rPr>
          <w:bCs/>
        </w:rPr>
        <w:t xml:space="preserve">в формате </w:t>
      </w:r>
      <w:hyperlink r:id="rId228" w:history="1">
        <w:r w:rsidR="009B2039" w:rsidRPr="009B2039">
          <w:rPr>
            <w:rStyle w:val="a5"/>
            <w:bCs/>
            <w:lang w:val="en-US"/>
          </w:rPr>
          <w:t>GAMS</w:t>
        </w:r>
      </w:hyperlink>
      <w:r w:rsidR="009B2039" w:rsidRPr="009B2039">
        <w:rPr>
          <w:bCs/>
        </w:rPr>
        <w:t xml:space="preserve"> </w:t>
      </w:r>
      <w:r>
        <w:rPr>
          <w:bCs/>
        </w:rPr>
        <w:t>выглядит так:</w:t>
      </w:r>
    </w:p>
    <w:p w14:paraId="400C5716" w14:textId="09E47F06" w:rsidR="009B2039" w:rsidRDefault="009B2039" w:rsidP="00990BA3">
      <w:pPr>
        <w:ind w:firstLine="708"/>
        <w:rPr>
          <w:bCs/>
        </w:rPr>
      </w:pPr>
    </w:p>
    <w:p w14:paraId="1DE9D216" w14:textId="7D6FFE67" w:rsidR="009B2039" w:rsidRPr="009B2039" w:rsidRDefault="009B2039" w:rsidP="00B21824">
      <w:pPr>
        <w:pStyle w:val="60"/>
      </w:pPr>
      <w:r>
        <w:t>текстовый файлик задания</w:t>
      </w:r>
    </w:p>
    <w:p w14:paraId="33386D98" w14:textId="3475BA17" w:rsidR="00895F74" w:rsidRDefault="00612C96" w:rsidP="00990BA3">
      <w:pPr>
        <w:ind w:firstLine="708"/>
        <w:rPr>
          <w:bCs/>
        </w:rPr>
      </w:pPr>
      <w:r w:rsidRPr="009B2039">
        <w:rPr>
          <w:bCs/>
          <w:noProof/>
          <w:highlight w:val="yellow"/>
        </w:rPr>
        <w:object w:dxaOrig="1517" w:dyaOrig="990" w14:anchorId="31DD819E">
          <v:shape id="_x0000_i1044" type="#_x0000_t75" style="width:78.4pt;height:49.15pt" o:ole="" o:bordertopcolor="#c00000" o:borderleftcolor="#c00000" o:borderbottomcolor="#c00000" o:borderrightcolor="#c00000">
            <v:imagedata r:id="rId229" o:title=""/>
            <w10:bordertop type="single" width="8"/>
            <w10:borderleft type="single" width="8"/>
            <w10:borderbottom type="single" width="8"/>
            <w10:borderright type="single" width="8"/>
          </v:shape>
          <o:OLEObject Type="Embed" ProgID="Package" ShapeID="_x0000_i1044" DrawAspect="Icon" ObjectID="_1768963411" r:id="rId230"/>
        </w:object>
      </w:r>
    </w:p>
    <w:p w14:paraId="2370C8B1" w14:textId="16D5017D" w:rsidR="009B2039" w:rsidRDefault="009B2039" w:rsidP="00990BA3">
      <w:pPr>
        <w:ind w:firstLine="708"/>
        <w:rPr>
          <w:bCs/>
        </w:rPr>
      </w:pPr>
    </w:p>
    <w:p w14:paraId="04A6CEBD" w14:textId="6C34D954" w:rsidR="009B2039" w:rsidRPr="000E032C" w:rsidRDefault="009B2039" w:rsidP="00B21824">
      <w:pPr>
        <w:pStyle w:val="60"/>
        <w:rPr>
          <w:lang w:val="en-US"/>
        </w:rPr>
      </w:pPr>
      <w:r>
        <w:t>текст</w:t>
      </w:r>
      <w:r w:rsidRPr="000E032C">
        <w:rPr>
          <w:lang w:val="en-US"/>
        </w:rPr>
        <w:t xml:space="preserve"> </w:t>
      </w:r>
      <w:r>
        <w:t>задания</w:t>
      </w:r>
    </w:p>
    <w:p w14:paraId="2694E6F0" w14:textId="77777777" w:rsidR="00895F74" w:rsidRPr="000F02E0" w:rsidRDefault="00895F74" w:rsidP="00895F74">
      <w:pPr>
        <w:ind w:left="426"/>
        <w:contextualSpacing/>
        <w:rPr>
          <w:rFonts w:ascii="Courier New" w:eastAsia="Calibri" w:hAnsi="Courier New" w:cs="Courier New"/>
          <w:b/>
          <w:bCs/>
          <w:sz w:val="16"/>
          <w:szCs w:val="18"/>
          <w:highlight w:val="yellow"/>
          <w:lang w:val="en-US" w:eastAsia="en-US"/>
        </w:rPr>
      </w:pPr>
      <w:r w:rsidRPr="000F02E0">
        <w:rPr>
          <w:rFonts w:ascii="Courier New" w:eastAsia="Calibri" w:hAnsi="Courier New" w:cs="Courier New"/>
          <w:b/>
          <w:bCs/>
          <w:sz w:val="16"/>
          <w:szCs w:val="18"/>
          <w:highlight w:val="yellow"/>
          <w:lang w:val="en-US" w:eastAsia="en-US"/>
        </w:rPr>
        <w:t>$title Confectionery Model (CONFECTIONERY,SEQ=1)</w:t>
      </w:r>
    </w:p>
    <w:p w14:paraId="396C4D1F" w14:textId="77777777" w:rsidR="00895F74" w:rsidRPr="000F02E0" w:rsidRDefault="00895F74" w:rsidP="00895F74">
      <w:pPr>
        <w:ind w:left="426"/>
        <w:contextualSpacing/>
        <w:rPr>
          <w:rFonts w:ascii="Courier New" w:eastAsia="Calibri" w:hAnsi="Courier New" w:cs="Courier New"/>
          <w:b/>
          <w:bCs/>
          <w:sz w:val="16"/>
          <w:szCs w:val="18"/>
          <w:highlight w:val="yellow"/>
          <w:lang w:val="en-US" w:eastAsia="en-US"/>
        </w:rPr>
      </w:pPr>
    </w:p>
    <w:p w14:paraId="0AD76021" w14:textId="77777777" w:rsidR="00895F74" w:rsidRPr="000F02E0" w:rsidRDefault="00895F74" w:rsidP="00895F74">
      <w:pPr>
        <w:ind w:left="426"/>
        <w:contextualSpacing/>
        <w:rPr>
          <w:rFonts w:ascii="Courier New" w:eastAsia="Calibri" w:hAnsi="Courier New" w:cs="Courier New"/>
          <w:b/>
          <w:bCs/>
          <w:sz w:val="16"/>
          <w:szCs w:val="18"/>
          <w:highlight w:val="yellow"/>
          <w:lang w:val="en-US" w:eastAsia="en-US"/>
        </w:rPr>
      </w:pPr>
      <w:r w:rsidRPr="000F02E0">
        <w:rPr>
          <w:rFonts w:ascii="Courier New" w:eastAsia="Calibri" w:hAnsi="Courier New" w:cs="Courier New"/>
          <w:b/>
          <w:bCs/>
          <w:sz w:val="16"/>
          <w:szCs w:val="18"/>
          <w:highlight w:val="yellow"/>
          <w:lang w:val="en-US" w:eastAsia="en-US"/>
        </w:rPr>
        <w:t>$onText</w:t>
      </w:r>
    </w:p>
    <w:p w14:paraId="038F7881" w14:textId="77777777" w:rsidR="00895F74" w:rsidRPr="000F02E0" w:rsidRDefault="00895F74" w:rsidP="00895F74">
      <w:pPr>
        <w:ind w:left="426"/>
        <w:contextualSpacing/>
        <w:rPr>
          <w:rFonts w:ascii="Courier New" w:eastAsia="Calibri" w:hAnsi="Courier New" w:cs="Courier New"/>
          <w:b/>
          <w:bCs/>
          <w:color w:val="538135"/>
          <w:sz w:val="16"/>
          <w:szCs w:val="18"/>
          <w:highlight w:val="yellow"/>
          <w:lang w:val="en-US" w:eastAsia="en-US"/>
        </w:rPr>
      </w:pPr>
      <w:r w:rsidRPr="000F02E0">
        <w:rPr>
          <w:rFonts w:ascii="Courier New" w:eastAsia="Calibri" w:hAnsi="Courier New" w:cs="Courier New"/>
          <w:b/>
          <w:bCs/>
          <w:color w:val="538135"/>
          <w:sz w:val="16"/>
          <w:szCs w:val="18"/>
          <w:highlight w:val="yellow"/>
          <w:lang w:val="en-US" w:eastAsia="en-US"/>
        </w:rPr>
        <w:t>Maximum revenue\profit plan for сonfectionery.</w:t>
      </w:r>
    </w:p>
    <w:p w14:paraId="320EAE47" w14:textId="77777777" w:rsidR="00895F74" w:rsidRPr="000F02E0" w:rsidRDefault="00895F74" w:rsidP="00895F74">
      <w:pPr>
        <w:ind w:left="426"/>
        <w:contextualSpacing/>
        <w:rPr>
          <w:rFonts w:ascii="Courier New" w:eastAsia="Calibri" w:hAnsi="Courier New" w:cs="Courier New"/>
          <w:b/>
          <w:bCs/>
          <w:color w:val="538135"/>
          <w:sz w:val="16"/>
          <w:szCs w:val="18"/>
          <w:highlight w:val="yellow"/>
          <w:lang w:val="en-US" w:eastAsia="en-US"/>
        </w:rPr>
      </w:pPr>
      <w:r w:rsidRPr="000F02E0">
        <w:rPr>
          <w:rFonts w:ascii="Courier New" w:eastAsia="Calibri" w:hAnsi="Courier New" w:cs="Courier New"/>
          <w:b/>
          <w:bCs/>
          <w:color w:val="538135"/>
          <w:sz w:val="16"/>
          <w:szCs w:val="18"/>
          <w:highlight w:val="yellow"/>
          <w:lang w:val="en-US" w:eastAsia="en-US"/>
        </w:rPr>
        <w:t>Keywords: linear programming, maximum revenue\profit plan</w:t>
      </w:r>
    </w:p>
    <w:p w14:paraId="7840A338" w14:textId="77777777" w:rsidR="00895F74" w:rsidRPr="000F02E0" w:rsidRDefault="00895F74" w:rsidP="00895F74">
      <w:pPr>
        <w:ind w:left="426"/>
        <w:contextualSpacing/>
        <w:rPr>
          <w:rFonts w:ascii="Courier New" w:eastAsia="Calibri" w:hAnsi="Courier New" w:cs="Courier New"/>
          <w:b/>
          <w:bCs/>
          <w:sz w:val="16"/>
          <w:szCs w:val="18"/>
          <w:highlight w:val="yellow"/>
          <w:lang w:val="en-US" w:eastAsia="en-US"/>
        </w:rPr>
      </w:pPr>
      <w:r w:rsidRPr="000F02E0">
        <w:rPr>
          <w:rFonts w:ascii="Courier New" w:eastAsia="Calibri" w:hAnsi="Courier New" w:cs="Courier New"/>
          <w:b/>
          <w:bCs/>
          <w:sz w:val="16"/>
          <w:szCs w:val="18"/>
          <w:highlight w:val="yellow"/>
          <w:lang w:val="en-US" w:eastAsia="en-US"/>
        </w:rPr>
        <w:t>$offText</w:t>
      </w:r>
    </w:p>
    <w:p w14:paraId="62C29BD8" w14:textId="77777777" w:rsidR="00895F74" w:rsidRPr="000F02E0" w:rsidRDefault="00895F74" w:rsidP="00895F74">
      <w:pPr>
        <w:ind w:left="426"/>
        <w:contextualSpacing/>
        <w:rPr>
          <w:rFonts w:ascii="Courier New" w:eastAsia="Calibri" w:hAnsi="Courier New" w:cs="Courier New"/>
          <w:b/>
          <w:bCs/>
          <w:sz w:val="16"/>
          <w:szCs w:val="18"/>
          <w:highlight w:val="yellow"/>
          <w:lang w:val="en-US" w:eastAsia="en-US"/>
        </w:rPr>
      </w:pPr>
    </w:p>
    <w:p w14:paraId="5EE19B16" w14:textId="77777777" w:rsidR="00895F74" w:rsidRPr="000F02E0" w:rsidRDefault="00895F74" w:rsidP="00895F74">
      <w:pPr>
        <w:ind w:left="426"/>
        <w:contextualSpacing/>
        <w:rPr>
          <w:rFonts w:ascii="Courier New" w:eastAsia="Calibri" w:hAnsi="Courier New" w:cs="Courier New"/>
          <w:b/>
          <w:bCs/>
          <w:sz w:val="16"/>
          <w:szCs w:val="18"/>
          <w:highlight w:val="yellow"/>
          <w:lang w:val="en-US" w:eastAsia="en-US"/>
        </w:rPr>
      </w:pPr>
      <w:r w:rsidRPr="000F02E0">
        <w:rPr>
          <w:rFonts w:ascii="Courier New" w:eastAsia="Calibri" w:hAnsi="Courier New" w:cs="Courier New"/>
          <w:b/>
          <w:bCs/>
          <w:sz w:val="16"/>
          <w:szCs w:val="18"/>
          <w:highlight w:val="yellow"/>
          <w:lang w:val="en-US" w:eastAsia="en-US"/>
        </w:rPr>
        <w:t>Set</w:t>
      </w:r>
    </w:p>
    <w:p w14:paraId="1007913B" w14:textId="77777777" w:rsidR="00895F74" w:rsidRPr="000F02E0" w:rsidRDefault="00895F74" w:rsidP="00895F74">
      <w:pPr>
        <w:ind w:left="426"/>
        <w:contextualSpacing/>
        <w:rPr>
          <w:rFonts w:ascii="Courier New" w:eastAsia="Calibri" w:hAnsi="Courier New" w:cs="Courier New"/>
          <w:b/>
          <w:bCs/>
          <w:sz w:val="16"/>
          <w:szCs w:val="18"/>
          <w:highlight w:val="yellow"/>
          <w:lang w:val="en-US" w:eastAsia="en-US"/>
        </w:rPr>
      </w:pPr>
      <w:r w:rsidRPr="000F02E0">
        <w:rPr>
          <w:rFonts w:ascii="Courier New" w:eastAsia="Calibri" w:hAnsi="Courier New" w:cs="Courier New"/>
          <w:b/>
          <w:bCs/>
          <w:sz w:val="16"/>
          <w:szCs w:val="18"/>
          <w:highlight w:val="yellow"/>
          <w:lang w:val="en-US" w:eastAsia="en-US"/>
        </w:rPr>
        <w:t xml:space="preserve">   n 'products' / NutRinging,  ParadiseTaste,   GoldenBar,  SiberianSquirrel,  LateEvening,  FirstForfeit /</w:t>
      </w:r>
    </w:p>
    <w:p w14:paraId="0D5B500A" w14:textId="77777777" w:rsidR="00895F74" w:rsidRPr="000F02E0" w:rsidRDefault="00895F74" w:rsidP="00895F74">
      <w:pPr>
        <w:ind w:left="426"/>
        <w:contextualSpacing/>
        <w:rPr>
          <w:rFonts w:ascii="Courier New" w:eastAsia="Calibri" w:hAnsi="Courier New" w:cs="Courier New"/>
          <w:b/>
          <w:bCs/>
          <w:sz w:val="16"/>
          <w:szCs w:val="18"/>
          <w:highlight w:val="yellow"/>
          <w:lang w:val="en-US" w:eastAsia="en-US"/>
        </w:rPr>
      </w:pPr>
      <w:r w:rsidRPr="000F02E0">
        <w:rPr>
          <w:rFonts w:ascii="Courier New" w:eastAsia="Calibri" w:hAnsi="Courier New" w:cs="Courier New"/>
          <w:b/>
          <w:bCs/>
          <w:sz w:val="16"/>
          <w:szCs w:val="18"/>
          <w:highlight w:val="yellow"/>
          <w:lang w:val="en-US" w:eastAsia="en-US"/>
        </w:rPr>
        <w:t xml:space="preserve">   f 'raw material'     / DarkChocolate, LightChocolate, Sugar, Caramel, Nuts /;</w:t>
      </w:r>
    </w:p>
    <w:p w14:paraId="031A4DAD" w14:textId="77777777" w:rsidR="00895F74" w:rsidRPr="000F02E0" w:rsidRDefault="00895F74" w:rsidP="00895F74">
      <w:pPr>
        <w:ind w:left="426"/>
        <w:contextualSpacing/>
        <w:rPr>
          <w:rFonts w:ascii="Courier New" w:eastAsia="Calibri" w:hAnsi="Courier New" w:cs="Courier New"/>
          <w:b/>
          <w:bCs/>
          <w:sz w:val="16"/>
          <w:szCs w:val="18"/>
          <w:highlight w:val="yellow"/>
          <w:lang w:val="en-US" w:eastAsia="en-US"/>
        </w:rPr>
      </w:pPr>
    </w:p>
    <w:p w14:paraId="2322A89C" w14:textId="77777777" w:rsidR="00895F74" w:rsidRPr="000F02E0" w:rsidRDefault="00895F74" w:rsidP="00895F74">
      <w:pPr>
        <w:ind w:left="426"/>
        <w:contextualSpacing/>
        <w:rPr>
          <w:rFonts w:ascii="Courier New" w:eastAsia="Calibri" w:hAnsi="Courier New" w:cs="Courier New"/>
          <w:b/>
          <w:bCs/>
          <w:sz w:val="16"/>
          <w:szCs w:val="18"/>
          <w:highlight w:val="yellow"/>
          <w:lang w:val="en-US" w:eastAsia="en-US"/>
        </w:rPr>
      </w:pPr>
      <w:r w:rsidRPr="000F02E0">
        <w:rPr>
          <w:rFonts w:ascii="Courier New" w:eastAsia="Calibri" w:hAnsi="Courier New" w:cs="Courier New"/>
          <w:b/>
          <w:bCs/>
          <w:sz w:val="16"/>
          <w:szCs w:val="18"/>
          <w:highlight w:val="yellow"/>
          <w:lang w:val="en-US" w:eastAsia="en-US"/>
        </w:rPr>
        <w:t>Parameter b(n) 'profit (rur\kg)'</w:t>
      </w:r>
    </w:p>
    <w:p w14:paraId="03AB3C73" w14:textId="77777777" w:rsidR="00895F74" w:rsidRPr="000F02E0" w:rsidRDefault="00895F74" w:rsidP="00895F74">
      <w:pPr>
        <w:ind w:left="426"/>
        <w:contextualSpacing/>
        <w:rPr>
          <w:rFonts w:ascii="Courier New" w:eastAsia="Calibri" w:hAnsi="Courier New" w:cs="Courier New"/>
          <w:b/>
          <w:bCs/>
          <w:sz w:val="16"/>
          <w:szCs w:val="18"/>
          <w:highlight w:val="yellow"/>
          <w:lang w:val="en-US" w:eastAsia="en-US"/>
        </w:rPr>
      </w:pPr>
      <w:r w:rsidRPr="000F02E0">
        <w:rPr>
          <w:rFonts w:ascii="Courier New" w:eastAsia="Calibri" w:hAnsi="Courier New" w:cs="Courier New"/>
          <w:b/>
          <w:bCs/>
          <w:sz w:val="16"/>
          <w:szCs w:val="18"/>
          <w:highlight w:val="yellow"/>
          <w:lang w:val="en-US" w:eastAsia="en-US"/>
        </w:rPr>
        <w:t xml:space="preserve">               / NutRinging  257.5,  ParadiseTaste  214.0,  GoldenBar  191.5, </w:t>
      </w:r>
    </w:p>
    <w:p w14:paraId="5B3AAEBD" w14:textId="77777777" w:rsidR="00895F74" w:rsidRPr="000F02E0" w:rsidRDefault="00895F74" w:rsidP="00895F74">
      <w:pPr>
        <w:ind w:left="426"/>
        <w:contextualSpacing/>
        <w:rPr>
          <w:rFonts w:ascii="Courier New" w:eastAsia="Calibri" w:hAnsi="Courier New" w:cs="Courier New"/>
          <w:b/>
          <w:bCs/>
          <w:sz w:val="16"/>
          <w:szCs w:val="18"/>
          <w:highlight w:val="yellow"/>
          <w:lang w:val="en-US" w:eastAsia="en-US"/>
        </w:rPr>
      </w:pPr>
      <w:r w:rsidRPr="000F02E0">
        <w:rPr>
          <w:rFonts w:ascii="Courier New" w:eastAsia="Calibri" w:hAnsi="Courier New" w:cs="Courier New"/>
          <w:b/>
          <w:bCs/>
          <w:sz w:val="16"/>
          <w:szCs w:val="18"/>
          <w:highlight w:val="yellow"/>
          <w:lang w:val="en-US" w:eastAsia="en-US"/>
        </w:rPr>
        <w:t xml:space="preserve">                 SiberianSquirrel  214.5,  LateEvening  199.5,  FirstForfeit  262.0   /;</w:t>
      </w:r>
    </w:p>
    <w:p w14:paraId="754E73E1" w14:textId="77777777" w:rsidR="00895F74" w:rsidRPr="000F02E0" w:rsidRDefault="00895F74" w:rsidP="00895F74">
      <w:pPr>
        <w:ind w:left="426"/>
        <w:contextualSpacing/>
        <w:rPr>
          <w:rFonts w:ascii="Courier New" w:eastAsia="Calibri" w:hAnsi="Courier New" w:cs="Courier New"/>
          <w:b/>
          <w:bCs/>
          <w:sz w:val="16"/>
          <w:szCs w:val="18"/>
          <w:highlight w:val="yellow"/>
          <w:lang w:val="en-US" w:eastAsia="en-US"/>
        </w:rPr>
      </w:pPr>
    </w:p>
    <w:p w14:paraId="5DC07C2B" w14:textId="77777777" w:rsidR="00895F74" w:rsidRPr="000F02E0" w:rsidRDefault="00895F74" w:rsidP="00895F74">
      <w:pPr>
        <w:ind w:left="426"/>
        <w:contextualSpacing/>
        <w:rPr>
          <w:rFonts w:ascii="Courier New" w:eastAsia="Calibri" w:hAnsi="Courier New" w:cs="Courier New"/>
          <w:b/>
          <w:bCs/>
          <w:sz w:val="16"/>
          <w:szCs w:val="18"/>
          <w:highlight w:val="yellow"/>
          <w:lang w:val="en-US" w:eastAsia="en-US"/>
        </w:rPr>
      </w:pPr>
      <w:r w:rsidRPr="000F02E0">
        <w:rPr>
          <w:rFonts w:ascii="Courier New" w:eastAsia="Calibri" w:hAnsi="Courier New" w:cs="Courier New"/>
          <w:b/>
          <w:bCs/>
          <w:sz w:val="16"/>
          <w:szCs w:val="18"/>
          <w:highlight w:val="yellow"/>
          <w:lang w:val="en-US" w:eastAsia="en-US"/>
        </w:rPr>
        <w:t>Parameter d(n) 'revenue (rur\kg)'</w:t>
      </w:r>
    </w:p>
    <w:p w14:paraId="3C685A28" w14:textId="77777777" w:rsidR="00895F74" w:rsidRPr="000F02E0" w:rsidRDefault="00895F74" w:rsidP="00895F74">
      <w:pPr>
        <w:ind w:left="426"/>
        <w:contextualSpacing/>
        <w:rPr>
          <w:rFonts w:ascii="Courier New" w:eastAsia="Calibri" w:hAnsi="Courier New" w:cs="Courier New"/>
          <w:b/>
          <w:bCs/>
          <w:sz w:val="16"/>
          <w:szCs w:val="18"/>
          <w:highlight w:val="yellow"/>
          <w:lang w:val="en-US" w:eastAsia="en-US"/>
        </w:rPr>
      </w:pPr>
      <w:r w:rsidRPr="000F02E0">
        <w:rPr>
          <w:rFonts w:ascii="Courier New" w:eastAsia="Calibri" w:hAnsi="Courier New" w:cs="Courier New"/>
          <w:b/>
          <w:bCs/>
          <w:sz w:val="16"/>
          <w:szCs w:val="18"/>
          <w:highlight w:val="yellow"/>
          <w:lang w:val="en-US" w:eastAsia="en-US"/>
        </w:rPr>
        <w:t xml:space="preserve">               / NutRinging  1020,  ParadiseTaste  765,  GoldenBar  900, </w:t>
      </w:r>
    </w:p>
    <w:p w14:paraId="0A5796E3" w14:textId="77777777" w:rsidR="00895F74" w:rsidRPr="000F02E0" w:rsidRDefault="00895F74" w:rsidP="00895F74">
      <w:pPr>
        <w:ind w:left="426"/>
        <w:contextualSpacing/>
        <w:rPr>
          <w:rFonts w:ascii="Courier New" w:eastAsia="Calibri" w:hAnsi="Courier New" w:cs="Courier New"/>
          <w:b/>
          <w:bCs/>
          <w:sz w:val="16"/>
          <w:szCs w:val="18"/>
          <w:highlight w:val="yellow"/>
          <w:lang w:val="en-US" w:eastAsia="en-US"/>
        </w:rPr>
      </w:pPr>
      <w:r w:rsidRPr="000F02E0">
        <w:rPr>
          <w:rFonts w:ascii="Courier New" w:eastAsia="Calibri" w:hAnsi="Courier New" w:cs="Courier New"/>
          <w:b/>
          <w:bCs/>
          <w:sz w:val="16"/>
          <w:szCs w:val="18"/>
          <w:highlight w:val="yellow"/>
          <w:lang w:val="en-US" w:eastAsia="en-US"/>
        </w:rPr>
        <w:t xml:space="preserve">                 SiberianSquirrel  895,  LateEvening  945,  FirstForfeit  1000   /;</w:t>
      </w:r>
    </w:p>
    <w:p w14:paraId="5D443A96" w14:textId="77777777" w:rsidR="00895F74" w:rsidRPr="000F02E0" w:rsidRDefault="00895F74" w:rsidP="00895F74">
      <w:pPr>
        <w:ind w:left="426"/>
        <w:contextualSpacing/>
        <w:rPr>
          <w:rFonts w:ascii="Courier New" w:eastAsia="Calibri" w:hAnsi="Courier New" w:cs="Courier New"/>
          <w:b/>
          <w:bCs/>
          <w:sz w:val="16"/>
          <w:szCs w:val="18"/>
          <w:highlight w:val="yellow"/>
          <w:lang w:val="en-US" w:eastAsia="en-US"/>
        </w:rPr>
      </w:pPr>
    </w:p>
    <w:p w14:paraId="1D886835" w14:textId="77777777" w:rsidR="00895F74" w:rsidRPr="000F02E0" w:rsidRDefault="00895F74" w:rsidP="00895F74">
      <w:pPr>
        <w:ind w:left="426"/>
        <w:contextualSpacing/>
        <w:rPr>
          <w:rFonts w:ascii="Courier New" w:eastAsia="Calibri" w:hAnsi="Courier New" w:cs="Courier New"/>
          <w:b/>
          <w:bCs/>
          <w:sz w:val="16"/>
          <w:szCs w:val="18"/>
          <w:highlight w:val="yellow"/>
          <w:lang w:val="en-US" w:eastAsia="en-US"/>
        </w:rPr>
      </w:pPr>
      <w:r w:rsidRPr="000F02E0">
        <w:rPr>
          <w:rFonts w:ascii="Courier New" w:eastAsia="Calibri" w:hAnsi="Courier New" w:cs="Courier New"/>
          <w:b/>
          <w:bCs/>
          <w:sz w:val="16"/>
          <w:szCs w:val="18"/>
          <w:highlight w:val="yellow"/>
          <w:lang w:val="en-US" w:eastAsia="en-US"/>
        </w:rPr>
        <w:t>Parameter s(f) 'stock (kg)'</w:t>
      </w:r>
    </w:p>
    <w:p w14:paraId="15127952" w14:textId="77777777" w:rsidR="00895F74" w:rsidRPr="000F02E0" w:rsidRDefault="00895F74" w:rsidP="00895F74">
      <w:pPr>
        <w:ind w:left="426"/>
        <w:contextualSpacing/>
        <w:rPr>
          <w:rFonts w:ascii="Courier New" w:eastAsia="Calibri" w:hAnsi="Courier New" w:cs="Courier New"/>
          <w:b/>
          <w:bCs/>
          <w:sz w:val="16"/>
          <w:szCs w:val="18"/>
          <w:highlight w:val="yellow"/>
          <w:lang w:val="en-US" w:eastAsia="en-US"/>
        </w:rPr>
      </w:pPr>
      <w:r w:rsidRPr="000F02E0">
        <w:rPr>
          <w:rFonts w:ascii="Courier New" w:eastAsia="Calibri" w:hAnsi="Courier New" w:cs="Courier New"/>
          <w:b/>
          <w:bCs/>
          <w:sz w:val="16"/>
          <w:szCs w:val="18"/>
          <w:highlight w:val="yellow"/>
          <w:lang w:val="en-US" w:eastAsia="en-US"/>
        </w:rPr>
        <w:t xml:space="preserve">               / DarkChocolate  58200, LightChocolate  7450, Sugar  19000,  Caramel  22800,  Nuts  39000   /;</w:t>
      </w:r>
    </w:p>
    <w:p w14:paraId="00C4FDE2" w14:textId="77777777" w:rsidR="00895F74" w:rsidRPr="000F02E0" w:rsidRDefault="00895F74" w:rsidP="00895F74">
      <w:pPr>
        <w:ind w:left="426"/>
        <w:contextualSpacing/>
        <w:rPr>
          <w:rFonts w:ascii="Courier New" w:eastAsia="Calibri" w:hAnsi="Courier New" w:cs="Courier New"/>
          <w:b/>
          <w:bCs/>
          <w:sz w:val="16"/>
          <w:szCs w:val="18"/>
          <w:highlight w:val="yellow"/>
          <w:lang w:val="en-US" w:eastAsia="en-US"/>
        </w:rPr>
      </w:pPr>
      <w:r w:rsidRPr="000F02E0">
        <w:rPr>
          <w:rFonts w:ascii="Courier New" w:eastAsia="Calibri" w:hAnsi="Courier New" w:cs="Courier New"/>
          <w:b/>
          <w:bCs/>
          <w:sz w:val="16"/>
          <w:szCs w:val="18"/>
          <w:highlight w:val="yellow"/>
          <w:lang w:val="en-US" w:eastAsia="en-US"/>
        </w:rPr>
        <w:t xml:space="preserve"> </w:t>
      </w:r>
    </w:p>
    <w:p w14:paraId="204C7855" w14:textId="77777777" w:rsidR="00895F74" w:rsidRPr="000F02E0" w:rsidRDefault="00895F74" w:rsidP="00895F74">
      <w:pPr>
        <w:ind w:left="426"/>
        <w:contextualSpacing/>
        <w:rPr>
          <w:rFonts w:ascii="Courier New" w:eastAsia="Calibri" w:hAnsi="Courier New" w:cs="Courier New"/>
          <w:b/>
          <w:bCs/>
          <w:sz w:val="16"/>
          <w:szCs w:val="18"/>
          <w:highlight w:val="yellow"/>
          <w:lang w:val="en-US" w:eastAsia="en-US"/>
        </w:rPr>
      </w:pPr>
      <w:r w:rsidRPr="000F02E0">
        <w:rPr>
          <w:rFonts w:ascii="Courier New" w:eastAsia="Calibri" w:hAnsi="Courier New" w:cs="Courier New"/>
          <w:b/>
          <w:bCs/>
          <w:sz w:val="16"/>
          <w:szCs w:val="18"/>
          <w:highlight w:val="yellow"/>
          <w:lang w:val="en-US" w:eastAsia="en-US"/>
        </w:rPr>
        <w:t>Table a(f,n) 'the composition of the product'</w:t>
      </w:r>
    </w:p>
    <w:p w14:paraId="30B11552" w14:textId="77777777" w:rsidR="00895F74" w:rsidRPr="000F02E0" w:rsidRDefault="00895F74" w:rsidP="00895F74">
      <w:pPr>
        <w:ind w:left="426"/>
        <w:contextualSpacing/>
        <w:rPr>
          <w:rFonts w:ascii="Courier New" w:eastAsia="Calibri" w:hAnsi="Courier New" w:cs="Courier New"/>
          <w:b/>
          <w:bCs/>
          <w:sz w:val="16"/>
          <w:szCs w:val="18"/>
          <w:highlight w:val="yellow"/>
          <w:lang w:val="en-US" w:eastAsia="en-US"/>
        </w:rPr>
      </w:pPr>
      <w:r w:rsidRPr="000F02E0">
        <w:rPr>
          <w:rFonts w:ascii="Courier New" w:eastAsia="Calibri" w:hAnsi="Courier New" w:cs="Courier New"/>
          <w:b/>
          <w:bCs/>
          <w:sz w:val="16"/>
          <w:szCs w:val="18"/>
          <w:highlight w:val="yellow"/>
          <w:lang w:val="en-US" w:eastAsia="en-US"/>
        </w:rPr>
        <w:t xml:space="preserve">                NutRinging  ParadiseTaste   GoldenBar  SiberianSquirrel  LateEvening  FirstForfeit</w:t>
      </w:r>
    </w:p>
    <w:p w14:paraId="148BB1DD" w14:textId="77777777" w:rsidR="00895F74" w:rsidRPr="000F02E0" w:rsidRDefault="00895F74" w:rsidP="00895F74">
      <w:pPr>
        <w:ind w:left="426"/>
        <w:contextualSpacing/>
        <w:rPr>
          <w:rFonts w:ascii="Courier New" w:eastAsia="Calibri" w:hAnsi="Courier New" w:cs="Courier New"/>
          <w:b/>
          <w:bCs/>
          <w:sz w:val="16"/>
          <w:szCs w:val="18"/>
          <w:highlight w:val="yellow"/>
          <w:lang w:val="en-US" w:eastAsia="en-US"/>
        </w:rPr>
      </w:pPr>
      <w:r w:rsidRPr="000F02E0">
        <w:rPr>
          <w:rFonts w:ascii="Courier New" w:eastAsia="Calibri" w:hAnsi="Courier New" w:cs="Courier New"/>
          <w:b/>
          <w:bCs/>
          <w:sz w:val="16"/>
          <w:szCs w:val="18"/>
          <w:highlight w:val="yellow"/>
          <w:lang w:val="en-US" w:eastAsia="en-US"/>
        </w:rPr>
        <w:t>DarkChocolate        0.36         0.36          0.34          0.35          0.53         0.59</w:t>
      </w:r>
    </w:p>
    <w:p w14:paraId="4E33168E" w14:textId="77777777" w:rsidR="00895F74" w:rsidRPr="000F02E0" w:rsidRDefault="00895F74" w:rsidP="00895F74">
      <w:pPr>
        <w:ind w:left="426"/>
        <w:contextualSpacing/>
        <w:rPr>
          <w:rFonts w:ascii="Courier New" w:eastAsia="Calibri" w:hAnsi="Courier New" w:cs="Courier New"/>
          <w:b/>
          <w:bCs/>
          <w:sz w:val="16"/>
          <w:szCs w:val="18"/>
          <w:highlight w:val="yellow"/>
          <w:lang w:val="en-US" w:eastAsia="en-US"/>
        </w:rPr>
      </w:pPr>
      <w:r w:rsidRPr="000F02E0">
        <w:rPr>
          <w:rFonts w:ascii="Courier New" w:eastAsia="Calibri" w:hAnsi="Courier New" w:cs="Courier New"/>
          <w:b/>
          <w:bCs/>
          <w:sz w:val="16"/>
          <w:szCs w:val="18"/>
          <w:highlight w:val="yellow"/>
          <w:lang w:val="en-US" w:eastAsia="en-US"/>
        </w:rPr>
        <w:t>LightChocolate       0.09         0.07          0.04          0.03          0.00         0.11</w:t>
      </w:r>
    </w:p>
    <w:p w14:paraId="18F52EAD" w14:textId="77777777" w:rsidR="00895F74" w:rsidRPr="000F02E0" w:rsidRDefault="00895F74" w:rsidP="00895F74">
      <w:pPr>
        <w:ind w:left="426"/>
        <w:contextualSpacing/>
        <w:rPr>
          <w:rFonts w:ascii="Courier New" w:eastAsia="Calibri" w:hAnsi="Courier New" w:cs="Courier New"/>
          <w:b/>
          <w:bCs/>
          <w:sz w:val="16"/>
          <w:szCs w:val="18"/>
          <w:highlight w:val="yellow"/>
          <w:lang w:val="en-US" w:eastAsia="en-US"/>
        </w:rPr>
      </w:pPr>
      <w:r w:rsidRPr="000F02E0">
        <w:rPr>
          <w:rFonts w:ascii="Courier New" w:eastAsia="Calibri" w:hAnsi="Courier New" w:cs="Courier New"/>
          <w:b/>
          <w:bCs/>
          <w:sz w:val="16"/>
          <w:szCs w:val="18"/>
          <w:highlight w:val="yellow"/>
          <w:lang w:val="en-US" w:eastAsia="en-US"/>
        </w:rPr>
        <w:t>Sugar                0.14         0.29          0.21          0.23          0.00         0.03</w:t>
      </w:r>
    </w:p>
    <w:p w14:paraId="110C5FFE" w14:textId="77777777" w:rsidR="00895F74" w:rsidRPr="000F02E0" w:rsidRDefault="00895F74" w:rsidP="00895F74">
      <w:pPr>
        <w:ind w:left="426"/>
        <w:contextualSpacing/>
        <w:rPr>
          <w:rFonts w:ascii="Courier New" w:eastAsia="Calibri" w:hAnsi="Courier New" w:cs="Courier New"/>
          <w:b/>
          <w:bCs/>
          <w:sz w:val="16"/>
          <w:szCs w:val="18"/>
          <w:highlight w:val="yellow"/>
          <w:lang w:val="en-US" w:eastAsia="en-US"/>
        </w:rPr>
      </w:pPr>
      <w:r w:rsidRPr="000F02E0">
        <w:rPr>
          <w:rFonts w:ascii="Courier New" w:eastAsia="Calibri" w:hAnsi="Courier New" w:cs="Courier New"/>
          <w:b/>
          <w:bCs/>
          <w:sz w:val="16"/>
          <w:szCs w:val="18"/>
          <w:highlight w:val="yellow"/>
          <w:lang w:val="en-US" w:eastAsia="en-US"/>
        </w:rPr>
        <w:t>Caramel              0.09         0.21          0.10          0.12          0.33         0.27</w:t>
      </w:r>
    </w:p>
    <w:p w14:paraId="22CB4F25" w14:textId="77777777" w:rsidR="00895F74" w:rsidRPr="000F02E0" w:rsidRDefault="00895F74" w:rsidP="00895F74">
      <w:pPr>
        <w:ind w:left="426"/>
        <w:contextualSpacing/>
        <w:rPr>
          <w:rFonts w:ascii="Courier New" w:eastAsia="Calibri" w:hAnsi="Courier New" w:cs="Courier New"/>
          <w:b/>
          <w:bCs/>
          <w:sz w:val="16"/>
          <w:szCs w:val="18"/>
          <w:highlight w:val="yellow"/>
          <w:lang w:val="en-US" w:eastAsia="en-US"/>
        </w:rPr>
      </w:pPr>
      <w:r w:rsidRPr="000F02E0">
        <w:rPr>
          <w:rFonts w:ascii="Courier New" w:eastAsia="Calibri" w:hAnsi="Courier New" w:cs="Courier New"/>
          <w:b/>
          <w:bCs/>
          <w:sz w:val="16"/>
          <w:szCs w:val="18"/>
          <w:highlight w:val="yellow"/>
          <w:lang w:val="en-US" w:eastAsia="en-US"/>
        </w:rPr>
        <w:t>Nuts                 0.32         0.07          0.31          0.27          0.14         0.00;</w:t>
      </w:r>
    </w:p>
    <w:p w14:paraId="6CA7F6EF" w14:textId="77777777" w:rsidR="00895F74" w:rsidRPr="000F02E0" w:rsidRDefault="00895F74" w:rsidP="00895F74">
      <w:pPr>
        <w:ind w:left="426"/>
        <w:contextualSpacing/>
        <w:rPr>
          <w:rFonts w:ascii="Courier New" w:eastAsia="Calibri" w:hAnsi="Courier New" w:cs="Courier New"/>
          <w:b/>
          <w:bCs/>
          <w:sz w:val="16"/>
          <w:szCs w:val="18"/>
          <w:highlight w:val="yellow"/>
          <w:lang w:val="en-US" w:eastAsia="en-US"/>
        </w:rPr>
      </w:pPr>
    </w:p>
    <w:p w14:paraId="02B92D62" w14:textId="77777777" w:rsidR="00895F74" w:rsidRPr="000F02E0" w:rsidRDefault="00895F74" w:rsidP="00895F74">
      <w:pPr>
        <w:ind w:left="426"/>
        <w:contextualSpacing/>
        <w:rPr>
          <w:rFonts w:ascii="Courier New" w:eastAsia="Calibri" w:hAnsi="Courier New" w:cs="Courier New"/>
          <w:b/>
          <w:bCs/>
          <w:sz w:val="16"/>
          <w:szCs w:val="18"/>
          <w:highlight w:val="yellow"/>
          <w:lang w:val="en-US" w:eastAsia="en-US"/>
        </w:rPr>
      </w:pPr>
      <w:r w:rsidRPr="000F02E0">
        <w:rPr>
          <w:rFonts w:ascii="Courier New" w:eastAsia="Calibri" w:hAnsi="Courier New" w:cs="Courier New"/>
          <w:b/>
          <w:bCs/>
          <w:sz w:val="16"/>
          <w:szCs w:val="18"/>
          <w:highlight w:val="yellow"/>
          <w:lang w:val="en-US" w:eastAsia="en-US"/>
        </w:rPr>
        <w:t>Positive Variable x(n) 'quantity of products produced (kg)';</w:t>
      </w:r>
    </w:p>
    <w:p w14:paraId="150EB423" w14:textId="77777777" w:rsidR="00895F74" w:rsidRPr="000F02E0" w:rsidRDefault="00895F74" w:rsidP="00895F74">
      <w:pPr>
        <w:ind w:left="426"/>
        <w:contextualSpacing/>
        <w:rPr>
          <w:rFonts w:ascii="Courier New" w:eastAsia="Calibri" w:hAnsi="Courier New" w:cs="Courier New"/>
          <w:b/>
          <w:bCs/>
          <w:sz w:val="16"/>
          <w:szCs w:val="18"/>
          <w:highlight w:val="yellow"/>
          <w:lang w:val="en-US" w:eastAsia="en-US"/>
        </w:rPr>
      </w:pPr>
    </w:p>
    <w:p w14:paraId="70216AA5" w14:textId="77777777" w:rsidR="00895F74" w:rsidRPr="000F02E0" w:rsidRDefault="00895F74" w:rsidP="00895F74">
      <w:pPr>
        <w:ind w:left="426"/>
        <w:contextualSpacing/>
        <w:rPr>
          <w:rFonts w:ascii="Courier New" w:eastAsia="Calibri" w:hAnsi="Courier New" w:cs="Courier New"/>
          <w:b/>
          <w:bCs/>
          <w:sz w:val="16"/>
          <w:szCs w:val="18"/>
          <w:highlight w:val="yellow"/>
          <w:lang w:val="en-US" w:eastAsia="en-US"/>
        </w:rPr>
      </w:pPr>
      <w:r w:rsidRPr="000F02E0">
        <w:rPr>
          <w:rFonts w:ascii="Courier New" w:eastAsia="Calibri" w:hAnsi="Courier New" w:cs="Courier New"/>
          <w:b/>
          <w:bCs/>
          <w:sz w:val="16"/>
          <w:szCs w:val="18"/>
          <w:highlight w:val="yellow"/>
          <w:lang w:val="en-US" w:eastAsia="en-US"/>
        </w:rPr>
        <w:t>Free Variable profit 'profit or revenue';</w:t>
      </w:r>
    </w:p>
    <w:p w14:paraId="4D053B2B" w14:textId="77777777" w:rsidR="00895F74" w:rsidRPr="000F02E0" w:rsidRDefault="00895F74" w:rsidP="00895F74">
      <w:pPr>
        <w:ind w:left="426"/>
        <w:contextualSpacing/>
        <w:rPr>
          <w:rFonts w:ascii="Courier New" w:eastAsia="Calibri" w:hAnsi="Courier New" w:cs="Courier New"/>
          <w:b/>
          <w:bCs/>
          <w:sz w:val="16"/>
          <w:szCs w:val="18"/>
          <w:highlight w:val="yellow"/>
          <w:lang w:val="en-US" w:eastAsia="en-US"/>
        </w:rPr>
      </w:pPr>
    </w:p>
    <w:p w14:paraId="5CBBCAF1" w14:textId="77777777" w:rsidR="00895F74" w:rsidRPr="000F02E0" w:rsidRDefault="00895F74" w:rsidP="00895F74">
      <w:pPr>
        <w:ind w:left="426"/>
        <w:contextualSpacing/>
        <w:rPr>
          <w:rFonts w:ascii="Courier New" w:eastAsia="Calibri" w:hAnsi="Courier New" w:cs="Courier New"/>
          <w:b/>
          <w:bCs/>
          <w:sz w:val="16"/>
          <w:szCs w:val="18"/>
          <w:highlight w:val="yellow"/>
          <w:lang w:val="en-US" w:eastAsia="en-US"/>
        </w:rPr>
      </w:pPr>
      <w:r w:rsidRPr="000F02E0">
        <w:rPr>
          <w:rFonts w:ascii="Courier New" w:eastAsia="Calibri" w:hAnsi="Courier New" w:cs="Courier New"/>
          <w:b/>
          <w:bCs/>
          <w:sz w:val="16"/>
          <w:szCs w:val="18"/>
          <w:highlight w:val="yellow"/>
          <w:lang w:val="en-US" w:eastAsia="en-US"/>
        </w:rPr>
        <w:t>Equation</w:t>
      </w:r>
    </w:p>
    <w:p w14:paraId="2B657617" w14:textId="77777777" w:rsidR="00895F74" w:rsidRPr="000F02E0" w:rsidRDefault="00895F74" w:rsidP="00895F74">
      <w:pPr>
        <w:ind w:left="426"/>
        <w:contextualSpacing/>
        <w:rPr>
          <w:rFonts w:ascii="Courier New" w:eastAsia="Calibri" w:hAnsi="Courier New" w:cs="Courier New"/>
          <w:b/>
          <w:bCs/>
          <w:sz w:val="16"/>
          <w:szCs w:val="18"/>
          <w:highlight w:val="yellow"/>
          <w:lang w:val="en-US" w:eastAsia="en-US"/>
        </w:rPr>
      </w:pPr>
      <w:r w:rsidRPr="000F02E0">
        <w:rPr>
          <w:rFonts w:ascii="Courier New" w:eastAsia="Calibri" w:hAnsi="Courier New" w:cs="Courier New"/>
          <w:b/>
          <w:bCs/>
          <w:sz w:val="16"/>
          <w:szCs w:val="18"/>
          <w:highlight w:val="yellow"/>
          <w:lang w:val="en-US" w:eastAsia="en-US"/>
        </w:rPr>
        <w:t xml:space="preserve">   nb(f) 'demand of raw material'</w:t>
      </w:r>
    </w:p>
    <w:p w14:paraId="6E701177" w14:textId="77777777" w:rsidR="00895F74" w:rsidRPr="000F02E0" w:rsidRDefault="00895F74" w:rsidP="00895F74">
      <w:pPr>
        <w:ind w:left="426"/>
        <w:contextualSpacing/>
        <w:rPr>
          <w:rFonts w:ascii="Courier New" w:eastAsia="Calibri" w:hAnsi="Courier New" w:cs="Courier New"/>
          <w:b/>
          <w:bCs/>
          <w:sz w:val="16"/>
          <w:szCs w:val="18"/>
          <w:highlight w:val="yellow"/>
          <w:lang w:val="en-US" w:eastAsia="en-US"/>
        </w:rPr>
      </w:pPr>
      <w:r w:rsidRPr="000F02E0">
        <w:rPr>
          <w:rFonts w:ascii="Courier New" w:eastAsia="Calibri" w:hAnsi="Courier New" w:cs="Courier New"/>
          <w:b/>
          <w:bCs/>
          <w:sz w:val="16"/>
          <w:szCs w:val="18"/>
          <w:highlight w:val="yellow"/>
          <w:lang w:val="en-US" w:eastAsia="en-US"/>
        </w:rPr>
        <w:t xml:space="preserve">   cb    'profit or revenue =e= sum(n, d(n)*x(n))';</w:t>
      </w:r>
    </w:p>
    <w:p w14:paraId="5C5AFC83" w14:textId="77777777" w:rsidR="00895F74" w:rsidRPr="000F02E0" w:rsidRDefault="00895F74" w:rsidP="00895F74">
      <w:pPr>
        <w:ind w:left="426"/>
        <w:contextualSpacing/>
        <w:rPr>
          <w:rFonts w:ascii="Courier New" w:eastAsia="Calibri" w:hAnsi="Courier New" w:cs="Courier New"/>
          <w:b/>
          <w:bCs/>
          <w:sz w:val="16"/>
          <w:szCs w:val="18"/>
          <w:highlight w:val="yellow"/>
          <w:lang w:val="en-US" w:eastAsia="en-US"/>
        </w:rPr>
      </w:pPr>
    </w:p>
    <w:p w14:paraId="29961837" w14:textId="77777777" w:rsidR="00895F74" w:rsidRPr="000F02E0" w:rsidRDefault="00895F74" w:rsidP="00895F74">
      <w:pPr>
        <w:ind w:left="426"/>
        <w:contextualSpacing/>
        <w:rPr>
          <w:rFonts w:ascii="Courier New" w:eastAsia="Calibri" w:hAnsi="Courier New" w:cs="Courier New"/>
          <w:b/>
          <w:bCs/>
          <w:sz w:val="16"/>
          <w:szCs w:val="18"/>
          <w:highlight w:val="yellow"/>
          <w:lang w:val="en-US" w:eastAsia="en-US"/>
        </w:rPr>
      </w:pPr>
      <w:r w:rsidRPr="000F02E0">
        <w:rPr>
          <w:rFonts w:ascii="Courier New" w:eastAsia="Calibri" w:hAnsi="Courier New" w:cs="Courier New"/>
          <w:b/>
          <w:bCs/>
          <w:sz w:val="16"/>
          <w:szCs w:val="18"/>
          <w:highlight w:val="yellow"/>
          <w:lang w:val="en-US" w:eastAsia="en-US"/>
        </w:rPr>
        <w:t>nb(f).. sum(n, a(f,n)*x(n)) =l= s(f);</w:t>
      </w:r>
    </w:p>
    <w:p w14:paraId="7E2BBBA9" w14:textId="77777777" w:rsidR="00895F74" w:rsidRPr="000F02E0" w:rsidRDefault="00895F74" w:rsidP="00895F74">
      <w:pPr>
        <w:ind w:left="426"/>
        <w:contextualSpacing/>
        <w:rPr>
          <w:rFonts w:ascii="Courier New" w:eastAsia="Calibri" w:hAnsi="Courier New" w:cs="Courier New"/>
          <w:b/>
          <w:bCs/>
          <w:sz w:val="16"/>
          <w:szCs w:val="18"/>
          <w:highlight w:val="yellow"/>
          <w:lang w:val="en-US" w:eastAsia="en-US"/>
        </w:rPr>
      </w:pPr>
      <w:r w:rsidRPr="000F02E0">
        <w:rPr>
          <w:rFonts w:ascii="Courier New" w:eastAsia="Calibri" w:hAnsi="Courier New" w:cs="Courier New"/>
          <w:b/>
          <w:bCs/>
          <w:sz w:val="16"/>
          <w:szCs w:val="18"/>
          <w:highlight w:val="yellow"/>
          <w:lang w:val="en-US" w:eastAsia="en-US"/>
        </w:rPr>
        <w:t>cb..    profit =e= sum(n, b(n)*x(n));</w:t>
      </w:r>
    </w:p>
    <w:p w14:paraId="6ECB3FBF" w14:textId="77777777" w:rsidR="00895F74" w:rsidRPr="000F02E0" w:rsidRDefault="00895F74" w:rsidP="00895F74">
      <w:pPr>
        <w:ind w:left="426"/>
        <w:contextualSpacing/>
        <w:rPr>
          <w:rFonts w:ascii="Courier New" w:eastAsia="Calibri" w:hAnsi="Courier New" w:cs="Courier New"/>
          <w:b/>
          <w:bCs/>
          <w:sz w:val="16"/>
          <w:szCs w:val="18"/>
          <w:highlight w:val="yellow"/>
          <w:lang w:val="en-US" w:eastAsia="en-US"/>
        </w:rPr>
      </w:pPr>
    </w:p>
    <w:p w14:paraId="06597E3F" w14:textId="77777777" w:rsidR="00895F74" w:rsidRPr="000F02E0" w:rsidRDefault="00895F74" w:rsidP="00895F74">
      <w:pPr>
        <w:ind w:left="426"/>
        <w:contextualSpacing/>
        <w:rPr>
          <w:rFonts w:ascii="Courier New" w:eastAsia="Calibri" w:hAnsi="Courier New" w:cs="Courier New"/>
          <w:b/>
          <w:bCs/>
          <w:sz w:val="16"/>
          <w:szCs w:val="18"/>
          <w:highlight w:val="yellow"/>
          <w:lang w:val="en-US" w:eastAsia="en-US"/>
        </w:rPr>
      </w:pPr>
      <w:r w:rsidRPr="000F02E0">
        <w:rPr>
          <w:rFonts w:ascii="Courier New" w:eastAsia="Calibri" w:hAnsi="Courier New" w:cs="Courier New"/>
          <w:b/>
          <w:bCs/>
          <w:sz w:val="16"/>
          <w:szCs w:val="18"/>
          <w:highlight w:val="yellow"/>
          <w:lang w:val="en-US" w:eastAsia="en-US"/>
        </w:rPr>
        <w:t>Model confectionery 'Confectionery Model' / nb, cb /;</w:t>
      </w:r>
    </w:p>
    <w:p w14:paraId="324CF41B" w14:textId="77777777" w:rsidR="00895F74" w:rsidRPr="00895F74" w:rsidRDefault="00895F74" w:rsidP="00895F74">
      <w:pPr>
        <w:ind w:left="426"/>
        <w:contextualSpacing/>
        <w:rPr>
          <w:rFonts w:ascii="Courier New" w:eastAsia="Calibri" w:hAnsi="Courier New" w:cs="Courier New"/>
          <w:b/>
          <w:bCs/>
          <w:sz w:val="16"/>
          <w:szCs w:val="18"/>
          <w:lang w:val="en-US" w:eastAsia="en-US"/>
        </w:rPr>
      </w:pPr>
      <w:r w:rsidRPr="000F02E0">
        <w:rPr>
          <w:rFonts w:ascii="Courier New" w:eastAsia="Calibri" w:hAnsi="Courier New" w:cs="Courier New"/>
          <w:b/>
          <w:bCs/>
          <w:sz w:val="16"/>
          <w:szCs w:val="18"/>
          <w:highlight w:val="yellow"/>
          <w:lang w:val="en-US" w:eastAsia="en-US"/>
        </w:rPr>
        <w:t>solve confectionery maximizing profit using lp;</w:t>
      </w:r>
    </w:p>
    <w:p w14:paraId="2AC58A14" w14:textId="77777777" w:rsidR="00895F74" w:rsidRPr="00895F74" w:rsidRDefault="00895F74" w:rsidP="00990BA3">
      <w:pPr>
        <w:ind w:firstLine="708"/>
        <w:rPr>
          <w:bCs/>
          <w:lang w:val="en-US"/>
        </w:rPr>
      </w:pPr>
    </w:p>
    <w:p w14:paraId="4D87122E" w14:textId="55502A17" w:rsidR="00895F74" w:rsidRDefault="009B2039" w:rsidP="00990BA3">
      <w:pPr>
        <w:ind w:firstLine="708"/>
        <w:rPr>
          <w:bCs/>
        </w:rPr>
      </w:pPr>
      <w:r>
        <w:rPr>
          <w:bCs/>
        </w:rPr>
        <w:t>Если не вдаваться в лишние подробности, то в файле видны исходные численные данные, а две строчки:</w:t>
      </w:r>
    </w:p>
    <w:p w14:paraId="7754F346" w14:textId="77777777" w:rsidR="009B2039" w:rsidRPr="000F02E0" w:rsidRDefault="009B2039" w:rsidP="009B2039">
      <w:pPr>
        <w:ind w:left="426"/>
        <w:contextualSpacing/>
        <w:rPr>
          <w:rFonts w:ascii="Courier New" w:eastAsia="Calibri" w:hAnsi="Courier New" w:cs="Courier New"/>
          <w:b/>
          <w:bCs/>
          <w:sz w:val="16"/>
          <w:szCs w:val="18"/>
          <w:highlight w:val="yellow"/>
          <w:lang w:val="en-US" w:eastAsia="en-US"/>
        </w:rPr>
      </w:pPr>
      <w:r w:rsidRPr="000F02E0">
        <w:rPr>
          <w:rFonts w:ascii="Courier New" w:eastAsia="Calibri" w:hAnsi="Courier New" w:cs="Courier New"/>
          <w:b/>
          <w:bCs/>
          <w:sz w:val="16"/>
          <w:szCs w:val="18"/>
          <w:highlight w:val="yellow"/>
          <w:lang w:val="en-US" w:eastAsia="en-US"/>
        </w:rPr>
        <w:t>nb(f).. sum(n, a(f,n)*x(n)) =l= s(f);</w:t>
      </w:r>
    </w:p>
    <w:p w14:paraId="1105C10A" w14:textId="77777777" w:rsidR="009B2039" w:rsidRPr="00895F74" w:rsidRDefault="009B2039" w:rsidP="009B2039">
      <w:pPr>
        <w:ind w:left="426"/>
        <w:contextualSpacing/>
        <w:rPr>
          <w:rFonts w:ascii="Courier New" w:eastAsia="Calibri" w:hAnsi="Courier New" w:cs="Courier New"/>
          <w:b/>
          <w:bCs/>
          <w:sz w:val="16"/>
          <w:szCs w:val="18"/>
          <w:lang w:val="en-US" w:eastAsia="en-US"/>
        </w:rPr>
      </w:pPr>
      <w:r w:rsidRPr="000F02E0">
        <w:rPr>
          <w:rFonts w:ascii="Courier New" w:eastAsia="Calibri" w:hAnsi="Courier New" w:cs="Courier New"/>
          <w:b/>
          <w:bCs/>
          <w:sz w:val="16"/>
          <w:szCs w:val="18"/>
          <w:highlight w:val="yellow"/>
          <w:lang w:val="en-US" w:eastAsia="en-US"/>
        </w:rPr>
        <w:t>cb..    profit =e= sum(n, b(n)*x(n));</w:t>
      </w:r>
    </w:p>
    <w:p w14:paraId="7F6B9469" w14:textId="72548F6E" w:rsidR="009B2039" w:rsidRDefault="009B2039" w:rsidP="00990BA3">
      <w:pPr>
        <w:ind w:firstLine="708"/>
        <w:rPr>
          <w:bCs/>
        </w:rPr>
      </w:pPr>
      <w:r>
        <w:rPr>
          <w:bCs/>
        </w:rPr>
        <w:t>описывают условия на количество ресурсов и целевую функцию.</w:t>
      </w:r>
    </w:p>
    <w:p w14:paraId="310F7130" w14:textId="1B59714A" w:rsidR="009B2039" w:rsidRDefault="009B2039" w:rsidP="00990BA3">
      <w:pPr>
        <w:ind w:firstLine="708"/>
        <w:rPr>
          <w:bCs/>
        </w:rPr>
      </w:pPr>
    </w:p>
    <w:p w14:paraId="2B54AA75" w14:textId="09444B44" w:rsidR="000F02E0" w:rsidRDefault="000F02E0" w:rsidP="00990BA3">
      <w:pPr>
        <w:ind w:firstLine="708"/>
        <w:rPr>
          <w:bCs/>
        </w:rPr>
      </w:pPr>
      <w:r>
        <w:rPr>
          <w:noProof/>
        </w:rPr>
        <w:drawing>
          <wp:anchor distT="0" distB="0" distL="114300" distR="114300" simplePos="0" relativeHeight="251591680" behindDoc="0" locked="0" layoutInCell="1" allowOverlap="1" wp14:anchorId="6509A196" wp14:editId="4759684F">
            <wp:simplePos x="0" y="0"/>
            <wp:positionH relativeFrom="margin">
              <wp:align>left</wp:align>
            </wp:positionH>
            <wp:positionV relativeFrom="paragraph">
              <wp:posOffset>212725</wp:posOffset>
            </wp:positionV>
            <wp:extent cx="6476400" cy="820800"/>
            <wp:effectExtent l="19050" t="19050" r="19685" b="17780"/>
            <wp:wrapTopAndBottom/>
            <wp:docPr id="628" name="Рисунок 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1">
                      <a:extLst>
                        <a:ext uri="{28A0092B-C50C-407E-A947-70E740481C1C}">
                          <a14:useLocalDpi xmlns:a14="http://schemas.microsoft.com/office/drawing/2010/main"/>
                        </a:ext>
                      </a:extLst>
                    </a:blip>
                    <a:stretch>
                      <a:fillRect/>
                    </a:stretch>
                  </pic:blipFill>
                  <pic:spPr>
                    <a:xfrm>
                      <a:off x="0" y="0"/>
                      <a:ext cx="6476400" cy="820800"/>
                    </a:xfrm>
                    <a:prstGeom prst="rect">
                      <a:avLst/>
                    </a:prstGeom>
                    <a:ln>
                      <a:solidFill>
                        <a:srgbClr val="C00000"/>
                      </a:solidFill>
                    </a:ln>
                  </pic:spPr>
                </pic:pic>
              </a:graphicData>
            </a:graphic>
            <wp14:sizeRelH relativeFrom="margin">
              <wp14:pctWidth>0</wp14:pctWidth>
            </wp14:sizeRelH>
            <wp14:sizeRelV relativeFrom="margin">
              <wp14:pctHeight>0</wp14:pctHeight>
            </wp14:sizeRelV>
          </wp:anchor>
        </w:drawing>
      </w:r>
      <w:r>
        <w:rPr>
          <w:bCs/>
        </w:rPr>
        <w:t>На страничке подачи заявки при этом достаточно указать файл с заданием</w:t>
      </w:r>
    </w:p>
    <w:p w14:paraId="1402AE85" w14:textId="01004D11" w:rsidR="000F02E0" w:rsidRDefault="000F02E0" w:rsidP="00990BA3">
      <w:pPr>
        <w:ind w:firstLine="708"/>
        <w:rPr>
          <w:bCs/>
        </w:rPr>
      </w:pPr>
      <w:r>
        <w:rPr>
          <w:noProof/>
        </w:rPr>
        <w:drawing>
          <wp:anchor distT="0" distB="0" distL="114300" distR="114300" simplePos="0" relativeHeight="251592704" behindDoc="0" locked="0" layoutInCell="1" allowOverlap="1" wp14:anchorId="422612B4" wp14:editId="4C0370BF">
            <wp:simplePos x="0" y="0"/>
            <wp:positionH relativeFrom="margin">
              <wp:align>left</wp:align>
            </wp:positionH>
            <wp:positionV relativeFrom="paragraph">
              <wp:posOffset>1132807</wp:posOffset>
            </wp:positionV>
            <wp:extent cx="6487200" cy="1249200"/>
            <wp:effectExtent l="19050" t="19050" r="8890" b="27305"/>
            <wp:wrapTopAndBottom/>
            <wp:docPr id="629" name="Рисунок 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2" cstate="print">
                      <a:extLst>
                        <a:ext uri="{28A0092B-C50C-407E-A947-70E740481C1C}">
                          <a14:useLocalDpi xmlns:a14="http://schemas.microsoft.com/office/drawing/2010/main"/>
                        </a:ext>
                      </a:extLst>
                    </a:blip>
                    <a:srcRect/>
                    <a:stretch/>
                  </pic:blipFill>
                  <pic:spPr bwMode="auto">
                    <a:xfrm>
                      <a:off x="0" y="0"/>
                      <a:ext cx="6487200" cy="1249200"/>
                    </a:xfrm>
                    <a:prstGeom prst="rect">
                      <a:avLst/>
                    </a:prstGeom>
                    <a:ln>
                      <a:solidFill>
                        <a:srgbClr val="C00000"/>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bCs/>
        </w:rPr>
        <w:t>попросить вывести результаты в текстовые файлы</w:t>
      </w:r>
    </w:p>
    <w:p w14:paraId="381BAD94" w14:textId="7DC1ACFC" w:rsidR="000F02E0" w:rsidRDefault="000F02E0" w:rsidP="00990BA3">
      <w:pPr>
        <w:ind w:firstLine="708"/>
        <w:rPr>
          <w:bCs/>
        </w:rPr>
      </w:pPr>
      <w:r>
        <w:rPr>
          <w:noProof/>
        </w:rPr>
        <w:drawing>
          <wp:anchor distT="0" distB="0" distL="114300" distR="114300" simplePos="0" relativeHeight="251593728" behindDoc="0" locked="0" layoutInCell="1" allowOverlap="1" wp14:anchorId="6FCD9B31" wp14:editId="3B092541">
            <wp:simplePos x="0" y="0"/>
            <wp:positionH relativeFrom="margin">
              <wp:align>left</wp:align>
            </wp:positionH>
            <wp:positionV relativeFrom="paragraph">
              <wp:posOffset>1609557</wp:posOffset>
            </wp:positionV>
            <wp:extent cx="6508800" cy="428400"/>
            <wp:effectExtent l="19050" t="19050" r="6350" b="10160"/>
            <wp:wrapTopAndBottom/>
            <wp:docPr id="630" name="Рисунок 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3">
                      <a:extLst>
                        <a:ext uri="{28A0092B-C50C-407E-A947-70E740481C1C}">
                          <a14:useLocalDpi xmlns:a14="http://schemas.microsoft.com/office/drawing/2010/main"/>
                        </a:ext>
                      </a:extLst>
                    </a:blip>
                    <a:stretch>
                      <a:fillRect/>
                    </a:stretch>
                  </pic:blipFill>
                  <pic:spPr>
                    <a:xfrm>
                      <a:off x="0" y="0"/>
                      <a:ext cx="6508800" cy="428400"/>
                    </a:xfrm>
                    <a:prstGeom prst="rect">
                      <a:avLst/>
                    </a:prstGeom>
                    <a:ln>
                      <a:solidFill>
                        <a:srgbClr val="C00000"/>
                      </a:solidFill>
                    </a:ln>
                  </pic:spPr>
                </pic:pic>
              </a:graphicData>
            </a:graphic>
            <wp14:sizeRelH relativeFrom="margin">
              <wp14:pctWidth>0</wp14:pctWidth>
            </wp14:sizeRelH>
            <wp14:sizeRelV relativeFrom="margin">
              <wp14:pctHeight>0</wp14:pctHeight>
            </wp14:sizeRelV>
          </wp:anchor>
        </w:drawing>
      </w:r>
      <w:r>
        <w:rPr>
          <w:bCs/>
        </w:rPr>
        <w:t>и нажать кнопку отправки.</w:t>
      </w:r>
    </w:p>
    <w:p w14:paraId="53608483" w14:textId="1EF94CFE" w:rsidR="000F02E0" w:rsidRDefault="000F02E0" w:rsidP="00990BA3">
      <w:pPr>
        <w:ind w:firstLine="708"/>
        <w:rPr>
          <w:bCs/>
        </w:rPr>
      </w:pPr>
    </w:p>
    <w:p w14:paraId="7E5EA9FF" w14:textId="45F5C3DA" w:rsidR="000F02E0" w:rsidRDefault="000F02E0" w:rsidP="00990BA3">
      <w:pPr>
        <w:ind w:firstLine="708"/>
        <w:rPr>
          <w:bCs/>
        </w:rPr>
      </w:pPr>
      <w:r>
        <w:rPr>
          <w:bCs/>
        </w:rPr>
        <w:t xml:space="preserve">Сервер сообщит в новом окне, что задание принято (если ошибок нет) и выдаст результат через несколько секунд или минут, в зависимости от очереди заданий у сервера и сложности вашей задачи. Но простые задачи с малым количеством переменных </w:t>
      </w:r>
      <w:r w:rsidR="00A45FAC">
        <w:rPr>
          <w:bCs/>
        </w:rPr>
        <w:t>не требуют более нескольких секунд времени.</w:t>
      </w:r>
    </w:p>
    <w:p w14:paraId="00675F7C" w14:textId="77777777" w:rsidR="00A45FAC" w:rsidRDefault="00A45FAC" w:rsidP="00990BA3">
      <w:pPr>
        <w:ind w:firstLine="708"/>
        <w:rPr>
          <w:bCs/>
        </w:rPr>
      </w:pPr>
    </w:p>
    <w:p w14:paraId="3DBB220C" w14:textId="35005BBB" w:rsidR="009B2039" w:rsidRPr="009B2039" w:rsidRDefault="009B2039" w:rsidP="009B2039">
      <w:pPr>
        <w:spacing w:after="160"/>
        <w:rPr>
          <w:bCs/>
        </w:rPr>
      </w:pPr>
      <w:r w:rsidRPr="009B2039">
        <w:rPr>
          <w:bCs/>
        </w:rPr>
        <w:t xml:space="preserve">Листинг результатов </w:t>
      </w:r>
      <w:r w:rsidR="00A45FAC">
        <w:rPr>
          <w:bCs/>
        </w:rPr>
        <w:t xml:space="preserve">для задачи про кондитерскую фабрику </w:t>
      </w:r>
      <w:r w:rsidRPr="009B2039">
        <w:rPr>
          <w:bCs/>
        </w:rPr>
        <w:t>выглядит так:</w:t>
      </w:r>
    </w:p>
    <w:p w14:paraId="4F15EB38" w14:textId="77777777" w:rsidR="009B2039" w:rsidRPr="004A6AB3" w:rsidRDefault="009B2039" w:rsidP="009B2039">
      <w:pPr>
        <w:ind w:left="426"/>
        <w:contextualSpacing/>
        <w:rPr>
          <w:rFonts w:ascii="Courier New" w:eastAsia="Calibri" w:hAnsi="Courier New" w:cs="Courier New"/>
          <w:b/>
          <w:bCs/>
          <w:sz w:val="18"/>
          <w:lang w:val="en-US" w:eastAsia="en-US"/>
        </w:rPr>
      </w:pPr>
      <w:r w:rsidRPr="009B2039">
        <w:rPr>
          <w:rFonts w:ascii="Courier New" w:eastAsia="Calibri" w:hAnsi="Courier New" w:cs="Courier New"/>
          <w:b/>
          <w:bCs/>
          <w:sz w:val="18"/>
          <w:lang w:val="en-US" w:eastAsia="en-US"/>
        </w:rPr>
        <w:t>GAMS</w:t>
      </w:r>
      <w:r w:rsidRPr="004A6AB3">
        <w:rPr>
          <w:rFonts w:ascii="Courier New" w:eastAsia="Calibri" w:hAnsi="Courier New" w:cs="Courier New"/>
          <w:b/>
          <w:bCs/>
          <w:sz w:val="18"/>
          <w:lang w:val="en-US" w:eastAsia="en-US"/>
        </w:rPr>
        <w:t xml:space="preserve"> 34.2.0  </w:t>
      </w:r>
      <w:r w:rsidRPr="009B2039">
        <w:rPr>
          <w:rFonts w:ascii="Courier New" w:eastAsia="Calibri" w:hAnsi="Courier New" w:cs="Courier New"/>
          <w:b/>
          <w:bCs/>
          <w:sz w:val="18"/>
          <w:lang w:val="en-US" w:eastAsia="en-US"/>
        </w:rPr>
        <w:t>r</w:t>
      </w:r>
      <w:r w:rsidRPr="004A6AB3">
        <w:rPr>
          <w:rFonts w:ascii="Courier New" w:eastAsia="Calibri" w:hAnsi="Courier New" w:cs="Courier New"/>
          <w:b/>
          <w:bCs/>
          <w:sz w:val="18"/>
          <w:lang w:val="en-US" w:eastAsia="en-US"/>
        </w:rPr>
        <w:t>6925</w:t>
      </w:r>
      <w:r w:rsidRPr="009B2039">
        <w:rPr>
          <w:rFonts w:ascii="Courier New" w:eastAsia="Calibri" w:hAnsi="Courier New" w:cs="Courier New"/>
          <w:b/>
          <w:bCs/>
          <w:sz w:val="18"/>
          <w:lang w:val="en-US" w:eastAsia="en-US"/>
        </w:rPr>
        <w:t>a</w:t>
      </w:r>
      <w:r w:rsidRPr="004A6AB3">
        <w:rPr>
          <w:rFonts w:ascii="Courier New" w:eastAsia="Calibri" w:hAnsi="Courier New" w:cs="Courier New"/>
          <w:b/>
          <w:bCs/>
          <w:sz w:val="18"/>
          <w:lang w:val="en-US" w:eastAsia="en-US"/>
        </w:rPr>
        <w:t xml:space="preserve">71 </w:t>
      </w:r>
      <w:r w:rsidRPr="009B2039">
        <w:rPr>
          <w:rFonts w:ascii="Courier New" w:eastAsia="Calibri" w:hAnsi="Courier New" w:cs="Courier New"/>
          <w:b/>
          <w:bCs/>
          <w:sz w:val="18"/>
          <w:lang w:val="en-US" w:eastAsia="en-US"/>
        </w:rPr>
        <w:t>Released</w:t>
      </w:r>
      <w:r w:rsidRPr="004A6AB3">
        <w:rPr>
          <w:rFonts w:ascii="Courier New" w:eastAsia="Calibri" w:hAnsi="Courier New" w:cs="Courier New"/>
          <w:b/>
          <w:bCs/>
          <w:sz w:val="18"/>
          <w:lang w:val="en-US" w:eastAsia="en-US"/>
        </w:rPr>
        <w:t xml:space="preserve"> </w:t>
      </w:r>
      <w:r w:rsidRPr="009B2039">
        <w:rPr>
          <w:rFonts w:ascii="Courier New" w:eastAsia="Calibri" w:hAnsi="Courier New" w:cs="Courier New"/>
          <w:b/>
          <w:bCs/>
          <w:sz w:val="18"/>
          <w:lang w:val="en-US" w:eastAsia="en-US"/>
        </w:rPr>
        <w:t>Feb</w:t>
      </w:r>
      <w:r w:rsidRPr="004A6AB3">
        <w:rPr>
          <w:rFonts w:ascii="Courier New" w:eastAsia="Calibri" w:hAnsi="Courier New" w:cs="Courier New"/>
          <w:b/>
          <w:bCs/>
          <w:sz w:val="18"/>
          <w:lang w:val="en-US" w:eastAsia="en-US"/>
        </w:rPr>
        <w:t xml:space="preserve">  5, 2021 </w:t>
      </w:r>
      <w:r w:rsidRPr="009B2039">
        <w:rPr>
          <w:rFonts w:ascii="Courier New" w:eastAsia="Calibri" w:hAnsi="Courier New" w:cs="Courier New"/>
          <w:b/>
          <w:bCs/>
          <w:sz w:val="18"/>
          <w:lang w:val="en-US" w:eastAsia="en-US"/>
        </w:rPr>
        <w:t>LEX</w:t>
      </w:r>
      <w:r w:rsidRPr="004A6AB3">
        <w:rPr>
          <w:rFonts w:ascii="Courier New" w:eastAsia="Calibri" w:hAnsi="Courier New" w:cs="Courier New"/>
          <w:b/>
          <w:bCs/>
          <w:sz w:val="18"/>
          <w:lang w:val="en-US" w:eastAsia="en-US"/>
        </w:rPr>
        <w:t>-</w:t>
      </w:r>
      <w:r w:rsidRPr="009B2039">
        <w:rPr>
          <w:rFonts w:ascii="Courier New" w:eastAsia="Calibri" w:hAnsi="Courier New" w:cs="Courier New"/>
          <w:b/>
          <w:bCs/>
          <w:sz w:val="18"/>
          <w:lang w:val="en-US" w:eastAsia="en-US"/>
        </w:rPr>
        <w:t>LEG</w:t>
      </w:r>
      <w:r w:rsidRPr="004A6AB3">
        <w:rPr>
          <w:rFonts w:ascii="Courier New" w:eastAsia="Calibri" w:hAnsi="Courier New" w:cs="Courier New"/>
          <w:b/>
          <w:bCs/>
          <w:sz w:val="18"/>
          <w:lang w:val="en-US" w:eastAsia="en-US"/>
        </w:rPr>
        <w:t xml:space="preserve"> </w:t>
      </w:r>
      <w:r w:rsidRPr="009B2039">
        <w:rPr>
          <w:rFonts w:ascii="Courier New" w:eastAsia="Calibri" w:hAnsi="Courier New" w:cs="Courier New"/>
          <w:b/>
          <w:bCs/>
          <w:sz w:val="18"/>
          <w:lang w:val="en-US" w:eastAsia="en-US"/>
        </w:rPr>
        <w:t>x</w:t>
      </w:r>
      <w:r w:rsidRPr="004A6AB3">
        <w:rPr>
          <w:rFonts w:ascii="Courier New" w:eastAsia="Calibri" w:hAnsi="Courier New" w:cs="Courier New"/>
          <w:b/>
          <w:bCs/>
          <w:sz w:val="18"/>
          <w:lang w:val="en-US" w:eastAsia="en-US"/>
        </w:rPr>
        <w:t>86 64</w:t>
      </w:r>
      <w:r w:rsidRPr="009B2039">
        <w:rPr>
          <w:rFonts w:ascii="Courier New" w:eastAsia="Calibri" w:hAnsi="Courier New" w:cs="Courier New"/>
          <w:b/>
          <w:bCs/>
          <w:sz w:val="18"/>
          <w:lang w:val="en-US" w:eastAsia="en-US"/>
        </w:rPr>
        <w:t>bit</w:t>
      </w:r>
      <w:r w:rsidRPr="004A6AB3">
        <w:rPr>
          <w:rFonts w:ascii="Courier New" w:eastAsia="Calibri" w:hAnsi="Courier New" w:cs="Courier New"/>
          <w:b/>
          <w:bCs/>
          <w:sz w:val="18"/>
          <w:lang w:val="en-US" w:eastAsia="en-US"/>
        </w:rPr>
        <w:t>/</w:t>
      </w:r>
      <w:r w:rsidRPr="009B2039">
        <w:rPr>
          <w:rFonts w:ascii="Courier New" w:eastAsia="Calibri" w:hAnsi="Courier New" w:cs="Courier New"/>
          <w:b/>
          <w:bCs/>
          <w:sz w:val="18"/>
          <w:lang w:val="en-US" w:eastAsia="en-US"/>
        </w:rPr>
        <w:t>Linux</w:t>
      </w:r>
      <w:r w:rsidRPr="004A6AB3">
        <w:rPr>
          <w:rFonts w:ascii="Courier New" w:eastAsia="Calibri" w:hAnsi="Courier New" w:cs="Courier New"/>
          <w:b/>
          <w:bCs/>
          <w:sz w:val="18"/>
          <w:lang w:val="en-US" w:eastAsia="en-US"/>
        </w:rPr>
        <w:t xml:space="preserve"> - 02/23/21 15:57:56 </w:t>
      </w:r>
      <w:r w:rsidRPr="009B2039">
        <w:rPr>
          <w:rFonts w:ascii="Courier New" w:eastAsia="Calibri" w:hAnsi="Courier New" w:cs="Courier New"/>
          <w:b/>
          <w:bCs/>
          <w:sz w:val="18"/>
          <w:lang w:val="en-US" w:eastAsia="en-US"/>
        </w:rPr>
        <w:t>Page</w:t>
      </w:r>
      <w:r w:rsidRPr="004A6AB3">
        <w:rPr>
          <w:rFonts w:ascii="Courier New" w:eastAsia="Calibri" w:hAnsi="Courier New" w:cs="Courier New"/>
          <w:b/>
          <w:bCs/>
          <w:sz w:val="18"/>
          <w:lang w:val="en-US" w:eastAsia="en-US"/>
        </w:rPr>
        <w:t xml:space="preserve"> 1</w:t>
      </w:r>
    </w:p>
    <w:p w14:paraId="16ED9A6A" w14:textId="77777777" w:rsidR="009B2039" w:rsidRPr="009B2039" w:rsidRDefault="009B2039" w:rsidP="009B2039">
      <w:pPr>
        <w:ind w:left="426"/>
        <w:contextualSpacing/>
        <w:rPr>
          <w:rFonts w:ascii="Courier New" w:eastAsia="Calibri" w:hAnsi="Courier New" w:cs="Courier New"/>
          <w:b/>
          <w:bCs/>
          <w:sz w:val="18"/>
          <w:lang w:val="en-US" w:eastAsia="en-US"/>
        </w:rPr>
      </w:pPr>
      <w:r w:rsidRPr="009B2039">
        <w:rPr>
          <w:rFonts w:ascii="Courier New" w:eastAsia="Calibri" w:hAnsi="Courier New" w:cs="Courier New"/>
          <w:b/>
          <w:bCs/>
          <w:sz w:val="18"/>
          <w:lang w:val="en-US" w:eastAsia="en-US"/>
        </w:rPr>
        <w:t>Confectionery Model (CONFECTIONERY,SEQ=1)</w:t>
      </w:r>
    </w:p>
    <w:p w14:paraId="34498A88" w14:textId="77777777" w:rsidR="009B2039" w:rsidRPr="009B2039" w:rsidRDefault="009B2039" w:rsidP="009B2039">
      <w:pPr>
        <w:ind w:left="426"/>
        <w:contextualSpacing/>
        <w:rPr>
          <w:rFonts w:ascii="Courier New" w:eastAsia="Calibri" w:hAnsi="Courier New" w:cs="Courier New"/>
          <w:b/>
          <w:bCs/>
          <w:sz w:val="18"/>
          <w:lang w:val="en-US" w:eastAsia="en-US"/>
        </w:rPr>
      </w:pPr>
      <w:r w:rsidRPr="009B2039">
        <w:rPr>
          <w:rFonts w:ascii="Courier New" w:eastAsia="Calibri" w:hAnsi="Courier New" w:cs="Courier New"/>
          <w:b/>
          <w:bCs/>
          <w:sz w:val="18"/>
          <w:lang w:val="en-US" w:eastAsia="en-US"/>
        </w:rPr>
        <w:t>C o m p i l a t i o n</w:t>
      </w:r>
    </w:p>
    <w:p w14:paraId="04545BD3" w14:textId="77777777" w:rsidR="009B2039" w:rsidRPr="009B2039" w:rsidRDefault="009B2039" w:rsidP="009B2039">
      <w:pPr>
        <w:contextualSpacing/>
        <w:rPr>
          <w:rFonts w:ascii="Courier New" w:eastAsia="Calibri" w:hAnsi="Courier New" w:cs="Courier New"/>
          <w:b/>
          <w:bCs/>
          <w:sz w:val="18"/>
          <w:lang w:val="en-US" w:eastAsia="en-US"/>
        </w:rPr>
      </w:pPr>
    </w:p>
    <w:p w14:paraId="33536E04" w14:textId="77777777" w:rsidR="009B2039" w:rsidRPr="009B2039" w:rsidRDefault="009B2039" w:rsidP="009B2039">
      <w:pPr>
        <w:ind w:left="426"/>
        <w:contextualSpacing/>
        <w:rPr>
          <w:rFonts w:ascii="Courier New" w:eastAsia="Calibri" w:hAnsi="Courier New" w:cs="Courier New"/>
          <w:b/>
          <w:bCs/>
          <w:sz w:val="18"/>
          <w:lang w:val="en-US" w:eastAsia="en-US"/>
        </w:rPr>
      </w:pPr>
      <w:r w:rsidRPr="009B2039">
        <w:rPr>
          <w:rFonts w:ascii="Courier New" w:eastAsia="Calibri" w:hAnsi="Courier New" w:cs="Courier New"/>
          <w:b/>
          <w:bCs/>
          <w:sz w:val="18"/>
          <w:lang w:val="en-US" w:eastAsia="en-US"/>
        </w:rPr>
        <w:t>COMPILATION TIME     =        0.001 SECONDS      3 MB  34.2.0 r6925a71 LEX-LEG</w:t>
      </w:r>
    </w:p>
    <w:p w14:paraId="22B06A6B" w14:textId="77777777" w:rsidR="009B2039" w:rsidRPr="009B2039" w:rsidRDefault="009B2039" w:rsidP="009B2039">
      <w:pPr>
        <w:ind w:left="426"/>
        <w:contextualSpacing/>
        <w:rPr>
          <w:rFonts w:ascii="Courier New" w:eastAsia="Calibri" w:hAnsi="Courier New" w:cs="Courier New"/>
          <w:b/>
          <w:bCs/>
          <w:sz w:val="18"/>
          <w:lang w:val="en-US" w:eastAsia="en-US"/>
        </w:rPr>
      </w:pPr>
      <w:r w:rsidRPr="009B2039">
        <w:rPr>
          <w:rFonts w:ascii="Courier New" w:eastAsia="Calibri" w:hAnsi="Courier New" w:cs="Courier New"/>
          <w:b/>
          <w:bCs/>
          <w:sz w:val="18"/>
          <w:lang w:val="en-US" w:eastAsia="en-US"/>
        </w:rPr>
        <w:t>GAMS 34.2.0  r6925a71 Released Feb  5, 2021 LEX-LEG x86 64bit/Linux - 02/23/21 15:57:56 Page 2</w:t>
      </w:r>
    </w:p>
    <w:p w14:paraId="64EF51FA" w14:textId="77777777" w:rsidR="009B2039" w:rsidRPr="009B2039" w:rsidRDefault="009B2039" w:rsidP="009B2039">
      <w:pPr>
        <w:ind w:left="426"/>
        <w:contextualSpacing/>
        <w:rPr>
          <w:rFonts w:ascii="Courier New" w:eastAsia="Calibri" w:hAnsi="Courier New" w:cs="Courier New"/>
          <w:b/>
          <w:bCs/>
          <w:sz w:val="18"/>
          <w:lang w:val="en-US" w:eastAsia="en-US"/>
        </w:rPr>
      </w:pPr>
      <w:r w:rsidRPr="009B2039">
        <w:rPr>
          <w:rFonts w:ascii="Courier New" w:eastAsia="Calibri" w:hAnsi="Courier New" w:cs="Courier New"/>
          <w:b/>
          <w:bCs/>
          <w:sz w:val="18"/>
          <w:lang w:val="en-US" w:eastAsia="en-US"/>
        </w:rPr>
        <w:t>Confectionery Model (CONFECTIONERY,SEQ=1)</w:t>
      </w:r>
    </w:p>
    <w:p w14:paraId="4C28CC1F" w14:textId="77777777" w:rsidR="009B2039" w:rsidRPr="009B2039" w:rsidRDefault="009B2039" w:rsidP="009B2039">
      <w:pPr>
        <w:ind w:left="426"/>
        <w:contextualSpacing/>
        <w:rPr>
          <w:rFonts w:ascii="Courier New" w:eastAsia="Calibri" w:hAnsi="Courier New" w:cs="Courier New"/>
          <w:b/>
          <w:bCs/>
          <w:sz w:val="18"/>
          <w:lang w:val="en-US" w:eastAsia="en-US"/>
        </w:rPr>
      </w:pPr>
      <w:r w:rsidRPr="009B2039">
        <w:rPr>
          <w:rFonts w:ascii="Courier New" w:eastAsia="Calibri" w:hAnsi="Courier New" w:cs="Courier New"/>
          <w:b/>
          <w:bCs/>
          <w:sz w:val="18"/>
          <w:lang w:val="en-US" w:eastAsia="en-US"/>
        </w:rPr>
        <w:t>Model Statistics    SOLVE confectionery Using LP From line 49</w:t>
      </w:r>
    </w:p>
    <w:p w14:paraId="542B951B" w14:textId="77777777" w:rsidR="009B2039" w:rsidRPr="009B2039" w:rsidRDefault="009B2039" w:rsidP="009B2039">
      <w:pPr>
        <w:ind w:left="426"/>
        <w:contextualSpacing/>
        <w:rPr>
          <w:rFonts w:ascii="Courier New" w:eastAsia="Calibri" w:hAnsi="Courier New" w:cs="Courier New"/>
          <w:b/>
          <w:bCs/>
          <w:sz w:val="18"/>
          <w:lang w:val="en-US" w:eastAsia="en-US"/>
        </w:rPr>
      </w:pPr>
    </w:p>
    <w:p w14:paraId="27041077" w14:textId="77777777" w:rsidR="009B2039" w:rsidRPr="009B2039" w:rsidRDefault="009B2039" w:rsidP="009B2039">
      <w:pPr>
        <w:ind w:left="426"/>
        <w:contextualSpacing/>
        <w:rPr>
          <w:rFonts w:ascii="Courier New" w:eastAsia="Calibri" w:hAnsi="Courier New" w:cs="Courier New"/>
          <w:b/>
          <w:bCs/>
          <w:sz w:val="18"/>
          <w:lang w:val="en-US" w:eastAsia="en-US"/>
        </w:rPr>
      </w:pPr>
    </w:p>
    <w:p w14:paraId="61F86F08" w14:textId="77777777" w:rsidR="009B2039" w:rsidRPr="009B2039" w:rsidRDefault="009B2039" w:rsidP="009B2039">
      <w:pPr>
        <w:ind w:left="426"/>
        <w:contextualSpacing/>
        <w:rPr>
          <w:rFonts w:ascii="Courier New" w:eastAsia="Calibri" w:hAnsi="Courier New" w:cs="Courier New"/>
          <w:b/>
          <w:bCs/>
          <w:sz w:val="18"/>
          <w:lang w:val="en-US" w:eastAsia="en-US"/>
        </w:rPr>
      </w:pPr>
      <w:r w:rsidRPr="009B2039">
        <w:rPr>
          <w:rFonts w:ascii="Courier New" w:eastAsia="Calibri" w:hAnsi="Courier New" w:cs="Courier New"/>
          <w:b/>
          <w:bCs/>
          <w:sz w:val="18"/>
          <w:lang w:val="en-US" w:eastAsia="en-US"/>
        </w:rPr>
        <w:t>MODEL STATISTICS</w:t>
      </w:r>
    </w:p>
    <w:p w14:paraId="12C882E4" w14:textId="77777777" w:rsidR="009B2039" w:rsidRPr="009B2039" w:rsidRDefault="009B2039" w:rsidP="009B2039">
      <w:pPr>
        <w:ind w:left="426"/>
        <w:contextualSpacing/>
        <w:rPr>
          <w:rFonts w:ascii="Courier New" w:eastAsia="Calibri" w:hAnsi="Courier New" w:cs="Courier New"/>
          <w:b/>
          <w:bCs/>
          <w:sz w:val="18"/>
          <w:lang w:val="en-US" w:eastAsia="en-US"/>
        </w:rPr>
      </w:pPr>
    </w:p>
    <w:p w14:paraId="31521768" w14:textId="77777777" w:rsidR="009B2039" w:rsidRPr="009B2039" w:rsidRDefault="009B2039" w:rsidP="009B2039">
      <w:pPr>
        <w:ind w:left="426"/>
        <w:contextualSpacing/>
        <w:rPr>
          <w:rFonts w:ascii="Courier New" w:eastAsia="Calibri" w:hAnsi="Courier New" w:cs="Courier New"/>
          <w:b/>
          <w:bCs/>
          <w:sz w:val="18"/>
          <w:lang w:val="en-US" w:eastAsia="en-US"/>
        </w:rPr>
      </w:pPr>
      <w:r w:rsidRPr="009B2039">
        <w:rPr>
          <w:rFonts w:ascii="Courier New" w:eastAsia="Calibri" w:hAnsi="Courier New" w:cs="Courier New"/>
          <w:b/>
          <w:bCs/>
          <w:sz w:val="18"/>
          <w:lang w:val="en-US" w:eastAsia="en-US"/>
        </w:rPr>
        <w:t>BLOCKS OF EQUATIONS           2     SINGLE EQUATIONS            6</w:t>
      </w:r>
    </w:p>
    <w:p w14:paraId="3558BB90" w14:textId="77777777" w:rsidR="009B2039" w:rsidRPr="009B2039" w:rsidRDefault="009B2039" w:rsidP="009B2039">
      <w:pPr>
        <w:ind w:left="426"/>
        <w:contextualSpacing/>
        <w:rPr>
          <w:rFonts w:ascii="Courier New" w:eastAsia="Calibri" w:hAnsi="Courier New" w:cs="Courier New"/>
          <w:b/>
          <w:bCs/>
          <w:sz w:val="18"/>
          <w:lang w:val="en-US" w:eastAsia="en-US"/>
        </w:rPr>
      </w:pPr>
      <w:r w:rsidRPr="009B2039">
        <w:rPr>
          <w:rFonts w:ascii="Courier New" w:eastAsia="Calibri" w:hAnsi="Courier New" w:cs="Courier New"/>
          <w:b/>
          <w:bCs/>
          <w:sz w:val="18"/>
          <w:lang w:val="en-US" w:eastAsia="en-US"/>
        </w:rPr>
        <w:t>BLOCKS OF VARIABLES           2     SINGLE VARIABLES            7</w:t>
      </w:r>
    </w:p>
    <w:p w14:paraId="2820416E" w14:textId="77777777" w:rsidR="009B2039" w:rsidRPr="009B2039" w:rsidRDefault="009B2039" w:rsidP="009B2039">
      <w:pPr>
        <w:ind w:left="426"/>
        <w:contextualSpacing/>
        <w:rPr>
          <w:rFonts w:ascii="Courier New" w:eastAsia="Calibri" w:hAnsi="Courier New" w:cs="Courier New"/>
          <w:b/>
          <w:bCs/>
          <w:sz w:val="18"/>
          <w:lang w:val="en-US" w:eastAsia="en-US"/>
        </w:rPr>
      </w:pPr>
      <w:r w:rsidRPr="009B2039">
        <w:rPr>
          <w:rFonts w:ascii="Courier New" w:eastAsia="Calibri" w:hAnsi="Courier New" w:cs="Courier New"/>
          <w:b/>
          <w:bCs/>
          <w:sz w:val="18"/>
          <w:lang w:val="en-US" w:eastAsia="en-US"/>
        </w:rPr>
        <w:t>NON ZERO ELEMENTS            34</w:t>
      </w:r>
    </w:p>
    <w:p w14:paraId="787AE2B0" w14:textId="77777777" w:rsidR="009B2039" w:rsidRPr="009B2039" w:rsidRDefault="009B2039" w:rsidP="009B2039">
      <w:pPr>
        <w:contextualSpacing/>
        <w:rPr>
          <w:rFonts w:ascii="Courier New" w:eastAsia="Calibri" w:hAnsi="Courier New" w:cs="Courier New"/>
          <w:b/>
          <w:bCs/>
          <w:sz w:val="18"/>
          <w:lang w:val="en-US" w:eastAsia="en-US"/>
        </w:rPr>
      </w:pPr>
    </w:p>
    <w:p w14:paraId="1D576FF4" w14:textId="77777777" w:rsidR="009B2039" w:rsidRPr="009B2039" w:rsidRDefault="009B2039" w:rsidP="009B2039">
      <w:pPr>
        <w:ind w:left="426"/>
        <w:contextualSpacing/>
        <w:rPr>
          <w:rFonts w:ascii="Courier New" w:eastAsia="Calibri" w:hAnsi="Courier New" w:cs="Courier New"/>
          <w:b/>
          <w:bCs/>
          <w:sz w:val="18"/>
          <w:lang w:val="en-US" w:eastAsia="en-US"/>
        </w:rPr>
      </w:pPr>
      <w:r w:rsidRPr="009B2039">
        <w:rPr>
          <w:rFonts w:ascii="Courier New" w:eastAsia="Calibri" w:hAnsi="Courier New" w:cs="Courier New"/>
          <w:b/>
          <w:bCs/>
          <w:sz w:val="18"/>
          <w:lang w:val="en-US" w:eastAsia="en-US"/>
        </w:rPr>
        <w:t>GENERATION TIME      =        0.001 SECONDS      4 MB  34.2.0 r6925a71 LEX-LEG</w:t>
      </w:r>
    </w:p>
    <w:p w14:paraId="3E6E9A6A" w14:textId="77777777" w:rsidR="009B2039" w:rsidRPr="009B2039" w:rsidRDefault="009B2039" w:rsidP="009B2039">
      <w:pPr>
        <w:ind w:left="426"/>
        <w:contextualSpacing/>
        <w:rPr>
          <w:rFonts w:ascii="Courier New" w:eastAsia="Calibri" w:hAnsi="Courier New" w:cs="Courier New"/>
          <w:b/>
          <w:bCs/>
          <w:sz w:val="18"/>
          <w:lang w:val="en-US" w:eastAsia="en-US"/>
        </w:rPr>
      </w:pPr>
      <w:r w:rsidRPr="009B2039">
        <w:rPr>
          <w:rFonts w:ascii="Courier New" w:eastAsia="Calibri" w:hAnsi="Courier New" w:cs="Courier New"/>
          <w:b/>
          <w:bCs/>
          <w:sz w:val="18"/>
          <w:lang w:val="en-US" w:eastAsia="en-US"/>
        </w:rPr>
        <w:t>GAMS 34.2.0  r6925a71 Released Feb  5, 2021 LEX-LEG x86 64bit/Linux - 02/23/21 15:57:56 Page 3</w:t>
      </w:r>
    </w:p>
    <w:p w14:paraId="3426A5E2" w14:textId="77777777" w:rsidR="009B2039" w:rsidRPr="009B2039" w:rsidRDefault="009B2039" w:rsidP="009B2039">
      <w:pPr>
        <w:ind w:left="426"/>
        <w:contextualSpacing/>
        <w:rPr>
          <w:rFonts w:ascii="Courier New" w:eastAsia="Calibri" w:hAnsi="Courier New" w:cs="Courier New"/>
          <w:b/>
          <w:bCs/>
          <w:sz w:val="18"/>
          <w:lang w:val="en-US" w:eastAsia="en-US"/>
        </w:rPr>
      </w:pPr>
      <w:r w:rsidRPr="009B2039">
        <w:rPr>
          <w:rFonts w:ascii="Courier New" w:eastAsia="Calibri" w:hAnsi="Courier New" w:cs="Courier New"/>
          <w:b/>
          <w:bCs/>
          <w:sz w:val="18"/>
          <w:lang w:val="en-US" w:eastAsia="en-US"/>
        </w:rPr>
        <w:t>Confectionery Model (CONFECTIONERY,SEQ=1)</w:t>
      </w:r>
    </w:p>
    <w:p w14:paraId="49B68C9E" w14:textId="77777777" w:rsidR="009B2039" w:rsidRPr="009B2039" w:rsidRDefault="009B2039" w:rsidP="009B2039">
      <w:pPr>
        <w:ind w:left="426"/>
        <w:contextualSpacing/>
        <w:rPr>
          <w:rFonts w:ascii="Courier New" w:eastAsia="Calibri" w:hAnsi="Courier New" w:cs="Courier New"/>
          <w:b/>
          <w:bCs/>
          <w:sz w:val="18"/>
          <w:lang w:val="en-US" w:eastAsia="en-US"/>
        </w:rPr>
      </w:pPr>
      <w:r w:rsidRPr="009B2039">
        <w:rPr>
          <w:rFonts w:ascii="Courier New" w:eastAsia="Calibri" w:hAnsi="Courier New" w:cs="Courier New"/>
          <w:b/>
          <w:bCs/>
          <w:sz w:val="18"/>
          <w:lang w:val="en-US" w:eastAsia="en-US"/>
        </w:rPr>
        <w:t>Solution Report     SOLVE confectionery Using LP From line 49</w:t>
      </w:r>
    </w:p>
    <w:p w14:paraId="7B3D681B" w14:textId="77777777" w:rsidR="009B2039" w:rsidRPr="009B2039" w:rsidRDefault="009B2039" w:rsidP="009B2039">
      <w:pPr>
        <w:ind w:left="426"/>
        <w:contextualSpacing/>
        <w:rPr>
          <w:rFonts w:ascii="Courier New" w:eastAsia="Calibri" w:hAnsi="Courier New" w:cs="Courier New"/>
          <w:b/>
          <w:bCs/>
          <w:sz w:val="18"/>
          <w:lang w:val="en-US" w:eastAsia="en-US"/>
        </w:rPr>
      </w:pPr>
    </w:p>
    <w:p w14:paraId="7DCFC46C" w14:textId="77777777" w:rsidR="009B2039" w:rsidRPr="009B2039" w:rsidRDefault="009B2039" w:rsidP="009B2039">
      <w:pPr>
        <w:ind w:left="426"/>
        <w:contextualSpacing/>
        <w:rPr>
          <w:rFonts w:ascii="Courier New" w:eastAsia="Calibri" w:hAnsi="Courier New" w:cs="Courier New"/>
          <w:b/>
          <w:bCs/>
          <w:sz w:val="18"/>
          <w:lang w:val="en-US" w:eastAsia="en-US"/>
        </w:rPr>
      </w:pPr>
    </w:p>
    <w:p w14:paraId="26AF63BD" w14:textId="77777777" w:rsidR="009B2039" w:rsidRPr="009B2039" w:rsidRDefault="009B2039" w:rsidP="009B2039">
      <w:pPr>
        <w:ind w:left="426"/>
        <w:contextualSpacing/>
        <w:rPr>
          <w:rFonts w:ascii="Courier New" w:eastAsia="Calibri" w:hAnsi="Courier New" w:cs="Courier New"/>
          <w:b/>
          <w:bCs/>
          <w:sz w:val="18"/>
          <w:lang w:val="en-US" w:eastAsia="en-US"/>
        </w:rPr>
      </w:pPr>
      <w:r w:rsidRPr="009B2039">
        <w:rPr>
          <w:rFonts w:ascii="Courier New" w:eastAsia="Calibri" w:hAnsi="Courier New" w:cs="Courier New"/>
          <w:b/>
          <w:bCs/>
          <w:sz w:val="18"/>
          <w:lang w:val="en-US" w:eastAsia="en-US"/>
        </w:rPr>
        <w:t xml:space="preserve">               S O L V E      S U M M A R Y</w:t>
      </w:r>
    </w:p>
    <w:p w14:paraId="319210EB" w14:textId="77777777" w:rsidR="009B2039" w:rsidRPr="009B2039" w:rsidRDefault="009B2039" w:rsidP="009B2039">
      <w:pPr>
        <w:ind w:left="426"/>
        <w:contextualSpacing/>
        <w:rPr>
          <w:rFonts w:ascii="Courier New" w:eastAsia="Calibri" w:hAnsi="Courier New" w:cs="Courier New"/>
          <w:b/>
          <w:bCs/>
          <w:sz w:val="18"/>
          <w:lang w:val="en-US" w:eastAsia="en-US"/>
        </w:rPr>
      </w:pPr>
    </w:p>
    <w:p w14:paraId="4B9FD73F" w14:textId="77777777" w:rsidR="009B2039" w:rsidRPr="009B2039" w:rsidRDefault="009B2039" w:rsidP="009B2039">
      <w:pPr>
        <w:ind w:left="426"/>
        <w:contextualSpacing/>
        <w:rPr>
          <w:rFonts w:ascii="Courier New" w:eastAsia="Calibri" w:hAnsi="Courier New" w:cs="Courier New"/>
          <w:b/>
          <w:bCs/>
          <w:sz w:val="18"/>
          <w:lang w:val="en-US" w:eastAsia="en-US"/>
        </w:rPr>
      </w:pPr>
      <w:r w:rsidRPr="009B2039">
        <w:rPr>
          <w:rFonts w:ascii="Courier New" w:eastAsia="Calibri" w:hAnsi="Courier New" w:cs="Courier New"/>
          <w:b/>
          <w:bCs/>
          <w:sz w:val="18"/>
          <w:lang w:val="en-US" w:eastAsia="en-US"/>
        </w:rPr>
        <w:t xml:space="preserve">     MODEL   confectionery       OBJECTIVE  profit</w:t>
      </w:r>
    </w:p>
    <w:p w14:paraId="4E11577D" w14:textId="77777777" w:rsidR="009B2039" w:rsidRPr="009B2039" w:rsidRDefault="009B2039" w:rsidP="009B2039">
      <w:pPr>
        <w:ind w:left="426"/>
        <w:contextualSpacing/>
        <w:rPr>
          <w:rFonts w:ascii="Courier New" w:eastAsia="Calibri" w:hAnsi="Courier New" w:cs="Courier New"/>
          <w:b/>
          <w:bCs/>
          <w:sz w:val="18"/>
          <w:lang w:val="en-US" w:eastAsia="en-US"/>
        </w:rPr>
      </w:pPr>
      <w:r w:rsidRPr="009B2039">
        <w:rPr>
          <w:rFonts w:ascii="Courier New" w:eastAsia="Calibri" w:hAnsi="Courier New" w:cs="Courier New"/>
          <w:b/>
          <w:bCs/>
          <w:sz w:val="18"/>
          <w:lang w:val="en-US" w:eastAsia="en-US"/>
        </w:rPr>
        <w:t xml:space="preserve">     TYPE    LP                  DIRECTION  MAXIMIZE</w:t>
      </w:r>
    </w:p>
    <w:p w14:paraId="0A563AD1" w14:textId="77777777" w:rsidR="009B2039" w:rsidRPr="009B2039" w:rsidRDefault="009B2039" w:rsidP="009B2039">
      <w:pPr>
        <w:ind w:left="426"/>
        <w:contextualSpacing/>
        <w:rPr>
          <w:rFonts w:ascii="Courier New" w:eastAsia="Calibri" w:hAnsi="Courier New" w:cs="Courier New"/>
          <w:b/>
          <w:bCs/>
          <w:sz w:val="18"/>
          <w:lang w:val="en-US" w:eastAsia="en-US"/>
        </w:rPr>
      </w:pPr>
      <w:r w:rsidRPr="009B2039">
        <w:rPr>
          <w:rFonts w:ascii="Courier New" w:eastAsia="Calibri" w:hAnsi="Courier New" w:cs="Courier New"/>
          <w:b/>
          <w:bCs/>
          <w:sz w:val="18"/>
          <w:lang w:val="en-US" w:eastAsia="en-US"/>
        </w:rPr>
        <w:t xml:space="preserve">     SOLVER  CPLEX               FROM LINE  49</w:t>
      </w:r>
    </w:p>
    <w:p w14:paraId="291B26B0" w14:textId="77777777" w:rsidR="009B2039" w:rsidRPr="009B2039" w:rsidRDefault="009B2039" w:rsidP="009B2039">
      <w:pPr>
        <w:ind w:left="426"/>
        <w:contextualSpacing/>
        <w:rPr>
          <w:rFonts w:ascii="Courier New" w:eastAsia="Calibri" w:hAnsi="Courier New" w:cs="Courier New"/>
          <w:b/>
          <w:bCs/>
          <w:sz w:val="18"/>
          <w:lang w:val="en-US" w:eastAsia="en-US"/>
        </w:rPr>
      </w:pPr>
    </w:p>
    <w:p w14:paraId="11A801B6" w14:textId="77777777" w:rsidR="009B2039" w:rsidRPr="009B2039" w:rsidRDefault="009B2039" w:rsidP="009B2039">
      <w:pPr>
        <w:ind w:left="426"/>
        <w:contextualSpacing/>
        <w:rPr>
          <w:rFonts w:ascii="Courier New" w:eastAsia="Calibri" w:hAnsi="Courier New" w:cs="Courier New"/>
          <w:b/>
          <w:bCs/>
          <w:sz w:val="18"/>
          <w:lang w:val="en-US" w:eastAsia="en-US"/>
        </w:rPr>
      </w:pPr>
      <w:r w:rsidRPr="009B2039">
        <w:rPr>
          <w:rFonts w:ascii="Courier New" w:eastAsia="Calibri" w:hAnsi="Courier New" w:cs="Courier New"/>
          <w:b/>
          <w:bCs/>
          <w:sz w:val="18"/>
          <w:lang w:val="en-US" w:eastAsia="en-US"/>
        </w:rPr>
        <w:t xml:space="preserve">**** SOLVER STATUS     1 Normal Completion         </w:t>
      </w:r>
    </w:p>
    <w:p w14:paraId="75565970" w14:textId="77777777" w:rsidR="009B2039" w:rsidRPr="009B2039" w:rsidRDefault="009B2039" w:rsidP="009B2039">
      <w:pPr>
        <w:ind w:left="426"/>
        <w:contextualSpacing/>
        <w:rPr>
          <w:rFonts w:ascii="Courier New" w:eastAsia="Calibri" w:hAnsi="Courier New" w:cs="Courier New"/>
          <w:b/>
          <w:bCs/>
          <w:sz w:val="18"/>
          <w:lang w:val="en-US" w:eastAsia="en-US"/>
        </w:rPr>
      </w:pPr>
      <w:r w:rsidRPr="009B2039">
        <w:rPr>
          <w:rFonts w:ascii="Courier New" w:eastAsia="Calibri" w:hAnsi="Courier New" w:cs="Courier New"/>
          <w:b/>
          <w:bCs/>
          <w:sz w:val="18"/>
          <w:lang w:val="en-US" w:eastAsia="en-US"/>
        </w:rPr>
        <w:t xml:space="preserve">**** MODEL STATUS      1 Optimal                   </w:t>
      </w:r>
    </w:p>
    <w:p w14:paraId="0CB211FB" w14:textId="77777777" w:rsidR="009B2039" w:rsidRPr="009B2039" w:rsidRDefault="009B2039" w:rsidP="009B2039">
      <w:pPr>
        <w:ind w:left="426"/>
        <w:contextualSpacing/>
        <w:rPr>
          <w:rFonts w:ascii="Courier New" w:eastAsia="Calibri" w:hAnsi="Courier New" w:cs="Courier New"/>
          <w:b/>
          <w:bCs/>
          <w:sz w:val="18"/>
          <w:lang w:val="en-US" w:eastAsia="en-US"/>
        </w:rPr>
      </w:pPr>
      <w:r w:rsidRPr="009B2039">
        <w:rPr>
          <w:rFonts w:ascii="Courier New" w:eastAsia="Calibri" w:hAnsi="Courier New" w:cs="Courier New"/>
          <w:b/>
          <w:bCs/>
          <w:sz w:val="18"/>
          <w:lang w:val="en-US" w:eastAsia="en-US"/>
        </w:rPr>
        <w:t>**** OBJECTIVE VALUE         33596856.7493</w:t>
      </w:r>
    </w:p>
    <w:p w14:paraId="26687A11" w14:textId="77777777" w:rsidR="009B2039" w:rsidRPr="009B2039" w:rsidRDefault="009B2039" w:rsidP="009B2039">
      <w:pPr>
        <w:ind w:left="426"/>
        <w:contextualSpacing/>
        <w:rPr>
          <w:rFonts w:ascii="Courier New" w:eastAsia="Calibri" w:hAnsi="Courier New" w:cs="Courier New"/>
          <w:b/>
          <w:bCs/>
          <w:sz w:val="18"/>
          <w:lang w:val="en-US" w:eastAsia="en-US"/>
        </w:rPr>
      </w:pPr>
    </w:p>
    <w:p w14:paraId="111F9447" w14:textId="77777777" w:rsidR="009B2039" w:rsidRPr="009B2039" w:rsidRDefault="009B2039" w:rsidP="009B2039">
      <w:pPr>
        <w:ind w:left="426"/>
        <w:contextualSpacing/>
        <w:rPr>
          <w:rFonts w:ascii="Courier New" w:eastAsia="Calibri" w:hAnsi="Courier New" w:cs="Courier New"/>
          <w:b/>
          <w:bCs/>
          <w:sz w:val="18"/>
          <w:lang w:val="en-US" w:eastAsia="en-US"/>
        </w:rPr>
      </w:pPr>
      <w:r w:rsidRPr="009B2039">
        <w:rPr>
          <w:rFonts w:ascii="Courier New" w:eastAsia="Calibri" w:hAnsi="Courier New" w:cs="Courier New"/>
          <w:b/>
          <w:bCs/>
          <w:sz w:val="18"/>
          <w:lang w:val="en-US" w:eastAsia="en-US"/>
        </w:rPr>
        <w:t xml:space="preserve"> RESOURCE USAGE, LIMIT          0.007 10000000000.000</w:t>
      </w:r>
    </w:p>
    <w:p w14:paraId="038820D1" w14:textId="77777777" w:rsidR="009B2039" w:rsidRPr="009B2039" w:rsidRDefault="009B2039" w:rsidP="009B2039">
      <w:pPr>
        <w:ind w:left="426"/>
        <w:contextualSpacing/>
        <w:rPr>
          <w:rFonts w:ascii="Courier New" w:eastAsia="Calibri" w:hAnsi="Courier New" w:cs="Courier New"/>
          <w:b/>
          <w:bCs/>
          <w:sz w:val="18"/>
          <w:lang w:val="en-US" w:eastAsia="en-US"/>
        </w:rPr>
      </w:pPr>
      <w:r w:rsidRPr="009B2039">
        <w:rPr>
          <w:rFonts w:ascii="Courier New" w:eastAsia="Calibri" w:hAnsi="Courier New" w:cs="Courier New"/>
          <w:b/>
          <w:bCs/>
          <w:sz w:val="18"/>
          <w:lang w:val="en-US" w:eastAsia="en-US"/>
        </w:rPr>
        <w:t xml:space="preserve"> ITERATION COUNT, LIMIT         4    2147483647</w:t>
      </w:r>
    </w:p>
    <w:p w14:paraId="185FAE2C" w14:textId="77777777" w:rsidR="009B2039" w:rsidRPr="009B2039" w:rsidRDefault="009B2039" w:rsidP="009B2039">
      <w:pPr>
        <w:ind w:left="426"/>
        <w:contextualSpacing/>
        <w:rPr>
          <w:rFonts w:ascii="Courier New" w:eastAsia="Calibri" w:hAnsi="Courier New" w:cs="Courier New"/>
          <w:b/>
          <w:bCs/>
          <w:sz w:val="18"/>
          <w:lang w:val="en-US" w:eastAsia="en-US"/>
        </w:rPr>
      </w:pPr>
      <w:r w:rsidRPr="009B2039">
        <w:rPr>
          <w:rFonts w:ascii="Courier New" w:eastAsia="Calibri" w:hAnsi="Courier New" w:cs="Courier New"/>
          <w:b/>
          <w:bCs/>
          <w:sz w:val="18"/>
          <w:lang w:val="en-US" w:eastAsia="en-US"/>
        </w:rPr>
        <w:t>--- GAMS/Cplex licensed for continuous and discrete problems.</w:t>
      </w:r>
    </w:p>
    <w:p w14:paraId="29A982F6" w14:textId="77777777" w:rsidR="009B2039" w:rsidRPr="009B2039" w:rsidRDefault="009B2039" w:rsidP="009B2039">
      <w:pPr>
        <w:ind w:left="426"/>
        <w:contextualSpacing/>
        <w:rPr>
          <w:rFonts w:ascii="Courier New" w:eastAsia="Calibri" w:hAnsi="Courier New" w:cs="Courier New"/>
          <w:b/>
          <w:bCs/>
          <w:sz w:val="18"/>
          <w:lang w:val="en-US" w:eastAsia="en-US"/>
        </w:rPr>
      </w:pPr>
      <w:r w:rsidRPr="009B2039">
        <w:rPr>
          <w:rFonts w:ascii="Courier New" w:eastAsia="Calibri" w:hAnsi="Courier New" w:cs="Courier New"/>
          <w:b/>
          <w:bCs/>
          <w:sz w:val="18"/>
          <w:lang w:val="en-US" w:eastAsia="en-US"/>
        </w:rPr>
        <w:t>--- GMO memory 0.50 Mb (peak 0.50 Mb)</w:t>
      </w:r>
    </w:p>
    <w:p w14:paraId="6711DAF3" w14:textId="77777777" w:rsidR="009B2039" w:rsidRPr="009B2039" w:rsidRDefault="009B2039" w:rsidP="009B2039">
      <w:pPr>
        <w:ind w:left="426"/>
        <w:contextualSpacing/>
        <w:rPr>
          <w:rFonts w:ascii="Courier New" w:eastAsia="Calibri" w:hAnsi="Courier New" w:cs="Courier New"/>
          <w:b/>
          <w:bCs/>
          <w:sz w:val="18"/>
          <w:lang w:val="en-US" w:eastAsia="en-US"/>
        </w:rPr>
      </w:pPr>
      <w:r w:rsidRPr="009B2039">
        <w:rPr>
          <w:rFonts w:ascii="Courier New" w:eastAsia="Calibri" w:hAnsi="Courier New" w:cs="Courier New"/>
          <w:b/>
          <w:bCs/>
          <w:sz w:val="18"/>
          <w:lang w:val="en-US" w:eastAsia="en-US"/>
        </w:rPr>
        <w:t>--- Dictionary memory 0.00 Mb</w:t>
      </w:r>
    </w:p>
    <w:p w14:paraId="33099656" w14:textId="77777777" w:rsidR="009B2039" w:rsidRPr="009B2039" w:rsidRDefault="009B2039" w:rsidP="009B2039">
      <w:pPr>
        <w:ind w:left="426"/>
        <w:contextualSpacing/>
        <w:rPr>
          <w:rFonts w:ascii="Courier New" w:eastAsia="Calibri" w:hAnsi="Courier New" w:cs="Courier New"/>
          <w:b/>
          <w:bCs/>
          <w:sz w:val="18"/>
          <w:lang w:val="en-US" w:eastAsia="en-US"/>
        </w:rPr>
      </w:pPr>
      <w:r w:rsidRPr="009B2039">
        <w:rPr>
          <w:rFonts w:ascii="Courier New" w:eastAsia="Calibri" w:hAnsi="Courier New" w:cs="Courier New"/>
          <w:b/>
          <w:bCs/>
          <w:sz w:val="18"/>
          <w:lang w:val="en-US" w:eastAsia="en-US"/>
        </w:rPr>
        <w:t>--- Cplex 20.1.0.0 link memory 0.00 Mb (peak 0.00 Mb)</w:t>
      </w:r>
    </w:p>
    <w:p w14:paraId="11D936F7" w14:textId="77777777" w:rsidR="009B2039" w:rsidRPr="009B2039" w:rsidRDefault="009B2039" w:rsidP="009B2039">
      <w:pPr>
        <w:ind w:left="426"/>
        <w:contextualSpacing/>
        <w:rPr>
          <w:rFonts w:ascii="Courier New" w:eastAsia="Calibri" w:hAnsi="Courier New" w:cs="Courier New"/>
          <w:b/>
          <w:bCs/>
          <w:sz w:val="18"/>
          <w:lang w:val="en-US" w:eastAsia="en-US"/>
        </w:rPr>
      </w:pPr>
      <w:r w:rsidRPr="009B2039">
        <w:rPr>
          <w:rFonts w:ascii="Courier New" w:eastAsia="Calibri" w:hAnsi="Courier New" w:cs="Courier New"/>
          <w:b/>
          <w:bCs/>
          <w:sz w:val="18"/>
          <w:lang w:val="en-US" w:eastAsia="en-US"/>
        </w:rPr>
        <w:t>--- Starting Cplex</w:t>
      </w:r>
    </w:p>
    <w:p w14:paraId="551E4D6A" w14:textId="77777777" w:rsidR="009B2039" w:rsidRPr="009B2039" w:rsidRDefault="009B2039" w:rsidP="009B2039">
      <w:pPr>
        <w:ind w:left="426"/>
        <w:contextualSpacing/>
        <w:rPr>
          <w:rFonts w:ascii="Courier New" w:eastAsia="Calibri" w:hAnsi="Courier New" w:cs="Courier New"/>
          <w:b/>
          <w:bCs/>
          <w:sz w:val="18"/>
          <w:lang w:val="en-US" w:eastAsia="en-US"/>
        </w:rPr>
      </w:pPr>
      <w:r w:rsidRPr="009B2039">
        <w:rPr>
          <w:rFonts w:ascii="Courier New" w:eastAsia="Calibri" w:hAnsi="Courier New" w:cs="Courier New"/>
          <w:b/>
          <w:bCs/>
          <w:sz w:val="18"/>
          <w:lang w:val="en-US" w:eastAsia="en-US"/>
        </w:rPr>
        <w:t>--- LP status (1): optimal.</w:t>
      </w:r>
    </w:p>
    <w:p w14:paraId="068CB161" w14:textId="77777777" w:rsidR="009B2039" w:rsidRPr="009B2039" w:rsidRDefault="009B2039" w:rsidP="009B2039">
      <w:pPr>
        <w:ind w:left="426"/>
        <w:contextualSpacing/>
        <w:rPr>
          <w:rFonts w:ascii="Courier New" w:eastAsia="Calibri" w:hAnsi="Courier New" w:cs="Courier New"/>
          <w:b/>
          <w:bCs/>
          <w:sz w:val="18"/>
          <w:lang w:val="en-US" w:eastAsia="en-US"/>
        </w:rPr>
      </w:pPr>
      <w:r w:rsidRPr="009B2039">
        <w:rPr>
          <w:rFonts w:ascii="Courier New" w:eastAsia="Calibri" w:hAnsi="Courier New" w:cs="Courier New"/>
          <w:b/>
          <w:bCs/>
          <w:sz w:val="18"/>
          <w:lang w:val="en-US" w:eastAsia="en-US"/>
        </w:rPr>
        <w:t>--- Cplex Time: 0.00sec (det. 0.02 ticks)</w:t>
      </w:r>
    </w:p>
    <w:p w14:paraId="5E7D8FDB" w14:textId="77777777" w:rsidR="009B2039" w:rsidRPr="009B2039" w:rsidRDefault="009B2039" w:rsidP="009B2039">
      <w:pPr>
        <w:contextualSpacing/>
        <w:rPr>
          <w:rFonts w:ascii="Courier New" w:eastAsia="Calibri" w:hAnsi="Courier New" w:cs="Courier New"/>
          <w:b/>
          <w:bCs/>
          <w:sz w:val="18"/>
          <w:lang w:val="en-US" w:eastAsia="en-US"/>
        </w:rPr>
      </w:pPr>
    </w:p>
    <w:p w14:paraId="1204B88D" w14:textId="77777777" w:rsidR="009B2039" w:rsidRPr="009B2039" w:rsidRDefault="009B2039" w:rsidP="009B2039">
      <w:pPr>
        <w:ind w:left="426"/>
        <w:contextualSpacing/>
        <w:rPr>
          <w:rFonts w:ascii="Courier New" w:eastAsia="Calibri" w:hAnsi="Courier New" w:cs="Courier New"/>
          <w:b/>
          <w:bCs/>
          <w:sz w:val="18"/>
          <w:lang w:val="en-US" w:eastAsia="en-US"/>
        </w:rPr>
      </w:pPr>
      <w:r w:rsidRPr="009B2039">
        <w:rPr>
          <w:rFonts w:ascii="Courier New" w:eastAsia="Calibri" w:hAnsi="Courier New" w:cs="Courier New"/>
          <w:b/>
          <w:bCs/>
          <w:sz w:val="18"/>
          <w:lang w:val="en-US" w:eastAsia="en-US"/>
        </w:rPr>
        <w:t>Optimal solution found</w:t>
      </w:r>
    </w:p>
    <w:p w14:paraId="5A28B397" w14:textId="77777777" w:rsidR="009B2039" w:rsidRPr="009B2039" w:rsidRDefault="009B2039" w:rsidP="009B2039">
      <w:pPr>
        <w:ind w:left="426"/>
        <w:contextualSpacing/>
        <w:rPr>
          <w:rFonts w:ascii="Courier New" w:eastAsia="Calibri" w:hAnsi="Courier New" w:cs="Courier New"/>
          <w:b/>
          <w:bCs/>
          <w:sz w:val="18"/>
          <w:lang w:val="en-US" w:eastAsia="en-US"/>
        </w:rPr>
      </w:pPr>
      <w:r w:rsidRPr="009B2039">
        <w:rPr>
          <w:rFonts w:ascii="Courier New" w:eastAsia="Calibri" w:hAnsi="Courier New" w:cs="Courier New"/>
          <w:b/>
          <w:bCs/>
          <w:sz w:val="18"/>
          <w:highlight w:val="yellow"/>
          <w:lang w:val="en-US" w:eastAsia="en-US"/>
        </w:rPr>
        <w:t>Objective:     33596856.749311</w:t>
      </w:r>
    </w:p>
    <w:p w14:paraId="667E94CD" w14:textId="77777777" w:rsidR="009B2039" w:rsidRPr="009B2039" w:rsidRDefault="009B2039" w:rsidP="009B2039">
      <w:pPr>
        <w:contextualSpacing/>
        <w:rPr>
          <w:rFonts w:ascii="Courier New" w:eastAsia="Calibri" w:hAnsi="Courier New" w:cs="Courier New"/>
          <w:b/>
          <w:bCs/>
          <w:sz w:val="18"/>
          <w:lang w:val="en-US" w:eastAsia="en-US"/>
        </w:rPr>
      </w:pPr>
    </w:p>
    <w:p w14:paraId="211F5A5C" w14:textId="77777777" w:rsidR="009B2039" w:rsidRPr="009B2039" w:rsidRDefault="009B2039" w:rsidP="009B2039">
      <w:pPr>
        <w:ind w:left="426"/>
        <w:contextualSpacing/>
        <w:rPr>
          <w:rFonts w:ascii="Courier New" w:eastAsia="Calibri" w:hAnsi="Courier New" w:cs="Courier New"/>
          <w:b/>
          <w:bCs/>
          <w:sz w:val="18"/>
          <w:highlight w:val="cyan"/>
          <w:lang w:val="en-US" w:eastAsia="en-US"/>
        </w:rPr>
      </w:pPr>
      <w:r w:rsidRPr="009B2039">
        <w:rPr>
          <w:rFonts w:ascii="Courier New" w:eastAsia="Calibri" w:hAnsi="Courier New" w:cs="Courier New"/>
          <w:b/>
          <w:bCs/>
          <w:sz w:val="18"/>
          <w:highlight w:val="cyan"/>
          <w:lang w:val="en-US" w:eastAsia="en-US"/>
        </w:rPr>
        <w:t>---- EQU nb  demand of raw material</w:t>
      </w:r>
    </w:p>
    <w:p w14:paraId="4ADA45C0" w14:textId="77777777" w:rsidR="009B2039" w:rsidRPr="009B2039" w:rsidRDefault="009B2039" w:rsidP="009B2039">
      <w:pPr>
        <w:ind w:left="426"/>
        <w:contextualSpacing/>
        <w:rPr>
          <w:rFonts w:ascii="Courier New" w:eastAsia="Calibri" w:hAnsi="Courier New" w:cs="Courier New"/>
          <w:b/>
          <w:bCs/>
          <w:sz w:val="18"/>
          <w:highlight w:val="cyan"/>
          <w:lang w:val="en-US" w:eastAsia="en-US"/>
        </w:rPr>
      </w:pPr>
      <w:r w:rsidRPr="009B2039">
        <w:rPr>
          <w:rFonts w:ascii="Courier New" w:eastAsia="Calibri" w:hAnsi="Courier New" w:cs="Courier New"/>
          <w:b/>
          <w:bCs/>
          <w:sz w:val="18"/>
          <w:highlight w:val="cyan"/>
          <w:lang w:val="en-US" w:eastAsia="en-US"/>
        </w:rPr>
        <w:t xml:space="preserve">                  LOWER     LEVEL     UPPER    MARGINAL</w:t>
      </w:r>
    </w:p>
    <w:p w14:paraId="32B2B7C9" w14:textId="77777777" w:rsidR="009B2039" w:rsidRPr="009B2039" w:rsidRDefault="009B2039" w:rsidP="009B2039">
      <w:pPr>
        <w:ind w:left="426"/>
        <w:contextualSpacing/>
        <w:rPr>
          <w:rFonts w:ascii="Courier New" w:eastAsia="Calibri" w:hAnsi="Courier New" w:cs="Courier New"/>
          <w:b/>
          <w:bCs/>
          <w:sz w:val="18"/>
          <w:highlight w:val="cyan"/>
          <w:lang w:val="en-US" w:eastAsia="en-US"/>
        </w:rPr>
      </w:pPr>
      <w:r w:rsidRPr="009B2039">
        <w:rPr>
          <w:rFonts w:ascii="Courier New" w:eastAsia="Calibri" w:hAnsi="Courier New" w:cs="Courier New"/>
          <w:b/>
          <w:bCs/>
          <w:sz w:val="18"/>
          <w:highlight w:val="cyan"/>
          <w:lang w:val="en-US" w:eastAsia="en-US"/>
        </w:rPr>
        <w:t xml:space="preserve">DarkChocolate      -INF  57907.466 58200.000      .         </w:t>
      </w:r>
    </w:p>
    <w:p w14:paraId="0D41561E" w14:textId="77777777" w:rsidR="009B2039" w:rsidRPr="009B2039" w:rsidRDefault="009B2039" w:rsidP="009B2039">
      <w:pPr>
        <w:ind w:left="426"/>
        <w:contextualSpacing/>
        <w:rPr>
          <w:rFonts w:ascii="Courier New" w:eastAsia="Calibri" w:hAnsi="Courier New" w:cs="Courier New"/>
          <w:b/>
          <w:bCs/>
          <w:sz w:val="18"/>
          <w:highlight w:val="cyan"/>
          <w:lang w:val="en-US" w:eastAsia="en-US"/>
        </w:rPr>
      </w:pPr>
      <w:r w:rsidRPr="009B2039">
        <w:rPr>
          <w:rFonts w:ascii="Courier New" w:eastAsia="Calibri" w:hAnsi="Courier New" w:cs="Courier New"/>
          <w:b/>
          <w:bCs/>
          <w:sz w:val="18"/>
          <w:highlight w:val="cyan"/>
          <w:lang w:val="en-US" w:eastAsia="en-US"/>
        </w:rPr>
        <w:t xml:space="preserve">LightChocolate     -INF   7450.000  7450.000  1626.501      </w:t>
      </w:r>
    </w:p>
    <w:p w14:paraId="1E9163F0" w14:textId="77777777" w:rsidR="009B2039" w:rsidRPr="009B2039" w:rsidRDefault="009B2039" w:rsidP="009B2039">
      <w:pPr>
        <w:ind w:left="426"/>
        <w:contextualSpacing/>
        <w:rPr>
          <w:rFonts w:ascii="Courier New" w:eastAsia="Calibri" w:hAnsi="Courier New" w:cs="Courier New"/>
          <w:b/>
          <w:bCs/>
          <w:sz w:val="18"/>
          <w:highlight w:val="cyan"/>
          <w:lang w:val="en-US" w:eastAsia="en-US"/>
        </w:rPr>
      </w:pPr>
      <w:r w:rsidRPr="009B2039">
        <w:rPr>
          <w:rFonts w:ascii="Courier New" w:eastAsia="Calibri" w:hAnsi="Courier New" w:cs="Courier New"/>
          <w:b/>
          <w:bCs/>
          <w:sz w:val="18"/>
          <w:highlight w:val="cyan"/>
          <w:lang w:val="en-US" w:eastAsia="en-US"/>
        </w:rPr>
        <w:t xml:space="preserve">Sugar              -INF  19000.000 19000.000   405.041      </w:t>
      </w:r>
    </w:p>
    <w:p w14:paraId="4AB3BA04" w14:textId="77777777" w:rsidR="009B2039" w:rsidRPr="009B2039" w:rsidRDefault="009B2039" w:rsidP="009B2039">
      <w:pPr>
        <w:ind w:left="426"/>
        <w:contextualSpacing/>
        <w:rPr>
          <w:rFonts w:ascii="Courier New" w:eastAsia="Calibri" w:hAnsi="Courier New" w:cs="Courier New"/>
          <w:b/>
          <w:bCs/>
          <w:sz w:val="18"/>
          <w:highlight w:val="cyan"/>
          <w:lang w:val="en-US" w:eastAsia="en-US"/>
        </w:rPr>
      </w:pPr>
      <w:r w:rsidRPr="009B2039">
        <w:rPr>
          <w:rFonts w:ascii="Courier New" w:eastAsia="Calibri" w:hAnsi="Courier New" w:cs="Courier New"/>
          <w:b/>
          <w:bCs/>
          <w:sz w:val="18"/>
          <w:highlight w:val="cyan"/>
          <w:lang w:val="en-US" w:eastAsia="en-US"/>
        </w:rPr>
        <w:t xml:space="preserve">Caramel            -INF  22800.000 22800.000   604.545      </w:t>
      </w:r>
    </w:p>
    <w:p w14:paraId="6BF3FE65" w14:textId="77777777" w:rsidR="009B2039" w:rsidRPr="009B2039" w:rsidRDefault="009B2039" w:rsidP="009B2039">
      <w:pPr>
        <w:ind w:left="426"/>
        <w:contextualSpacing/>
        <w:rPr>
          <w:rFonts w:ascii="Courier New" w:eastAsia="Calibri" w:hAnsi="Courier New" w:cs="Courier New"/>
          <w:b/>
          <w:bCs/>
          <w:sz w:val="18"/>
          <w:lang w:val="en-US" w:eastAsia="en-US"/>
        </w:rPr>
      </w:pPr>
      <w:r w:rsidRPr="009B2039">
        <w:rPr>
          <w:rFonts w:ascii="Courier New" w:eastAsia="Calibri" w:hAnsi="Courier New" w:cs="Courier New"/>
          <w:b/>
          <w:bCs/>
          <w:sz w:val="18"/>
          <w:highlight w:val="cyan"/>
          <w:lang w:val="en-US" w:eastAsia="en-US"/>
        </w:rPr>
        <w:t>Nuts               -INF  38060.165 39000.000      .</w:t>
      </w:r>
      <w:r w:rsidRPr="009B2039">
        <w:rPr>
          <w:rFonts w:ascii="Courier New" w:eastAsia="Calibri" w:hAnsi="Courier New" w:cs="Courier New"/>
          <w:b/>
          <w:bCs/>
          <w:sz w:val="18"/>
          <w:lang w:val="en-US" w:eastAsia="en-US"/>
        </w:rPr>
        <w:t xml:space="preserve">         </w:t>
      </w:r>
    </w:p>
    <w:p w14:paraId="0A736BD2" w14:textId="77777777" w:rsidR="009B2039" w:rsidRPr="009B2039" w:rsidRDefault="009B2039" w:rsidP="009B2039">
      <w:pPr>
        <w:ind w:left="426"/>
        <w:contextualSpacing/>
        <w:rPr>
          <w:rFonts w:ascii="Courier New" w:eastAsia="Calibri" w:hAnsi="Courier New" w:cs="Courier New"/>
          <w:b/>
          <w:bCs/>
          <w:sz w:val="18"/>
          <w:lang w:val="en-US" w:eastAsia="en-US"/>
        </w:rPr>
      </w:pPr>
    </w:p>
    <w:p w14:paraId="08FC05F9" w14:textId="77777777" w:rsidR="009B2039" w:rsidRPr="009B2039" w:rsidRDefault="009B2039" w:rsidP="009B2039">
      <w:pPr>
        <w:ind w:left="426"/>
        <w:contextualSpacing/>
        <w:rPr>
          <w:rFonts w:ascii="Courier New" w:eastAsia="Calibri" w:hAnsi="Courier New" w:cs="Courier New"/>
          <w:b/>
          <w:bCs/>
          <w:sz w:val="18"/>
          <w:lang w:val="en-US" w:eastAsia="en-US"/>
        </w:rPr>
      </w:pPr>
      <w:r w:rsidRPr="009B2039">
        <w:rPr>
          <w:rFonts w:ascii="Courier New" w:eastAsia="Calibri" w:hAnsi="Courier New" w:cs="Courier New"/>
          <w:b/>
          <w:bCs/>
          <w:sz w:val="18"/>
          <w:lang w:val="en-US" w:eastAsia="en-US"/>
        </w:rPr>
        <w:t xml:space="preserve">                       LOWER     LEVEL     UPPER    MARGINAL</w:t>
      </w:r>
    </w:p>
    <w:p w14:paraId="477DDB27" w14:textId="77777777" w:rsidR="009B2039" w:rsidRPr="009B2039" w:rsidRDefault="009B2039" w:rsidP="009B2039">
      <w:pPr>
        <w:ind w:left="426"/>
        <w:contextualSpacing/>
        <w:rPr>
          <w:rFonts w:ascii="Courier New" w:eastAsia="Calibri" w:hAnsi="Courier New" w:cs="Courier New"/>
          <w:b/>
          <w:bCs/>
          <w:sz w:val="18"/>
          <w:lang w:val="en-US" w:eastAsia="en-US"/>
        </w:rPr>
      </w:pPr>
      <w:r w:rsidRPr="009B2039">
        <w:rPr>
          <w:rFonts w:ascii="Courier New" w:eastAsia="Calibri" w:hAnsi="Courier New" w:cs="Courier New"/>
          <w:b/>
          <w:bCs/>
          <w:sz w:val="18"/>
          <w:lang w:val="en-US" w:eastAsia="en-US"/>
        </w:rPr>
        <w:t xml:space="preserve">---- EQU cb              .         .         .        1.000      </w:t>
      </w:r>
    </w:p>
    <w:p w14:paraId="424D3BC3" w14:textId="77777777" w:rsidR="009B2039" w:rsidRPr="009B2039" w:rsidRDefault="009B2039" w:rsidP="009B2039">
      <w:pPr>
        <w:ind w:left="426"/>
        <w:contextualSpacing/>
        <w:rPr>
          <w:rFonts w:ascii="Courier New" w:eastAsia="Calibri" w:hAnsi="Courier New" w:cs="Courier New"/>
          <w:b/>
          <w:bCs/>
          <w:sz w:val="18"/>
          <w:lang w:val="en-US" w:eastAsia="en-US"/>
        </w:rPr>
      </w:pPr>
    </w:p>
    <w:p w14:paraId="27FA8474" w14:textId="77777777" w:rsidR="009B2039" w:rsidRPr="009B2039" w:rsidRDefault="009B2039" w:rsidP="009B2039">
      <w:pPr>
        <w:ind w:left="426"/>
        <w:contextualSpacing/>
        <w:rPr>
          <w:rFonts w:ascii="Courier New" w:eastAsia="Calibri" w:hAnsi="Courier New" w:cs="Courier New"/>
          <w:b/>
          <w:bCs/>
          <w:sz w:val="18"/>
          <w:lang w:val="en-US" w:eastAsia="en-US"/>
        </w:rPr>
      </w:pPr>
      <w:r w:rsidRPr="009B2039">
        <w:rPr>
          <w:rFonts w:ascii="Courier New" w:eastAsia="Calibri" w:hAnsi="Courier New" w:cs="Courier New"/>
          <w:b/>
          <w:bCs/>
          <w:sz w:val="18"/>
          <w:lang w:val="en-US" w:eastAsia="en-US"/>
        </w:rPr>
        <w:t xml:space="preserve">  cb  profit or revenue =e= sum(n, d(n)*x(n))</w:t>
      </w:r>
    </w:p>
    <w:p w14:paraId="50B81D19" w14:textId="77777777" w:rsidR="009B2039" w:rsidRPr="009B2039" w:rsidRDefault="009B2039" w:rsidP="009B2039">
      <w:pPr>
        <w:ind w:left="426"/>
        <w:contextualSpacing/>
        <w:rPr>
          <w:rFonts w:ascii="Courier New" w:eastAsia="Calibri" w:hAnsi="Courier New" w:cs="Courier New"/>
          <w:b/>
          <w:bCs/>
          <w:sz w:val="18"/>
          <w:lang w:val="en-US" w:eastAsia="en-US"/>
        </w:rPr>
      </w:pPr>
    </w:p>
    <w:p w14:paraId="42412272" w14:textId="77777777" w:rsidR="009B2039" w:rsidRPr="009B2039" w:rsidRDefault="009B2039" w:rsidP="009B2039">
      <w:pPr>
        <w:ind w:left="426"/>
        <w:contextualSpacing/>
        <w:rPr>
          <w:rFonts w:ascii="Courier New" w:eastAsia="Calibri" w:hAnsi="Courier New" w:cs="Courier New"/>
          <w:b/>
          <w:bCs/>
          <w:sz w:val="18"/>
          <w:lang w:val="en-US" w:eastAsia="en-US"/>
        </w:rPr>
      </w:pPr>
      <w:r w:rsidRPr="009B2039">
        <w:rPr>
          <w:rFonts w:ascii="Courier New" w:eastAsia="Calibri" w:hAnsi="Courier New" w:cs="Courier New"/>
          <w:b/>
          <w:bCs/>
          <w:sz w:val="18"/>
          <w:lang w:val="en-US" w:eastAsia="en-US"/>
        </w:rPr>
        <w:t>---- VAR x  quantity of products produced (kg)</w:t>
      </w:r>
    </w:p>
    <w:p w14:paraId="57D34B80" w14:textId="77777777" w:rsidR="009B2039" w:rsidRPr="009B2039" w:rsidRDefault="009B2039" w:rsidP="009B2039">
      <w:pPr>
        <w:ind w:left="426"/>
        <w:contextualSpacing/>
        <w:rPr>
          <w:rFonts w:ascii="Courier New" w:eastAsia="Calibri" w:hAnsi="Courier New" w:cs="Courier New"/>
          <w:b/>
          <w:bCs/>
          <w:sz w:val="18"/>
          <w:highlight w:val="yellow"/>
          <w:lang w:val="en-US" w:eastAsia="en-US"/>
        </w:rPr>
      </w:pPr>
      <w:r w:rsidRPr="009B2039">
        <w:rPr>
          <w:rFonts w:ascii="Courier New" w:eastAsia="Calibri" w:hAnsi="Courier New" w:cs="Courier New"/>
          <w:b/>
          <w:bCs/>
          <w:sz w:val="18"/>
          <w:lang w:val="en-US" w:eastAsia="en-US"/>
        </w:rPr>
        <w:t xml:space="preserve">                    </w:t>
      </w:r>
      <w:r w:rsidRPr="009B2039">
        <w:rPr>
          <w:rFonts w:ascii="Courier New" w:eastAsia="Calibri" w:hAnsi="Courier New" w:cs="Courier New"/>
          <w:b/>
          <w:bCs/>
          <w:sz w:val="18"/>
          <w:highlight w:val="yellow"/>
          <w:lang w:val="en-US" w:eastAsia="en-US"/>
        </w:rPr>
        <w:t>LOWER     LEVEL     UPPER    MARGINAL</w:t>
      </w:r>
    </w:p>
    <w:p w14:paraId="60045067" w14:textId="77777777" w:rsidR="009B2039" w:rsidRPr="009B2039" w:rsidRDefault="009B2039" w:rsidP="009B2039">
      <w:pPr>
        <w:ind w:left="426"/>
        <w:contextualSpacing/>
        <w:rPr>
          <w:rFonts w:ascii="Courier New" w:eastAsia="Calibri" w:hAnsi="Courier New" w:cs="Courier New"/>
          <w:b/>
          <w:bCs/>
          <w:sz w:val="18"/>
          <w:highlight w:val="yellow"/>
          <w:lang w:val="en-US" w:eastAsia="en-US"/>
        </w:rPr>
      </w:pPr>
      <w:r w:rsidRPr="009B2039">
        <w:rPr>
          <w:rFonts w:ascii="Courier New" w:eastAsia="Calibri" w:hAnsi="Courier New" w:cs="Courier New"/>
          <w:b/>
          <w:bCs/>
          <w:sz w:val="18"/>
          <w:highlight w:val="yellow"/>
          <w:lang w:val="en-US" w:eastAsia="en-US"/>
        </w:rPr>
        <w:t xml:space="preserve">NutRinging            .    69303.030     +INF       .         </w:t>
      </w:r>
    </w:p>
    <w:p w14:paraId="208D76A2" w14:textId="77777777" w:rsidR="009B2039" w:rsidRPr="009B2039" w:rsidRDefault="009B2039" w:rsidP="009B2039">
      <w:pPr>
        <w:ind w:left="426"/>
        <w:contextualSpacing/>
        <w:rPr>
          <w:rFonts w:ascii="Courier New" w:eastAsia="Calibri" w:hAnsi="Courier New" w:cs="Courier New"/>
          <w:b/>
          <w:bCs/>
          <w:sz w:val="18"/>
          <w:highlight w:val="yellow"/>
          <w:lang w:val="en-US" w:eastAsia="en-US"/>
        </w:rPr>
      </w:pPr>
      <w:r w:rsidRPr="009B2039">
        <w:rPr>
          <w:rFonts w:ascii="Courier New" w:eastAsia="Calibri" w:hAnsi="Courier New" w:cs="Courier New"/>
          <w:b/>
          <w:bCs/>
          <w:sz w:val="18"/>
          <w:highlight w:val="yellow"/>
          <w:lang w:val="en-US" w:eastAsia="en-US"/>
        </w:rPr>
        <w:t xml:space="preserve">ParadiseTaste         .         .        +INF   -144.272      </w:t>
      </w:r>
    </w:p>
    <w:p w14:paraId="6E0CD7F3" w14:textId="77777777" w:rsidR="009B2039" w:rsidRPr="009B2039" w:rsidRDefault="009B2039" w:rsidP="009B2039">
      <w:pPr>
        <w:ind w:left="426"/>
        <w:contextualSpacing/>
        <w:rPr>
          <w:rFonts w:ascii="Courier New" w:eastAsia="Calibri" w:hAnsi="Courier New" w:cs="Courier New"/>
          <w:b/>
          <w:bCs/>
          <w:sz w:val="18"/>
          <w:highlight w:val="yellow"/>
          <w:lang w:val="en-US" w:eastAsia="en-US"/>
        </w:rPr>
      </w:pPr>
      <w:r w:rsidRPr="009B2039">
        <w:rPr>
          <w:rFonts w:ascii="Courier New" w:eastAsia="Calibri" w:hAnsi="Courier New" w:cs="Courier New"/>
          <w:b/>
          <w:bCs/>
          <w:sz w:val="18"/>
          <w:highlight w:val="yellow"/>
          <w:lang w:val="en-US" w:eastAsia="en-US"/>
        </w:rPr>
        <w:t xml:space="preserve">GoldenBar             .         .        +INF    -19.073      </w:t>
      </w:r>
    </w:p>
    <w:p w14:paraId="7DC580D5" w14:textId="77777777" w:rsidR="009B2039" w:rsidRPr="009B2039" w:rsidRDefault="009B2039" w:rsidP="009B2039">
      <w:pPr>
        <w:ind w:left="426"/>
        <w:contextualSpacing/>
        <w:rPr>
          <w:rFonts w:ascii="Courier New" w:eastAsia="Calibri" w:hAnsi="Courier New" w:cs="Courier New"/>
          <w:b/>
          <w:bCs/>
          <w:sz w:val="18"/>
          <w:highlight w:val="yellow"/>
          <w:lang w:val="en-US" w:eastAsia="en-US"/>
        </w:rPr>
      </w:pPr>
      <w:r w:rsidRPr="009B2039">
        <w:rPr>
          <w:rFonts w:ascii="Courier New" w:eastAsia="Calibri" w:hAnsi="Courier New" w:cs="Courier New"/>
          <w:b/>
          <w:bCs/>
          <w:sz w:val="18"/>
          <w:highlight w:val="yellow"/>
          <w:lang w:val="en-US" w:eastAsia="en-US"/>
        </w:rPr>
        <w:t xml:space="preserve">SiberianSquirrel      .    40424.242     +INF       .         </w:t>
      </w:r>
    </w:p>
    <w:p w14:paraId="1CEC5973" w14:textId="77777777" w:rsidR="009B2039" w:rsidRPr="009B2039" w:rsidRDefault="009B2039" w:rsidP="009B2039">
      <w:pPr>
        <w:ind w:left="426"/>
        <w:contextualSpacing/>
        <w:rPr>
          <w:rFonts w:ascii="Courier New" w:eastAsia="Calibri" w:hAnsi="Courier New" w:cs="Courier New"/>
          <w:b/>
          <w:bCs/>
          <w:sz w:val="18"/>
          <w:highlight w:val="yellow"/>
          <w:lang w:val="en-US" w:eastAsia="en-US"/>
        </w:rPr>
      </w:pPr>
      <w:r w:rsidRPr="009B2039">
        <w:rPr>
          <w:rFonts w:ascii="Courier New" w:eastAsia="Calibri" w:hAnsi="Courier New" w:cs="Courier New"/>
          <w:b/>
          <w:bCs/>
          <w:sz w:val="18"/>
          <w:highlight w:val="yellow"/>
          <w:lang w:val="en-US" w:eastAsia="en-US"/>
        </w:rPr>
        <w:t xml:space="preserve">LateEvening           .    35490.358     +INF       .         </w:t>
      </w:r>
    </w:p>
    <w:p w14:paraId="3230642C" w14:textId="77777777" w:rsidR="009B2039" w:rsidRPr="009B2039" w:rsidRDefault="009B2039" w:rsidP="009B2039">
      <w:pPr>
        <w:ind w:left="426"/>
        <w:contextualSpacing/>
        <w:rPr>
          <w:rFonts w:ascii="Courier New" w:eastAsia="Calibri" w:hAnsi="Courier New" w:cs="Courier New"/>
          <w:b/>
          <w:bCs/>
          <w:sz w:val="18"/>
          <w:highlight w:val="yellow"/>
          <w:lang w:val="en-US" w:eastAsia="en-US"/>
        </w:rPr>
      </w:pPr>
      <w:r w:rsidRPr="009B2039">
        <w:rPr>
          <w:rFonts w:ascii="Courier New" w:eastAsia="Calibri" w:hAnsi="Courier New" w:cs="Courier New"/>
          <w:b/>
          <w:bCs/>
          <w:sz w:val="18"/>
          <w:highlight w:val="yellow"/>
          <w:lang w:val="en-US" w:eastAsia="en-US"/>
        </w:rPr>
        <w:t xml:space="preserve">FirstForfeit          .         .        +INF    -92.294      </w:t>
      </w:r>
    </w:p>
    <w:p w14:paraId="057FCC32" w14:textId="77777777" w:rsidR="009B2039" w:rsidRPr="009B2039" w:rsidRDefault="009B2039" w:rsidP="009B2039">
      <w:pPr>
        <w:ind w:left="426"/>
        <w:contextualSpacing/>
        <w:rPr>
          <w:rFonts w:ascii="Courier New" w:eastAsia="Calibri" w:hAnsi="Courier New" w:cs="Courier New"/>
          <w:b/>
          <w:bCs/>
          <w:sz w:val="18"/>
          <w:highlight w:val="yellow"/>
          <w:lang w:val="en-US" w:eastAsia="en-US"/>
        </w:rPr>
      </w:pPr>
    </w:p>
    <w:p w14:paraId="12C95656" w14:textId="77777777" w:rsidR="009B2039" w:rsidRPr="009B2039" w:rsidRDefault="009B2039" w:rsidP="009B2039">
      <w:pPr>
        <w:ind w:left="426"/>
        <w:contextualSpacing/>
        <w:rPr>
          <w:rFonts w:ascii="Courier New" w:eastAsia="Calibri" w:hAnsi="Courier New" w:cs="Courier New"/>
          <w:b/>
          <w:bCs/>
          <w:sz w:val="18"/>
          <w:highlight w:val="yellow"/>
          <w:lang w:val="en-US" w:eastAsia="en-US"/>
        </w:rPr>
      </w:pPr>
      <w:r w:rsidRPr="009B2039">
        <w:rPr>
          <w:rFonts w:ascii="Courier New" w:eastAsia="Calibri" w:hAnsi="Courier New" w:cs="Courier New"/>
          <w:b/>
          <w:bCs/>
          <w:sz w:val="18"/>
          <w:highlight w:val="yellow"/>
          <w:lang w:val="en-US" w:eastAsia="en-US"/>
        </w:rPr>
        <w:t xml:space="preserve">                       LOWER     LEVEL     UPPER    MARGINAL</w:t>
      </w:r>
    </w:p>
    <w:p w14:paraId="5101CF3F" w14:textId="77777777" w:rsidR="009B2039" w:rsidRPr="009B2039" w:rsidRDefault="009B2039" w:rsidP="009B2039">
      <w:pPr>
        <w:ind w:left="426"/>
        <w:contextualSpacing/>
        <w:rPr>
          <w:rFonts w:ascii="Courier New" w:eastAsia="Calibri" w:hAnsi="Courier New" w:cs="Courier New"/>
          <w:b/>
          <w:bCs/>
          <w:sz w:val="18"/>
          <w:lang w:val="en-US" w:eastAsia="en-US"/>
        </w:rPr>
      </w:pPr>
      <w:r w:rsidRPr="009B2039">
        <w:rPr>
          <w:rFonts w:ascii="Courier New" w:eastAsia="Calibri" w:hAnsi="Courier New" w:cs="Courier New"/>
          <w:b/>
          <w:bCs/>
          <w:sz w:val="18"/>
          <w:highlight w:val="yellow"/>
          <w:lang w:val="en-US" w:eastAsia="en-US"/>
        </w:rPr>
        <w:t>---- VAR profit         -INF  3.3597E+7     +INF       .</w:t>
      </w:r>
      <w:r w:rsidRPr="009B2039">
        <w:rPr>
          <w:rFonts w:ascii="Courier New" w:eastAsia="Calibri" w:hAnsi="Courier New" w:cs="Courier New"/>
          <w:b/>
          <w:bCs/>
          <w:sz w:val="18"/>
          <w:lang w:val="en-US" w:eastAsia="en-US"/>
        </w:rPr>
        <w:t xml:space="preserve">         </w:t>
      </w:r>
    </w:p>
    <w:p w14:paraId="4D7891F5" w14:textId="77777777" w:rsidR="009B2039" w:rsidRPr="009B2039" w:rsidRDefault="009B2039" w:rsidP="009B2039">
      <w:pPr>
        <w:ind w:left="426"/>
        <w:contextualSpacing/>
        <w:rPr>
          <w:rFonts w:ascii="Courier New" w:eastAsia="Calibri" w:hAnsi="Courier New" w:cs="Courier New"/>
          <w:b/>
          <w:bCs/>
          <w:sz w:val="18"/>
          <w:lang w:val="en-US" w:eastAsia="en-US"/>
        </w:rPr>
      </w:pPr>
    </w:p>
    <w:p w14:paraId="25843753" w14:textId="77777777" w:rsidR="009B2039" w:rsidRPr="009B2039" w:rsidRDefault="009B2039" w:rsidP="009B2039">
      <w:pPr>
        <w:ind w:left="426"/>
        <w:contextualSpacing/>
        <w:rPr>
          <w:rFonts w:ascii="Courier New" w:eastAsia="Calibri" w:hAnsi="Courier New" w:cs="Courier New"/>
          <w:b/>
          <w:bCs/>
          <w:sz w:val="18"/>
          <w:lang w:val="en-US" w:eastAsia="en-US"/>
        </w:rPr>
      </w:pPr>
      <w:r w:rsidRPr="009B2039">
        <w:rPr>
          <w:rFonts w:ascii="Courier New" w:eastAsia="Calibri" w:hAnsi="Courier New" w:cs="Courier New"/>
          <w:b/>
          <w:bCs/>
          <w:sz w:val="18"/>
          <w:lang w:val="en-US" w:eastAsia="en-US"/>
        </w:rPr>
        <w:t xml:space="preserve">  profit  profit or revenue</w:t>
      </w:r>
    </w:p>
    <w:p w14:paraId="5C4B4464" w14:textId="77777777" w:rsidR="009B2039" w:rsidRPr="009B2039" w:rsidRDefault="009B2039" w:rsidP="009B2039">
      <w:pPr>
        <w:ind w:left="426"/>
        <w:contextualSpacing/>
        <w:rPr>
          <w:rFonts w:ascii="Courier New" w:eastAsia="Calibri" w:hAnsi="Courier New" w:cs="Courier New"/>
          <w:b/>
          <w:bCs/>
          <w:sz w:val="18"/>
          <w:lang w:val="en-US" w:eastAsia="en-US"/>
        </w:rPr>
      </w:pPr>
    </w:p>
    <w:p w14:paraId="4E8B96FB" w14:textId="77777777" w:rsidR="009B2039" w:rsidRPr="009B2039" w:rsidRDefault="009B2039" w:rsidP="009B2039">
      <w:pPr>
        <w:ind w:left="426"/>
        <w:contextualSpacing/>
        <w:rPr>
          <w:rFonts w:ascii="Courier New" w:eastAsia="Calibri" w:hAnsi="Courier New" w:cs="Courier New"/>
          <w:b/>
          <w:bCs/>
          <w:sz w:val="18"/>
          <w:lang w:val="en-US" w:eastAsia="en-US"/>
        </w:rPr>
      </w:pPr>
      <w:r w:rsidRPr="009B2039">
        <w:rPr>
          <w:rFonts w:ascii="Courier New" w:eastAsia="Calibri" w:hAnsi="Courier New" w:cs="Courier New"/>
          <w:b/>
          <w:bCs/>
          <w:sz w:val="18"/>
          <w:lang w:val="en-US" w:eastAsia="en-US"/>
        </w:rPr>
        <w:t>**** REPORT SUMMARY :        0     NONOPT</w:t>
      </w:r>
    </w:p>
    <w:p w14:paraId="5C2BEF2D" w14:textId="77777777" w:rsidR="009B2039" w:rsidRPr="009B2039" w:rsidRDefault="009B2039" w:rsidP="009B2039">
      <w:pPr>
        <w:ind w:left="426"/>
        <w:contextualSpacing/>
        <w:rPr>
          <w:rFonts w:ascii="Courier New" w:eastAsia="Calibri" w:hAnsi="Courier New" w:cs="Courier New"/>
          <w:b/>
          <w:bCs/>
          <w:sz w:val="18"/>
          <w:lang w:val="en-US" w:eastAsia="en-US"/>
        </w:rPr>
      </w:pPr>
      <w:r w:rsidRPr="009B2039">
        <w:rPr>
          <w:rFonts w:ascii="Courier New" w:eastAsia="Calibri" w:hAnsi="Courier New" w:cs="Courier New"/>
          <w:b/>
          <w:bCs/>
          <w:sz w:val="18"/>
          <w:lang w:val="en-US" w:eastAsia="en-US"/>
        </w:rPr>
        <w:t xml:space="preserve">                             0 INFEASIBLE</w:t>
      </w:r>
    </w:p>
    <w:p w14:paraId="1C8382F1" w14:textId="77777777" w:rsidR="009B2039" w:rsidRPr="009B2039" w:rsidRDefault="009B2039" w:rsidP="009B2039">
      <w:pPr>
        <w:ind w:left="426"/>
        <w:contextualSpacing/>
        <w:rPr>
          <w:rFonts w:ascii="Courier New" w:eastAsia="Calibri" w:hAnsi="Courier New" w:cs="Courier New"/>
          <w:b/>
          <w:bCs/>
          <w:sz w:val="18"/>
          <w:lang w:val="en-US" w:eastAsia="en-US"/>
        </w:rPr>
      </w:pPr>
      <w:r w:rsidRPr="009B2039">
        <w:rPr>
          <w:rFonts w:ascii="Courier New" w:eastAsia="Calibri" w:hAnsi="Courier New" w:cs="Courier New"/>
          <w:b/>
          <w:bCs/>
          <w:sz w:val="18"/>
          <w:lang w:val="en-US" w:eastAsia="en-US"/>
        </w:rPr>
        <w:t xml:space="preserve">                             0  UNBOUNDED</w:t>
      </w:r>
    </w:p>
    <w:p w14:paraId="7C43191C" w14:textId="77777777" w:rsidR="009B2039" w:rsidRPr="009B2039" w:rsidRDefault="009B2039" w:rsidP="009B2039">
      <w:pPr>
        <w:contextualSpacing/>
        <w:rPr>
          <w:rFonts w:ascii="Courier New" w:eastAsia="Calibri" w:hAnsi="Courier New" w:cs="Courier New"/>
          <w:b/>
          <w:bCs/>
          <w:sz w:val="18"/>
          <w:lang w:val="en-US" w:eastAsia="en-US"/>
        </w:rPr>
      </w:pPr>
    </w:p>
    <w:p w14:paraId="352744E7" w14:textId="77777777" w:rsidR="009B2039" w:rsidRPr="009B2039" w:rsidRDefault="009B2039" w:rsidP="009B2039">
      <w:pPr>
        <w:ind w:left="426"/>
        <w:contextualSpacing/>
        <w:rPr>
          <w:rFonts w:ascii="Courier New" w:eastAsia="Calibri" w:hAnsi="Courier New" w:cs="Courier New"/>
          <w:b/>
          <w:bCs/>
          <w:sz w:val="18"/>
          <w:lang w:val="en-US" w:eastAsia="en-US"/>
        </w:rPr>
      </w:pPr>
      <w:r w:rsidRPr="009B2039">
        <w:rPr>
          <w:rFonts w:ascii="Courier New" w:eastAsia="Calibri" w:hAnsi="Courier New" w:cs="Courier New"/>
          <w:b/>
          <w:bCs/>
          <w:sz w:val="18"/>
          <w:lang w:val="en-US" w:eastAsia="en-US"/>
        </w:rPr>
        <w:t>EXECUTION TIME       =        0.015 SECONDS      4 MB  34.2.0 r6925a71 LEX-LEG</w:t>
      </w:r>
    </w:p>
    <w:p w14:paraId="3E8B23F7" w14:textId="77777777" w:rsidR="009B2039" w:rsidRPr="009B2039" w:rsidRDefault="009B2039" w:rsidP="009B2039">
      <w:pPr>
        <w:contextualSpacing/>
        <w:rPr>
          <w:rFonts w:ascii="Courier New" w:eastAsia="Calibri" w:hAnsi="Courier New" w:cs="Courier New"/>
          <w:b/>
          <w:bCs/>
          <w:sz w:val="18"/>
          <w:lang w:val="en-US" w:eastAsia="en-US"/>
        </w:rPr>
      </w:pPr>
    </w:p>
    <w:p w14:paraId="7AEF9098" w14:textId="77777777" w:rsidR="009B2039" w:rsidRPr="009B2039" w:rsidRDefault="009B2039" w:rsidP="009B2039">
      <w:pPr>
        <w:ind w:left="426"/>
        <w:contextualSpacing/>
        <w:rPr>
          <w:rFonts w:ascii="Courier New" w:eastAsia="Calibri" w:hAnsi="Courier New" w:cs="Courier New"/>
          <w:b/>
          <w:bCs/>
          <w:sz w:val="18"/>
          <w:lang w:val="en-US" w:eastAsia="en-US"/>
        </w:rPr>
      </w:pPr>
      <w:r w:rsidRPr="009B2039">
        <w:rPr>
          <w:rFonts w:ascii="Courier New" w:eastAsia="Calibri" w:hAnsi="Courier New" w:cs="Courier New"/>
          <w:b/>
          <w:bCs/>
          <w:sz w:val="18"/>
          <w:lang w:val="en-US" w:eastAsia="en-US"/>
        </w:rPr>
        <w:t>USER: NEOS Server License prod-exec-1.neos-server.orgS201022/0001AB-GEN</w:t>
      </w:r>
    </w:p>
    <w:p w14:paraId="538B1D90" w14:textId="77777777" w:rsidR="009B2039" w:rsidRPr="009B2039" w:rsidRDefault="009B2039" w:rsidP="009B2039">
      <w:pPr>
        <w:ind w:left="426"/>
        <w:contextualSpacing/>
        <w:rPr>
          <w:rFonts w:ascii="Courier New" w:eastAsia="Calibri" w:hAnsi="Courier New" w:cs="Courier New"/>
          <w:b/>
          <w:bCs/>
          <w:sz w:val="18"/>
          <w:lang w:val="en-US" w:eastAsia="en-US"/>
        </w:rPr>
      </w:pPr>
      <w:r w:rsidRPr="009B2039">
        <w:rPr>
          <w:rFonts w:ascii="Courier New" w:eastAsia="Calibri" w:hAnsi="Courier New" w:cs="Courier New"/>
          <w:b/>
          <w:bCs/>
          <w:sz w:val="18"/>
          <w:lang w:val="en-US" w:eastAsia="en-US"/>
        </w:rPr>
        <w:t xml:space="preserve">      mac@44:a8:42:25:df:6c                                      DCE917</w:t>
      </w:r>
    </w:p>
    <w:p w14:paraId="1AFA1161" w14:textId="77777777" w:rsidR="009B2039" w:rsidRPr="009B2039" w:rsidRDefault="009B2039" w:rsidP="009B2039">
      <w:pPr>
        <w:ind w:left="426"/>
        <w:contextualSpacing/>
        <w:rPr>
          <w:rFonts w:ascii="Courier New" w:eastAsia="Calibri" w:hAnsi="Courier New" w:cs="Courier New"/>
          <w:b/>
          <w:bCs/>
          <w:sz w:val="18"/>
          <w:lang w:val="en-US" w:eastAsia="en-US"/>
        </w:rPr>
      </w:pPr>
      <w:r w:rsidRPr="009B2039">
        <w:rPr>
          <w:rFonts w:ascii="Courier New" w:eastAsia="Calibri" w:hAnsi="Courier New" w:cs="Courier New"/>
          <w:b/>
          <w:bCs/>
          <w:sz w:val="18"/>
          <w:lang w:val="en-US" w:eastAsia="en-US"/>
        </w:rPr>
        <w:t xml:space="preserve">      License for teaching and research at degree granting institutions</w:t>
      </w:r>
    </w:p>
    <w:p w14:paraId="06797794" w14:textId="77777777" w:rsidR="009B2039" w:rsidRPr="009B2039" w:rsidRDefault="009B2039" w:rsidP="009B2039">
      <w:pPr>
        <w:contextualSpacing/>
        <w:rPr>
          <w:rFonts w:ascii="Courier New" w:eastAsia="Calibri" w:hAnsi="Courier New" w:cs="Courier New"/>
          <w:b/>
          <w:bCs/>
          <w:sz w:val="18"/>
          <w:lang w:val="en-US" w:eastAsia="en-US"/>
        </w:rPr>
      </w:pPr>
    </w:p>
    <w:p w14:paraId="7CED2B39" w14:textId="77777777" w:rsidR="009B2039" w:rsidRPr="009B2039" w:rsidRDefault="009B2039" w:rsidP="009B2039">
      <w:pPr>
        <w:ind w:left="426"/>
        <w:contextualSpacing/>
        <w:rPr>
          <w:rFonts w:ascii="Courier New" w:eastAsia="Calibri" w:hAnsi="Courier New" w:cs="Courier New"/>
          <w:b/>
          <w:bCs/>
          <w:sz w:val="18"/>
          <w:lang w:val="en-US" w:eastAsia="en-US"/>
        </w:rPr>
      </w:pPr>
      <w:r w:rsidRPr="009B2039">
        <w:rPr>
          <w:rFonts w:ascii="Courier New" w:eastAsia="Calibri" w:hAnsi="Courier New" w:cs="Courier New"/>
          <w:b/>
          <w:bCs/>
          <w:sz w:val="18"/>
          <w:lang w:val="en-US" w:eastAsia="en-US"/>
        </w:rPr>
        <w:t>**** FILE SUMMARY</w:t>
      </w:r>
    </w:p>
    <w:p w14:paraId="31A02E55" w14:textId="77777777" w:rsidR="009B2039" w:rsidRPr="009B2039" w:rsidRDefault="009B2039" w:rsidP="009B2039">
      <w:pPr>
        <w:ind w:left="426"/>
        <w:contextualSpacing/>
        <w:rPr>
          <w:rFonts w:ascii="Courier New" w:eastAsia="Calibri" w:hAnsi="Courier New" w:cs="Courier New"/>
          <w:b/>
          <w:bCs/>
          <w:sz w:val="18"/>
          <w:lang w:val="en-US" w:eastAsia="en-US"/>
        </w:rPr>
      </w:pPr>
    </w:p>
    <w:p w14:paraId="691E39D5" w14:textId="77777777" w:rsidR="009B2039" w:rsidRPr="009B2039" w:rsidRDefault="009B2039" w:rsidP="009B2039">
      <w:pPr>
        <w:ind w:left="426"/>
        <w:contextualSpacing/>
        <w:rPr>
          <w:rFonts w:ascii="Courier New" w:eastAsia="Calibri" w:hAnsi="Courier New" w:cs="Courier New"/>
          <w:b/>
          <w:bCs/>
          <w:sz w:val="18"/>
          <w:lang w:val="en-US" w:eastAsia="en-US"/>
        </w:rPr>
      </w:pPr>
      <w:r w:rsidRPr="009B2039">
        <w:rPr>
          <w:rFonts w:ascii="Courier New" w:eastAsia="Calibri" w:hAnsi="Courier New" w:cs="Courier New"/>
          <w:b/>
          <w:bCs/>
          <w:sz w:val="18"/>
          <w:lang w:val="en-US" w:eastAsia="en-US"/>
        </w:rPr>
        <w:t>Input      /var/lib/condor/execute/dir_3246/gamsexec/MODEL.gms</w:t>
      </w:r>
    </w:p>
    <w:p w14:paraId="479DA11B" w14:textId="77777777" w:rsidR="009B2039" w:rsidRPr="009B2039" w:rsidRDefault="009B2039" w:rsidP="009B2039">
      <w:pPr>
        <w:ind w:left="426"/>
        <w:contextualSpacing/>
        <w:rPr>
          <w:rFonts w:ascii="Courier New" w:eastAsia="Calibri" w:hAnsi="Courier New" w:cs="Calibri"/>
          <w:b/>
          <w:bCs/>
          <w:sz w:val="18"/>
          <w:lang w:val="en-US" w:eastAsia="en-US"/>
        </w:rPr>
      </w:pPr>
      <w:r w:rsidRPr="009B2039">
        <w:rPr>
          <w:rFonts w:ascii="Courier New" w:eastAsia="Calibri" w:hAnsi="Courier New" w:cs="Courier New"/>
          <w:b/>
          <w:bCs/>
          <w:sz w:val="18"/>
          <w:lang w:val="en-US" w:eastAsia="en-US"/>
        </w:rPr>
        <w:t>Output     /var/lib/condor/execute/dir_3246/gamsexec/solve.lst</w:t>
      </w:r>
    </w:p>
    <w:p w14:paraId="053A64E6" w14:textId="0101C2B8" w:rsidR="009B2039" w:rsidRPr="004A6AB3" w:rsidRDefault="009B2039" w:rsidP="009B2039">
      <w:pPr>
        <w:spacing w:after="160"/>
        <w:rPr>
          <w:lang w:val="en-US"/>
        </w:rPr>
      </w:pPr>
    </w:p>
    <w:p w14:paraId="4F9AF7EE" w14:textId="15CD1952" w:rsidR="009B2039" w:rsidRDefault="009B2039" w:rsidP="009B2039">
      <w:pPr>
        <w:spacing w:after="160"/>
      </w:pPr>
      <w:r w:rsidRPr="009B2039">
        <w:t>В</w:t>
      </w:r>
      <w:r>
        <w:t xml:space="preserve"> выделенных цветом областях записаны результаты оптимизации</w:t>
      </w:r>
      <w:r w:rsidR="0023097B">
        <w:t xml:space="preserve">, которые вполне узнаваемы и, разумеется, совпадают с полученными нами на первой лекции. </w:t>
      </w:r>
      <w:r w:rsidRPr="009B2039">
        <w:t>Параметр MARGINAL в желтой области – приведенные стоимости продуктов, в голубой – теневые цены. Допустимые уменьшение\увеличение не даны.</w:t>
      </w:r>
      <w:r w:rsidR="00A45FAC">
        <w:t xml:space="preserve"> Как можно видеть, все числа в решении знакомы нам по разбору кейса.</w:t>
      </w:r>
    </w:p>
    <w:p w14:paraId="4F465718" w14:textId="77777777" w:rsidR="00A45FAC" w:rsidRPr="009B2039" w:rsidRDefault="00A45FAC" w:rsidP="009B2039">
      <w:pPr>
        <w:spacing w:after="160"/>
      </w:pPr>
    </w:p>
    <w:p w14:paraId="61D2A9D1" w14:textId="34F8BEA4" w:rsidR="00A45FAC" w:rsidRDefault="0023097B" w:rsidP="00990BA3">
      <w:pPr>
        <w:ind w:firstLine="708"/>
      </w:pPr>
      <w:r>
        <w:t>Видимо, не стоить приводить более крупный пример, так как задача с 6000 переменных оказывается весьма объемной в результатах, но факт тот, что встроенный «Поиск решения» подобную задачу отказывается решать (из маркетинговых соображений), а бесплатный облачный сервис без проблем выдает результат.</w:t>
      </w:r>
      <w:r w:rsidR="00A45FAC">
        <w:t xml:space="preserve"> Для больших задач не требуется записывать все данные прямо в форму задания на оптимизацию, можно организовать чтение данных из текстовых файлов или файлов</w:t>
      </w:r>
      <w:r w:rsidR="00A45FAC" w:rsidRPr="00A45FAC">
        <w:t xml:space="preserve"> </w:t>
      </w:r>
      <w:r w:rsidR="00A45FAC">
        <w:t xml:space="preserve">формата </w:t>
      </w:r>
      <w:r w:rsidR="00A45FAC">
        <w:rPr>
          <w:lang w:val="en-US"/>
        </w:rPr>
        <w:t>csv</w:t>
      </w:r>
      <w:r w:rsidR="00A45FAC" w:rsidRPr="00A45FAC">
        <w:t xml:space="preserve">, </w:t>
      </w:r>
      <w:r w:rsidR="00A45FAC">
        <w:t xml:space="preserve">файлов баз данных. </w:t>
      </w:r>
    </w:p>
    <w:p w14:paraId="09DC0446" w14:textId="77777777" w:rsidR="0023097B" w:rsidRPr="009B2039" w:rsidRDefault="0023097B" w:rsidP="00990BA3">
      <w:pPr>
        <w:ind w:firstLine="708"/>
      </w:pPr>
    </w:p>
    <w:p w14:paraId="64B96814" w14:textId="77777777" w:rsidR="0069664E" w:rsidRDefault="003B268B" w:rsidP="00990BA3">
      <w:pPr>
        <w:ind w:firstLine="708"/>
      </w:pPr>
      <w:r w:rsidRPr="009B2039">
        <w:t>Разумеется</w:t>
      </w:r>
      <w:r w:rsidR="0023097B">
        <w:t xml:space="preserve"> (и к сожалению)</w:t>
      </w:r>
      <w:r w:rsidRPr="009B2039">
        <w:t>, формат заданий на оптимизацию несколько отличается у разных солверов</w:t>
      </w:r>
      <w:r w:rsidR="0023097B">
        <w:t xml:space="preserve"> разных производителей</w:t>
      </w:r>
      <w:r w:rsidRPr="009B2039">
        <w:t>.</w:t>
      </w:r>
      <w:r w:rsidR="00A45FAC">
        <w:t xml:space="preserve"> Различаются и требования к формату вводимых данных.</w:t>
      </w:r>
    </w:p>
    <w:p w14:paraId="5A4EC0AE" w14:textId="24B92CCB" w:rsidR="00990BA3" w:rsidRPr="009B2039" w:rsidRDefault="00CA53C8" w:rsidP="00990BA3">
      <w:pPr>
        <w:ind w:firstLine="708"/>
      </w:pPr>
      <w:r>
        <w:t xml:space="preserve">По сложности формы заданий хоть в специфических форматах движков оптимизации, хоть в форме программы на языке </w:t>
      </w:r>
      <w:r>
        <w:rPr>
          <w:lang w:val="en-US"/>
        </w:rPr>
        <w:t>Phyton</w:t>
      </w:r>
      <w:r w:rsidRPr="00CA53C8">
        <w:t xml:space="preserve">, </w:t>
      </w:r>
      <w:r>
        <w:t>практически не различаются. Можно пользоваться тем, что нравится или чем владеете.</w:t>
      </w:r>
    </w:p>
    <w:p w14:paraId="1B44F32E" w14:textId="1B8C007A" w:rsidR="003B268B" w:rsidRDefault="003B268B" w:rsidP="00990BA3">
      <w:pPr>
        <w:ind w:firstLine="708"/>
        <w:rPr>
          <w:bCs/>
        </w:rPr>
      </w:pPr>
    </w:p>
    <w:p w14:paraId="64FAFFEA" w14:textId="0CABE0E3" w:rsidR="0023097B" w:rsidRPr="0023097B" w:rsidRDefault="0023097B" w:rsidP="00990BA3">
      <w:pPr>
        <w:ind w:firstLine="708"/>
        <w:rPr>
          <w:bCs/>
        </w:rPr>
      </w:pPr>
      <w:r>
        <w:rPr>
          <w:bCs/>
        </w:rPr>
        <w:t xml:space="preserve">Буквально в последние годы инструменты оптимизации поворачиваются лицом к </w:t>
      </w:r>
      <w:r>
        <w:rPr>
          <w:bCs/>
          <w:lang w:val="en-US"/>
        </w:rPr>
        <w:t>Excel</w:t>
      </w:r>
      <w:r w:rsidRPr="0023097B">
        <w:rPr>
          <w:bCs/>
        </w:rPr>
        <w:t xml:space="preserve"> </w:t>
      </w:r>
      <w:r>
        <w:rPr>
          <w:bCs/>
        </w:rPr>
        <w:t xml:space="preserve">и в плане более удобного чтения данных прямо из файлов </w:t>
      </w:r>
      <w:r>
        <w:rPr>
          <w:bCs/>
          <w:lang w:val="en-US"/>
        </w:rPr>
        <w:t>Excel</w:t>
      </w:r>
      <w:r w:rsidRPr="0023097B">
        <w:rPr>
          <w:bCs/>
        </w:rPr>
        <w:t xml:space="preserve"> </w:t>
      </w:r>
      <w:r>
        <w:rPr>
          <w:bCs/>
        </w:rPr>
        <w:t xml:space="preserve">и в плане удобных интерфейсов </w:t>
      </w:r>
      <w:r w:rsidR="00A45FAC">
        <w:rPr>
          <w:bCs/>
        </w:rPr>
        <w:t>«</w:t>
      </w:r>
      <w:r>
        <w:rPr>
          <w:bCs/>
          <w:lang w:val="en-US"/>
        </w:rPr>
        <w:t>Excel</w:t>
      </w:r>
      <w:r w:rsidRPr="0023097B">
        <w:rPr>
          <w:bCs/>
        </w:rPr>
        <w:t xml:space="preserve"> </w:t>
      </w:r>
      <w:r>
        <w:rPr>
          <w:bCs/>
        </w:rPr>
        <w:t>–</w:t>
      </w:r>
      <w:r w:rsidRPr="0023097B">
        <w:rPr>
          <w:bCs/>
        </w:rPr>
        <w:t xml:space="preserve"> </w:t>
      </w:r>
      <w:r>
        <w:rPr>
          <w:bCs/>
        </w:rPr>
        <w:t>сервисы оптимизации</w:t>
      </w:r>
      <w:r w:rsidR="00A45FAC">
        <w:rPr>
          <w:bCs/>
        </w:rPr>
        <w:t>»</w:t>
      </w:r>
      <w:r>
        <w:rPr>
          <w:bCs/>
        </w:rPr>
        <w:t>.</w:t>
      </w:r>
    </w:p>
    <w:p w14:paraId="4A2E988A" w14:textId="789EC37E" w:rsidR="0023097B" w:rsidRDefault="00A222EA" w:rsidP="00A222EA">
      <w:pPr>
        <w:spacing w:after="160" w:line="259" w:lineRule="auto"/>
        <w:rPr>
          <w:bCs/>
        </w:rPr>
      </w:pPr>
      <w:r>
        <w:rPr>
          <w:bCs/>
        </w:rPr>
        <w:br w:type="page"/>
      </w:r>
    </w:p>
    <w:p w14:paraId="41353D3C" w14:textId="198497E6" w:rsidR="0023097B" w:rsidRPr="0023097B" w:rsidRDefault="0023097B" w:rsidP="005345AF">
      <w:pPr>
        <w:pStyle w:val="30"/>
        <w:rPr>
          <w:bCs/>
        </w:rPr>
      </w:pPr>
      <w:r>
        <w:rPr>
          <w:lang w:val="en-US"/>
        </w:rPr>
        <w:t>OpenSolver</w:t>
      </w:r>
    </w:p>
    <w:p w14:paraId="621380D3" w14:textId="77777777" w:rsidR="0069664E" w:rsidRPr="000E032C" w:rsidRDefault="0069664E" w:rsidP="0023097B">
      <w:pPr>
        <w:ind w:firstLine="709"/>
      </w:pPr>
    </w:p>
    <w:p w14:paraId="1BDBAAC7" w14:textId="77777777" w:rsidR="00225A24" w:rsidRDefault="004C4C28" w:rsidP="0023097B">
      <w:pPr>
        <w:ind w:firstLine="709"/>
      </w:pPr>
      <w:r>
        <w:rPr>
          <w:lang w:val="en-US"/>
        </w:rPr>
        <w:t>OpenSolver</w:t>
      </w:r>
      <w:r w:rsidRPr="004C4C28">
        <w:t xml:space="preserve"> (</w:t>
      </w:r>
      <w:r w:rsidRPr="004C4C28">
        <w:rPr>
          <w:lang w:val="en-US"/>
        </w:rPr>
        <w:t>opensolver</w:t>
      </w:r>
      <w:r w:rsidRPr="004C4C28">
        <w:t>.</w:t>
      </w:r>
      <w:r w:rsidRPr="004C4C28">
        <w:rPr>
          <w:lang w:val="en-US"/>
        </w:rPr>
        <w:t>org</w:t>
      </w:r>
      <w:r w:rsidR="00225A24" w:rsidRPr="00225A24">
        <w:t xml:space="preserve">, </w:t>
      </w:r>
      <w:hyperlink r:id="rId234" w:history="1">
        <w:r w:rsidR="00225A24" w:rsidRPr="00225A24">
          <w:rPr>
            <w:rStyle w:val="a5"/>
          </w:rPr>
          <w:t>скачать</w:t>
        </w:r>
      </w:hyperlink>
      <w:r w:rsidRPr="004C4C28">
        <w:t xml:space="preserve">) </w:t>
      </w:r>
      <w:r>
        <w:t>–</w:t>
      </w:r>
      <w:r w:rsidRPr="004C4C28">
        <w:t xml:space="preserve"> эт</w:t>
      </w:r>
      <w:r>
        <w:rPr>
          <w:lang w:val="en-US"/>
        </w:rPr>
        <w:t>o</w:t>
      </w:r>
      <w:r w:rsidRPr="004C4C28">
        <w:t xml:space="preserve"> </w:t>
      </w:r>
      <w:r>
        <w:t>н</w:t>
      </w:r>
      <w:r w:rsidR="0023097B">
        <w:t xml:space="preserve">адстройка к </w:t>
      </w:r>
      <w:r w:rsidR="0023097B">
        <w:rPr>
          <w:lang w:val="en-US"/>
        </w:rPr>
        <w:t>MS</w:t>
      </w:r>
      <w:r w:rsidR="0023097B" w:rsidRPr="00FC526E">
        <w:t xml:space="preserve"> </w:t>
      </w:r>
      <w:r w:rsidR="0023097B">
        <w:rPr>
          <w:lang w:val="en-US"/>
        </w:rPr>
        <w:t>Excel</w:t>
      </w:r>
      <w:r w:rsidR="0023097B" w:rsidRPr="00FC526E">
        <w:t xml:space="preserve">, </w:t>
      </w:r>
      <w:r w:rsidR="0023097B">
        <w:t>полностью бесплатная, содержит</w:t>
      </w:r>
      <w:r w:rsidR="0023097B" w:rsidRPr="00FC526E">
        <w:t xml:space="preserve"> </w:t>
      </w:r>
      <w:r w:rsidR="0023097B" w:rsidRPr="00DA2151">
        <w:t>линейный, целочисленный и нелинейный оптимизатор с открытым исходным кодом.</w:t>
      </w:r>
      <w:r w:rsidR="0023097B">
        <w:t xml:space="preserve"> </w:t>
      </w:r>
      <w:r>
        <w:t>Разрешено свободное модифицирование инструмента для собственных целей.</w:t>
      </w:r>
    </w:p>
    <w:p w14:paraId="5D1334DE" w14:textId="338B5BE9" w:rsidR="00225A24" w:rsidRPr="004C4C28" w:rsidRDefault="00225A24" w:rsidP="0023097B">
      <w:pPr>
        <w:ind w:firstLine="709"/>
      </w:pPr>
      <w:r>
        <w:t xml:space="preserve">На страничке   можно выбрать версию для </w:t>
      </w:r>
      <w:r>
        <w:rPr>
          <w:lang w:val="en-US"/>
        </w:rPr>
        <w:t>Windows</w:t>
      </w:r>
      <w:r w:rsidRPr="00225A24">
        <w:t xml:space="preserve"> </w:t>
      </w:r>
      <w:r>
        <w:t xml:space="preserve">или </w:t>
      </w:r>
      <w:r>
        <w:rPr>
          <w:lang w:val="en-US"/>
        </w:rPr>
        <w:t>Mac</w:t>
      </w:r>
      <w:r>
        <w:t xml:space="preserve"> в модификациях только линейная оптимизация (</w:t>
      </w:r>
      <w:r>
        <w:rPr>
          <w:lang w:val="en-US"/>
        </w:rPr>
        <w:t>Linear</w:t>
      </w:r>
      <w:r w:rsidRPr="00225A24">
        <w:t xml:space="preserve">) </w:t>
      </w:r>
      <w:r>
        <w:t>или линейная + нелинейная оптимизация (</w:t>
      </w:r>
      <w:r>
        <w:rPr>
          <w:lang w:val="en-US"/>
        </w:rPr>
        <w:t>Advanced</w:t>
      </w:r>
      <w:r w:rsidRPr="00225A24">
        <w:t>.</w:t>
      </w:r>
    </w:p>
    <w:p w14:paraId="07826A6B" w14:textId="77777777" w:rsidR="00A222EA" w:rsidRDefault="00A222EA" w:rsidP="0023097B">
      <w:pPr>
        <w:ind w:firstLine="709"/>
      </w:pPr>
    </w:p>
    <w:p w14:paraId="4BD0D65D" w14:textId="244F9576" w:rsidR="0023097B" w:rsidRDefault="00225A24" w:rsidP="0023097B">
      <w:pPr>
        <w:ind w:firstLine="709"/>
      </w:pPr>
      <w:r>
        <w:rPr>
          <w:noProof/>
        </w:rPr>
        <w:drawing>
          <wp:anchor distT="0" distB="0" distL="114300" distR="114300" simplePos="0" relativeHeight="251588608" behindDoc="0" locked="0" layoutInCell="1" allowOverlap="1" wp14:anchorId="6D15E449" wp14:editId="2AB22B3B">
            <wp:simplePos x="0" y="0"/>
            <wp:positionH relativeFrom="margin">
              <wp:align>left</wp:align>
            </wp:positionH>
            <wp:positionV relativeFrom="paragraph">
              <wp:posOffset>21156</wp:posOffset>
            </wp:positionV>
            <wp:extent cx="2782800" cy="1692000"/>
            <wp:effectExtent l="19050" t="19050" r="17780" b="22860"/>
            <wp:wrapTight wrapText="bothSides">
              <wp:wrapPolygon edited="0">
                <wp:start x="-148" y="-243"/>
                <wp:lineTo x="-148" y="21649"/>
                <wp:lineTo x="21590" y="21649"/>
                <wp:lineTo x="21590" y="-243"/>
                <wp:lineTo x="-148" y="-243"/>
              </wp:wrapPolygon>
            </wp:wrapTight>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5">
                      <a:extLst>
                        <a:ext uri="{28A0092B-C50C-407E-A947-70E740481C1C}">
                          <a14:useLocalDpi xmlns:a14="http://schemas.microsoft.com/office/drawing/2010/main"/>
                        </a:ext>
                      </a:extLst>
                    </a:blip>
                    <a:stretch>
                      <a:fillRect/>
                    </a:stretch>
                  </pic:blipFill>
                  <pic:spPr>
                    <a:xfrm>
                      <a:off x="0" y="0"/>
                      <a:ext cx="2782800" cy="1692000"/>
                    </a:xfrm>
                    <a:prstGeom prst="rect">
                      <a:avLst/>
                    </a:prstGeom>
                    <a:ln>
                      <a:solidFill>
                        <a:srgbClr val="C00000"/>
                      </a:solidFill>
                    </a:ln>
                  </pic:spPr>
                </pic:pic>
              </a:graphicData>
            </a:graphic>
            <wp14:sizeRelH relativeFrom="margin">
              <wp14:pctWidth>0</wp14:pctWidth>
            </wp14:sizeRelH>
            <wp14:sizeRelV relativeFrom="margin">
              <wp14:pctHeight>0</wp14:pctHeight>
            </wp14:sizeRelV>
          </wp:anchor>
        </w:drawing>
      </w:r>
      <w:r w:rsidR="0023097B">
        <w:t xml:space="preserve">Фактически </w:t>
      </w:r>
      <w:r>
        <w:rPr>
          <w:lang w:val="en-US"/>
        </w:rPr>
        <w:t>OpenSolver</w:t>
      </w:r>
      <w:r w:rsidRPr="00225A24">
        <w:t xml:space="preserve"> </w:t>
      </w:r>
      <w:r w:rsidR="0023097B">
        <w:t>содержит распространенные и известные оптимизационные движки</w:t>
      </w:r>
      <w:r w:rsidR="004C4C28">
        <w:t xml:space="preserve"> (разрешенные к бесплатному использованию)</w:t>
      </w:r>
      <w:r w:rsidR="0023097B">
        <w:t xml:space="preserve">, а некоторые другие </w:t>
      </w:r>
      <w:r w:rsidR="0023097B" w:rsidRPr="00FC526E">
        <w:t>(</w:t>
      </w:r>
      <w:r w:rsidR="0023097B">
        <w:rPr>
          <w:lang w:val="en-US"/>
        </w:rPr>
        <w:t>Gurobi</w:t>
      </w:r>
      <w:r w:rsidR="0023097B" w:rsidRPr="00FC526E">
        <w:t xml:space="preserve">) </w:t>
      </w:r>
      <w:r w:rsidR="0023097B">
        <w:t>может использовать при наличии у пользователя лицензии</w:t>
      </w:r>
      <w:r w:rsidR="004C4C28">
        <w:t xml:space="preserve"> (в том числе бесплатной)</w:t>
      </w:r>
      <w:r w:rsidR="0023097B">
        <w:t>.</w:t>
      </w:r>
    </w:p>
    <w:p w14:paraId="7A18FEAB" w14:textId="7382A159" w:rsidR="00A222EA" w:rsidRDefault="0023097B" w:rsidP="0023097B">
      <w:pPr>
        <w:ind w:firstLine="709"/>
      </w:pPr>
      <w:r>
        <w:t xml:space="preserve"> </w:t>
      </w:r>
    </w:p>
    <w:p w14:paraId="7574D987" w14:textId="77777777" w:rsidR="008B7BE2" w:rsidRDefault="008B7BE2" w:rsidP="0023097B">
      <w:pPr>
        <w:ind w:firstLine="709"/>
      </w:pPr>
    </w:p>
    <w:p w14:paraId="25BC80E2" w14:textId="22B5F345" w:rsidR="0023097B" w:rsidRDefault="0023097B" w:rsidP="0023097B">
      <w:pPr>
        <w:ind w:firstLine="709"/>
      </w:pPr>
      <w:r>
        <w:t>Надстройка не устанавливается инсталлятором, а распаковывается в удобное место</w:t>
      </w:r>
      <w:r w:rsidR="004C4C28">
        <w:t xml:space="preserve"> (очень желательно в какую-то стандартную папку, путь к которой не содержит символов кириллицы или юникода)</w:t>
      </w:r>
      <w:r>
        <w:t xml:space="preserve"> и подгружается либо прямым запуском файла </w:t>
      </w:r>
      <w:r>
        <w:rPr>
          <w:lang w:val="en-US"/>
        </w:rPr>
        <w:t>opensolver</w:t>
      </w:r>
      <w:r w:rsidRPr="00A9668E">
        <w:t>.</w:t>
      </w:r>
      <w:r>
        <w:rPr>
          <w:lang w:val="en-US"/>
        </w:rPr>
        <w:t>xlam</w:t>
      </w:r>
      <w:r w:rsidRPr="002E1359">
        <w:t xml:space="preserve">, </w:t>
      </w:r>
      <w:r>
        <w:t xml:space="preserve">либо подключением из меню подключения надстроек </w:t>
      </w:r>
      <w:r>
        <w:rPr>
          <w:lang w:val="en-US"/>
        </w:rPr>
        <w:t>Excel</w:t>
      </w:r>
      <w:r w:rsidRPr="002E1359">
        <w:t xml:space="preserve"> </w:t>
      </w:r>
      <w:r>
        <w:t>(</w:t>
      </w:r>
      <w:r w:rsidR="000D6542">
        <w:t xml:space="preserve">Файл\Параметры\Надстройки </w:t>
      </w:r>
      <w:r w:rsidR="000D6542" w:rsidRPr="000D6542">
        <w:t xml:space="preserve">-&gt; </w:t>
      </w:r>
      <w:r>
        <w:t>кнопка «Обзор»</w:t>
      </w:r>
      <w:r w:rsidR="000D6542" w:rsidRPr="000D6542">
        <w:t xml:space="preserve"> </w:t>
      </w:r>
      <w:r w:rsidR="004C4C28">
        <w:t>+ выбор файла</w:t>
      </w:r>
      <w:r>
        <w:t xml:space="preserve"> </w:t>
      </w:r>
      <w:r w:rsidR="004C4C28">
        <w:rPr>
          <w:lang w:val="en-US"/>
        </w:rPr>
        <w:t>opensolver</w:t>
      </w:r>
      <w:r w:rsidR="004C4C28" w:rsidRPr="00A9668E">
        <w:t>.</w:t>
      </w:r>
      <w:r w:rsidR="004C4C28">
        <w:rPr>
          <w:lang w:val="en-US"/>
        </w:rPr>
        <w:t>xlam</w:t>
      </w:r>
      <w:r w:rsidR="004C4C28">
        <w:t xml:space="preserve"> </w:t>
      </w:r>
      <w:r>
        <w:t xml:space="preserve">+ галочка на </w:t>
      </w:r>
      <w:r>
        <w:rPr>
          <w:lang w:val="en-US"/>
        </w:rPr>
        <w:t>OpenSolver</w:t>
      </w:r>
      <w:r w:rsidRPr="002E1359">
        <w:t xml:space="preserve">).  </w:t>
      </w:r>
      <w:r>
        <w:t xml:space="preserve">Появляется </w:t>
      </w:r>
      <w:r w:rsidR="004C4C28">
        <w:t xml:space="preserve">панель надстройки </w:t>
      </w:r>
      <w:r>
        <w:t>там же, где и штатный «Поиск решения» (меню «Данные».</w:t>
      </w:r>
    </w:p>
    <w:p w14:paraId="2EF2A33D" w14:textId="23B71C86" w:rsidR="004C4C28" w:rsidRDefault="004C4C28" w:rsidP="0023097B">
      <w:pPr>
        <w:ind w:firstLine="709"/>
        <w:rPr>
          <w:noProof/>
        </w:rPr>
      </w:pPr>
    </w:p>
    <w:p w14:paraId="4BA92270" w14:textId="1B5B9AEF" w:rsidR="0023097B" w:rsidRDefault="005F179B" w:rsidP="0023097B">
      <w:pPr>
        <w:ind w:firstLine="709"/>
      </w:pPr>
      <w:r>
        <w:rPr>
          <w:noProof/>
        </w:rPr>
        <mc:AlternateContent>
          <mc:Choice Requires="wpg">
            <w:drawing>
              <wp:anchor distT="0" distB="0" distL="114300" distR="114300" simplePos="0" relativeHeight="251639808" behindDoc="0" locked="0" layoutInCell="1" allowOverlap="1" wp14:anchorId="756861F5" wp14:editId="63706425">
                <wp:simplePos x="0" y="0"/>
                <wp:positionH relativeFrom="column">
                  <wp:posOffset>3756660</wp:posOffset>
                </wp:positionH>
                <wp:positionV relativeFrom="paragraph">
                  <wp:posOffset>83820</wp:posOffset>
                </wp:positionV>
                <wp:extent cx="3081655" cy="1162685"/>
                <wp:effectExtent l="19050" t="19050" r="4445" b="0"/>
                <wp:wrapTight wrapText="bothSides">
                  <wp:wrapPolygon edited="0">
                    <wp:start x="-134" y="-354"/>
                    <wp:lineTo x="-134" y="21588"/>
                    <wp:lineTo x="21631" y="21588"/>
                    <wp:lineTo x="21631" y="-354"/>
                    <wp:lineTo x="-134" y="-354"/>
                  </wp:wrapPolygon>
                </wp:wrapTight>
                <wp:docPr id="884214835" name="Группа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081655" cy="1162685"/>
                          <a:chOff x="0" y="0"/>
                          <a:chExt cx="3081424" cy="1162685"/>
                        </a:xfrm>
                      </wpg:grpSpPr>
                      <pic:pic xmlns:pic="http://schemas.openxmlformats.org/drawingml/2006/picture">
                        <pic:nvPicPr>
                          <pic:cNvPr id="53" name="Рисунок 53"/>
                          <pic:cNvPicPr>
                            <a:picLocks noChangeAspect="1"/>
                          </pic:cNvPicPr>
                        </pic:nvPicPr>
                        <pic:blipFill rotWithShape="1">
                          <a:blip r:embed="rId236" cstate="print"/>
                          <a:srcRect/>
                          <a:stretch/>
                        </pic:blipFill>
                        <pic:spPr bwMode="auto">
                          <a:xfrm>
                            <a:off x="0" y="0"/>
                            <a:ext cx="1232535" cy="1162685"/>
                          </a:xfrm>
                          <a:prstGeom prst="rect">
                            <a:avLst/>
                          </a:prstGeom>
                          <a:ln w="9525" cap="flat" cmpd="sng" algn="ctr">
                            <a:solidFill>
                              <a:srgbClr val="C00000"/>
                            </a:solidFill>
                            <a:prstDash val="solid"/>
                            <a:round/>
                            <a:headEnd type="none" w="med" len="med"/>
                            <a:tailEnd type="none" w="med" len="med"/>
                          </a:ln>
                        </pic:spPr>
                      </pic:pic>
                      <pic:pic xmlns:pic="http://schemas.openxmlformats.org/drawingml/2006/picture">
                        <pic:nvPicPr>
                          <pic:cNvPr id="564" name="Рисунок 564"/>
                          <pic:cNvPicPr>
                            <a:picLocks noChangeAspect="1"/>
                          </pic:cNvPicPr>
                        </pic:nvPicPr>
                        <pic:blipFill rotWithShape="1">
                          <a:blip r:embed="rId237" cstate="print"/>
                          <a:srcRect/>
                          <a:stretch/>
                        </pic:blipFill>
                        <pic:spPr bwMode="auto">
                          <a:xfrm>
                            <a:off x="1246909" y="0"/>
                            <a:ext cx="1834515" cy="1162685"/>
                          </a:xfrm>
                          <a:prstGeom prst="rect">
                            <a:avLst/>
                          </a:prstGeom>
                          <a:ln w="9525" cap="flat" cmpd="sng" algn="ctr">
                            <a:solidFill>
                              <a:srgbClr val="C00000"/>
                            </a:solidFill>
                            <a:prstDash val="solid"/>
                            <a:round/>
                            <a:headEnd type="none" w="med" len="med"/>
                            <a:tailEnd type="none" w="med" len="med"/>
                          </a:ln>
                        </pic:spPr>
                      </pic:pic>
                    </wpg:wgp>
                  </a:graphicData>
                </a:graphic>
                <wp14:sizeRelH relativeFrom="page">
                  <wp14:pctWidth>0</wp14:pctWidth>
                </wp14:sizeRelH>
                <wp14:sizeRelV relativeFrom="page">
                  <wp14:pctHeight>0</wp14:pctHeight>
                </wp14:sizeRelV>
              </wp:anchor>
            </w:drawing>
          </mc:Choice>
          <mc:Fallback>
            <w:pict>
              <v:group w14:anchorId="38CD0798" id="Группа 6" o:spid="_x0000_s1026" style="position:absolute;margin-left:295.8pt;margin-top:6.6pt;width:242.65pt;height:91.55pt;z-index:251672576" coordsize="30814,116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">
                <v:shape id="Рисунок 53" o:spid="_x0000_s1027" type="#_x0000_t75" style="position:absolute;width:12325;height:116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" stroked="t" strokecolor="#c00000">
                  <v:stroke joinstyle="round"/>
                  <v:imagedata r:id="rId238" o:title=""/>
                  <v:path arrowok="t"/>
                </v:shape>
                <v:shape id="Рисунок 564" o:spid="_x0000_s1028" type="#_x0000_t75" style="position:absolute;left:12469;width:18345;height:116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" stroked="t" strokecolor="#c00000">
                  <v:stroke joinstyle="round"/>
                  <v:imagedata r:id="rId239" o:title=""/>
                  <v:path arrowok="t"/>
                </v:shape>
                <w10:wrap type="tight"/>
              </v:group>
            </w:pict>
          </mc:Fallback>
        </mc:AlternateContent>
      </w:r>
    </w:p>
    <w:p w14:paraId="329AEF57" w14:textId="43A83FD1" w:rsidR="0023097B" w:rsidRDefault="0023097B" w:rsidP="0023097B">
      <w:pPr>
        <w:ind w:firstLine="709"/>
      </w:pPr>
    </w:p>
    <w:p w14:paraId="7CDCAF79" w14:textId="09AB5A8F" w:rsidR="0023097B" w:rsidRDefault="0023097B" w:rsidP="0023097B">
      <w:pPr>
        <w:ind w:firstLine="709"/>
      </w:pPr>
    </w:p>
    <w:p w14:paraId="3944B11D" w14:textId="7F498E22" w:rsidR="0023097B" w:rsidRDefault="0023097B" w:rsidP="0023097B">
      <w:pPr>
        <w:ind w:firstLine="709"/>
      </w:pPr>
    </w:p>
    <w:p w14:paraId="1B4B7EA1" w14:textId="5E6A48D8" w:rsidR="0023097B" w:rsidRDefault="0023097B" w:rsidP="0023097B">
      <w:pPr>
        <w:ind w:firstLine="709"/>
      </w:pPr>
    </w:p>
    <w:p w14:paraId="73D093F0" w14:textId="076BF2FB" w:rsidR="004C4C28" w:rsidRDefault="004C4C28" w:rsidP="0023097B">
      <w:pPr>
        <w:ind w:firstLine="709"/>
        <w:rPr>
          <w:noProof/>
        </w:rPr>
      </w:pPr>
    </w:p>
    <w:p w14:paraId="3A4598D7" w14:textId="56C1EC5B" w:rsidR="0023097B" w:rsidRDefault="0023097B" w:rsidP="0023097B">
      <w:pPr>
        <w:ind w:firstLine="709"/>
      </w:pPr>
    </w:p>
    <w:p w14:paraId="1B054C58" w14:textId="77777777" w:rsidR="0023097B" w:rsidRDefault="0023097B" w:rsidP="0023097B">
      <w:pPr>
        <w:ind w:firstLine="709"/>
      </w:pPr>
    </w:p>
    <w:p w14:paraId="5841BA76" w14:textId="394251FE" w:rsidR="00952A9B" w:rsidRDefault="0023097B" w:rsidP="0023097B">
      <w:pPr>
        <w:ind w:firstLine="709"/>
      </w:pPr>
      <w:r>
        <w:t xml:space="preserve">Надстройка не ограничивает число переменных или условий. Во всяком случае, </w:t>
      </w:r>
      <w:r w:rsidR="004C4C28">
        <w:t xml:space="preserve">самая большая имеющаяся у меня задача </w:t>
      </w:r>
      <w:r>
        <w:t xml:space="preserve">целочисленной оптимизации </w:t>
      </w:r>
      <w:r w:rsidR="004C4C28">
        <w:t>на 23</w:t>
      </w:r>
      <w:r w:rsidR="004C4C28" w:rsidRPr="004C4C28">
        <w:t xml:space="preserve">,5 </w:t>
      </w:r>
      <w:r w:rsidR="004C4C28">
        <w:t>тыс</w:t>
      </w:r>
      <w:r>
        <w:t xml:space="preserve">. переменных </w:t>
      </w:r>
      <w:r w:rsidR="004C4C28">
        <w:t xml:space="preserve">без проблем решается надстройкой. </w:t>
      </w:r>
      <w:r>
        <w:t xml:space="preserve"> </w:t>
      </w:r>
      <w:r w:rsidR="004C4C28">
        <w:t>В</w:t>
      </w:r>
      <w:r>
        <w:t xml:space="preserve">ремя расчета зависит </w:t>
      </w:r>
      <w:r w:rsidR="004C4C28">
        <w:t>от компьютера</w:t>
      </w:r>
      <w:r w:rsidR="00952A9B">
        <w:t xml:space="preserve"> и сложности ограничений</w:t>
      </w:r>
      <w:r w:rsidR="004C4C28">
        <w:t xml:space="preserve">, </w:t>
      </w:r>
      <w:r w:rsidR="00952A9B">
        <w:t>но в простейшем виде задачи ориентировочно</w:t>
      </w:r>
      <w:r w:rsidR="00A222EA">
        <w:t xml:space="preserve"> составляет</w:t>
      </w:r>
      <w:r w:rsidR="00952A9B">
        <w:t xml:space="preserve"> 1 минут</w:t>
      </w:r>
      <w:r w:rsidR="00A222EA">
        <w:t>у</w:t>
      </w:r>
      <w:r w:rsidR="00952A9B">
        <w:t>.</w:t>
      </w:r>
    </w:p>
    <w:p w14:paraId="40505264" w14:textId="77777777" w:rsidR="000D6542" w:rsidRDefault="000D6542" w:rsidP="0023097B">
      <w:pPr>
        <w:ind w:firstLine="709"/>
      </w:pPr>
    </w:p>
    <w:p w14:paraId="330CC3D1" w14:textId="6475AD5A" w:rsidR="0023097B" w:rsidRDefault="00952A9B" w:rsidP="0023097B">
      <w:pPr>
        <w:ind w:firstLine="709"/>
      </w:pPr>
      <w:r>
        <w:t xml:space="preserve">Использование надстройки </w:t>
      </w:r>
      <w:r>
        <w:rPr>
          <w:lang w:val="en-US"/>
        </w:rPr>
        <w:t>OpenSolver</w:t>
      </w:r>
      <w:r w:rsidRPr="00952A9B">
        <w:t xml:space="preserve"> </w:t>
      </w:r>
      <w:r>
        <w:t>очень простое и даже привычное.</w:t>
      </w:r>
    </w:p>
    <w:p w14:paraId="11884C89" w14:textId="34ECDA65" w:rsidR="000D6542" w:rsidRDefault="000D6542" w:rsidP="0023097B">
      <w:pPr>
        <w:ind w:firstLine="709"/>
      </w:pPr>
    </w:p>
    <w:p w14:paraId="7D831820" w14:textId="29416FC0" w:rsidR="000D6542" w:rsidRDefault="000D6542">
      <w:pPr>
        <w:spacing w:after="160" w:line="259" w:lineRule="auto"/>
      </w:pPr>
      <w:r>
        <w:br w:type="page"/>
      </w:r>
    </w:p>
    <w:p w14:paraId="4E68D06C" w14:textId="77777777" w:rsidR="000D6542" w:rsidRDefault="000D6542" w:rsidP="0023097B">
      <w:pPr>
        <w:ind w:firstLine="709"/>
      </w:pPr>
    </w:p>
    <w:p w14:paraId="0BC0F714" w14:textId="121D1581" w:rsidR="0023097B" w:rsidRDefault="0023097B" w:rsidP="0023097B">
      <w:pPr>
        <w:ind w:firstLine="709"/>
      </w:pPr>
      <w:r>
        <w:t>Кнопка «</w:t>
      </w:r>
      <w:r>
        <w:rPr>
          <w:lang w:val="en-US"/>
        </w:rPr>
        <w:t>Model</w:t>
      </w:r>
      <w:r>
        <w:t>» выдает окно, практически полностью идентичное «Поиску решения»</w:t>
      </w:r>
      <w:r w:rsidR="0069664E">
        <w:t xml:space="preserve"> (</w:t>
      </w:r>
      <w:r w:rsidR="00225A24">
        <w:t>здесь использована та же задача про кондитерскую фабрику</w:t>
      </w:r>
      <w:r w:rsidR="00CA53C8">
        <w:t>)</w:t>
      </w:r>
      <w:r>
        <w:t xml:space="preserve">. </w:t>
      </w:r>
    </w:p>
    <w:p w14:paraId="71524EE8" w14:textId="5AC098B4" w:rsidR="00CA53C8" w:rsidRDefault="008B7BE2" w:rsidP="0023097B">
      <w:pPr>
        <w:ind w:firstLine="709"/>
      </w:pPr>
      <w:r>
        <w:rPr>
          <w:noProof/>
        </w:rPr>
        <w:drawing>
          <wp:anchor distT="0" distB="0" distL="114300" distR="114300" simplePos="0" relativeHeight="251594752" behindDoc="0" locked="0" layoutInCell="1" allowOverlap="1" wp14:anchorId="111957F1" wp14:editId="68E70E98">
            <wp:simplePos x="0" y="0"/>
            <wp:positionH relativeFrom="margin">
              <wp:align>left</wp:align>
            </wp:positionH>
            <wp:positionV relativeFrom="paragraph">
              <wp:posOffset>180708</wp:posOffset>
            </wp:positionV>
            <wp:extent cx="5979600" cy="5266800"/>
            <wp:effectExtent l="19050" t="19050" r="21590" b="10160"/>
            <wp:wrapSquare wrapText="bothSides"/>
            <wp:docPr id="631" name="Рисунок 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0">
                      <a:extLst>
                        <a:ext uri="{28A0092B-C50C-407E-A947-70E740481C1C}">
                          <a14:useLocalDpi xmlns:a14="http://schemas.microsoft.com/office/drawing/2010/main"/>
                        </a:ext>
                      </a:extLst>
                    </a:blip>
                    <a:stretch>
                      <a:fillRect/>
                    </a:stretch>
                  </pic:blipFill>
                  <pic:spPr>
                    <a:xfrm>
                      <a:off x="0" y="0"/>
                      <a:ext cx="5979600" cy="5266800"/>
                    </a:xfrm>
                    <a:prstGeom prst="rect">
                      <a:avLst/>
                    </a:prstGeom>
                    <a:ln>
                      <a:solidFill>
                        <a:srgbClr val="C00000"/>
                      </a:solidFill>
                    </a:ln>
                  </pic:spPr>
                </pic:pic>
              </a:graphicData>
            </a:graphic>
            <wp14:sizeRelH relativeFrom="margin">
              <wp14:pctWidth>0</wp14:pctWidth>
            </wp14:sizeRelH>
            <wp14:sizeRelV relativeFrom="margin">
              <wp14:pctHeight>0</wp14:pctHeight>
            </wp14:sizeRelV>
          </wp:anchor>
        </w:drawing>
      </w:r>
    </w:p>
    <w:p w14:paraId="7E34C1EA" w14:textId="704323C8" w:rsidR="00CA53C8" w:rsidRDefault="00952A9B" w:rsidP="0023097B">
      <w:pPr>
        <w:ind w:firstLine="709"/>
      </w:pPr>
      <w:r>
        <w:t xml:space="preserve">Параметры задачи </w:t>
      </w:r>
      <w:r w:rsidR="0023097B">
        <w:t xml:space="preserve">вводятся вполне естественным путем. </w:t>
      </w:r>
    </w:p>
    <w:p w14:paraId="4D811F3A" w14:textId="54D4EFCF" w:rsidR="00952A9B" w:rsidRDefault="00952A9B" w:rsidP="0023097B">
      <w:pPr>
        <w:ind w:firstLine="709"/>
      </w:pPr>
      <w:r>
        <w:t xml:space="preserve">В ограничениях </w:t>
      </w:r>
      <w:r w:rsidR="00A222EA" w:rsidRPr="00A222EA">
        <w:t>(</w:t>
      </w:r>
      <w:r w:rsidR="00A222EA">
        <w:rPr>
          <w:lang w:val="en-US"/>
        </w:rPr>
        <w:t>Constraints</w:t>
      </w:r>
      <w:r w:rsidR="00A222EA" w:rsidRPr="00A222EA">
        <w:t xml:space="preserve">) </w:t>
      </w:r>
      <w:r>
        <w:t xml:space="preserve">для ввода нового ограничения нужно выбрать </w:t>
      </w:r>
      <w:r w:rsidRPr="00952A9B">
        <w:t>&lt;</w:t>
      </w:r>
      <w:r>
        <w:rPr>
          <w:lang w:val="en-US"/>
        </w:rPr>
        <w:t>Add</w:t>
      </w:r>
      <w:r w:rsidRPr="00952A9B">
        <w:t xml:space="preserve"> </w:t>
      </w:r>
      <w:r>
        <w:rPr>
          <w:lang w:val="en-US"/>
        </w:rPr>
        <w:t>new</w:t>
      </w:r>
      <w:r w:rsidRPr="00952A9B">
        <w:t xml:space="preserve"> </w:t>
      </w:r>
      <w:r>
        <w:rPr>
          <w:lang w:val="en-US"/>
        </w:rPr>
        <w:t>constraint</w:t>
      </w:r>
      <w:r w:rsidRPr="00952A9B">
        <w:t xml:space="preserve">&gt; </w:t>
      </w:r>
      <w:r>
        <w:t xml:space="preserve">и после указания обеих сторон ограничения нажать кнопку </w:t>
      </w:r>
      <w:r>
        <w:rPr>
          <w:lang w:val="en-US"/>
        </w:rPr>
        <w:t>Add constraint</w:t>
      </w:r>
      <w:r w:rsidRPr="00952A9B">
        <w:t xml:space="preserve">. </w:t>
      </w:r>
      <w:r>
        <w:t xml:space="preserve">Для исправления ограничения нужно щелкнуть его в окне. Справа </w:t>
      </w:r>
      <w:r w:rsidR="00CA53C8">
        <w:t xml:space="preserve">имеется </w:t>
      </w:r>
      <w:r>
        <w:t xml:space="preserve">привычный пункт «Сделать переменные без ограничений неотрицательными» </w:t>
      </w:r>
      <w:r w:rsidRPr="00952A9B">
        <w:t>(</w:t>
      </w:r>
      <w:r>
        <w:rPr>
          <w:lang w:val="en-US"/>
        </w:rPr>
        <w:t>Make</w:t>
      </w:r>
      <w:r w:rsidRPr="00952A9B">
        <w:t xml:space="preserve"> </w:t>
      </w:r>
      <w:r>
        <w:rPr>
          <w:lang w:val="en-US"/>
        </w:rPr>
        <w:t>unconstrainted</w:t>
      </w:r>
      <w:r w:rsidRPr="00952A9B">
        <w:t xml:space="preserve"> </w:t>
      </w:r>
      <w:r>
        <w:rPr>
          <w:lang w:val="en-US"/>
        </w:rPr>
        <w:t>variable</w:t>
      </w:r>
      <w:r w:rsidRPr="00952A9B">
        <w:t xml:space="preserve"> </w:t>
      </w:r>
      <w:r>
        <w:rPr>
          <w:lang w:val="en-US"/>
        </w:rPr>
        <w:t>cells</w:t>
      </w:r>
      <w:r w:rsidR="00CA53C8">
        <w:t xml:space="preserve"> </w:t>
      </w:r>
      <w:r w:rsidR="00CA53C8">
        <w:rPr>
          <w:lang w:val="en-US"/>
        </w:rPr>
        <w:t>non</w:t>
      </w:r>
      <w:r>
        <w:t>-</w:t>
      </w:r>
      <w:r>
        <w:rPr>
          <w:lang w:val="en-US"/>
        </w:rPr>
        <w:t>negative</w:t>
      </w:r>
      <w:r w:rsidRPr="00952A9B">
        <w:t>).</w:t>
      </w:r>
    </w:p>
    <w:p w14:paraId="2935C857" w14:textId="6F90BFB3" w:rsidR="007F791A" w:rsidRDefault="00952A9B" w:rsidP="0023097B">
      <w:pPr>
        <w:ind w:firstLine="709"/>
      </w:pPr>
      <w:r>
        <w:t xml:space="preserve">В пункте </w:t>
      </w:r>
      <w:r>
        <w:rPr>
          <w:lang w:val="en-US"/>
        </w:rPr>
        <w:t>Sensitivity</w:t>
      </w:r>
      <w:r w:rsidRPr="00952A9B">
        <w:t xml:space="preserve"> </w:t>
      </w:r>
      <w:r>
        <w:rPr>
          <w:lang w:val="en-US"/>
        </w:rPr>
        <w:t>Analysis</w:t>
      </w:r>
      <w:r w:rsidRPr="00952A9B">
        <w:t xml:space="preserve"> </w:t>
      </w:r>
      <w:r>
        <w:t xml:space="preserve">можно </w:t>
      </w:r>
      <w:r w:rsidR="00CA53C8">
        <w:t xml:space="preserve">запросить </w:t>
      </w:r>
      <w:r>
        <w:t>либо привычн</w:t>
      </w:r>
      <w:r w:rsidR="00CA53C8">
        <w:t>ый</w:t>
      </w:r>
      <w:r>
        <w:t xml:space="preserve"> вывод отчет</w:t>
      </w:r>
      <w:r w:rsidR="00CA53C8">
        <w:t xml:space="preserve">а </w:t>
      </w:r>
      <w:r>
        <w:t xml:space="preserve">об устойчивости в отдельный лист </w:t>
      </w:r>
      <w:r w:rsidR="007F791A" w:rsidRPr="007F791A">
        <w:t>(</w:t>
      </w:r>
      <w:r w:rsidR="00CA53C8">
        <w:t xml:space="preserve">второй пункт: </w:t>
      </w:r>
      <w:r w:rsidR="007F791A">
        <w:rPr>
          <w:lang w:val="en-US"/>
        </w:rPr>
        <w:t>Output</w:t>
      </w:r>
      <w:r w:rsidR="007F791A" w:rsidRPr="007F791A">
        <w:t xml:space="preserve"> </w:t>
      </w:r>
      <w:r w:rsidR="007F791A">
        <w:rPr>
          <w:lang w:val="en-US"/>
        </w:rPr>
        <w:t>Sensitivity</w:t>
      </w:r>
      <w:r w:rsidR="007F791A" w:rsidRPr="00952A9B">
        <w:t xml:space="preserve"> </w:t>
      </w:r>
      <w:r w:rsidR="007F791A">
        <w:rPr>
          <w:lang w:val="en-US"/>
        </w:rPr>
        <w:t>Analysis</w:t>
      </w:r>
      <w:r w:rsidR="007F791A">
        <w:t>…</w:t>
      </w:r>
      <w:r w:rsidR="007F791A" w:rsidRPr="007F791A">
        <w:t xml:space="preserve"> </w:t>
      </w:r>
      <w:r w:rsidR="007F791A">
        <w:rPr>
          <w:lang w:val="en-US"/>
        </w:rPr>
        <w:t>on</w:t>
      </w:r>
      <w:r w:rsidR="007F791A" w:rsidRPr="007F791A">
        <w:t xml:space="preserve"> </w:t>
      </w:r>
      <w:r w:rsidR="007F791A">
        <w:rPr>
          <w:lang w:val="en-US"/>
        </w:rPr>
        <w:t>new</w:t>
      </w:r>
      <w:r w:rsidR="007F791A" w:rsidRPr="007F791A">
        <w:t xml:space="preserve"> </w:t>
      </w:r>
      <w:r w:rsidR="007F791A">
        <w:rPr>
          <w:lang w:val="en-US"/>
        </w:rPr>
        <w:t>sheet</w:t>
      </w:r>
      <w:r w:rsidR="007F791A" w:rsidRPr="007F791A">
        <w:t xml:space="preserve">), </w:t>
      </w:r>
      <w:r w:rsidR="007F791A">
        <w:t xml:space="preserve">либо </w:t>
      </w:r>
      <w:r w:rsidR="00CA53C8">
        <w:t xml:space="preserve">(первый пункт: </w:t>
      </w:r>
      <w:r w:rsidR="00CA53C8">
        <w:rPr>
          <w:lang w:val="en-US"/>
        </w:rPr>
        <w:t>List</w:t>
      </w:r>
      <w:r w:rsidR="00CA53C8" w:rsidRPr="00CA53C8">
        <w:t xml:space="preserve">.. </w:t>
      </w:r>
      <w:r w:rsidR="00CA53C8">
        <w:rPr>
          <w:lang w:val="en-US"/>
        </w:rPr>
        <w:t>on</w:t>
      </w:r>
      <w:r w:rsidR="00CA53C8" w:rsidRPr="00CA53C8">
        <w:t xml:space="preserve"> </w:t>
      </w:r>
      <w:r w:rsidR="00CA53C8">
        <w:rPr>
          <w:lang w:val="en-US"/>
        </w:rPr>
        <w:t>the</w:t>
      </w:r>
      <w:r w:rsidR="00CA53C8" w:rsidRPr="00CA53C8">
        <w:t xml:space="preserve"> </w:t>
      </w:r>
      <w:r w:rsidR="00CA53C8">
        <w:rPr>
          <w:lang w:val="en-US"/>
        </w:rPr>
        <w:t>same</w:t>
      </w:r>
      <w:r w:rsidR="00CA53C8" w:rsidRPr="00CA53C8">
        <w:t xml:space="preserve"> </w:t>
      </w:r>
      <w:r w:rsidR="00CA53C8">
        <w:rPr>
          <w:lang w:val="en-US"/>
        </w:rPr>
        <w:t>sheet</w:t>
      </w:r>
      <w:r w:rsidR="00CA53C8">
        <w:t>…</w:t>
      </w:r>
      <w:r w:rsidR="00CA53C8" w:rsidRPr="00CA53C8">
        <w:t xml:space="preserve">) </w:t>
      </w:r>
      <w:r w:rsidR="007F791A">
        <w:t xml:space="preserve">задать ячейку текущего листа, </w:t>
      </w:r>
      <w:r w:rsidR="00CA53C8">
        <w:t xml:space="preserve">начиная </w:t>
      </w:r>
      <w:r w:rsidR="007F791A">
        <w:t>от которой надо вставить</w:t>
      </w:r>
      <w:r w:rsidRPr="00952A9B">
        <w:t xml:space="preserve"> </w:t>
      </w:r>
      <w:r w:rsidR="007F791A">
        <w:t xml:space="preserve">отчет. Форма отчета тоже вполне привычна с небольшими особенностями. </w:t>
      </w:r>
    </w:p>
    <w:p w14:paraId="04D37F0E" w14:textId="72919DC4" w:rsidR="0023097B" w:rsidRDefault="008B7BE2" w:rsidP="0023097B">
      <w:pPr>
        <w:ind w:firstLine="709"/>
      </w:pPr>
      <w:r>
        <w:rPr>
          <w:noProof/>
        </w:rPr>
        <w:drawing>
          <wp:anchor distT="0" distB="0" distL="114300" distR="114300" simplePos="0" relativeHeight="251595776" behindDoc="0" locked="0" layoutInCell="1" allowOverlap="1" wp14:anchorId="31A8CE28" wp14:editId="0327D136">
            <wp:simplePos x="0" y="0"/>
            <wp:positionH relativeFrom="margin">
              <wp:posOffset>6682172</wp:posOffset>
            </wp:positionH>
            <wp:positionV relativeFrom="paragraph">
              <wp:posOffset>888097</wp:posOffset>
            </wp:positionV>
            <wp:extent cx="2782570" cy="1691640"/>
            <wp:effectExtent l="19050" t="19050" r="17780" b="22860"/>
            <wp:wrapTopAndBottom/>
            <wp:docPr id="632" name="Рисунок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5">
                      <a:extLst>
                        <a:ext uri="{28A0092B-C50C-407E-A947-70E740481C1C}">
                          <a14:useLocalDpi xmlns:a14="http://schemas.microsoft.com/office/drawing/2010/main"/>
                        </a:ext>
                      </a:extLst>
                    </a:blip>
                    <a:stretch>
                      <a:fillRect/>
                    </a:stretch>
                  </pic:blipFill>
                  <pic:spPr>
                    <a:xfrm>
                      <a:off x="0" y="0"/>
                      <a:ext cx="2782570" cy="1691640"/>
                    </a:xfrm>
                    <a:prstGeom prst="rect">
                      <a:avLst/>
                    </a:prstGeom>
                    <a:ln>
                      <a:solidFill>
                        <a:srgbClr val="C00000"/>
                      </a:solidFill>
                    </a:ln>
                  </pic:spPr>
                </pic:pic>
              </a:graphicData>
            </a:graphic>
            <wp14:sizeRelH relativeFrom="margin">
              <wp14:pctWidth>0</wp14:pctWidth>
            </wp14:sizeRelH>
            <wp14:sizeRelV relativeFrom="margin">
              <wp14:pctHeight>0</wp14:pctHeight>
            </wp14:sizeRelV>
          </wp:anchor>
        </w:drawing>
      </w:r>
      <w:r w:rsidR="007F791A">
        <w:t xml:space="preserve">Требуется так же прямо выбрать движок оптимизации (кнопка </w:t>
      </w:r>
      <w:r w:rsidR="007F791A">
        <w:rPr>
          <w:lang w:val="en-US"/>
        </w:rPr>
        <w:t>Solver</w:t>
      </w:r>
      <w:r w:rsidR="007F791A" w:rsidRPr="007F791A">
        <w:t xml:space="preserve"> </w:t>
      </w:r>
      <w:r w:rsidR="007F791A">
        <w:rPr>
          <w:lang w:val="en-US"/>
        </w:rPr>
        <w:t>Engine</w:t>
      </w:r>
      <w:r w:rsidR="007F791A">
        <w:t>…</w:t>
      </w:r>
      <w:r w:rsidR="007F791A" w:rsidRPr="007F791A">
        <w:t xml:space="preserve">). </w:t>
      </w:r>
      <w:r w:rsidR="0023097B">
        <w:t xml:space="preserve">Движок </w:t>
      </w:r>
      <w:r w:rsidR="0023097B">
        <w:rPr>
          <w:lang w:val="en-US"/>
        </w:rPr>
        <w:t>CBC</w:t>
      </w:r>
      <w:r w:rsidR="0023097B" w:rsidRPr="005F29E8">
        <w:t xml:space="preserve"> (</w:t>
      </w:r>
      <w:r w:rsidR="0023097B">
        <w:rPr>
          <w:lang w:val="en-US"/>
        </w:rPr>
        <w:t>COIN</w:t>
      </w:r>
      <w:r w:rsidR="0023097B" w:rsidRPr="005F29E8">
        <w:t>-</w:t>
      </w:r>
      <w:r w:rsidR="0023097B">
        <w:rPr>
          <w:lang w:val="en-US"/>
        </w:rPr>
        <w:t>OR</w:t>
      </w:r>
      <w:r w:rsidR="0023097B" w:rsidRPr="005F29E8">
        <w:t xml:space="preserve"> </w:t>
      </w:r>
      <w:r w:rsidR="0023097B">
        <w:rPr>
          <w:lang w:val="en-US"/>
        </w:rPr>
        <w:t>CDC</w:t>
      </w:r>
      <w:r w:rsidR="0023097B" w:rsidRPr="005F29E8">
        <w:t>(</w:t>
      </w:r>
      <w:r w:rsidR="0023097B">
        <w:rPr>
          <w:lang w:val="en-US"/>
        </w:rPr>
        <w:t>Linear</w:t>
      </w:r>
      <w:r w:rsidR="0023097B" w:rsidRPr="005F29E8">
        <w:t xml:space="preserve"> </w:t>
      </w:r>
      <w:r w:rsidR="0023097B">
        <w:rPr>
          <w:lang w:val="en-US"/>
        </w:rPr>
        <w:t>solver</w:t>
      </w:r>
      <w:r w:rsidR="0023097B" w:rsidRPr="005F29E8">
        <w:t xml:space="preserve">)) </w:t>
      </w:r>
      <w:r w:rsidR="0023097B">
        <w:t xml:space="preserve">вполне достаточен для решения любых линейных задач. </w:t>
      </w:r>
    </w:p>
    <w:p w14:paraId="40BDE5D2" w14:textId="18F20DFE" w:rsidR="0023097B" w:rsidRDefault="0023097B" w:rsidP="0023097B">
      <w:pPr>
        <w:ind w:firstLine="709"/>
      </w:pPr>
    </w:p>
    <w:p w14:paraId="190F9002" w14:textId="77777777" w:rsidR="008B7BE2" w:rsidRDefault="008B7BE2" w:rsidP="0023097B">
      <w:pPr>
        <w:ind w:firstLine="709"/>
      </w:pPr>
    </w:p>
    <w:p w14:paraId="502689CC" w14:textId="6CA438B1" w:rsidR="0023097B" w:rsidRPr="00C34F27" w:rsidRDefault="0023097B" w:rsidP="0023097B">
      <w:pPr>
        <w:ind w:firstLine="709"/>
        <w:rPr>
          <w:i/>
          <w:iCs/>
        </w:rPr>
      </w:pPr>
      <w:r w:rsidRPr="00C34F27">
        <w:rPr>
          <w:i/>
          <w:iCs/>
        </w:rPr>
        <w:t xml:space="preserve">Прим. </w:t>
      </w:r>
    </w:p>
    <w:p w14:paraId="2653F9A2" w14:textId="77777777" w:rsidR="00E66ABF" w:rsidRDefault="007F791A" w:rsidP="0023097B">
      <w:pPr>
        <w:ind w:firstLine="709"/>
        <w:rPr>
          <w:i/>
          <w:iCs/>
        </w:rPr>
      </w:pPr>
      <w:r>
        <w:rPr>
          <w:i/>
          <w:iCs/>
        </w:rPr>
        <w:t xml:space="preserve">Показанные в списке на картинке выше </w:t>
      </w:r>
      <w:r w:rsidR="0023097B" w:rsidRPr="00C34F27">
        <w:rPr>
          <w:i/>
          <w:iCs/>
        </w:rPr>
        <w:t>движки могут быть недоступны. В версии надстройки «</w:t>
      </w:r>
      <w:r w:rsidR="0023097B" w:rsidRPr="00C34F27">
        <w:rPr>
          <w:i/>
          <w:iCs/>
          <w:lang w:val="en-US"/>
        </w:rPr>
        <w:t>OpenSolver</w:t>
      </w:r>
      <w:r w:rsidR="0023097B" w:rsidRPr="00C34F27">
        <w:rPr>
          <w:i/>
          <w:iCs/>
        </w:rPr>
        <w:t xml:space="preserve">2.9.4_ </w:t>
      </w:r>
      <w:r w:rsidR="0023097B" w:rsidRPr="00C34F27">
        <w:rPr>
          <w:b/>
          <w:bCs/>
          <w:i/>
          <w:iCs/>
          <w:lang w:val="en-US"/>
        </w:rPr>
        <w:t>Advanced</w:t>
      </w:r>
      <w:r w:rsidR="0023097B" w:rsidRPr="00C34F27">
        <w:rPr>
          <w:i/>
          <w:iCs/>
          <w:lang w:val="en-US"/>
        </w:rPr>
        <w:t>Win</w:t>
      </w:r>
      <w:r w:rsidR="0023097B" w:rsidRPr="00C34F27">
        <w:rPr>
          <w:i/>
          <w:iCs/>
        </w:rPr>
        <w:t xml:space="preserve">» имеются доступные по умолчанию </w:t>
      </w:r>
      <w:r w:rsidR="0023097B" w:rsidRPr="00C34F27">
        <w:rPr>
          <w:i/>
          <w:iCs/>
          <w:lang w:val="en-US"/>
        </w:rPr>
        <w:t>Bonmin</w:t>
      </w:r>
      <w:r w:rsidR="0023097B" w:rsidRPr="00C34F27">
        <w:rPr>
          <w:i/>
          <w:iCs/>
        </w:rPr>
        <w:t xml:space="preserve">, </w:t>
      </w:r>
      <w:r w:rsidR="0023097B" w:rsidRPr="00C34F27">
        <w:rPr>
          <w:i/>
          <w:iCs/>
          <w:lang w:val="en-US"/>
        </w:rPr>
        <w:t>Couenne</w:t>
      </w:r>
      <w:r w:rsidR="0023097B" w:rsidRPr="00C34F27">
        <w:rPr>
          <w:i/>
          <w:iCs/>
        </w:rPr>
        <w:t xml:space="preserve">, </w:t>
      </w:r>
      <w:r w:rsidR="0023097B" w:rsidRPr="00C34F27">
        <w:rPr>
          <w:i/>
          <w:iCs/>
          <w:lang w:val="en-US"/>
        </w:rPr>
        <w:t>Nomad</w:t>
      </w:r>
      <w:r w:rsidR="0023097B" w:rsidRPr="00C34F27">
        <w:rPr>
          <w:i/>
          <w:iCs/>
        </w:rPr>
        <w:t xml:space="preserve"> - движки нелинейной оптимизации. В чем их особенности </w:t>
      </w:r>
      <w:r>
        <w:rPr>
          <w:i/>
          <w:iCs/>
        </w:rPr>
        <w:t>- оставим за рамками текущего курса</w:t>
      </w:r>
      <w:r w:rsidR="0023097B" w:rsidRPr="00C34F27">
        <w:rPr>
          <w:i/>
          <w:iCs/>
        </w:rPr>
        <w:t xml:space="preserve">. Движок </w:t>
      </w:r>
      <w:r w:rsidR="0023097B" w:rsidRPr="00C34F27">
        <w:rPr>
          <w:i/>
          <w:iCs/>
          <w:lang w:val="en-US"/>
        </w:rPr>
        <w:t>Gurobi</w:t>
      </w:r>
      <w:r w:rsidR="0023097B" w:rsidRPr="00C34F27">
        <w:rPr>
          <w:i/>
          <w:iCs/>
        </w:rPr>
        <w:t xml:space="preserve"> будет доступен только если установить доступную версию этого движка с сайта производителя. </w:t>
      </w:r>
    </w:p>
    <w:p w14:paraId="71812F26" w14:textId="5929F012" w:rsidR="0023097B" w:rsidRPr="00E66ABF" w:rsidRDefault="0023097B" w:rsidP="0023097B">
      <w:pPr>
        <w:ind w:firstLine="709"/>
        <w:rPr>
          <w:i/>
          <w:iCs/>
          <w:color w:val="C00000"/>
        </w:rPr>
      </w:pPr>
      <w:r w:rsidRPr="00E66ABF">
        <w:rPr>
          <w:i/>
          <w:iCs/>
          <w:color w:val="C00000"/>
        </w:rPr>
        <w:t>Движки поименованные «</w:t>
      </w:r>
      <w:r w:rsidRPr="00E66ABF">
        <w:rPr>
          <w:i/>
          <w:iCs/>
          <w:color w:val="C00000"/>
          <w:lang w:val="en-US"/>
        </w:rPr>
        <w:t>Neos</w:t>
      </w:r>
      <w:r w:rsidRPr="00E66ABF">
        <w:rPr>
          <w:i/>
          <w:iCs/>
          <w:color w:val="C00000"/>
        </w:rPr>
        <w:t xml:space="preserve">…» вызываются прямо из облачного сервиса (без </w:t>
      </w:r>
      <w:r w:rsidR="00E66ABF">
        <w:rPr>
          <w:i/>
          <w:iCs/>
          <w:color w:val="C00000"/>
        </w:rPr>
        <w:t xml:space="preserve">подключения к </w:t>
      </w:r>
      <w:r w:rsidRPr="00E66ABF">
        <w:rPr>
          <w:i/>
          <w:iCs/>
          <w:color w:val="C00000"/>
        </w:rPr>
        <w:t xml:space="preserve">интернет не работают). Чтобы эта опция работала корректно, нужно в меню </w:t>
      </w:r>
      <w:r w:rsidRPr="00E66ABF">
        <w:rPr>
          <w:i/>
          <w:iCs/>
          <w:color w:val="C00000"/>
          <w:lang w:val="en-US"/>
        </w:rPr>
        <w:t>Model</w:t>
      </w:r>
      <w:r w:rsidRPr="00E66ABF">
        <w:rPr>
          <w:i/>
          <w:iCs/>
          <w:color w:val="C00000"/>
        </w:rPr>
        <w:t>\</w:t>
      </w:r>
      <w:r w:rsidRPr="00E66ABF">
        <w:rPr>
          <w:i/>
          <w:iCs/>
          <w:color w:val="C00000"/>
          <w:lang w:val="en-US"/>
        </w:rPr>
        <w:t>Option</w:t>
      </w:r>
      <w:r w:rsidRPr="00E66ABF">
        <w:rPr>
          <w:i/>
          <w:iCs/>
          <w:color w:val="C00000"/>
        </w:rPr>
        <w:t>\</w:t>
      </w:r>
      <w:r w:rsidRPr="00E66ABF">
        <w:rPr>
          <w:i/>
          <w:iCs/>
          <w:color w:val="C00000"/>
          <w:lang w:val="en-US"/>
        </w:rPr>
        <w:t>Email</w:t>
      </w:r>
      <w:r w:rsidRPr="00E66ABF">
        <w:rPr>
          <w:i/>
          <w:iCs/>
          <w:color w:val="C00000"/>
        </w:rPr>
        <w:t xml:space="preserve">… указать свой регистрационный адрес на </w:t>
      </w:r>
      <w:r w:rsidRPr="00E66ABF">
        <w:rPr>
          <w:i/>
          <w:iCs/>
          <w:color w:val="C00000"/>
          <w:lang w:val="en-US"/>
        </w:rPr>
        <w:t>NEOS</w:t>
      </w:r>
      <w:r w:rsidR="007F791A" w:rsidRPr="00E66ABF">
        <w:rPr>
          <w:i/>
          <w:iCs/>
          <w:color w:val="C00000"/>
        </w:rPr>
        <w:t xml:space="preserve"> или любой действующий мэйл</w:t>
      </w:r>
      <w:r w:rsidRPr="00E66ABF">
        <w:rPr>
          <w:i/>
          <w:iCs/>
          <w:color w:val="C00000"/>
        </w:rPr>
        <w:t>. Соответственно, время решения удлиняется за счет связывания с облачным сервером.</w:t>
      </w:r>
      <w:r w:rsidR="007F791A" w:rsidRPr="00E66ABF">
        <w:rPr>
          <w:i/>
          <w:iCs/>
          <w:color w:val="C00000"/>
        </w:rPr>
        <w:t xml:space="preserve"> </w:t>
      </w:r>
    </w:p>
    <w:p w14:paraId="03FAAF0F" w14:textId="77777777" w:rsidR="0023097B" w:rsidRPr="007A79D9" w:rsidRDefault="0023097B" w:rsidP="0023097B">
      <w:pPr>
        <w:ind w:firstLine="709"/>
      </w:pPr>
    </w:p>
    <w:p w14:paraId="431A7571" w14:textId="7CB170B0" w:rsidR="0023097B" w:rsidRPr="004F40CE" w:rsidRDefault="0023097B" w:rsidP="0023097B">
      <w:pPr>
        <w:ind w:firstLine="709"/>
      </w:pPr>
      <w:r>
        <w:t xml:space="preserve">Другие опции кнопки </w:t>
      </w:r>
      <w:r w:rsidRPr="004F40CE">
        <w:t>“</w:t>
      </w:r>
      <w:r>
        <w:rPr>
          <w:lang w:val="en-US"/>
        </w:rPr>
        <w:t>Model</w:t>
      </w:r>
      <w:r w:rsidRPr="004F40CE">
        <w:t xml:space="preserve">” </w:t>
      </w:r>
      <w:r>
        <w:t>в основном дублируют возможности основного окна</w:t>
      </w:r>
      <w:r w:rsidR="008B7BE2" w:rsidRPr="008B7BE2">
        <w:t xml:space="preserve"> </w:t>
      </w:r>
      <w:r w:rsidR="008B7BE2">
        <w:t>«</w:t>
      </w:r>
      <w:r w:rsidR="008B7BE2">
        <w:rPr>
          <w:lang w:val="en-US"/>
        </w:rPr>
        <w:t>OpenSolver</w:t>
      </w:r>
      <w:r w:rsidR="008B7BE2" w:rsidRPr="008B7BE2">
        <w:t xml:space="preserve"> </w:t>
      </w:r>
      <w:r w:rsidR="008B7BE2">
        <w:t>–</w:t>
      </w:r>
      <w:r w:rsidR="008B7BE2" w:rsidRPr="008B7BE2">
        <w:t xml:space="preserve"> </w:t>
      </w:r>
      <w:r w:rsidR="008B7BE2">
        <w:rPr>
          <w:lang w:val="en-US"/>
        </w:rPr>
        <w:t>Model</w:t>
      </w:r>
      <w:r w:rsidR="008B7BE2">
        <w:t>»</w:t>
      </w:r>
      <w:r>
        <w:t xml:space="preserve">. </w:t>
      </w:r>
    </w:p>
    <w:p w14:paraId="69184338" w14:textId="42FC6C7C" w:rsidR="0023097B" w:rsidRDefault="0023097B" w:rsidP="0023097B">
      <w:pPr>
        <w:ind w:firstLine="709"/>
      </w:pPr>
      <w:r>
        <w:t>Кнопка «</w:t>
      </w:r>
      <w:r>
        <w:rPr>
          <w:lang w:val="en-US"/>
        </w:rPr>
        <w:t>Solve</w:t>
      </w:r>
      <w:r>
        <w:t>»</w:t>
      </w:r>
      <w:r w:rsidRPr="004F40CE">
        <w:t xml:space="preserve"> </w:t>
      </w:r>
      <w:r>
        <w:t>запускает оптимизацию. Либо полную,</w:t>
      </w:r>
      <w:r w:rsidR="008B7BE2">
        <w:t xml:space="preserve"> со всеми ограничениями,</w:t>
      </w:r>
      <w:r>
        <w:t xml:space="preserve"> либо с игнорированием целых ограничений (</w:t>
      </w:r>
      <w:r>
        <w:rPr>
          <w:lang w:val="en-US"/>
        </w:rPr>
        <w:t>Solve</w:t>
      </w:r>
      <w:r w:rsidRPr="004F40CE">
        <w:t xml:space="preserve"> </w:t>
      </w:r>
      <w:r>
        <w:rPr>
          <w:lang w:val="en-US"/>
        </w:rPr>
        <w:t>relaxation</w:t>
      </w:r>
      <w:r w:rsidRPr="004F40CE">
        <w:t xml:space="preserve">). </w:t>
      </w:r>
    </w:p>
    <w:p w14:paraId="68DAA437" w14:textId="77777777" w:rsidR="008B7BE2" w:rsidRDefault="008B7BE2" w:rsidP="0023097B">
      <w:pPr>
        <w:ind w:firstLine="709"/>
      </w:pPr>
    </w:p>
    <w:p w14:paraId="1D070C05" w14:textId="4B5D1FC2" w:rsidR="008B7BE2" w:rsidRPr="00E66ABF" w:rsidRDefault="008B7BE2" w:rsidP="00E66ABF">
      <w:pPr>
        <w:ind w:left="4253" w:firstLine="709"/>
        <w:rPr>
          <w:sz w:val="20"/>
          <w:szCs w:val="16"/>
        </w:rPr>
      </w:pPr>
      <w:r w:rsidRPr="00E66ABF">
        <w:rPr>
          <w:sz w:val="20"/>
          <w:szCs w:val="16"/>
        </w:rPr>
        <w:t>Напомним, что опция «игнорировать целые ограничения» нужна потому, что решение целочисленных задач оптимизации гораздо более длительно по времени, чем решение обычных задач линейной оптимизации. Поэтому имеет смысл сначала проверить, что задача решается «Поиском решения» или другим движком оптимизации без условия целочисленности, а затем, если это так, пробовать решать задачу с целочисленными ограничениями.</w:t>
      </w:r>
    </w:p>
    <w:p w14:paraId="31907FD6" w14:textId="77777777" w:rsidR="008B7BE2" w:rsidRPr="008B7BE2" w:rsidRDefault="008B7BE2" w:rsidP="0023097B">
      <w:pPr>
        <w:ind w:firstLine="709"/>
      </w:pPr>
    </w:p>
    <w:p w14:paraId="62D7AD02" w14:textId="52C497E8" w:rsidR="0023097B" w:rsidRPr="000D6542" w:rsidRDefault="0023097B" w:rsidP="0023097B">
      <w:pPr>
        <w:ind w:firstLine="709"/>
      </w:pPr>
      <w:r>
        <w:t>Пункт</w:t>
      </w:r>
      <w:r w:rsidRPr="004F40CE">
        <w:t xml:space="preserve"> “</w:t>
      </w:r>
      <w:r>
        <w:rPr>
          <w:lang w:val="en-US"/>
        </w:rPr>
        <w:t>Show</w:t>
      </w:r>
      <w:r w:rsidRPr="004F40CE">
        <w:t>\</w:t>
      </w:r>
      <w:r>
        <w:rPr>
          <w:lang w:val="en-US"/>
        </w:rPr>
        <w:t>Hide</w:t>
      </w:r>
      <w:r w:rsidRPr="004F40CE">
        <w:t xml:space="preserve"> </w:t>
      </w:r>
      <w:r>
        <w:rPr>
          <w:lang w:val="en-US"/>
        </w:rPr>
        <w:t>Model</w:t>
      </w:r>
      <w:r w:rsidRPr="004F40CE">
        <w:t xml:space="preserve">” </w:t>
      </w:r>
      <w:r>
        <w:t xml:space="preserve">подсвечивает </w:t>
      </w:r>
      <w:r w:rsidR="008B7BE2">
        <w:t>или снимает подсветку</w:t>
      </w:r>
      <w:r w:rsidR="008B7BE2" w:rsidRPr="004F40CE">
        <w:t xml:space="preserve"> </w:t>
      </w:r>
      <w:r>
        <w:t>диапазон</w:t>
      </w:r>
      <w:r w:rsidR="008B7BE2">
        <w:t>ов</w:t>
      </w:r>
      <w:r>
        <w:t xml:space="preserve"> данных, фигурирующи</w:t>
      </w:r>
      <w:r w:rsidR="008B7BE2">
        <w:t>х</w:t>
      </w:r>
      <w:r>
        <w:t xml:space="preserve"> в установках модели. Собственно, подсветка не особенно удобна, поскольку накрывает данные полупрозрачными фигурами, блокируя их изменение с клавиатуры. </w:t>
      </w:r>
      <w:r w:rsidR="00E66ABF">
        <w:t>Представляется более простым</w:t>
      </w:r>
      <w:r>
        <w:t xml:space="preserve"> самостоятельно выдел</w:t>
      </w:r>
      <w:r w:rsidR="00E66ABF">
        <w:t>я</w:t>
      </w:r>
      <w:r>
        <w:t>ть цветом «играющие» диапазоны ячеек.</w:t>
      </w:r>
      <w:r w:rsidR="000D6542" w:rsidRPr="000D6542">
        <w:t xml:space="preserve"> </w:t>
      </w:r>
      <w:r w:rsidR="000D6542">
        <w:t xml:space="preserve">Но для контроля введенных параметров </w:t>
      </w:r>
      <w:r w:rsidR="008B7BE2">
        <w:t>опция</w:t>
      </w:r>
      <w:r w:rsidR="000D6542">
        <w:t xml:space="preserve"> полезна.</w:t>
      </w:r>
    </w:p>
    <w:p w14:paraId="5442FBF8" w14:textId="77777777" w:rsidR="00E66ABF" w:rsidRDefault="00E66ABF" w:rsidP="0023097B">
      <w:pPr>
        <w:ind w:firstLine="709"/>
      </w:pPr>
    </w:p>
    <w:p w14:paraId="071514A0" w14:textId="28C93EC6" w:rsidR="0023097B" w:rsidRDefault="0023097B" w:rsidP="0023097B">
      <w:pPr>
        <w:ind w:firstLine="709"/>
      </w:pPr>
      <w:r w:rsidRPr="004F40CE">
        <w:t>“</w:t>
      </w:r>
      <w:r>
        <w:rPr>
          <w:lang w:val="en-US"/>
        </w:rPr>
        <w:t>Quick</w:t>
      </w:r>
      <w:r w:rsidRPr="004F40CE">
        <w:t xml:space="preserve"> </w:t>
      </w:r>
      <w:r>
        <w:rPr>
          <w:lang w:val="en-US"/>
        </w:rPr>
        <w:t>solve</w:t>
      </w:r>
      <w:r w:rsidRPr="004F40CE">
        <w:t>”</w:t>
      </w:r>
      <w:r>
        <w:t xml:space="preserve"> позволяет быстро провести оптимизацию, если в данных произошли небольшие изменения. Может быть полезной опцией при большом числе переменных.</w:t>
      </w:r>
    </w:p>
    <w:p w14:paraId="4B79F810" w14:textId="77777777" w:rsidR="00E66ABF" w:rsidRDefault="00E66ABF" w:rsidP="0023097B">
      <w:pPr>
        <w:ind w:firstLine="709"/>
      </w:pPr>
    </w:p>
    <w:p w14:paraId="4EC4EB02" w14:textId="77777777" w:rsidR="0023097B" w:rsidRDefault="0023097B" w:rsidP="0023097B">
      <w:pPr>
        <w:ind w:firstLine="709"/>
      </w:pPr>
      <w:r>
        <w:t xml:space="preserve">Пункт </w:t>
      </w:r>
      <w:r w:rsidRPr="006709F7">
        <w:t>“</w:t>
      </w:r>
      <w:r>
        <w:rPr>
          <w:lang w:val="en-US"/>
        </w:rPr>
        <w:t>OpenSolver</w:t>
      </w:r>
      <w:r w:rsidRPr="006709F7">
        <w:t xml:space="preserve">” </w:t>
      </w:r>
      <w:r>
        <w:t>разворачивает список возможных технических отчетов об оптимизации (лог результатов со временем счета, ошибки и проч…).</w:t>
      </w:r>
    </w:p>
    <w:p w14:paraId="73787DFF" w14:textId="69E177A0" w:rsidR="0023097B" w:rsidRDefault="0023097B" w:rsidP="0023097B">
      <w:pPr>
        <w:ind w:firstLine="709"/>
      </w:pPr>
    </w:p>
    <w:p w14:paraId="09B7255F" w14:textId="77777777" w:rsidR="00E66ABF" w:rsidRDefault="00E66ABF" w:rsidP="0023097B">
      <w:pPr>
        <w:ind w:firstLine="709"/>
      </w:pPr>
    </w:p>
    <w:p w14:paraId="70868A68" w14:textId="435DB505" w:rsidR="0023097B" w:rsidRDefault="00E66ABF" w:rsidP="0023097B">
      <w:pPr>
        <w:ind w:firstLine="709"/>
      </w:pPr>
      <w:r>
        <w:t>Следует отметить, что н</w:t>
      </w:r>
      <w:r w:rsidR="0023097B">
        <w:t xml:space="preserve">адстройка </w:t>
      </w:r>
      <w:r w:rsidR="0023097B">
        <w:rPr>
          <w:lang w:val="en-US"/>
        </w:rPr>
        <w:t>OpenSolver</w:t>
      </w:r>
      <w:r w:rsidR="0023097B" w:rsidRPr="006709F7">
        <w:t xml:space="preserve"> </w:t>
      </w:r>
      <w:r w:rsidR="0023097B">
        <w:t xml:space="preserve">подхватывает </w:t>
      </w:r>
      <w:r>
        <w:t xml:space="preserve">сохраненные </w:t>
      </w:r>
      <w:r w:rsidR="0023097B">
        <w:t>установки «Поиска решения», кроме технических.</w:t>
      </w:r>
    </w:p>
    <w:p w14:paraId="3372ADE2" w14:textId="51858C5F" w:rsidR="00A222EA" w:rsidRDefault="00A222EA" w:rsidP="0023097B">
      <w:pPr>
        <w:ind w:firstLine="709"/>
      </w:pPr>
    </w:p>
    <w:p w14:paraId="0B66E71D" w14:textId="55A3F284" w:rsidR="00A222EA" w:rsidRDefault="00E66ABF" w:rsidP="0023097B">
      <w:pPr>
        <w:ind w:firstLine="709"/>
      </w:pPr>
      <w:r>
        <w:t>Так как применение надстройкой облачных сервисов оптимизации не отличается от использования встроенных движков</w:t>
      </w:r>
      <w:r w:rsidR="00A222EA">
        <w:t xml:space="preserve">, надстройка позволяет использовать облачные сервисы оптимизации так же легко, как и локальный инструмент. </w:t>
      </w:r>
    </w:p>
    <w:p w14:paraId="3641420C" w14:textId="0E54EC45" w:rsidR="00A8569F" w:rsidRDefault="00A222EA" w:rsidP="00A222EA">
      <w:pPr>
        <w:spacing w:after="160" w:line="259" w:lineRule="auto"/>
      </w:pPr>
      <w:r>
        <w:br w:type="page"/>
      </w:r>
      <w:r w:rsidR="00DB3F37" w:rsidRPr="00A8569F">
        <w:rPr>
          <w:noProof/>
        </w:rPr>
        <w:drawing>
          <wp:anchor distT="0" distB="0" distL="114300" distR="114300" simplePos="0" relativeHeight="251599872" behindDoc="0" locked="0" layoutInCell="1" allowOverlap="1" wp14:anchorId="1187BA77" wp14:editId="0C7FDF06">
            <wp:simplePos x="0" y="0"/>
            <wp:positionH relativeFrom="margin">
              <wp:posOffset>4040739</wp:posOffset>
            </wp:positionH>
            <wp:positionV relativeFrom="margin">
              <wp:posOffset>17680</wp:posOffset>
            </wp:positionV>
            <wp:extent cx="6065520" cy="2919095"/>
            <wp:effectExtent l="19050" t="19050" r="11430" b="14605"/>
            <wp:wrapSquare wrapText="bothSides"/>
            <wp:docPr id="194" name="Рисунок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41">
                      <a:extLst>
                        <a:ext uri="{28A0092B-C50C-407E-A947-70E740481C1C}">
                          <a14:useLocalDpi xmlns:a14="http://schemas.microsoft.com/office/drawing/2010/main"/>
                        </a:ext>
                      </a:extLst>
                    </a:blip>
                    <a:srcRect/>
                    <a:stretch>
                      <a:fillRect/>
                    </a:stretch>
                  </pic:blipFill>
                  <pic:spPr bwMode="auto">
                    <a:xfrm>
                      <a:off x="0" y="0"/>
                      <a:ext cx="6065520" cy="2919095"/>
                    </a:xfrm>
                    <a:prstGeom prst="rect">
                      <a:avLst/>
                    </a:prstGeom>
                    <a:solidFill>
                      <a:schemeClr val="bg1"/>
                    </a:solidFill>
                    <a:ln>
                      <a:solidFill>
                        <a:srgbClr val="C00000"/>
                      </a:solidFill>
                    </a:ln>
                  </pic:spPr>
                </pic:pic>
              </a:graphicData>
            </a:graphic>
            <wp14:sizeRelH relativeFrom="page">
              <wp14:pctWidth>0</wp14:pctWidth>
            </wp14:sizeRelH>
            <wp14:sizeRelV relativeFrom="page">
              <wp14:pctHeight>0</wp14:pctHeight>
            </wp14:sizeRelV>
          </wp:anchor>
        </w:drawing>
      </w:r>
      <w:r w:rsidR="00A8569F">
        <w:t>Отчет об устойчивости выглядит и формируется практически так же, как в «Поиске решения».</w:t>
      </w:r>
    </w:p>
    <w:p w14:paraId="7F496E7A" w14:textId="40E474B3" w:rsidR="00DB3F37" w:rsidRDefault="00A8569F" w:rsidP="00A222EA">
      <w:pPr>
        <w:spacing w:after="160" w:line="259" w:lineRule="auto"/>
      </w:pPr>
      <w:r>
        <w:t>С тем отличием, что в отчете «Поиска решени</w:t>
      </w:r>
      <w:r w:rsidR="00DB3F37">
        <w:t>я»</w:t>
      </w:r>
      <w:r>
        <w:t xml:space="preserve"> ограничен</w:t>
      </w:r>
      <w:r w:rsidR="00DB3F37">
        <w:t>ия,</w:t>
      </w:r>
      <w:r>
        <w:t xml:space="preserve"> наложенные прямо на переменны</w:t>
      </w:r>
      <w:r w:rsidR="00DB3F37">
        <w:t>е,</w:t>
      </w:r>
      <w:r>
        <w:t xml:space="preserve"> не от</w:t>
      </w:r>
      <w:r w:rsidR="00DB3F37">
        <w:t>об</w:t>
      </w:r>
      <w:r>
        <w:t>ражаются</w:t>
      </w:r>
      <w:r w:rsidR="00D86254">
        <w:t xml:space="preserve"> вообще</w:t>
      </w:r>
      <w:r w:rsidR="00DB3F37">
        <w:t xml:space="preserve">, а в </w:t>
      </w:r>
      <w:r w:rsidR="00DB3F37">
        <w:rPr>
          <w:lang w:val="en-US"/>
        </w:rPr>
        <w:t>OpenSolver</w:t>
      </w:r>
      <w:r w:rsidR="00DB3F37" w:rsidRPr="00DB3F37">
        <w:t xml:space="preserve"> </w:t>
      </w:r>
      <w:r w:rsidR="00DB3F37">
        <w:t>– отображаются</w:t>
      </w:r>
      <w:r w:rsidR="00D86254">
        <w:t xml:space="preserve"> в нижней таблице</w:t>
      </w:r>
      <w:r w:rsidR="00DB3F37">
        <w:t xml:space="preserve">. </w:t>
      </w:r>
    </w:p>
    <w:p w14:paraId="3A678678" w14:textId="6AB54CE9" w:rsidR="0023097B" w:rsidRPr="002F77B1" w:rsidRDefault="00DB3F37" w:rsidP="00A222EA">
      <w:pPr>
        <w:spacing w:after="160" w:line="259" w:lineRule="auto"/>
      </w:pPr>
      <w:r w:rsidRPr="00A8569F">
        <w:rPr>
          <w:noProof/>
        </w:rPr>
        <w:drawing>
          <wp:anchor distT="0" distB="0" distL="114300" distR="114300" simplePos="0" relativeHeight="251553792" behindDoc="1" locked="0" layoutInCell="1" allowOverlap="1" wp14:anchorId="101258E1" wp14:editId="06A40E11">
            <wp:simplePos x="0" y="0"/>
            <wp:positionH relativeFrom="margin">
              <wp:align>left</wp:align>
            </wp:positionH>
            <wp:positionV relativeFrom="paragraph">
              <wp:posOffset>1283202</wp:posOffset>
            </wp:positionV>
            <wp:extent cx="6278245" cy="3743960"/>
            <wp:effectExtent l="19050" t="19050" r="27305" b="27940"/>
            <wp:wrapSquare wrapText="bothSides"/>
            <wp:docPr id="195" name="Рисунок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42">
                      <a:extLst>
                        <a:ext uri="{28A0092B-C50C-407E-A947-70E740481C1C}">
                          <a14:useLocalDpi xmlns:a14="http://schemas.microsoft.com/office/drawing/2010/main"/>
                        </a:ext>
                      </a:extLst>
                    </a:blip>
                    <a:srcRect/>
                    <a:stretch>
                      <a:fillRect/>
                    </a:stretch>
                  </pic:blipFill>
                  <pic:spPr bwMode="auto">
                    <a:xfrm>
                      <a:off x="0" y="0"/>
                      <a:ext cx="6278245" cy="3743960"/>
                    </a:xfrm>
                    <a:prstGeom prst="rect">
                      <a:avLst/>
                    </a:prstGeom>
                    <a:noFill/>
                    <a:ln>
                      <a:solidFill>
                        <a:srgbClr val="C00000"/>
                      </a:solidFill>
                    </a:ln>
                  </pic:spPr>
                </pic:pic>
              </a:graphicData>
            </a:graphic>
            <wp14:sizeRelH relativeFrom="page">
              <wp14:pctWidth>0</wp14:pctWidth>
            </wp14:sizeRelH>
            <wp14:sizeRelV relativeFrom="page">
              <wp14:pctHeight>0</wp14:pctHeight>
            </wp14:sizeRelV>
          </wp:anchor>
        </w:drawing>
      </w:r>
      <w:r>
        <w:t>На картинке снизу показан отчет об устойчивости для решения с минимальным объемом производства всех конфет в 5000 кг.</w:t>
      </w:r>
      <w:r w:rsidR="002F77B1" w:rsidRPr="002F77B1">
        <w:t xml:space="preserve"> </w:t>
      </w:r>
      <w:r w:rsidR="002F77B1">
        <w:t xml:space="preserve">По этому отчету можно </w:t>
      </w:r>
      <w:r w:rsidR="00D86254">
        <w:t>понять</w:t>
      </w:r>
      <w:r w:rsidR="002F77B1">
        <w:t xml:space="preserve">, что </w:t>
      </w:r>
      <w:r w:rsidR="00D86254">
        <w:t>увеличение нижней границы производства для «Райского вкуса» до 5000+30674,8 кг будет сопровождаться потерями в прибыли 144,27 руб на каждый дополнительный кг.</w:t>
      </w:r>
    </w:p>
    <w:p w14:paraId="4B8CDA74" w14:textId="34ADE5C8" w:rsidR="00A8569F" w:rsidRDefault="00A8569F" w:rsidP="00A222EA">
      <w:pPr>
        <w:spacing w:after="160" w:line="259" w:lineRule="auto"/>
      </w:pPr>
    </w:p>
    <w:p w14:paraId="5CE6D4E6" w14:textId="1A60E048" w:rsidR="00A8569F" w:rsidRDefault="00D86254" w:rsidP="00A222EA">
      <w:pPr>
        <w:spacing w:after="160" w:line="259" w:lineRule="auto"/>
      </w:pPr>
      <w:r>
        <w:t>Если нижнюю границу поднять выше, до 50 тыс кг, например, теневая цена ограничения возрастет (по модулю).</w:t>
      </w:r>
    </w:p>
    <w:p w14:paraId="4044C9EC" w14:textId="7CBAADB1" w:rsidR="00A8569F" w:rsidRDefault="00A8569F" w:rsidP="00A222EA">
      <w:pPr>
        <w:spacing w:after="160" w:line="259" w:lineRule="auto"/>
      </w:pPr>
    </w:p>
    <w:p w14:paraId="599680CE" w14:textId="1F22EBB0" w:rsidR="00A8569F" w:rsidRDefault="00A8569F" w:rsidP="00A222EA">
      <w:pPr>
        <w:spacing w:after="160" w:line="259" w:lineRule="auto"/>
      </w:pPr>
    </w:p>
    <w:p w14:paraId="6D8F9929" w14:textId="4954A550" w:rsidR="00A8569F" w:rsidRDefault="00A8569F" w:rsidP="00A222EA">
      <w:pPr>
        <w:spacing w:after="160" w:line="259" w:lineRule="auto"/>
      </w:pPr>
    </w:p>
    <w:p w14:paraId="76F27CF3" w14:textId="4FB07175" w:rsidR="00A8569F" w:rsidRDefault="00A8569F" w:rsidP="00A222EA">
      <w:pPr>
        <w:spacing w:after="160" w:line="259" w:lineRule="auto"/>
      </w:pPr>
    </w:p>
    <w:p w14:paraId="3EFD8705" w14:textId="333BEDCB" w:rsidR="00A8569F" w:rsidRDefault="00A8569F" w:rsidP="00A222EA">
      <w:pPr>
        <w:spacing w:after="160" w:line="259" w:lineRule="auto"/>
      </w:pPr>
    </w:p>
    <w:p w14:paraId="3A5E0F96" w14:textId="4588BB91" w:rsidR="00A8569F" w:rsidRDefault="00A8569F">
      <w:pPr>
        <w:spacing w:after="160" w:line="259" w:lineRule="auto"/>
      </w:pPr>
      <w:r>
        <w:br w:type="page"/>
      </w:r>
    </w:p>
    <w:p w14:paraId="46EB02A5" w14:textId="1D8BCDAF" w:rsidR="0023097B" w:rsidRDefault="0023097B" w:rsidP="005345AF">
      <w:pPr>
        <w:pStyle w:val="30"/>
      </w:pPr>
      <w:r>
        <w:rPr>
          <w:lang w:val="en-US"/>
        </w:rPr>
        <w:t>Google</w:t>
      </w:r>
      <w:r w:rsidRPr="006709F7">
        <w:t xml:space="preserve"> </w:t>
      </w:r>
      <w:r>
        <w:rPr>
          <w:lang w:val="en-US"/>
        </w:rPr>
        <w:t>Docs</w:t>
      </w:r>
    </w:p>
    <w:p w14:paraId="7E64C339" w14:textId="0786D9F8" w:rsidR="0069664E" w:rsidRDefault="0069664E" w:rsidP="0023097B">
      <w:pPr>
        <w:ind w:firstLine="709"/>
      </w:pPr>
    </w:p>
    <w:p w14:paraId="40D14CA8" w14:textId="175E812D" w:rsidR="0023097B" w:rsidRDefault="00144EC5" w:rsidP="0023097B">
      <w:pPr>
        <w:ind w:firstLine="709"/>
      </w:pPr>
      <w:r>
        <w:rPr>
          <w:noProof/>
        </w:rPr>
        <w:drawing>
          <wp:anchor distT="0" distB="0" distL="114300" distR="114300" simplePos="0" relativeHeight="251598848" behindDoc="1" locked="0" layoutInCell="1" allowOverlap="1" wp14:anchorId="01940B42" wp14:editId="015DF4AA">
            <wp:simplePos x="0" y="0"/>
            <wp:positionH relativeFrom="margin">
              <wp:align>right</wp:align>
            </wp:positionH>
            <wp:positionV relativeFrom="paragraph">
              <wp:posOffset>7620</wp:posOffset>
            </wp:positionV>
            <wp:extent cx="2155825" cy="6051550"/>
            <wp:effectExtent l="19050" t="19050" r="15875" b="25400"/>
            <wp:wrapTight wrapText="bothSides">
              <wp:wrapPolygon edited="0">
                <wp:start x="-191" y="-68"/>
                <wp:lineTo x="-191" y="21623"/>
                <wp:lineTo x="21568" y="21623"/>
                <wp:lineTo x="21568" y="-68"/>
                <wp:lineTo x="-191" y="-68"/>
              </wp:wrapPolygon>
            </wp:wrapTight>
            <wp:docPr id="193" name="Рисунок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3">
                      <a:extLst>
                        <a:ext uri="{28A0092B-C50C-407E-A947-70E740481C1C}">
                          <a14:useLocalDpi xmlns:a14="http://schemas.microsoft.com/office/drawing/2010/main"/>
                        </a:ext>
                      </a:extLst>
                    </a:blip>
                    <a:stretch>
                      <a:fillRect/>
                    </a:stretch>
                  </pic:blipFill>
                  <pic:spPr>
                    <a:xfrm>
                      <a:off x="0" y="0"/>
                      <a:ext cx="2155825" cy="6051550"/>
                    </a:xfrm>
                    <a:prstGeom prst="rect">
                      <a:avLst/>
                    </a:prstGeom>
                    <a:ln>
                      <a:solidFill>
                        <a:srgbClr val="C00000"/>
                      </a:solidFill>
                    </a:ln>
                  </pic:spPr>
                </pic:pic>
              </a:graphicData>
            </a:graphic>
            <wp14:sizeRelH relativeFrom="margin">
              <wp14:pctWidth>0</wp14:pctWidth>
            </wp14:sizeRelH>
            <wp14:sizeRelV relativeFrom="margin">
              <wp14:pctHeight>0</wp14:pctHeight>
            </wp14:sizeRelV>
          </wp:anchor>
        </w:drawing>
      </w:r>
      <w:r w:rsidR="00A222EA">
        <w:rPr>
          <w:noProof/>
        </w:rPr>
        <w:drawing>
          <wp:anchor distT="0" distB="0" distL="114300" distR="114300" simplePos="0" relativeHeight="251589632" behindDoc="1" locked="0" layoutInCell="1" allowOverlap="1" wp14:anchorId="3DFAAD3E" wp14:editId="10313A06">
            <wp:simplePos x="0" y="0"/>
            <wp:positionH relativeFrom="margin">
              <wp:align>left</wp:align>
            </wp:positionH>
            <wp:positionV relativeFrom="paragraph">
              <wp:posOffset>85494</wp:posOffset>
            </wp:positionV>
            <wp:extent cx="2105660" cy="3138805"/>
            <wp:effectExtent l="19050" t="19050" r="27940" b="23495"/>
            <wp:wrapTight wrapText="bothSides">
              <wp:wrapPolygon edited="0">
                <wp:start x="-195" y="-131"/>
                <wp:lineTo x="-195" y="21631"/>
                <wp:lineTo x="21691" y="21631"/>
                <wp:lineTo x="21691" y="-131"/>
                <wp:lineTo x="-195" y="-131"/>
              </wp:wrapPolygon>
            </wp:wrapTight>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4">
                      <a:extLst>
                        <a:ext uri="{28A0092B-C50C-407E-A947-70E740481C1C}">
                          <a14:useLocalDpi xmlns:a14="http://schemas.microsoft.com/office/drawing/2010/main"/>
                        </a:ext>
                      </a:extLst>
                    </a:blip>
                    <a:srcRect/>
                    <a:stretch>
                      <a:fillRect/>
                    </a:stretch>
                  </pic:blipFill>
                  <pic:spPr bwMode="auto">
                    <a:xfrm>
                      <a:off x="0" y="0"/>
                      <a:ext cx="2105660" cy="3138805"/>
                    </a:xfrm>
                    <a:prstGeom prst="rect">
                      <a:avLst/>
                    </a:prstGeom>
                    <a:noFill/>
                    <a:ln>
                      <a:solidFill>
                        <a:srgbClr val="C00000"/>
                      </a:solidFill>
                    </a:ln>
                  </pic:spPr>
                </pic:pic>
              </a:graphicData>
            </a:graphic>
            <wp14:sizeRelH relativeFrom="page">
              <wp14:pctWidth>0</wp14:pctWidth>
            </wp14:sizeRelH>
            <wp14:sizeRelV relativeFrom="page">
              <wp14:pctHeight>0</wp14:pctHeight>
            </wp14:sizeRelV>
          </wp:anchor>
        </w:drawing>
      </w:r>
      <w:r w:rsidR="0023097B">
        <w:t xml:space="preserve">Существует вариант надстройки </w:t>
      </w:r>
      <w:r w:rsidR="00E66ABF">
        <w:rPr>
          <w:lang w:val="en-US"/>
        </w:rPr>
        <w:t>OpenSolver</w:t>
      </w:r>
      <w:r w:rsidR="00E66ABF" w:rsidRPr="00637E81">
        <w:t xml:space="preserve"> </w:t>
      </w:r>
      <w:r w:rsidR="0023097B">
        <w:t xml:space="preserve">для популярных облачных таблиц из </w:t>
      </w:r>
      <w:r w:rsidR="0023097B">
        <w:rPr>
          <w:lang w:val="en-US"/>
        </w:rPr>
        <w:t>Google</w:t>
      </w:r>
      <w:r w:rsidR="0023097B" w:rsidRPr="006709F7">
        <w:t xml:space="preserve"> </w:t>
      </w:r>
      <w:r w:rsidR="0023097B">
        <w:rPr>
          <w:lang w:val="en-US"/>
        </w:rPr>
        <w:t>Docs</w:t>
      </w:r>
      <w:r w:rsidR="0023097B" w:rsidRPr="006709F7">
        <w:t>.</w:t>
      </w:r>
    </w:p>
    <w:p w14:paraId="3876A545" w14:textId="45065255" w:rsidR="0023097B" w:rsidRDefault="005F179B" w:rsidP="0023097B">
      <w:pPr>
        <w:ind w:firstLine="709"/>
      </w:pPr>
      <w:r>
        <w:rPr>
          <w:noProof/>
        </w:rPr>
        <mc:AlternateContent>
          <mc:Choice Requires="wpg">
            <w:drawing>
              <wp:anchor distT="0" distB="0" distL="114300" distR="114300" simplePos="0" relativeHeight="251641856" behindDoc="0" locked="0" layoutInCell="1" allowOverlap="1" wp14:anchorId="0BBE065A" wp14:editId="58FB811B">
                <wp:simplePos x="0" y="0"/>
                <wp:positionH relativeFrom="column">
                  <wp:posOffset>2339975</wp:posOffset>
                </wp:positionH>
                <wp:positionV relativeFrom="paragraph">
                  <wp:posOffset>634365</wp:posOffset>
                </wp:positionV>
                <wp:extent cx="5454015" cy="702945"/>
                <wp:effectExtent l="19050" t="19050" r="0" b="40005"/>
                <wp:wrapSquare wrapText="bothSides"/>
                <wp:docPr id="2054253150" name="Группа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454015" cy="702945"/>
                          <a:chOff x="0" y="0"/>
                          <a:chExt cx="5454315" cy="702845"/>
                        </a:xfrm>
                      </wpg:grpSpPr>
                      <pic:pic xmlns:pic="http://schemas.openxmlformats.org/drawingml/2006/picture">
                        <pic:nvPicPr>
                          <pic:cNvPr id="633" name="Рисунок 633"/>
                          <pic:cNvPicPr>
                            <a:picLocks noChangeAspect="1"/>
                          </pic:cNvPicPr>
                        </pic:nvPicPr>
                        <pic:blipFill>
                          <a:blip r:embed="rId245" cstate="print"/>
                          <a:stretch>
                            <a:fillRect/>
                          </a:stretch>
                        </pic:blipFill>
                        <pic:spPr>
                          <a:xfrm>
                            <a:off x="0" y="0"/>
                            <a:ext cx="5420995" cy="379095"/>
                          </a:xfrm>
                          <a:prstGeom prst="rect">
                            <a:avLst/>
                          </a:prstGeom>
                          <a:ln>
                            <a:solidFill>
                              <a:srgbClr val="C00000"/>
                            </a:solidFill>
                          </a:ln>
                        </pic:spPr>
                      </pic:pic>
                      <wps:wsp>
                        <wps:cNvPr id="634" name="Блок-схема: узел 634"/>
                        <wps:cNvSpPr/>
                        <wps:spPr>
                          <a:xfrm>
                            <a:off x="5031873" y="74863"/>
                            <a:ext cx="422442" cy="422442"/>
                          </a:xfrm>
                          <a:prstGeom prst="flowChartConnector">
                            <a:avLst/>
                          </a:prstGeom>
                          <a:noFill/>
                          <a:ln w="28575"/>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36" name="Прямая со стрелкой 636"/>
                        <wps:cNvCnPr/>
                        <wps:spPr>
                          <a:xfrm flipH="1">
                            <a:off x="4505492" y="339224"/>
                            <a:ext cx="721895" cy="363621"/>
                          </a:xfrm>
                          <a:prstGeom prst="straightConnector1">
                            <a:avLst/>
                          </a:prstGeom>
                          <a:ln>
                            <a:tailEnd type="triangle"/>
                          </a:ln>
                        </wps:spPr>
                        <wps:style>
                          <a:lnRef idx="3">
                            <a:schemeClr val="accent5"/>
                          </a:lnRef>
                          <a:fillRef idx="0">
                            <a:schemeClr val="accent5"/>
                          </a:fillRef>
                          <a:effectRef idx="2">
                            <a:schemeClr val="accent5"/>
                          </a:effectRef>
                          <a:fontRef idx="minor">
                            <a:schemeClr val="tx1"/>
                          </a:fontRef>
                        </wps:style>
                        <wps:bodyPr/>
                      </wps:wsp>
                    </wpg:wgp>
                  </a:graphicData>
                </a:graphic>
                <wp14:sizeRelH relativeFrom="page">
                  <wp14:pctWidth>0</wp14:pctWidth>
                </wp14:sizeRelH>
                <wp14:sizeRelV relativeFrom="page">
                  <wp14:pctHeight>0</wp14:pctHeight>
                </wp14:sizeRelV>
              </wp:anchor>
            </w:drawing>
          </mc:Choice>
          <mc:Fallback>
            <w:pict>
              <v:group w14:anchorId="72A48309" id="Группа 5" o:spid="_x0000_s1026" style="position:absolute;margin-left:184.25pt;margin-top:49.95pt;width:429.45pt;height:55.35pt;z-index:251675648" coordsize="54543,70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">
                <v:shape id="Рисунок 633" o:spid="_x0000_s1027" type="#_x0000_t75" style="position:absolute;width:54209;height:37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" stroked="t" strokecolor="#c00000">
                  <v:imagedata r:id="rId246" o:title=""/>
                  <v:path arrowok="t"/>
                </v:shape>
                <v:shapetype id="_x0000_t120" coordsize="21600,21600" o:spt="120" path="m10800,qx,10800,10800,21600,21600,10800,10800,xe">
                  <v:path gradientshapeok="t" o:connecttype="custom" o:connectlocs="10800,0;3163,3163;0,10800;3163,18437;10800,21600;18437,18437;21600,10800;18437,3163" textboxrect="3163,3163,18437,18437"/>
                </v:shapetype>
                <v:shape id="Блок-схема: узел 634" o:spid="_x0000_s1028" type="#_x0000_t120" style="position:absolute;left:50318;top:748;width:4225;height:42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" filled="f" strokecolor="#5b9bd5 [3204]" strokeweight="2.25pt">
                  <v:stroke joinstyle="miter"/>
                </v:shape>
                <v:shape id="Прямая со стрелкой 636" o:spid="_x0000_s1029" type="#_x0000_t32" style="position:absolute;left:45054;top:3392;width:7219;height:363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" strokecolor="#4472c4 [3208]" strokeweight="1.5pt">
                  <v:stroke endarrow="block" joinstyle="miter"/>
                </v:shape>
                <w10:wrap type="square"/>
              </v:group>
            </w:pict>
          </mc:Fallback>
        </mc:AlternateContent>
      </w:r>
      <w:r w:rsidR="0023097B">
        <w:t xml:space="preserve">Если в списке приложений </w:t>
      </w:r>
      <w:r w:rsidR="0023097B">
        <w:rPr>
          <w:lang w:val="en-US"/>
        </w:rPr>
        <w:t>Google</w:t>
      </w:r>
      <w:r w:rsidR="0023097B" w:rsidRPr="006709F7">
        <w:t xml:space="preserve"> </w:t>
      </w:r>
      <w:r w:rsidR="0023097B">
        <w:t xml:space="preserve">вызвать «Таблицы», то можно любой файл </w:t>
      </w:r>
      <w:r w:rsidR="0023097B">
        <w:rPr>
          <w:lang w:val="en-US"/>
        </w:rPr>
        <w:t>Excel</w:t>
      </w:r>
      <w:r w:rsidR="0023097B" w:rsidRPr="006709F7">
        <w:t xml:space="preserve"> </w:t>
      </w:r>
      <w:r w:rsidR="0023097B">
        <w:t xml:space="preserve">импортировать в них через меню </w:t>
      </w:r>
      <w:r w:rsidR="0023097B" w:rsidRPr="00D86254">
        <w:rPr>
          <w:i/>
          <w:iCs/>
        </w:rPr>
        <w:t>Файл\Импортировать\Загрузка</w:t>
      </w:r>
      <w:r w:rsidR="0023097B">
        <w:t xml:space="preserve"> </w:t>
      </w:r>
      <w:r w:rsidR="00637E81">
        <w:t xml:space="preserve">или </w:t>
      </w:r>
      <w:r w:rsidR="00637E81" w:rsidRPr="00D86254">
        <w:rPr>
          <w:i/>
          <w:iCs/>
        </w:rPr>
        <w:t>Открыть окно выбора файлов\Загрузка</w:t>
      </w:r>
      <w:r w:rsidR="00637E81">
        <w:t xml:space="preserve"> </w:t>
      </w:r>
      <w:r w:rsidR="0023097B">
        <w:t xml:space="preserve">(можно перетащить файл в окно). </w:t>
      </w:r>
    </w:p>
    <w:p w14:paraId="15748985" w14:textId="78F67BBA" w:rsidR="00637E81" w:rsidRDefault="00637E81" w:rsidP="0023097B">
      <w:pPr>
        <w:ind w:firstLine="709"/>
      </w:pPr>
      <w:r>
        <w:rPr>
          <w:noProof/>
        </w:rPr>
        <w:drawing>
          <wp:anchor distT="0" distB="0" distL="114300" distR="114300" simplePos="0" relativeHeight="251596800" behindDoc="0" locked="0" layoutInCell="1" allowOverlap="1" wp14:anchorId="59D78598" wp14:editId="2991BEFD">
            <wp:simplePos x="0" y="0"/>
            <wp:positionH relativeFrom="column">
              <wp:posOffset>3384884</wp:posOffset>
            </wp:positionH>
            <wp:positionV relativeFrom="paragraph">
              <wp:posOffset>566988</wp:posOffset>
            </wp:positionV>
            <wp:extent cx="4172400" cy="2595600"/>
            <wp:effectExtent l="19050" t="19050" r="19050" b="14605"/>
            <wp:wrapTight wrapText="bothSides">
              <wp:wrapPolygon edited="0">
                <wp:start x="-99" y="-159"/>
                <wp:lineTo x="-99" y="21563"/>
                <wp:lineTo x="21600" y="21563"/>
                <wp:lineTo x="21600" y="-159"/>
                <wp:lineTo x="-99" y="-159"/>
              </wp:wrapPolygon>
            </wp:wrapTight>
            <wp:docPr id="635" name="Рисунок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7" cstate="print">
                      <a:extLst>
                        <a:ext uri="{28A0092B-C50C-407E-A947-70E740481C1C}">
                          <a14:useLocalDpi xmlns:a14="http://schemas.microsoft.com/office/drawing/2010/main"/>
                        </a:ext>
                      </a:extLst>
                    </a:blip>
                    <a:stretch>
                      <a:fillRect/>
                    </a:stretch>
                  </pic:blipFill>
                  <pic:spPr>
                    <a:xfrm>
                      <a:off x="0" y="0"/>
                      <a:ext cx="4172400" cy="2595600"/>
                    </a:xfrm>
                    <a:prstGeom prst="rect">
                      <a:avLst/>
                    </a:prstGeom>
                    <a:ln>
                      <a:solidFill>
                        <a:srgbClr val="C00000"/>
                      </a:solidFill>
                    </a:ln>
                  </pic:spPr>
                </pic:pic>
              </a:graphicData>
            </a:graphic>
            <wp14:sizeRelH relativeFrom="margin">
              <wp14:pctWidth>0</wp14:pctWidth>
            </wp14:sizeRelH>
            <wp14:sizeRelV relativeFrom="margin">
              <wp14:pctHeight>0</wp14:pctHeight>
            </wp14:sizeRelV>
          </wp:anchor>
        </w:drawing>
      </w:r>
    </w:p>
    <w:p w14:paraId="3AAF128C" w14:textId="7DD9B02F" w:rsidR="0023097B" w:rsidRDefault="0023097B" w:rsidP="0023097B">
      <w:pPr>
        <w:ind w:firstLine="709"/>
      </w:pPr>
      <w:r>
        <w:rPr>
          <w:lang w:val="en-US"/>
        </w:rPr>
        <w:t>OpenSolver</w:t>
      </w:r>
      <w:r w:rsidRPr="000D5E19">
        <w:t xml:space="preserve"> </w:t>
      </w:r>
      <w:r>
        <w:t xml:space="preserve">подключается </w:t>
      </w:r>
      <w:r w:rsidR="00A222EA">
        <w:t xml:space="preserve">к таблицам </w:t>
      </w:r>
      <w:r>
        <w:t>через меню «</w:t>
      </w:r>
      <w:r w:rsidRPr="00144EC5">
        <w:rPr>
          <w:b/>
          <w:bCs/>
        </w:rPr>
        <w:t>Дополнения\Установить дополнения</w:t>
      </w:r>
      <w:r>
        <w:t>». Дополнений много, но если в окне поиска написать «</w:t>
      </w:r>
      <w:r>
        <w:rPr>
          <w:lang w:val="en-US"/>
        </w:rPr>
        <w:t>Open</w:t>
      </w:r>
      <w:r>
        <w:t>», нужная надстройка сразу найдется.</w:t>
      </w:r>
    </w:p>
    <w:p w14:paraId="3B13A872" w14:textId="2348E3AD" w:rsidR="0023097B" w:rsidRDefault="00637E81" w:rsidP="0023097B">
      <w:pPr>
        <w:ind w:firstLine="709"/>
      </w:pPr>
      <w:r>
        <w:rPr>
          <w:noProof/>
        </w:rPr>
        <w:drawing>
          <wp:anchor distT="0" distB="0" distL="114300" distR="114300" simplePos="0" relativeHeight="251590656" behindDoc="1" locked="0" layoutInCell="1" allowOverlap="1" wp14:anchorId="08C6B8F2" wp14:editId="4B8BA583">
            <wp:simplePos x="0" y="0"/>
            <wp:positionH relativeFrom="margin">
              <wp:align>left</wp:align>
            </wp:positionH>
            <wp:positionV relativeFrom="paragraph">
              <wp:posOffset>24531</wp:posOffset>
            </wp:positionV>
            <wp:extent cx="4690745" cy="1727835"/>
            <wp:effectExtent l="19050" t="19050" r="14605" b="24765"/>
            <wp:wrapTight wrapText="bothSides">
              <wp:wrapPolygon edited="0">
                <wp:start x="-88" y="-238"/>
                <wp:lineTo x="-88" y="21671"/>
                <wp:lineTo x="21580" y="21671"/>
                <wp:lineTo x="21580" y="-238"/>
                <wp:lineTo x="-88" y="-238"/>
              </wp:wrapPolygon>
            </wp:wrapTight>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8" cstate="print">
                      <a:extLst>
                        <a:ext uri="{28A0092B-C50C-407E-A947-70E740481C1C}">
                          <a14:useLocalDpi xmlns:a14="http://schemas.microsoft.com/office/drawing/2010/main"/>
                        </a:ext>
                      </a:extLst>
                    </a:blip>
                    <a:srcRect/>
                    <a:stretch>
                      <a:fillRect/>
                    </a:stretch>
                  </pic:blipFill>
                  <pic:spPr bwMode="auto">
                    <a:xfrm>
                      <a:off x="0" y="0"/>
                      <a:ext cx="4690745" cy="1727835"/>
                    </a:xfrm>
                    <a:prstGeom prst="rect">
                      <a:avLst/>
                    </a:prstGeom>
                    <a:noFill/>
                    <a:ln>
                      <a:solidFill>
                        <a:srgbClr val="C00000"/>
                      </a:solidFill>
                    </a:ln>
                  </pic:spPr>
                </pic:pic>
              </a:graphicData>
            </a:graphic>
            <wp14:sizeRelH relativeFrom="page">
              <wp14:pctWidth>0</wp14:pctWidth>
            </wp14:sizeRelH>
            <wp14:sizeRelV relativeFrom="page">
              <wp14:pctHeight>0</wp14:pctHeight>
            </wp14:sizeRelV>
          </wp:anchor>
        </w:drawing>
      </w:r>
      <w:r w:rsidR="0023097B">
        <w:t>После</w:t>
      </w:r>
      <w:r w:rsidR="0023097B" w:rsidRPr="000D5E19">
        <w:t xml:space="preserve"> </w:t>
      </w:r>
      <w:r w:rsidR="0023097B">
        <w:t>нажатия</w:t>
      </w:r>
      <w:r w:rsidR="0023097B" w:rsidRPr="000D5E19">
        <w:t xml:space="preserve"> </w:t>
      </w:r>
      <w:r w:rsidR="0023097B">
        <w:t>на</w:t>
      </w:r>
      <w:r w:rsidR="0023097B" w:rsidRPr="000D5E19">
        <w:t xml:space="preserve"> </w:t>
      </w:r>
      <w:r w:rsidR="0023097B">
        <w:t>ярлык</w:t>
      </w:r>
      <w:r w:rsidR="0023097B" w:rsidRPr="000D5E19">
        <w:t xml:space="preserve"> «</w:t>
      </w:r>
      <w:r w:rsidR="0023097B">
        <w:rPr>
          <w:lang w:val="en-US"/>
        </w:rPr>
        <w:t>Open</w:t>
      </w:r>
      <w:r w:rsidR="0023097B" w:rsidRPr="000D5E19">
        <w:t xml:space="preserve"> </w:t>
      </w:r>
      <w:r w:rsidR="0023097B">
        <w:rPr>
          <w:lang w:val="en-US"/>
        </w:rPr>
        <w:t>Solver</w:t>
      </w:r>
      <w:r w:rsidR="0023097B" w:rsidRPr="000D5E19">
        <w:t xml:space="preserve"> </w:t>
      </w:r>
      <w:r w:rsidR="0023097B">
        <w:rPr>
          <w:lang w:val="en-US"/>
        </w:rPr>
        <w:t>for</w:t>
      </w:r>
      <w:r w:rsidR="0023097B" w:rsidRPr="000D5E19">
        <w:t xml:space="preserve"> </w:t>
      </w:r>
      <w:r w:rsidR="0023097B">
        <w:rPr>
          <w:lang w:val="en-US"/>
        </w:rPr>
        <w:t>Google</w:t>
      </w:r>
      <w:r w:rsidR="0023097B" w:rsidRPr="000D5E19">
        <w:t xml:space="preserve"> </w:t>
      </w:r>
      <w:r w:rsidR="0023097B">
        <w:rPr>
          <w:lang w:val="en-US"/>
        </w:rPr>
        <w:t>Sheet</w:t>
      </w:r>
      <w:r w:rsidR="0023097B" w:rsidRPr="000D5E19">
        <w:t xml:space="preserve">» </w:t>
      </w:r>
      <w:r w:rsidR="0023097B">
        <w:t>это</w:t>
      </w:r>
      <w:r w:rsidR="0023097B" w:rsidRPr="000D5E19">
        <w:t xml:space="preserve"> </w:t>
      </w:r>
      <w:r w:rsidR="0023097B">
        <w:t>дополнение появляется в списке дополнений.</w:t>
      </w:r>
    </w:p>
    <w:p w14:paraId="7C31EB90" w14:textId="1BFFCB02" w:rsidR="0023097B" w:rsidRPr="000D5E19" w:rsidRDefault="00144EC5" w:rsidP="00144EC5">
      <w:pPr>
        <w:ind w:firstLine="708"/>
      </w:pPr>
      <w:r>
        <w:t xml:space="preserve">Меню </w:t>
      </w:r>
      <w:r w:rsidRPr="00144EC5">
        <w:rPr>
          <w:b/>
          <w:bCs/>
        </w:rPr>
        <w:t>Дополнения\</w:t>
      </w:r>
      <w:r w:rsidRPr="00144EC5">
        <w:rPr>
          <w:b/>
          <w:bCs/>
          <w:lang w:val="en-US"/>
        </w:rPr>
        <w:t>OpenSolver</w:t>
      </w:r>
      <w:r w:rsidRPr="00144EC5">
        <w:rPr>
          <w:b/>
          <w:bCs/>
        </w:rPr>
        <w:t>\</w:t>
      </w:r>
      <w:r w:rsidR="0023097B" w:rsidRPr="00144EC5">
        <w:rPr>
          <w:b/>
          <w:bCs/>
          <w:lang w:val="en-US"/>
        </w:rPr>
        <w:t>Open</w:t>
      </w:r>
      <w:r w:rsidR="0023097B" w:rsidRPr="00144EC5">
        <w:rPr>
          <w:b/>
          <w:bCs/>
        </w:rPr>
        <w:t xml:space="preserve"> </w:t>
      </w:r>
      <w:r w:rsidR="0023097B" w:rsidRPr="00144EC5">
        <w:rPr>
          <w:b/>
          <w:bCs/>
          <w:lang w:val="en-US"/>
        </w:rPr>
        <w:t>sidebar</w:t>
      </w:r>
      <w:r w:rsidR="0023097B" w:rsidRPr="000D5E19">
        <w:t xml:space="preserve"> </w:t>
      </w:r>
      <w:r w:rsidR="0023097B">
        <w:t>выдает достаточно привычное окошко ввода параметров.</w:t>
      </w:r>
      <w:r w:rsidR="0023097B" w:rsidRPr="000D5E19">
        <w:t xml:space="preserve"> </w:t>
      </w:r>
      <w:r w:rsidR="0023097B">
        <w:t xml:space="preserve">С той разницей, что в нем сначала надо выделить диапазон ячеек, а потом нажать кнопку </w:t>
      </w:r>
      <w:r w:rsidR="0023097B">
        <w:rPr>
          <w:lang w:val="en-US"/>
        </w:rPr>
        <w:t>Update</w:t>
      </w:r>
      <w:r w:rsidR="0023097B" w:rsidRPr="00DB73EA">
        <w:t>\</w:t>
      </w:r>
      <w:r w:rsidR="0023097B">
        <w:rPr>
          <w:lang w:val="en-US"/>
        </w:rPr>
        <w:t>Add</w:t>
      </w:r>
      <w:r w:rsidR="0023097B" w:rsidRPr="000D5E19">
        <w:t xml:space="preserve"> </w:t>
      </w:r>
      <w:r w:rsidR="0023097B">
        <w:t>у нужного окошка ввода.</w:t>
      </w:r>
    </w:p>
    <w:p w14:paraId="257EDEBD" w14:textId="5DB8F73D" w:rsidR="00637E81" w:rsidRDefault="00637E81" w:rsidP="0023097B">
      <w:pPr>
        <w:ind w:firstLine="709"/>
      </w:pPr>
    </w:p>
    <w:p w14:paraId="3EFEA4C2" w14:textId="77777777" w:rsidR="003974BF" w:rsidRDefault="00144EC5" w:rsidP="0023097B">
      <w:pPr>
        <w:ind w:firstLine="709"/>
      </w:pPr>
      <w:r>
        <w:t xml:space="preserve">Имеется возможность выбрать </w:t>
      </w:r>
      <w:r w:rsidR="0023097B">
        <w:t>вариант оптимизатор</w:t>
      </w:r>
      <w:r>
        <w:t xml:space="preserve">а, в том числе один из оптимизаторов с сайта </w:t>
      </w:r>
      <w:r>
        <w:rPr>
          <w:lang w:val="en-US"/>
        </w:rPr>
        <w:t>NEOS</w:t>
      </w:r>
      <w:r w:rsidRPr="00144EC5">
        <w:t xml:space="preserve">. </w:t>
      </w:r>
    </w:p>
    <w:p w14:paraId="09441B2F" w14:textId="4CD4001F" w:rsidR="003974BF" w:rsidRDefault="003974BF" w:rsidP="0023097B">
      <w:pPr>
        <w:ind w:firstLine="709"/>
      </w:pPr>
      <w:r>
        <w:rPr>
          <w:noProof/>
        </w:rPr>
        <w:drawing>
          <wp:anchor distT="0" distB="0" distL="114300" distR="114300" simplePos="0" relativeHeight="251597824" behindDoc="1" locked="0" layoutInCell="1" allowOverlap="1" wp14:anchorId="6926FAED" wp14:editId="5758B67E">
            <wp:simplePos x="0" y="0"/>
            <wp:positionH relativeFrom="margin">
              <wp:align>left</wp:align>
            </wp:positionH>
            <wp:positionV relativeFrom="paragraph">
              <wp:posOffset>26871</wp:posOffset>
            </wp:positionV>
            <wp:extent cx="2822575" cy="1863725"/>
            <wp:effectExtent l="19050" t="19050" r="15875" b="22225"/>
            <wp:wrapTight wrapText="bothSides">
              <wp:wrapPolygon edited="0">
                <wp:start x="-146" y="-221"/>
                <wp:lineTo x="-146" y="21637"/>
                <wp:lineTo x="21576" y="21637"/>
                <wp:lineTo x="21576" y="-221"/>
                <wp:lineTo x="-146" y="-221"/>
              </wp:wrapPolygon>
            </wp:wrapTight>
            <wp:docPr id="192" name="Рисунок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rotWithShape="1">
                    <a:blip r:embed="rId249" cstate="print">
                      <a:extLst>
                        <a:ext uri="{28A0092B-C50C-407E-A947-70E740481C1C}">
                          <a14:useLocalDpi xmlns:a14="http://schemas.microsoft.com/office/drawing/2010/main"/>
                        </a:ext>
                      </a:extLst>
                    </a:blip>
                    <a:srcRect/>
                    <a:stretch/>
                  </pic:blipFill>
                  <pic:spPr bwMode="auto">
                    <a:xfrm>
                      <a:off x="0" y="0"/>
                      <a:ext cx="2822575" cy="1863725"/>
                    </a:xfrm>
                    <a:prstGeom prst="rect">
                      <a:avLst/>
                    </a:prstGeom>
                    <a:noFill/>
                    <a:ln w="9525" cap="flat" cmpd="sng" algn="ctr">
                      <a:solidFill>
                        <a:srgbClr val="C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34F6D50" w14:textId="64340661" w:rsidR="003974BF" w:rsidRDefault="00144EC5" w:rsidP="0023097B">
      <w:pPr>
        <w:ind w:firstLine="709"/>
      </w:pPr>
      <w:r>
        <w:t>Хотя</w:t>
      </w:r>
      <w:r w:rsidR="00A76DF9" w:rsidRPr="00A76DF9">
        <w:t xml:space="preserve"> </w:t>
      </w:r>
      <w:r w:rsidR="00A76DF9">
        <w:t>умолчальный</w:t>
      </w:r>
      <w:r>
        <w:t xml:space="preserve"> движок оптимизации</w:t>
      </w:r>
      <w:r w:rsidR="003974BF">
        <w:t xml:space="preserve"> </w:t>
      </w:r>
      <w:r w:rsidR="003974BF">
        <w:rPr>
          <w:lang w:val="en-US"/>
        </w:rPr>
        <w:t>Google</w:t>
      </w:r>
      <w:r w:rsidR="00A76DF9" w:rsidRPr="00A76DF9">
        <w:t xml:space="preserve"> </w:t>
      </w:r>
      <w:r w:rsidR="00A76DF9">
        <w:rPr>
          <w:lang w:val="en-US"/>
        </w:rPr>
        <w:t>Apps</w:t>
      </w:r>
      <w:r w:rsidR="00A76DF9" w:rsidRPr="00A76DF9">
        <w:t xml:space="preserve"> </w:t>
      </w:r>
      <w:r w:rsidR="00A76DF9">
        <w:rPr>
          <w:lang w:val="en-US"/>
        </w:rPr>
        <w:t>Script</w:t>
      </w:r>
      <w:r w:rsidR="00A76DF9" w:rsidRPr="00A76DF9">
        <w:t xml:space="preserve"> </w:t>
      </w:r>
      <w:r w:rsidR="00A76DF9">
        <w:rPr>
          <w:lang w:val="en-US"/>
        </w:rPr>
        <w:t>Linear</w:t>
      </w:r>
      <w:r w:rsidR="00A76DF9" w:rsidRPr="00A76DF9">
        <w:t xml:space="preserve"> </w:t>
      </w:r>
      <w:r w:rsidR="00A76DF9">
        <w:rPr>
          <w:lang w:val="en-US"/>
        </w:rPr>
        <w:t>Optimization</w:t>
      </w:r>
      <w:r w:rsidR="00A76DF9" w:rsidRPr="00A76DF9">
        <w:t xml:space="preserve"> </w:t>
      </w:r>
      <w:r w:rsidR="00A76DF9">
        <w:rPr>
          <w:lang w:val="en-US"/>
        </w:rPr>
        <w:t>Service</w:t>
      </w:r>
      <w:r w:rsidR="0023097B">
        <w:t xml:space="preserve"> позволяет решать довольно большие задачи (</w:t>
      </w:r>
      <w:r w:rsidR="003974BF">
        <w:t>тысячи переменных</w:t>
      </w:r>
      <w:r w:rsidR="0023097B">
        <w:t>), но оптимизация проходит довольно медленн</w:t>
      </w:r>
      <w:r w:rsidR="003974BF">
        <w:t xml:space="preserve">о, поэтому возможность использования облачного же оптимизатора </w:t>
      </w:r>
      <w:r w:rsidR="003974BF">
        <w:rPr>
          <w:lang w:val="en-US"/>
        </w:rPr>
        <w:t>NEOS</w:t>
      </w:r>
      <w:r w:rsidR="003974BF" w:rsidRPr="003974BF">
        <w:t xml:space="preserve"> </w:t>
      </w:r>
      <w:r w:rsidR="003974BF">
        <w:rPr>
          <w:lang w:val="en-US"/>
        </w:rPr>
        <w:t>COIN</w:t>
      </w:r>
      <w:r w:rsidR="003974BF" w:rsidRPr="003974BF">
        <w:t>-</w:t>
      </w:r>
      <w:r w:rsidR="003974BF">
        <w:rPr>
          <w:lang w:val="en-US"/>
        </w:rPr>
        <w:t>OR</w:t>
      </w:r>
      <w:r w:rsidR="003974BF" w:rsidRPr="003974BF">
        <w:t xml:space="preserve"> </w:t>
      </w:r>
      <w:r w:rsidR="003974BF">
        <w:rPr>
          <w:lang w:val="en-US"/>
        </w:rPr>
        <w:t>Cbc</w:t>
      </w:r>
      <w:r w:rsidR="003974BF" w:rsidRPr="003974BF">
        <w:t xml:space="preserve"> </w:t>
      </w:r>
      <w:r w:rsidR="003974BF">
        <w:t>может оказаться очень к месту</w:t>
      </w:r>
      <w:r w:rsidR="0023097B">
        <w:t>.</w:t>
      </w:r>
      <w:r w:rsidR="003974BF">
        <w:t xml:space="preserve"> </w:t>
      </w:r>
    </w:p>
    <w:p w14:paraId="3AE5A35C" w14:textId="3AB26741" w:rsidR="00A76DF9" w:rsidRDefault="00A76DF9" w:rsidP="0023097B">
      <w:pPr>
        <w:ind w:firstLine="709"/>
      </w:pPr>
      <w:r>
        <w:t xml:space="preserve">(Последний движок </w:t>
      </w:r>
      <w:r>
        <w:rPr>
          <w:lang w:val="en-US"/>
        </w:rPr>
        <w:t>Satalia</w:t>
      </w:r>
      <w:r w:rsidRPr="00A76DF9">
        <w:t xml:space="preserve"> </w:t>
      </w:r>
      <w:r>
        <w:t>требует подписки.)</w:t>
      </w:r>
    </w:p>
    <w:p w14:paraId="72288A51" w14:textId="77777777" w:rsidR="00A76DF9" w:rsidRDefault="00A76DF9" w:rsidP="0023097B">
      <w:pPr>
        <w:ind w:firstLine="709"/>
      </w:pPr>
    </w:p>
    <w:p w14:paraId="69CC6BFC" w14:textId="77777777" w:rsidR="000D0367" w:rsidRDefault="003974BF" w:rsidP="0023097B">
      <w:pPr>
        <w:ind w:firstLine="709"/>
      </w:pPr>
      <w:r>
        <w:t xml:space="preserve">Можно предположить, что облачный сервис </w:t>
      </w:r>
      <w:r>
        <w:rPr>
          <w:lang w:val="en-US"/>
        </w:rPr>
        <w:t>Google</w:t>
      </w:r>
      <w:r w:rsidRPr="003974BF">
        <w:t xml:space="preserve"> </w:t>
      </w:r>
      <w:r>
        <w:rPr>
          <w:lang w:val="en-US"/>
        </w:rPr>
        <w:t>Docs</w:t>
      </w:r>
      <w:r w:rsidRPr="003974BF">
        <w:t xml:space="preserve"> </w:t>
      </w:r>
      <w:r>
        <w:t>постепенно улучшит свой оптимизатор до лучших образцов, но пока</w:t>
      </w:r>
      <w:r w:rsidR="00A76DF9">
        <w:t xml:space="preserve"> отсутствует не только возможность нелинейной оптимизации, но и целочисленной. </w:t>
      </w:r>
      <w:r w:rsidR="000D0367">
        <w:t>Нет также отчета о чувствительности.</w:t>
      </w:r>
    </w:p>
    <w:p w14:paraId="2226DE76" w14:textId="61243912" w:rsidR="0023097B" w:rsidRDefault="000D0367" w:rsidP="0023097B">
      <w:pPr>
        <w:ind w:firstLine="709"/>
      </w:pPr>
      <w:r>
        <w:t>Впрочем,</w:t>
      </w:r>
      <w:r w:rsidR="00A76DF9">
        <w:t xml:space="preserve"> наличие </w:t>
      </w:r>
      <w:r w:rsidR="0029200F">
        <w:t xml:space="preserve">даже самого простого </w:t>
      </w:r>
      <w:r w:rsidR="00A76DF9">
        <w:t xml:space="preserve">инструмента оптимизации у Таблиц </w:t>
      </w:r>
      <w:r w:rsidR="00A76DF9">
        <w:rPr>
          <w:lang w:val="en-US"/>
        </w:rPr>
        <w:t>Google</w:t>
      </w:r>
      <w:r w:rsidR="00A76DF9" w:rsidRPr="00A76DF9">
        <w:t xml:space="preserve"> </w:t>
      </w:r>
      <w:r w:rsidR="00A76DF9">
        <w:t>–</w:t>
      </w:r>
      <w:r w:rsidR="00A76DF9" w:rsidRPr="00A76DF9">
        <w:t xml:space="preserve"> </w:t>
      </w:r>
      <w:r w:rsidR="00A76DF9">
        <w:t>замечательно полезная вещь.</w:t>
      </w:r>
    </w:p>
    <w:p w14:paraId="46B2589E" w14:textId="77777777" w:rsidR="00A76DF9" w:rsidRPr="00A76DF9" w:rsidRDefault="00A76DF9" w:rsidP="0023097B">
      <w:pPr>
        <w:ind w:firstLine="709"/>
      </w:pPr>
    </w:p>
    <w:p w14:paraId="4831251D" w14:textId="09332D70" w:rsidR="0023097B" w:rsidRDefault="0023097B" w:rsidP="0023097B">
      <w:pPr>
        <w:ind w:firstLine="709"/>
      </w:pPr>
      <w:r>
        <w:t>Установки</w:t>
      </w:r>
      <w:r w:rsidR="00A76DF9" w:rsidRPr="00A76DF9">
        <w:t xml:space="preserve"> </w:t>
      </w:r>
      <w:r w:rsidR="00A76DF9">
        <w:rPr>
          <w:lang w:val="en-US"/>
        </w:rPr>
        <w:t>Open</w:t>
      </w:r>
      <w:r>
        <w:rPr>
          <w:lang w:val="en-US"/>
        </w:rPr>
        <w:t>Solver</w:t>
      </w:r>
      <w:r w:rsidR="00A76DF9" w:rsidRPr="00A76DF9">
        <w:t xml:space="preserve"> </w:t>
      </w:r>
      <w:r w:rsidR="00A76DF9">
        <w:rPr>
          <w:lang w:val="en-US"/>
        </w:rPr>
        <w:t>for</w:t>
      </w:r>
      <w:r w:rsidR="00A76DF9" w:rsidRPr="000D5E19">
        <w:t xml:space="preserve"> </w:t>
      </w:r>
      <w:r w:rsidR="00A76DF9">
        <w:rPr>
          <w:lang w:val="en-US"/>
        </w:rPr>
        <w:t>Google</w:t>
      </w:r>
      <w:r w:rsidR="00A76DF9" w:rsidRPr="000D5E19">
        <w:t xml:space="preserve"> </w:t>
      </w:r>
      <w:r w:rsidR="00A76DF9">
        <w:rPr>
          <w:lang w:val="en-US"/>
        </w:rPr>
        <w:t>Sheet</w:t>
      </w:r>
      <w:r w:rsidRPr="00DB73EA">
        <w:t xml:space="preserve"> </w:t>
      </w:r>
      <w:r>
        <w:t xml:space="preserve">запоминаются </w:t>
      </w:r>
      <w:r w:rsidR="00A76DF9">
        <w:t xml:space="preserve">и сохраняются </w:t>
      </w:r>
      <w:r>
        <w:t xml:space="preserve">для каждой страницы документа </w:t>
      </w:r>
      <w:r>
        <w:rPr>
          <w:lang w:val="en-US"/>
        </w:rPr>
        <w:t>google</w:t>
      </w:r>
      <w:r w:rsidRPr="00DB73EA">
        <w:t>-</w:t>
      </w:r>
      <w:r>
        <w:t>таблиц.</w:t>
      </w:r>
    </w:p>
    <w:p w14:paraId="6738D830" w14:textId="77777777" w:rsidR="00A222EA" w:rsidRDefault="00A222EA" w:rsidP="0023097B">
      <w:pPr>
        <w:ind w:firstLine="709"/>
      </w:pPr>
    </w:p>
    <w:p w14:paraId="259EE4F7" w14:textId="77777777" w:rsidR="00DB7AD7" w:rsidRPr="00771DA9" w:rsidRDefault="00DB7AD7" w:rsidP="00DB7AD7">
      <w:pPr>
        <w:ind w:firstLine="709"/>
      </w:pPr>
      <w:r>
        <w:t xml:space="preserve">Фактически, это полностью облачный сервис оптимизации со своим движком оптимизации и возможностью задействовать чужие движки и сервисы. Впрочем, имейте в виду, что вычисления происходят все равно на вашем компьютере, за исключением солвера </w:t>
      </w:r>
      <w:r>
        <w:rPr>
          <w:lang w:val="en-US"/>
        </w:rPr>
        <w:t>NEOS</w:t>
      </w:r>
      <w:r w:rsidRPr="00771DA9">
        <w:t>.</w:t>
      </w:r>
    </w:p>
    <w:p w14:paraId="44C5A348" w14:textId="1645848C" w:rsidR="0023097B" w:rsidRDefault="0023097B" w:rsidP="0023097B">
      <w:pPr>
        <w:spacing w:line="259" w:lineRule="auto"/>
      </w:pPr>
    </w:p>
    <w:p w14:paraId="751E9C07" w14:textId="3254C1BD" w:rsidR="0023097B" w:rsidRDefault="0023097B" w:rsidP="00990BA3">
      <w:pPr>
        <w:ind w:firstLine="708"/>
        <w:rPr>
          <w:bCs/>
        </w:rPr>
      </w:pPr>
    </w:p>
    <w:p w14:paraId="7899399C" w14:textId="29442097" w:rsidR="0023097B" w:rsidRDefault="0023097B" w:rsidP="00990BA3">
      <w:pPr>
        <w:ind w:firstLine="708"/>
        <w:rPr>
          <w:bCs/>
        </w:rPr>
      </w:pPr>
    </w:p>
    <w:p w14:paraId="61F436E5" w14:textId="1D8CF45F" w:rsidR="000D6542" w:rsidRDefault="000D6542" w:rsidP="000D6542">
      <w:pPr>
        <w:ind w:firstLine="708"/>
        <w:rPr>
          <w:rFonts w:cstheme="minorHAnsi"/>
        </w:rPr>
      </w:pPr>
      <w:r>
        <w:rPr>
          <w:rFonts w:cstheme="minorHAnsi"/>
        </w:rPr>
        <w:t>Возможность о</w:t>
      </w:r>
      <w:r w:rsidRPr="00034BF1">
        <w:rPr>
          <w:rFonts w:cstheme="minorHAnsi"/>
        </w:rPr>
        <w:t>блачны</w:t>
      </w:r>
      <w:r>
        <w:rPr>
          <w:rFonts w:cstheme="minorHAnsi"/>
        </w:rPr>
        <w:t>х</w:t>
      </w:r>
      <w:r w:rsidRPr="00034BF1">
        <w:rPr>
          <w:rFonts w:cstheme="minorHAnsi"/>
        </w:rPr>
        <w:t xml:space="preserve"> вычислени</w:t>
      </w:r>
      <w:r w:rsidR="00601122">
        <w:rPr>
          <w:rFonts w:cstheme="minorHAnsi"/>
        </w:rPr>
        <w:t>й разного рода</w:t>
      </w:r>
      <w:r w:rsidRPr="00034BF1">
        <w:rPr>
          <w:rFonts w:cstheme="minorHAnsi"/>
        </w:rPr>
        <w:t xml:space="preserve"> на удаленных серверах </w:t>
      </w:r>
      <w:r>
        <w:rPr>
          <w:rFonts w:cstheme="minorHAnsi"/>
        </w:rPr>
        <w:t xml:space="preserve">сегодня предоставляют многие порталы. Как широко известные: </w:t>
      </w:r>
      <w:hyperlink r:id="rId250" w:anchor="home" w:history="1">
        <w:r w:rsidRPr="00DF222C">
          <w:rPr>
            <w:rStyle w:val="a5"/>
            <w:rFonts w:eastAsiaTheme="majorEastAsia" w:cstheme="minorHAnsi"/>
            <w:lang w:val="en-US"/>
          </w:rPr>
          <w:t>Microsoft</w:t>
        </w:r>
        <w:r w:rsidRPr="00DF222C">
          <w:rPr>
            <w:rStyle w:val="a5"/>
            <w:rFonts w:eastAsiaTheme="majorEastAsia" w:cstheme="minorHAnsi"/>
          </w:rPr>
          <w:t xml:space="preserve"> </w:t>
        </w:r>
        <w:r w:rsidRPr="00DF222C">
          <w:rPr>
            <w:rStyle w:val="a5"/>
            <w:rFonts w:eastAsiaTheme="majorEastAsia" w:cstheme="minorHAnsi"/>
            <w:lang w:val="en-US"/>
          </w:rPr>
          <w:t>Azure</w:t>
        </w:r>
      </w:hyperlink>
      <w:r w:rsidRPr="00034BF1">
        <w:rPr>
          <w:rFonts w:cstheme="minorHAnsi"/>
        </w:rPr>
        <w:t xml:space="preserve">, </w:t>
      </w:r>
      <w:hyperlink r:id="rId251" w:anchor="industry-solutions" w:history="1">
        <w:r w:rsidRPr="00C91094">
          <w:rPr>
            <w:rStyle w:val="a5"/>
            <w:rFonts w:eastAsiaTheme="majorEastAsia" w:cstheme="minorHAnsi"/>
            <w:lang w:val="en-US"/>
          </w:rPr>
          <w:t>Google</w:t>
        </w:r>
      </w:hyperlink>
      <w:r w:rsidRPr="00034BF1">
        <w:rPr>
          <w:rFonts w:cstheme="minorHAnsi"/>
        </w:rPr>
        <w:t xml:space="preserve">, </w:t>
      </w:r>
      <w:hyperlink r:id="rId252" w:history="1">
        <w:r w:rsidRPr="00C91094">
          <w:rPr>
            <w:rStyle w:val="a5"/>
            <w:rFonts w:eastAsiaTheme="majorEastAsia" w:cstheme="minorHAnsi"/>
            <w:lang w:val="en-US"/>
          </w:rPr>
          <w:t>Amazon</w:t>
        </w:r>
      </w:hyperlink>
      <w:r w:rsidRPr="00034BF1">
        <w:rPr>
          <w:rFonts w:cstheme="minorHAnsi"/>
        </w:rPr>
        <w:t xml:space="preserve">, </w:t>
      </w:r>
      <w:hyperlink r:id="rId253" w:history="1">
        <w:r w:rsidRPr="00DF222C">
          <w:rPr>
            <w:rStyle w:val="a5"/>
            <w:rFonts w:eastAsiaTheme="majorEastAsia" w:cstheme="minorHAnsi"/>
            <w:lang w:val="en-US"/>
          </w:rPr>
          <w:t>IBM</w:t>
        </w:r>
      </w:hyperlink>
      <w:r>
        <w:rPr>
          <w:rFonts w:cstheme="minorHAnsi"/>
        </w:rPr>
        <w:t xml:space="preserve">, </w:t>
      </w:r>
      <w:hyperlink r:id="rId254" w:history="1">
        <w:r w:rsidRPr="002938C9">
          <w:rPr>
            <w:rStyle w:val="a5"/>
            <w:rFonts w:eastAsiaTheme="majorEastAsia" w:cstheme="minorHAnsi"/>
          </w:rPr>
          <w:t>Яндекс</w:t>
        </w:r>
      </w:hyperlink>
      <w:r w:rsidRPr="00034BF1">
        <w:rPr>
          <w:rFonts w:cstheme="minorHAnsi"/>
        </w:rPr>
        <w:t xml:space="preserve">, </w:t>
      </w:r>
      <w:r>
        <w:rPr>
          <w:rFonts w:cstheme="minorHAnsi"/>
        </w:rPr>
        <w:t>… так и существенно менее известные</w:t>
      </w:r>
      <w:r w:rsidRPr="002938C9">
        <w:rPr>
          <w:rFonts w:cstheme="minorHAnsi"/>
        </w:rPr>
        <w:t xml:space="preserve"> (</w:t>
      </w:r>
      <w:hyperlink r:id="rId255" w:history="1">
        <w:r w:rsidRPr="002938C9">
          <w:rPr>
            <w:rStyle w:val="a5"/>
            <w:rFonts w:eastAsiaTheme="majorEastAsia" w:cstheme="minorHAnsi"/>
            <w:lang w:val="en-US"/>
          </w:rPr>
          <w:t>Guribi</w:t>
        </w:r>
      </w:hyperlink>
      <w:r w:rsidRPr="002938C9">
        <w:rPr>
          <w:rFonts w:cstheme="minorHAnsi"/>
        </w:rPr>
        <w:t xml:space="preserve">, </w:t>
      </w:r>
      <w:hyperlink r:id="rId256" w:history="1">
        <w:r w:rsidRPr="002938C9">
          <w:rPr>
            <w:rStyle w:val="a5"/>
            <w:rFonts w:eastAsiaTheme="majorEastAsia" w:cstheme="minorHAnsi"/>
            <w:lang w:val="en-US"/>
          </w:rPr>
          <w:t>Neos</w:t>
        </w:r>
      </w:hyperlink>
      <w:r w:rsidR="00601122">
        <w:rPr>
          <w:rFonts w:cstheme="minorHAnsi"/>
        </w:rPr>
        <w:t>,</w:t>
      </w:r>
      <w:r w:rsidR="00601122" w:rsidRPr="00601122">
        <w:rPr>
          <w:rFonts w:cstheme="minorHAnsi"/>
        </w:rPr>
        <w:t xml:space="preserve"> </w:t>
      </w:r>
      <w:hyperlink r:id="rId257" w:history="1">
        <w:r w:rsidR="00601122" w:rsidRPr="00601122">
          <w:rPr>
            <w:rStyle w:val="a5"/>
            <w:rFonts w:cstheme="minorHAnsi"/>
            <w:lang w:val="en-US"/>
          </w:rPr>
          <w:t>AMPL</w:t>
        </w:r>
      </w:hyperlink>
      <w:r w:rsidR="00601122" w:rsidRPr="00601122">
        <w:rPr>
          <w:rFonts w:cstheme="minorHAnsi"/>
        </w:rPr>
        <w:t>,</w:t>
      </w:r>
      <w:r w:rsidR="00601122">
        <w:rPr>
          <w:rFonts w:cstheme="minorHAnsi"/>
        </w:rPr>
        <w:t xml:space="preserve"> </w:t>
      </w:r>
      <w:hyperlink r:id="rId258" w:history="1">
        <w:r w:rsidR="00601122" w:rsidRPr="00601122">
          <w:rPr>
            <w:rStyle w:val="a5"/>
            <w:rFonts w:cstheme="minorHAnsi"/>
            <w:lang w:val="en-US"/>
          </w:rPr>
          <w:t>SCIP</w:t>
        </w:r>
      </w:hyperlink>
      <w:r w:rsidRPr="002938C9">
        <w:rPr>
          <w:rFonts w:cstheme="minorHAnsi"/>
        </w:rPr>
        <w:t>…)</w:t>
      </w:r>
      <w:r>
        <w:rPr>
          <w:rFonts w:cstheme="minorHAnsi"/>
        </w:rPr>
        <w:t>. Ресурсы предоставляются не только на коммерческой основе, но и бесплатно (для решения небольших задач и обучения). Так что вполне возможно, что кто-то из слушателей использует иные возможности, чем представленные в данных лекциях.</w:t>
      </w:r>
    </w:p>
    <w:p w14:paraId="438793B0" w14:textId="77777777" w:rsidR="00601122" w:rsidRDefault="00601122" w:rsidP="000D6542">
      <w:pPr>
        <w:ind w:firstLine="708"/>
        <w:rPr>
          <w:rFonts w:cstheme="minorHAnsi"/>
        </w:rPr>
      </w:pPr>
    </w:p>
    <w:p w14:paraId="70EAE62D" w14:textId="7B3BF867" w:rsidR="000D6542" w:rsidRDefault="000D6542" w:rsidP="000D6542">
      <w:pPr>
        <w:ind w:firstLine="708"/>
        <w:rPr>
          <w:rFonts w:cstheme="minorHAnsi"/>
        </w:rPr>
      </w:pPr>
      <w:r>
        <w:rPr>
          <w:rFonts w:cstheme="minorHAnsi"/>
        </w:rPr>
        <w:t>Судя по всему, облачные сервисы в значительной части пересекаются и используют ресурсы друг друга, так что бывает трудно понять, где кончается один и начинается другой. Но в этом, собственно, и есть суть облачных решений.</w:t>
      </w:r>
    </w:p>
    <w:p w14:paraId="78DE7400" w14:textId="46B571E4" w:rsidR="003B268B" w:rsidRDefault="003B268B" w:rsidP="00990BA3">
      <w:pPr>
        <w:ind w:firstLine="708"/>
        <w:rPr>
          <w:bCs/>
        </w:rPr>
      </w:pPr>
    </w:p>
    <w:p w14:paraId="39DF1604" w14:textId="77777777" w:rsidR="000D6542" w:rsidRPr="003B268B" w:rsidRDefault="000D6542" w:rsidP="00990BA3">
      <w:pPr>
        <w:ind w:firstLine="708"/>
        <w:rPr>
          <w:bCs/>
        </w:rPr>
      </w:pPr>
    </w:p>
    <w:p w14:paraId="3B3404B1" w14:textId="55A4C7C7" w:rsidR="000D6542" w:rsidRPr="00486C90" w:rsidRDefault="000D6542" w:rsidP="000D6542">
      <w:pPr>
        <w:spacing w:after="160" w:line="259" w:lineRule="auto"/>
      </w:pPr>
      <w:r>
        <w:br w:type="page"/>
      </w:r>
    </w:p>
    <w:p w14:paraId="244E1E7E" w14:textId="5ECDB7A2" w:rsidR="000D6542" w:rsidRPr="00461210" w:rsidRDefault="000D6542" w:rsidP="000D6542">
      <w:pPr>
        <w:pStyle w:val="30"/>
      </w:pPr>
      <w:r w:rsidRPr="000D6542">
        <w:rPr>
          <w:noProof/>
          <w:lang w:val="en-US"/>
        </w:rPr>
        <w:t>LibreOffice</w:t>
      </w:r>
      <w:r w:rsidRPr="00461210">
        <w:rPr>
          <w:noProof/>
        </w:rPr>
        <w:t xml:space="preserve"> </w:t>
      </w:r>
      <w:r>
        <w:rPr>
          <w:noProof/>
        </w:rPr>
        <w:t>и</w:t>
      </w:r>
      <w:r w:rsidRPr="00461210">
        <w:rPr>
          <w:noProof/>
        </w:rPr>
        <w:t xml:space="preserve"> </w:t>
      </w:r>
      <w:r w:rsidRPr="000D6542">
        <w:rPr>
          <w:noProof/>
          <w:lang w:val="en-US"/>
        </w:rPr>
        <w:t>OpenOffice</w:t>
      </w:r>
      <w:r w:rsidR="00A93AED" w:rsidRPr="00461210">
        <w:rPr>
          <w:noProof/>
        </w:rPr>
        <w:t xml:space="preserve"> (</w:t>
      </w:r>
      <w:r w:rsidRPr="000D6542">
        <w:rPr>
          <w:lang w:val="en-US"/>
        </w:rPr>
        <w:t>libreoffice</w:t>
      </w:r>
      <w:r w:rsidRPr="00461210">
        <w:t>.</w:t>
      </w:r>
      <w:r w:rsidRPr="000D6542">
        <w:rPr>
          <w:lang w:val="en-US"/>
        </w:rPr>
        <w:t>org</w:t>
      </w:r>
      <w:r w:rsidRPr="00461210">
        <w:t xml:space="preserve">, </w:t>
      </w:r>
      <w:r>
        <w:rPr>
          <w:lang w:val="en-US"/>
        </w:rPr>
        <w:t>open</w:t>
      </w:r>
      <w:r w:rsidRPr="000D6542">
        <w:rPr>
          <w:lang w:val="en-US"/>
        </w:rPr>
        <w:t>office</w:t>
      </w:r>
      <w:r w:rsidRPr="00461210">
        <w:t>.</w:t>
      </w:r>
      <w:r w:rsidRPr="000D6542">
        <w:rPr>
          <w:lang w:val="en-US"/>
        </w:rPr>
        <w:t>org</w:t>
      </w:r>
      <w:r w:rsidR="00A93AED" w:rsidRPr="00461210">
        <w:t>)</w:t>
      </w:r>
    </w:p>
    <w:p w14:paraId="63F494A6" w14:textId="664A3011" w:rsidR="000D6542" w:rsidRPr="00461210" w:rsidRDefault="000D6542" w:rsidP="000D6542">
      <w:r w:rsidRPr="00461210">
        <w:t xml:space="preserve"> </w:t>
      </w:r>
    </w:p>
    <w:p w14:paraId="38F78C15" w14:textId="73FFE856" w:rsidR="000D6542" w:rsidRDefault="000D6542" w:rsidP="000D6542">
      <w:r>
        <w:t xml:space="preserve">Родственные проекты бесплатных </w:t>
      </w:r>
      <w:r w:rsidR="00F020E8">
        <w:t xml:space="preserve">кроссплатформенных </w:t>
      </w:r>
      <w:r>
        <w:t xml:space="preserve">аналогов </w:t>
      </w:r>
      <w:r>
        <w:rPr>
          <w:lang w:val="en-US"/>
        </w:rPr>
        <w:t>MS</w:t>
      </w:r>
      <w:r w:rsidRPr="001C5831">
        <w:t xml:space="preserve"> </w:t>
      </w:r>
      <w:r>
        <w:rPr>
          <w:lang w:val="en-US"/>
        </w:rPr>
        <w:t>Office</w:t>
      </w:r>
      <w:r w:rsidRPr="001C5831">
        <w:t xml:space="preserve">, </w:t>
      </w:r>
      <w:r>
        <w:t xml:space="preserve">ответвившиеся от одного корня и потому очень схожие. </w:t>
      </w:r>
    </w:p>
    <w:p w14:paraId="0BC5CB10" w14:textId="44E78F24" w:rsidR="000D6542" w:rsidRDefault="000D6542" w:rsidP="000D6542">
      <w:r>
        <w:t xml:space="preserve">Умеют открывать файлы </w:t>
      </w:r>
      <w:r>
        <w:rPr>
          <w:lang w:val="en-US"/>
        </w:rPr>
        <w:t>Excel</w:t>
      </w:r>
      <w:r w:rsidRPr="001C5831">
        <w:t xml:space="preserve"> </w:t>
      </w:r>
      <w:r>
        <w:t xml:space="preserve">и сохранять </w:t>
      </w:r>
      <w:r w:rsidR="00F020E8">
        <w:t xml:space="preserve">файлы </w:t>
      </w:r>
      <w:r>
        <w:t>в этом же формате. Содержат</w:t>
      </w:r>
      <w:r w:rsidR="00302EB6">
        <w:t xml:space="preserve"> движок оптимизации </w:t>
      </w:r>
      <w:r>
        <w:t xml:space="preserve">«Решатель» </w:t>
      </w:r>
      <w:r w:rsidRPr="001C5831">
        <w:t>(</w:t>
      </w:r>
      <w:r>
        <w:rPr>
          <w:lang w:val="en-US"/>
        </w:rPr>
        <w:t>Calc</w:t>
      </w:r>
      <w:r w:rsidRPr="001C5831">
        <w:t>\</w:t>
      </w:r>
      <w:r>
        <w:t>Сервис\Решатель)</w:t>
      </w:r>
      <w:r w:rsidRPr="001C5831">
        <w:t xml:space="preserve"> – </w:t>
      </w:r>
      <w:r>
        <w:t xml:space="preserve">в значительной степени аналог «Поиска решения», но более корявый. </w:t>
      </w:r>
      <w:r w:rsidR="00302EB6">
        <w:t>Зато</w:t>
      </w:r>
      <w:r>
        <w:t>, без нарочитых лимитов по числу переменных и ограничений.</w:t>
      </w:r>
    </w:p>
    <w:p w14:paraId="179185DC" w14:textId="23210536" w:rsidR="000D6542" w:rsidRDefault="000D6542" w:rsidP="000D6542"/>
    <w:p w14:paraId="44C90697" w14:textId="1140B1D7" w:rsidR="000D6542" w:rsidRDefault="000D6542" w:rsidP="000D6542">
      <w:r>
        <w:t xml:space="preserve">В Решателе </w:t>
      </w:r>
      <w:r>
        <w:rPr>
          <w:lang w:val="en-US"/>
        </w:rPr>
        <w:t>LibreOffice</w:t>
      </w:r>
      <w:r w:rsidRPr="00A93216">
        <w:t xml:space="preserve"> </w:t>
      </w:r>
      <w:r>
        <w:t xml:space="preserve">имеются и нелинейные движки оптимизации, в </w:t>
      </w:r>
      <w:r>
        <w:rPr>
          <w:lang w:val="en-US"/>
        </w:rPr>
        <w:t>OpenOffice</w:t>
      </w:r>
      <w:r w:rsidRPr="00A93216">
        <w:t xml:space="preserve"> </w:t>
      </w:r>
      <w:r>
        <w:t>–</w:t>
      </w:r>
      <w:r w:rsidRPr="00A93216">
        <w:t xml:space="preserve"> </w:t>
      </w:r>
      <w:r>
        <w:t>только движок</w:t>
      </w:r>
      <w:r w:rsidR="00F020E8">
        <w:t xml:space="preserve"> линейной оптимизации</w:t>
      </w:r>
      <w:r>
        <w:t>. Отчета о чувствительности нет в обоих Решателях.</w:t>
      </w:r>
    </w:p>
    <w:p w14:paraId="43E6753E" w14:textId="3A6368C1" w:rsidR="000D6542" w:rsidRDefault="005F179B" w:rsidP="000D6542">
      <w:r>
        <w:rPr>
          <w:noProof/>
        </w:rPr>
        <mc:AlternateContent>
          <mc:Choice Requires="wpg">
            <w:drawing>
              <wp:anchor distT="0" distB="0" distL="114300" distR="114300" simplePos="0" relativeHeight="251640832" behindDoc="1" locked="0" layoutInCell="1" allowOverlap="1" wp14:anchorId="05980768" wp14:editId="69BED4ED">
                <wp:simplePos x="0" y="0"/>
                <wp:positionH relativeFrom="margin">
                  <wp:align>left</wp:align>
                </wp:positionH>
                <wp:positionV relativeFrom="paragraph">
                  <wp:posOffset>71755</wp:posOffset>
                </wp:positionV>
                <wp:extent cx="6651625" cy="4179570"/>
                <wp:effectExtent l="19050" t="19050" r="0" b="0"/>
                <wp:wrapTight wrapText="bothSides">
                  <wp:wrapPolygon edited="0">
                    <wp:start x="-62" y="-98"/>
                    <wp:lineTo x="-62" y="21561"/>
                    <wp:lineTo x="14352" y="21561"/>
                    <wp:lineTo x="14352" y="20379"/>
                    <wp:lineTo x="19548" y="20379"/>
                    <wp:lineTo x="21528" y="19985"/>
                    <wp:lineTo x="21528" y="10633"/>
                    <wp:lineTo x="14352" y="9353"/>
                    <wp:lineTo x="14352" y="-98"/>
                    <wp:lineTo x="-62" y="-98"/>
                  </wp:wrapPolygon>
                </wp:wrapTight>
                <wp:docPr id="1232245629" name="Группа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651625" cy="4179570"/>
                          <a:chOff x="0" y="0"/>
                          <a:chExt cx="6651625" cy="4179570"/>
                        </a:xfrm>
                      </wpg:grpSpPr>
                      <pic:pic xmlns:pic="http://schemas.openxmlformats.org/drawingml/2006/picture">
                        <pic:nvPicPr>
                          <pic:cNvPr id="608" name="Рисунок 608"/>
                          <pic:cNvPicPr>
                            <a:picLocks noChangeAspect="1"/>
                          </pic:cNvPicPr>
                        </pic:nvPicPr>
                        <pic:blipFill>
                          <a:blip r:embed="rId259" cstate="print"/>
                          <a:srcRect/>
                          <a:stretch>
                            <a:fillRect/>
                          </a:stretch>
                        </pic:blipFill>
                        <pic:spPr bwMode="auto">
                          <a:xfrm>
                            <a:off x="0" y="0"/>
                            <a:ext cx="4380865" cy="4179570"/>
                          </a:xfrm>
                          <a:prstGeom prst="rect">
                            <a:avLst/>
                          </a:prstGeom>
                          <a:noFill/>
                          <a:ln>
                            <a:solidFill>
                              <a:srgbClr val="C00000"/>
                            </a:solidFill>
                          </a:ln>
                        </pic:spPr>
                      </pic:pic>
                      <pic:pic xmlns:pic="http://schemas.openxmlformats.org/drawingml/2006/picture">
                        <pic:nvPicPr>
                          <pic:cNvPr id="618" name="Рисунок 618"/>
                          <pic:cNvPicPr>
                            <a:picLocks noChangeAspect="1"/>
                          </pic:cNvPicPr>
                        </pic:nvPicPr>
                        <pic:blipFill>
                          <a:blip r:embed="rId260"/>
                          <a:srcRect/>
                          <a:stretch>
                            <a:fillRect/>
                          </a:stretch>
                        </pic:blipFill>
                        <pic:spPr bwMode="auto">
                          <a:xfrm>
                            <a:off x="3473450" y="2092325"/>
                            <a:ext cx="3178175" cy="1784985"/>
                          </a:xfrm>
                          <a:prstGeom prst="rect">
                            <a:avLst/>
                          </a:prstGeom>
                          <a:noFill/>
                          <a:ln>
                            <a:noFill/>
                          </a:ln>
                        </pic:spPr>
                      </pic:pic>
                      <wps:wsp>
                        <wps:cNvPr id="626" name="Прямая со стрелкой 626"/>
                        <wps:cNvCnPr/>
                        <wps:spPr>
                          <a:xfrm flipV="1">
                            <a:off x="2244725" y="2209800"/>
                            <a:ext cx="1606550" cy="1790700"/>
                          </a:xfrm>
                          <a:prstGeom prst="straightConnector1">
                            <a:avLst/>
                          </a:prstGeom>
                          <a:ln>
                            <a:solidFill>
                              <a:srgbClr val="C00000"/>
                            </a:solidFill>
                            <a:tailEnd type="triangle"/>
                          </a:ln>
                        </wps:spPr>
                        <wps:style>
                          <a:lnRef idx="3">
                            <a:schemeClr val="accent2"/>
                          </a:lnRef>
                          <a:fillRef idx="0">
                            <a:schemeClr val="accent2"/>
                          </a:fillRef>
                          <a:effectRef idx="2">
                            <a:schemeClr val="accent2"/>
                          </a:effectRef>
                          <a:fontRef idx="minor">
                            <a:schemeClr val="tx1"/>
                          </a:fontRef>
                        </wps:style>
                        <wps:bodyPr/>
                      </wps:wsp>
                    </wpg:wgp>
                  </a:graphicData>
                </a:graphic>
                <wp14:sizeRelH relativeFrom="page">
                  <wp14:pctWidth>0</wp14:pctWidth>
                </wp14:sizeRelH>
                <wp14:sizeRelV relativeFrom="page">
                  <wp14:pctHeight>0</wp14:pctHeight>
                </wp14:sizeRelV>
              </wp:anchor>
            </w:drawing>
          </mc:Choice>
          <mc:Fallback>
            <w:pict>
              <v:group w14:anchorId="6FF7F5D6" id="Группа 4" o:spid="_x0000_s1026" style="position:absolute;margin-left:0;margin-top:5.65pt;width:523.75pt;height:329.1pt;z-index:-251642880;mso-position-horizontal:left;mso-position-horizontal-relative:margin" coordsize="66516,417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">
                <v:shape id="Рисунок 608" o:spid="_x0000_s1027" type="#_x0000_t75" style="position:absolute;width:43808;height:417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" stroked="t" strokecolor="#c00000">
                  <v:imagedata r:id="rId261" o:title=""/>
                  <v:path arrowok="t"/>
                </v:shape>
                <v:shape id="Рисунок 618" o:spid="_x0000_s1028" type="#_x0000_t75" style="position:absolute;left:34734;top:20923;width:31782;height:178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">
                  <v:imagedata r:id="rId262" o:title=""/>
                </v:shape>
                <v:shape id="Прямая со стрелкой 626" o:spid="_x0000_s1029" type="#_x0000_t32" style="position:absolute;left:22447;top:22098;width:16065;height:1790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" strokecolor="#c00000" strokeweight="1.5pt">
                  <v:stroke endarrow="block" joinstyle="miter"/>
                </v:shape>
                <w10:wrap type="tight" anchorx="margin"/>
              </v:group>
            </w:pict>
          </mc:Fallback>
        </mc:AlternateContent>
      </w:r>
      <w:r w:rsidR="000D6542">
        <w:t xml:space="preserve">Несмотря на очевидные недостатки и тот и другой Решатели могут быть использованы для поиска оптимального решения в задаче с большим числом переменных. Причем, сам файл может быть сформирован в </w:t>
      </w:r>
      <w:r w:rsidR="000D6542">
        <w:rPr>
          <w:lang w:val="en-US"/>
        </w:rPr>
        <w:t>Excel</w:t>
      </w:r>
      <w:r w:rsidR="000D6542" w:rsidRPr="00A93216">
        <w:t xml:space="preserve">, </w:t>
      </w:r>
      <w:r w:rsidR="000D6542">
        <w:t xml:space="preserve">а потом открыт в </w:t>
      </w:r>
      <w:r w:rsidR="000D6542">
        <w:rPr>
          <w:lang w:val="en-US"/>
        </w:rPr>
        <w:t>Calc</w:t>
      </w:r>
      <w:r w:rsidR="000D6542" w:rsidRPr="00A93216">
        <w:t>\</w:t>
      </w:r>
      <w:r w:rsidR="000D6542">
        <w:rPr>
          <w:lang w:val="en-US"/>
        </w:rPr>
        <w:t>LibreOffice</w:t>
      </w:r>
      <w:r w:rsidR="000D6542" w:rsidRPr="00A93216">
        <w:t xml:space="preserve">, </w:t>
      </w:r>
      <w:r w:rsidR="000D6542">
        <w:t xml:space="preserve">например, оптимизирован Решателем и сохранен в том же формате </w:t>
      </w:r>
      <w:r w:rsidR="000D6542">
        <w:rPr>
          <w:lang w:val="en-US"/>
        </w:rPr>
        <w:t>Excel</w:t>
      </w:r>
      <w:r w:rsidR="000D6542" w:rsidRPr="00471231">
        <w:t>.</w:t>
      </w:r>
    </w:p>
    <w:p w14:paraId="38E98E8C" w14:textId="77777777" w:rsidR="00F020E8" w:rsidRDefault="00F020E8" w:rsidP="000D6542"/>
    <w:p w14:paraId="7B2CB206" w14:textId="77777777" w:rsidR="000D6542" w:rsidRDefault="000D6542" w:rsidP="000D6542">
      <w:r>
        <w:t xml:space="preserve">В бесплатных аналогах имеются не все функции </w:t>
      </w:r>
      <w:r>
        <w:rPr>
          <w:lang w:val="en-US"/>
        </w:rPr>
        <w:t>Excel</w:t>
      </w:r>
      <w:r w:rsidRPr="00471231">
        <w:t xml:space="preserve">, </w:t>
      </w:r>
      <w:r>
        <w:t>но актуальные при оптимизации функции наличествуют.</w:t>
      </w:r>
    </w:p>
    <w:p w14:paraId="7CB67C99" w14:textId="77777777" w:rsidR="000D6542" w:rsidRDefault="000D6542" w:rsidP="000D6542"/>
    <w:p w14:paraId="7FD6F37D" w14:textId="4EFDBC71" w:rsidR="000D6542" w:rsidRDefault="000D6542" w:rsidP="000D6542">
      <w:r>
        <w:t xml:space="preserve">К глубокому прискорбию, установки задачи, сделанные в Решателе, не сохраняются при закрытии файла и в следующий раз их приходится задавать вновь. </w:t>
      </w:r>
      <w:r w:rsidR="00F020E8">
        <w:t xml:space="preserve">В </w:t>
      </w:r>
      <w:r w:rsidR="00F020E8" w:rsidRPr="00F020E8">
        <w:t xml:space="preserve">чем </w:t>
      </w:r>
      <w:r w:rsidR="00F020E8">
        <w:t>тут дело - непонятно</w:t>
      </w:r>
      <w:r>
        <w:t xml:space="preserve">. Тот же </w:t>
      </w:r>
      <w:r>
        <w:rPr>
          <w:lang w:val="en-US"/>
        </w:rPr>
        <w:t>OpenSolver</w:t>
      </w:r>
      <w:r w:rsidRPr="000D6542">
        <w:t xml:space="preserve"> </w:t>
      </w:r>
      <w:r>
        <w:t>вполне себе подхватывает установки «Поиска решения»</w:t>
      </w:r>
      <w:r w:rsidR="00F020E8">
        <w:t xml:space="preserve"> и сохраняет их.</w:t>
      </w:r>
      <w:r>
        <w:t xml:space="preserve"> </w:t>
      </w:r>
    </w:p>
    <w:p w14:paraId="7D33E651" w14:textId="77777777" w:rsidR="00F020E8" w:rsidRPr="004A6AB3" w:rsidRDefault="00F020E8" w:rsidP="000D6542"/>
    <w:p w14:paraId="44D1B81E" w14:textId="04F18627" w:rsidR="000D6542" w:rsidRDefault="000D6542" w:rsidP="000D6542">
      <w:r w:rsidRPr="00F020E8">
        <w:rPr>
          <w:lang w:val="en-US"/>
        </w:rPr>
        <w:t>LibreOffice</w:t>
      </w:r>
      <w:r w:rsidRPr="00F020E8">
        <w:t xml:space="preserve"> кажется более продвинутым,</w:t>
      </w:r>
      <w:r w:rsidR="00302EB6" w:rsidRPr="00302EB6">
        <w:t xml:space="preserve"> </w:t>
      </w:r>
      <w:r w:rsidR="00302EB6">
        <w:t xml:space="preserve">чем </w:t>
      </w:r>
      <w:r w:rsidR="00302EB6">
        <w:rPr>
          <w:lang w:val="en-US"/>
        </w:rPr>
        <w:t>OpenOffice</w:t>
      </w:r>
      <w:r w:rsidR="00302EB6" w:rsidRPr="00302EB6">
        <w:t>,</w:t>
      </w:r>
      <w:r w:rsidRPr="00F020E8">
        <w:t xml:space="preserve"> но тут желательно хорошо разбираться в обоих, чтобы ясно понимать отличия</w:t>
      </w:r>
      <w:r>
        <w:t>.</w:t>
      </w:r>
    </w:p>
    <w:p w14:paraId="66038ADF" w14:textId="30F386FF" w:rsidR="00F020E8" w:rsidRDefault="00F020E8" w:rsidP="000D6542"/>
    <w:p w14:paraId="098EB364" w14:textId="730E5C3C" w:rsidR="00F020E8" w:rsidRDefault="00F020E8" w:rsidP="000D6542"/>
    <w:p w14:paraId="08F55FAA" w14:textId="4863A598" w:rsidR="00F020E8" w:rsidRDefault="00F020E8" w:rsidP="000D6542"/>
    <w:p w14:paraId="31D491D6" w14:textId="42EB7B82" w:rsidR="00F020E8" w:rsidRDefault="00F020E8" w:rsidP="000D6542"/>
    <w:p w14:paraId="5EEE0FFA" w14:textId="77777777" w:rsidR="00F020E8" w:rsidRDefault="00F020E8" w:rsidP="000D6542"/>
    <w:p w14:paraId="019078FE" w14:textId="3A34B466" w:rsidR="00C06DBD" w:rsidRPr="00FB66E8" w:rsidRDefault="00C06DBD" w:rsidP="00073E4A">
      <w:pPr>
        <w:spacing w:after="160" w:line="259" w:lineRule="auto"/>
      </w:pPr>
    </w:p>
    <w:p w14:paraId="3F5704B1" w14:textId="342ABEB2" w:rsidR="00C06DBD" w:rsidRPr="00281789" w:rsidRDefault="00C06DBD" w:rsidP="00FB20DC"/>
    <w:p w14:paraId="65C30AB1" w14:textId="77777777" w:rsidR="00BB593C" w:rsidRPr="00BA7B82" w:rsidRDefault="00BB593C" w:rsidP="008064B8">
      <w:pPr>
        <w:pStyle w:val="11"/>
      </w:pPr>
      <w:bookmarkStart w:id="145" w:name="_Toc176064605"/>
      <w:bookmarkStart w:id="146" w:name="_Toc272299482"/>
      <w:bookmarkStart w:id="147" w:name="_Toc306528526"/>
      <w:bookmarkStart w:id="148" w:name="_Toc504621290"/>
      <w:bookmarkStart w:id="149" w:name="_Toc87955844"/>
      <w:bookmarkStart w:id="150" w:name="_Toc87955995"/>
      <w:bookmarkStart w:id="151" w:name="_Toc87956041"/>
      <w:bookmarkStart w:id="152" w:name="_Toc158156141"/>
      <w:r w:rsidRPr="00BA7B82">
        <w:t>Литература к курсу</w:t>
      </w:r>
      <w:bookmarkEnd w:id="145"/>
      <w:bookmarkEnd w:id="146"/>
      <w:bookmarkEnd w:id="147"/>
      <w:bookmarkEnd w:id="148"/>
      <w:bookmarkEnd w:id="149"/>
      <w:bookmarkEnd w:id="150"/>
      <w:bookmarkEnd w:id="151"/>
      <w:bookmarkEnd w:id="152"/>
    </w:p>
    <w:p w14:paraId="067E1207" w14:textId="03FC8B2D" w:rsidR="00BB593C" w:rsidRDefault="00BB593C" w:rsidP="00BB593C"/>
    <w:p w14:paraId="2D865556" w14:textId="4EF95157" w:rsidR="00BB593C" w:rsidRPr="00FB68DD" w:rsidRDefault="008D524B" w:rsidP="00BB593C">
      <w:pPr>
        <w:rPr>
          <w:b/>
          <w:bCs/>
        </w:rPr>
      </w:pPr>
      <w:r w:rsidRPr="00060D9A">
        <w:rPr>
          <w:noProof/>
          <w:sz w:val="28"/>
          <w:szCs w:val="22"/>
        </w:rPr>
        <w:drawing>
          <wp:anchor distT="0" distB="0" distL="114300" distR="114300" simplePos="0" relativeHeight="251618304" behindDoc="0" locked="0" layoutInCell="1" allowOverlap="1" wp14:anchorId="2739891B" wp14:editId="0F665D26">
            <wp:simplePos x="0" y="0"/>
            <wp:positionH relativeFrom="margin">
              <wp:align>left</wp:align>
            </wp:positionH>
            <wp:positionV relativeFrom="paragraph">
              <wp:posOffset>1905</wp:posOffset>
            </wp:positionV>
            <wp:extent cx="1766570" cy="2458085"/>
            <wp:effectExtent l="0" t="0" r="5080" b="0"/>
            <wp:wrapSquare wrapText="bothSides"/>
            <wp:docPr id="766" name="Рисунок 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
                    <pic:cNvPicPr>
                      <a:picLocks noChangeAspect="1" noChangeArrowheads="1"/>
                    </pic:cNvPicPr>
                  </pic:nvPicPr>
                  <pic:blipFill>
                    <a:blip r:embed="rId263" cstate="screen">
                      <a:extLst>
                        <a:ext uri="{28A0092B-C50C-407E-A947-70E740481C1C}">
                          <a14:useLocalDpi xmlns:a14="http://schemas.microsoft.com/office/drawing/2010/main"/>
                        </a:ext>
                      </a:extLst>
                    </a:blip>
                    <a:srcRect/>
                    <a:stretch>
                      <a:fillRect/>
                    </a:stretch>
                  </pic:blipFill>
                  <pic:spPr bwMode="auto">
                    <a:xfrm>
                      <a:off x="0" y="0"/>
                      <a:ext cx="1766570" cy="2458085"/>
                    </a:xfrm>
                    <a:prstGeom prst="rect">
                      <a:avLst/>
                    </a:prstGeom>
                    <a:noFill/>
                    <a:ln>
                      <a:noFill/>
                    </a:ln>
                  </pic:spPr>
                </pic:pic>
              </a:graphicData>
            </a:graphic>
            <wp14:sizeRelH relativeFrom="page">
              <wp14:pctWidth>0</wp14:pctWidth>
            </wp14:sizeRelH>
            <wp14:sizeRelV relativeFrom="page">
              <wp14:pctHeight>0</wp14:pctHeight>
            </wp14:sizeRelV>
          </wp:anchor>
        </w:drawing>
      </w:r>
      <w:r w:rsidR="00BB593C" w:rsidRPr="00060D9A">
        <w:rPr>
          <w:b/>
          <w:bCs/>
          <w:sz w:val="28"/>
          <w:szCs w:val="22"/>
        </w:rPr>
        <w:t>Зайцев М.Г., Варюхин С.Е.   Методы оптимизации управления и принятия решений: примеры, задачи, кейсы</w:t>
      </w:r>
      <w:r w:rsidR="00BB593C" w:rsidRPr="00FB68DD">
        <w:rPr>
          <w:b/>
          <w:bCs/>
        </w:rPr>
        <w:t xml:space="preserve">. </w:t>
      </w:r>
      <w:r w:rsidR="005C7162" w:rsidRPr="00E924FC">
        <w:rPr>
          <w:b/>
          <w:bCs/>
        </w:rPr>
        <w:t>5</w:t>
      </w:r>
      <w:r w:rsidR="00BB593C">
        <w:rPr>
          <w:b/>
          <w:bCs/>
        </w:rPr>
        <w:t xml:space="preserve">-е изд., </w:t>
      </w:r>
      <w:r w:rsidR="00BB593C" w:rsidRPr="00FB68DD">
        <w:rPr>
          <w:b/>
          <w:bCs/>
        </w:rPr>
        <w:t>М.: Дело, 20</w:t>
      </w:r>
      <w:r w:rsidR="00BB593C">
        <w:rPr>
          <w:b/>
          <w:bCs/>
        </w:rPr>
        <w:t>1</w:t>
      </w:r>
      <w:r w:rsidR="005C7162" w:rsidRPr="00E924FC">
        <w:rPr>
          <w:b/>
          <w:bCs/>
        </w:rPr>
        <w:t>7</w:t>
      </w:r>
      <w:r w:rsidR="00BB593C" w:rsidRPr="00FB68DD">
        <w:rPr>
          <w:b/>
          <w:bCs/>
        </w:rPr>
        <w:t>. - 6</w:t>
      </w:r>
      <w:r w:rsidR="00BB593C">
        <w:rPr>
          <w:b/>
          <w:bCs/>
        </w:rPr>
        <w:t>40</w:t>
      </w:r>
      <w:r w:rsidR="00BB593C" w:rsidRPr="00FB68DD">
        <w:rPr>
          <w:b/>
          <w:bCs/>
        </w:rPr>
        <w:t xml:space="preserve"> с.</w:t>
      </w:r>
    </w:p>
    <w:p w14:paraId="15847FF7" w14:textId="2BD9F38E" w:rsidR="00BB593C" w:rsidRPr="003F2FE4" w:rsidRDefault="00BB593C" w:rsidP="00BB593C"/>
    <w:p w14:paraId="172DD14B" w14:textId="38B69184" w:rsidR="00BB593C" w:rsidRDefault="00BB593C" w:rsidP="00BB593C">
      <w:r>
        <w:t xml:space="preserve">Книга содержит более 300 задач и кейсов по курсу «Количественные методы в менеджменте», с неизменным успехом читавшемуся авторами на протяжении 8 лет на различных программах МВА и </w:t>
      </w:r>
      <w:r>
        <w:rPr>
          <w:lang w:val="en-US"/>
        </w:rPr>
        <w:t>Executive</w:t>
      </w:r>
      <w:r w:rsidRPr="00E63412">
        <w:t xml:space="preserve"> </w:t>
      </w:r>
      <w:r>
        <w:rPr>
          <w:lang w:val="en-US"/>
        </w:rPr>
        <w:t>MBA</w:t>
      </w:r>
      <w:r w:rsidRPr="00E63412">
        <w:t xml:space="preserve"> </w:t>
      </w:r>
      <w:r>
        <w:t>в Институте бизнеса и делового адми</w:t>
      </w:r>
      <w:r w:rsidRPr="00C63393">
        <w:t>нистрирования АНХ при Правительстве РФ, Высшей школы менеджмента ГУ-ВШЭ, других институтов, а также на различных корпоративных программах. Множество раз</w:t>
      </w:r>
      <w:r>
        <w:t xml:space="preserve">нообразных и относительно простых для анализа примеров дает представление о том, </w:t>
      </w:r>
      <w:r w:rsidRPr="00CC40FE">
        <w:t>как широк спектр приложений количественных методов в управлении.</w:t>
      </w:r>
    </w:p>
    <w:p w14:paraId="53C2E451" w14:textId="77777777" w:rsidR="00BB593C" w:rsidRDefault="00BB593C" w:rsidP="00BB593C">
      <w:r>
        <w:t>Книга адресована студентам, слушателям различных программ МВА и как материал для самостоятельных занятий. Для менеджера она является своеобразной «базой данных» для создания собственных количественных моделей и применения их в прак</w:t>
      </w:r>
      <w:r w:rsidRPr="00C63393">
        <w:t>тике своей компании. Преподаватели могут использовать книгу как материал для прак</w:t>
      </w:r>
      <w:r>
        <w:t xml:space="preserve">тикумов, семинаров. </w:t>
      </w:r>
    </w:p>
    <w:p w14:paraId="43EAAA22" w14:textId="129C80B2" w:rsidR="00BB593C" w:rsidRDefault="00BB593C" w:rsidP="00BB593C">
      <w:pPr>
        <w:rPr>
          <w:lang w:val="en-US"/>
        </w:rPr>
      </w:pPr>
      <w:r>
        <w:t>Теоретический материал в книге дан сжато, скорее как сводка наиболее существенных для практического использования принципов. Этого материала может быть вполне достаточно для тех, кто прослушал соответствующий курс лекций. При первом знакомстве с курсом желательно использовать параллельно другие учебники, в которых соответствующая теория изложена более подробно.</w:t>
      </w:r>
      <w:r w:rsidR="008D524B">
        <w:t xml:space="preserve"> </w:t>
      </w:r>
      <w:r>
        <w:t>Книга</w:t>
      </w:r>
      <w:r w:rsidRPr="008D524B">
        <w:rPr>
          <w:lang w:val="en-US"/>
        </w:rPr>
        <w:t xml:space="preserve"> </w:t>
      </w:r>
      <w:r>
        <w:t>полностью</w:t>
      </w:r>
      <w:r w:rsidRPr="008D524B">
        <w:rPr>
          <w:lang w:val="en-US"/>
        </w:rPr>
        <w:t xml:space="preserve"> </w:t>
      </w:r>
      <w:r>
        <w:t>соответствует</w:t>
      </w:r>
      <w:r w:rsidRPr="008D524B">
        <w:rPr>
          <w:lang w:val="en-US"/>
        </w:rPr>
        <w:t xml:space="preserve"> </w:t>
      </w:r>
      <w:r>
        <w:t>курсу</w:t>
      </w:r>
      <w:r w:rsidRPr="008D524B">
        <w:rPr>
          <w:lang w:val="en-US"/>
        </w:rPr>
        <w:t>.</w:t>
      </w:r>
    </w:p>
    <w:p w14:paraId="0CF03CB5" w14:textId="77777777" w:rsidR="00CB08EA" w:rsidRPr="003F2FE4" w:rsidRDefault="00CB08EA" w:rsidP="00CB08EA"/>
    <w:p w14:paraId="77559124" w14:textId="77777777" w:rsidR="00CB08EA" w:rsidRPr="00FB68DD" w:rsidRDefault="00CB08EA" w:rsidP="00CB08EA">
      <w:pPr>
        <w:rPr>
          <w:b/>
          <w:bCs/>
        </w:rPr>
      </w:pPr>
      <w:r>
        <w:rPr>
          <w:b/>
          <w:bCs/>
          <w:noProof/>
        </w:rPr>
        <w:drawing>
          <wp:anchor distT="0" distB="0" distL="114300" distR="114300" simplePos="0" relativeHeight="251763712" behindDoc="0" locked="1" layoutInCell="1" allowOverlap="1" wp14:anchorId="4929309F" wp14:editId="4C3B16B5">
            <wp:simplePos x="0" y="0"/>
            <wp:positionH relativeFrom="margin">
              <wp:posOffset>36195</wp:posOffset>
            </wp:positionH>
            <wp:positionV relativeFrom="margin">
              <wp:posOffset>4189095</wp:posOffset>
            </wp:positionV>
            <wp:extent cx="1491615" cy="2221230"/>
            <wp:effectExtent l="0" t="0" r="0" b="7620"/>
            <wp:wrapSquare wrapText="bothSides"/>
            <wp:docPr id="1932625178" name="Рисунок 10" descr="Z_MOUD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Z_MOUDM.jpg"/>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1491615" cy="2221230"/>
                    </a:xfrm>
                    <a:prstGeom prst="rect">
                      <a:avLst/>
                    </a:prstGeom>
                    <a:noFill/>
                    <a:ln>
                      <a:noFill/>
                    </a:ln>
                  </pic:spPr>
                </pic:pic>
              </a:graphicData>
            </a:graphic>
            <wp14:sizeRelH relativeFrom="page">
              <wp14:pctWidth>0</wp14:pctWidth>
            </wp14:sizeRelH>
            <wp14:sizeRelV relativeFrom="page">
              <wp14:pctHeight>0</wp14:pctHeight>
            </wp14:sizeRelV>
          </wp:anchor>
        </w:drawing>
      </w:r>
      <w:r>
        <w:rPr>
          <w:b/>
          <w:bCs/>
          <w:noProof/>
        </w:rPr>
        <w:drawing>
          <wp:anchor distT="0" distB="0" distL="114300" distR="114300" simplePos="0" relativeHeight="251762688" behindDoc="0" locked="1" layoutInCell="1" allowOverlap="1" wp14:anchorId="11E2FA85" wp14:editId="4BB16ED9">
            <wp:simplePos x="0" y="0"/>
            <wp:positionH relativeFrom="margin">
              <wp:posOffset>38100</wp:posOffset>
            </wp:positionH>
            <wp:positionV relativeFrom="margin">
              <wp:posOffset>7550150</wp:posOffset>
            </wp:positionV>
            <wp:extent cx="838200" cy="1247775"/>
            <wp:effectExtent l="0" t="0" r="0" b="9525"/>
            <wp:wrapSquare wrapText="bothSides"/>
            <wp:docPr id="546" name="Рисунок 10" descr="Z_MOUD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Z_MOUDM.jpg"/>
                    <pic:cNvPicPr>
                      <a:picLocks noChangeAspect="1" noChangeArrowheads="1"/>
                    </pic:cNvPicPr>
                  </pic:nvPicPr>
                  <pic:blipFill>
                    <a:blip r:embed="rId265" cstate="screen">
                      <a:extLst>
                        <a:ext uri="{28A0092B-C50C-407E-A947-70E740481C1C}">
                          <a14:useLocalDpi xmlns:a14="http://schemas.microsoft.com/office/drawing/2010/main"/>
                        </a:ext>
                      </a:extLst>
                    </a:blip>
                    <a:srcRect/>
                    <a:stretch>
                      <a:fillRect/>
                    </a:stretch>
                  </pic:blipFill>
                  <pic:spPr bwMode="auto">
                    <a:xfrm>
                      <a:off x="0" y="0"/>
                      <a:ext cx="838200" cy="12477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FB68DD">
        <w:rPr>
          <w:b/>
          <w:bCs/>
        </w:rPr>
        <w:t xml:space="preserve">Зайцев М.Г.   Методы оптимизации управления для менеджеров:  Компьютерно-ориентированный подход. М.: Дело, </w:t>
      </w:r>
      <w:r>
        <w:rPr>
          <w:b/>
          <w:bCs/>
        </w:rPr>
        <w:t>201</w:t>
      </w:r>
      <w:r w:rsidRPr="00E924FC">
        <w:rPr>
          <w:b/>
          <w:bCs/>
        </w:rPr>
        <w:t>7</w:t>
      </w:r>
      <w:r w:rsidRPr="00FB68DD">
        <w:rPr>
          <w:b/>
          <w:bCs/>
        </w:rPr>
        <w:t>. – 304 с.</w:t>
      </w:r>
    </w:p>
    <w:p w14:paraId="28AE046C" w14:textId="77777777" w:rsidR="00CB08EA" w:rsidRPr="003F2FE4" w:rsidRDefault="00CB08EA" w:rsidP="00CB08EA"/>
    <w:p w14:paraId="36EC5DE7" w14:textId="77777777" w:rsidR="00CB08EA" w:rsidRPr="003F2FE4" w:rsidRDefault="00CB08EA" w:rsidP="00CB08EA">
      <w:r w:rsidRPr="003F2FE4">
        <w:t>Книга написана на основе многолетнего опыта чтения курса "Количественные методы в менеджменте" в программах "Бакалавр делового администрирования" и "Магистр делового администрирования" в ИБДА АНХ. в программе "Мастер делового администрирования" в бизнес-школе ВШЭ, а также курса "Management Decision Methods" в совместной программе "Executive Master of Business Administration" ИБДА АНХ и школы менеджмента UAMS университета Антверпена (Бельгия).</w:t>
      </w:r>
    </w:p>
    <w:p w14:paraId="24DB4960" w14:textId="77777777" w:rsidR="00CB08EA" w:rsidRPr="003F2FE4" w:rsidRDefault="00CB08EA" w:rsidP="00CB08EA">
      <w:r w:rsidRPr="003F2FE4">
        <w:t>В книге представлены методы принятия оптимальных решений в условиях полной определенности. Рассмотрены методы линейной оптимизации, количественные методы в управлении запасами и управлении проектами. Изложение целиком основано на рассмотрении реалистичных управленческих ситуаций, их формализации, оптимизации и анализе с использованием компьютерных методов. Для анализа большинства примеров использованы электронные таблицы MS-Exc</w:t>
      </w:r>
      <w:r>
        <w:rPr>
          <w:lang w:val="en-US"/>
        </w:rPr>
        <w:t>e</w:t>
      </w:r>
      <w:r w:rsidRPr="003F2FE4">
        <w:t>l. При рассмотрении темы управления проектами привлекается MS-Project.</w:t>
      </w:r>
    </w:p>
    <w:p w14:paraId="0B9AB548" w14:textId="434C7598" w:rsidR="00CB08EA" w:rsidRPr="003F2FE4" w:rsidRDefault="00CB08EA" w:rsidP="00CB08EA">
      <w:r w:rsidRPr="003F2FE4">
        <w:t xml:space="preserve">Книга предназначена для менеджеров </w:t>
      </w:r>
      <w:r>
        <w:t>—</w:t>
      </w:r>
      <w:r w:rsidRPr="003F2FE4">
        <w:t xml:space="preserve"> слушателей программ "Магистр делового администрирования " и "Мастер делового администрирования", а также для студентов и преподавателей факультетов менеджмента и экономики вузов.</w:t>
      </w:r>
    </w:p>
    <w:p w14:paraId="1901DE0B" w14:textId="77777777" w:rsidR="008D524B" w:rsidRPr="00CB08EA" w:rsidRDefault="008D524B" w:rsidP="00BB593C"/>
    <w:p w14:paraId="3B869255" w14:textId="77777777" w:rsidR="008D524B" w:rsidRPr="00FB68DD" w:rsidRDefault="008D524B" w:rsidP="008D524B">
      <w:pPr>
        <w:rPr>
          <w:b/>
          <w:bCs/>
          <w:lang w:val="en-US"/>
        </w:rPr>
      </w:pPr>
      <w:r w:rsidRPr="00060D9A">
        <w:rPr>
          <w:b/>
          <w:bCs/>
          <w:noProof/>
          <w:sz w:val="28"/>
          <w:szCs w:val="22"/>
        </w:rPr>
        <w:drawing>
          <wp:anchor distT="0" distB="0" distL="114300" distR="114300" simplePos="0" relativeHeight="251622400" behindDoc="0" locked="1" layoutInCell="1" allowOverlap="1" wp14:anchorId="3CB47E73" wp14:editId="2158B093">
            <wp:simplePos x="0" y="0"/>
            <wp:positionH relativeFrom="margin">
              <wp:align>left</wp:align>
            </wp:positionH>
            <wp:positionV relativeFrom="paragraph">
              <wp:posOffset>17780</wp:posOffset>
            </wp:positionV>
            <wp:extent cx="1887855" cy="2418715"/>
            <wp:effectExtent l="0" t="0" r="0" b="635"/>
            <wp:wrapSquare wrapText="bothSides"/>
            <wp:docPr id="549" name="Рисунок 7" descr="LP_AM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LP_AMS.jpg"/>
                    <pic:cNvPicPr>
                      <a:picLocks noChangeAspect="1" noChangeArrowheads="1"/>
                    </pic:cNvPicPr>
                  </pic:nvPicPr>
                  <pic:blipFill>
                    <a:blip r:embed="rId266">
                      <a:extLst>
                        <a:ext uri="{28A0092B-C50C-407E-A947-70E740481C1C}">
                          <a14:useLocalDpi xmlns:a14="http://schemas.microsoft.com/office/drawing/2010/main"/>
                        </a:ext>
                      </a:extLst>
                    </a:blip>
                    <a:srcRect/>
                    <a:stretch>
                      <a:fillRect/>
                    </a:stretch>
                  </pic:blipFill>
                  <pic:spPr bwMode="auto">
                    <a:xfrm>
                      <a:off x="0" y="0"/>
                      <a:ext cx="1887855" cy="24187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60D9A">
        <w:rPr>
          <w:b/>
          <w:bCs/>
          <w:sz w:val="28"/>
          <w:szCs w:val="22"/>
          <w:lang w:val="en-US"/>
        </w:rPr>
        <w:t xml:space="preserve">Lawrence J.A., B.A. Pasternack, Applied Management Science </w:t>
      </w:r>
      <w:r w:rsidRPr="00FB68DD">
        <w:rPr>
          <w:b/>
          <w:bCs/>
          <w:lang w:val="en-US"/>
        </w:rPr>
        <w:t xml:space="preserve">(Modeling, Spreadsheet Analysis, and Communication for Decision Making), 2nd ed., J Willey&amp;Sons, 2002. – 672 p. </w:t>
      </w:r>
    </w:p>
    <w:p w14:paraId="34A8AB22" w14:textId="77777777" w:rsidR="008D524B" w:rsidRPr="009B77D0" w:rsidRDefault="008D524B" w:rsidP="008D524B">
      <w:r>
        <w:t xml:space="preserve">Современный американский учебник, полностью соответствующий курсу «Количественных методов в менеджменте». Вопросы линейной оптимизации, управления проектами и системами массового обслуживания, управления запасами и моделирования изложены очень ясно и просто с опорой на </w:t>
      </w:r>
      <w:r>
        <w:rPr>
          <w:lang w:val="en-US"/>
        </w:rPr>
        <w:t>Excel</w:t>
      </w:r>
      <w:r>
        <w:t xml:space="preserve">. В книге очень много задач для самостоятельной работы и немало задач подробно решено по ходу изложения материала. Кроме этого, часть материала вынесена на приложенный </w:t>
      </w:r>
      <w:r>
        <w:rPr>
          <w:lang w:val="en-US"/>
        </w:rPr>
        <w:t>CD</w:t>
      </w:r>
      <w:r w:rsidRPr="00B57C29">
        <w:t xml:space="preserve"> </w:t>
      </w:r>
      <w:r>
        <w:t>диск.</w:t>
      </w:r>
    </w:p>
    <w:p w14:paraId="45BA128A" w14:textId="77777777" w:rsidR="008D524B" w:rsidRPr="00C20145" w:rsidRDefault="008D524B" w:rsidP="008D524B">
      <w:r>
        <w:t>Представляется, что эта книга является наилучшим приближением идеального учебника по этой тематике.</w:t>
      </w:r>
    </w:p>
    <w:p w14:paraId="0E661426" w14:textId="77777777" w:rsidR="008D524B" w:rsidRPr="00F926C0" w:rsidRDefault="008D524B" w:rsidP="008D524B"/>
    <w:p w14:paraId="7D1FAB60" w14:textId="77777777" w:rsidR="008D524B" w:rsidRDefault="008D524B" w:rsidP="008D524B"/>
    <w:p w14:paraId="46C24F6D" w14:textId="77777777" w:rsidR="008D524B" w:rsidRDefault="008D524B" w:rsidP="008D524B"/>
    <w:p w14:paraId="276DDC98" w14:textId="674830AB" w:rsidR="008D524B" w:rsidRDefault="008D524B" w:rsidP="008D524B">
      <w:pPr>
        <w:spacing w:after="160" w:line="259" w:lineRule="auto"/>
      </w:pPr>
    </w:p>
    <w:p w14:paraId="6A8B23BF" w14:textId="6757D317" w:rsidR="00BB593C" w:rsidRPr="003F2FE4" w:rsidRDefault="00BB593C" w:rsidP="00BB593C"/>
    <w:p w14:paraId="76E73E62" w14:textId="63CCFA3D" w:rsidR="00BB593C" w:rsidRPr="00FB68DD" w:rsidRDefault="000425BF" w:rsidP="00BB593C">
      <w:pPr>
        <w:rPr>
          <w:b/>
          <w:bCs/>
        </w:rPr>
      </w:pPr>
      <w:r w:rsidRPr="00060D9A">
        <w:rPr>
          <w:b/>
          <w:bCs/>
          <w:noProof/>
          <w:sz w:val="28"/>
          <w:szCs w:val="22"/>
        </w:rPr>
        <w:drawing>
          <wp:anchor distT="0" distB="0" distL="114300" distR="114300" simplePos="0" relativeHeight="251621376" behindDoc="1" locked="0" layoutInCell="1" allowOverlap="1" wp14:anchorId="049ACB91" wp14:editId="62700654">
            <wp:simplePos x="0" y="0"/>
            <wp:positionH relativeFrom="margin">
              <wp:align>left</wp:align>
            </wp:positionH>
            <wp:positionV relativeFrom="paragraph">
              <wp:posOffset>2060</wp:posOffset>
            </wp:positionV>
            <wp:extent cx="1785620" cy="2522855"/>
            <wp:effectExtent l="19050" t="19050" r="24130" b="10795"/>
            <wp:wrapTight wrapText="bothSides">
              <wp:wrapPolygon edited="0">
                <wp:start x="-230" y="-163"/>
                <wp:lineTo x="-230" y="21529"/>
                <wp:lineTo x="21661" y="21529"/>
                <wp:lineTo x="21661" y="-163"/>
                <wp:lineTo x="-230" y="-163"/>
              </wp:wrapPolygon>
            </wp:wrapTight>
            <wp:docPr id="9" name="Рисунок 9" descr="Чейз, Джейкобз, Аквилано - Производственный и операционный менеджмент обложка книг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Чейз, Джейкобз, Аквилано - Производственный и операционный менеджмент обложка книги"/>
                    <pic:cNvPicPr>
                      <a:picLocks noChangeAspect="1" noChangeArrowheads="1"/>
                    </pic:cNvPicPr>
                  </pic:nvPicPr>
                  <pic:blipFill>
                    <a:blip r:embed="rId267">
                      <a:extLst>
                        <a:ext uri="{28A0092B-C50C-407E-A947-70E740481C1C}">
                          <a14:useLocalDpi xmlns:a14="http://schemas.microsoft.com/office/drawing/2010/main"/>
                        </a:ext>
                      </a:extLst>
                    </a:blip>
                    <a:srcRect/>
                    <a:stretch>
                      <a:fillRect/>
                    </a:stretch>
                  </pic:blipFill>
                  <pic:spPr bwMode="auto">
                    <a:xfrm>
                      <a:off x="0" y="0"/>
                      <a:ext cx="1799581" cy="2542957"/>
                    </a:xfrm>
                    <a:prstGeom prst="rect">
                      <a:avLst/>
                    </a:prstGeom>
                    <a:noFill/>
                    <a:ln>
                      <a:solidFill>
                        <a:schemeClr val="accent1"/>
                      </a:solidFill>
                    </a:ln>
                  </pic:spPr>
                </pic:pic>
              </a:graphicData>
            </a:graphic>
            <wp14:sizeRelH relativeFrom="page">
              <wp14:pctWidth>0</wp14:pctWidth>
            </wp14:sizeRelH>
            <wp14:sizeRelV relativeFrom="page">
              <wp14:pctHeight>0</wp14:pctHeight>
            </wp14:sizeRelV>
          </wp:anchor>
        </w:drawing>
      </w:r>
      <w:r w:rsidR="00BB593C" w:rsidRPr="00060D9A">
        <w:rPr>
          <w:b/>
          <w:bCs/>
          <w:sz w:val="28"/>
          <w:szCs w:val="22"/>
        </w:rPr>
        <w:t xml:space="preserve">Чейз Р.Б., </w:t>
      </w:r>
      <w:r w:rsidR="008D524B" w:rsidRPr="00060D9A">
        <w:rPr>
          <w:b/>
          <w:bCs/>
          <w:sz w:val="28"/>
          <w:szCs w:val="22"/>
        </w:rPr>
        <w:t>Аквилано</w:t>
      </w:r>
      <w:r w:rsidR="00BB593C" w:rsidRPr="00060D9A">
        <w:rPr>
          <w:b/>
          <w:bCs/>
          <w:sz w:val="28"/>
          <w:szCs w:val="22"/>
        </w:rPr>
        <w:t xml:space="preserve"> Н.Дж., </w:t>
      </w:r>
      <w:r w:rsidR="008D524B" w:rsidRPr="00060D9A">
        <w:rPr>
          <w:b/>
          <w:bCs/>
          <w:sz w:val="28"/>
          <w:szCs w:val="22"/>
        </w:rPr>
        <w:t>Джей</w:t>
      </w:r>
      <w:r w:rsidR="00BB593C" w:rsidRPr="00060D9A">
        <w:rPr>
          <w:b/>
          <w:bCs/>
          <w:sz w:val="28"/>
          <w:szCs w:val="22"/>
        </w:rPr>
        <w:t>коб</w:t>
      </w:r>
      <w:r w:rsidR="008D524B" w:rsidRPr="00060D9A">
        <w:rPr>
          <w:b/>
          <w:bCs/>
          <w:sz w:val="28"/>
          <w:szCs w:val="22"/>
        </w:rPr>
        <w:t>з</w:t>
      </w:r>
      <w:r w:rsidR="00BB593C" w:rsidRPr="00060D9A">
        <w:rPr>
          <w:b/>
          <w:bCs/>
          <w:sz w:val="28"/>
          <w:szCs w:val="22"/>
        </w:rPr>
        <w:t xml:space="preserve"> Р.Ф.   Производственный и операционный менеджмент</w:t>
      </w:r>
      <w:r w:rsidR="00BB593C" w:rsidRPr="00FB68DD">
        <w:rPr>
          <w:b/>
          <w:bCs/>
        </w:rPr>
        <w:t xml:space="preserve">. </w:t>
      </w:r>
      <w:r w:rsidR="00BB593C">
        <w:rPr>
          <w:b/>
          <w:bCs/>
        </w:rPr>
        <w:t xml:space="preserve">10-е изд., </w:t>
      </w:r>
      <w:r w:rsidR="00BB593C" w:rsidRPr="00FB68DD">
        <w:rPr>
          <w:b/>
          <w:bCs/>
        </w:rPr>
        <w:t>М.:  “</w:t>
      </w:r>
      <w:hyperlink r:id="rId268" w:history="1">
        <w:r w:rsidR="008D524B" w:rsidRPr="008D524B">
          <w:rPr>
            <w:b/>
            <w:bCs/>
          </w:rPr>
          <w:t>Диалектика</w:t>
        </w:r>
      </w:hyperlink>
      <w:r w:rsidR="008D524B" w:rsidRPr="00FB68DD">
        <w:rPr>
          <w:b/>
          <w:bCs/>
        </w:rPr>
        <w:t xml:space="preserve"> </w:t>
      </w:r>
      <w:r w:rsidR="00BB593C" w:rsidRPr="00FB68DD">
        <w:rPr>
          <w:b/>
          <w:bCs/>
        </w:rPr>
        <w:t>”, 20</w:t>
      </w:r>
      <w:r w:rsidR="008D524B">
        <w:rPr>
          <w:b/>
          <w:bCs/>
        </w:rPr>
        <w:t>19</w:t>
      </w:r>
      <w:r w:rsidR="00BB593C" w:rsidRPr="00FB68DD">
        <w:rPr>
          <w:b/>
          <w:bCs/>
        </w:rPr>
        <w:t xml:space="preserve">. – </w:t>
      </w:r>
      <w:r>
        <w:rPr>
          <w:b/>
          <w:bCs/>
        </w:rPr>
        <w:t>1</w:t>
      </w:r>
      <w:r w:rsidR="008D524B">
        <w:rPr>
          <w:b/>
          <w:bCs/>
        </w:rPr>
        <w:t>09</w:t>
      </w:r>
      <w:r w:rsidR="00BB593C" w:rsidRPr="00FB68DD">
        <w:rPr>
          <w:b/>
          <w:bCs/>
        </w:rPr>
        <w:t>4 с.</w:t>
      </w:r>
    </w:p>
    <w:p w14:paraId="20513A4D" w14:textId="533807D3" w:rsidR="00BB593C" w:rsidRPr="003F2FE4" w:rsidRDefault="00BB593C" w:rsidP="00BB593C"/>
    <w:p w14:paraId="38C708FF" w14:textId="0F6B4549" w:rsidR="008D524B" w:rsidRDefault="000425BF" w:rsidP="008D524B">
      <w:r>
        <w:t xml:space="preserve"> </w:t>
      </w:r>
      <w:r w:rsidR="008D524B">
        <w:t>В десятом издании (и втором на русском языке) книги Производственный и операционный менеджмент ведущие американские специалисты представили весь спектр концепций операционного менеджмента - от выбора операционной стратегии и проектирования продукта или услуги до реинжиниринга продукта и процесса. По сравнению с предыдущими в этом издании авторы сосредоточили внимание на роли операций в создании конкурентного преимущества и уделили больше внимания самым актуальным для современного бизнеса темам: электронной коммерции, управлению цепями поставок, системам планирования ресурсов предприятия, теории ограничений Голдрата. Наряду с новыми представлены и традиционные темы: проектирование продукта, услуг и процессов; прогнозирование и планирование; управление проектами, качеством и запасами; размещение производства и др. В книге много практических примеров, задач, ситуаций для анализа, рисунков, схем и таблиц. На прилагаемом компакт-диске размещены видеоклипы, решения задач, тесты, слайды и различные учебные пособия. Производственный и операционный менеджмент, 10-е издание, предназначен для студентов и аспирантов управленческих и экономических специальностей, слушателей бизнес-школ и систем повышения квалификации. В книге найдут много полезного менеджеры-практики производственных и сервисных предприятий всех уровней управления, а также предприниматели в любой сфере деятельности.</w:t>
      </w:r>
    </w:p>
    <w:p w14:paraId="40AD6775" w14:textId="77777777" w:rsidR="000425BF" w:rsidRDefault="000425BF" w:rsidP="00BB593C"/>
    <w:p w14:paraId="47ABCB0B" w14:textId="24995132" w:rsidR="000425BF" w:rsidRDefault="000425BF" w:rsidP="00131823"/>
    <w:p w14:paraId="28CCA9BB" w14:textId="2CAD0EF7" w:rsidR="000425BF" w:rsidRPr="00131823" w:rsidRDefault="000425BF" w:rsidP="00131823"/>
    <w:p w14:paraId="4ABE730F" w14:textId="7E1D6733" w:rsidR="00131823" w:rsidRPr="00FB68DD" w:rsidRDefault="000425BF" w:rsidP="00670281">
      <w:pPr>
        <w:rPr>
          <w:b/>
          <w:bCs/>
        </w:rPr>
      </w:pPr>
      <w:r w:rsidRPr="000425BF">
        <w:rPr>
          <w:b/>
          <w:bCs/>
          <w:noProof/>
        </w:rPr>
        <w:drawing>
          <wp:anchor distT="0" distB="0" distL="114300" distR="114300" simplePos="0" relativeHeight="251619328" behindDoc="1" locked="0" layoutInCell="1" allowOverlap="1" wp14:anchorId="1EA855E7" wp14:editId="65104219">
            <wp:simplePos x="0" y="0"/>
            <wp:positionH relativeFrom="margin">
              <wp:align>left</wp:align>
            </wp:positionH>
            <wp:positionV relativeFrom="paragraph">
              <wp:posOffset>3345</wp:posOffset>
            </wp:positionV>
            <wp:extent cx="1922145" cy="2508885"/>
            <wp:effectExtent l="0" t="0" r="1905" b="5715"/>
            <wp:wrapTight wrapText="bothSides">
              <wp:wrapPolygon edited="0">
                <wp:start x="0" y="0"/>
                <wp:lineTo x="0" y="21485"/>
                <wp:lineTo x="21407" y="21485"/>
                <wp:lineTo x="21407" y="0"/>
                <wp:lineTo x="0" y="0"/>
              </wp:wrapPolygon>
            </wp:wrapTight>
            <wp:docPr id="8" name="Рисунок 8"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8" descr="Изображение выглядит как текст&#10;&#10;Автоматически созданное описание"/>
                    <pic:cNvPicPr/>
                  </pic:nvPicPr>
                  <pic:blipFill>
                    <a:blip r:embed="rId269" cstate="print">
                      <a:extLst>
                        <a:ext uri="{28A0092B-C50C-407E-A947-70E740481C1C}">
                          <a14:useLocalDpi xmlns:a14="http://schemas.microsoft.com/office/drawing/2010/main"/>
                        </a:ext>
                      </a:extLst>
                    </a:blip>
                    <a:stretch>
                      <a:fillRect/>
                    </a:stretch>
                  </pic:blipFill>
                  <pic:spPr>
                    <a:xfrm>
                      <a:off x="0" y="0"/>
                      <a:ext cx="1922145" cy="2508885"/>
                    </a:xfrm>
                    <a:prstGeom prst="rect">
                      <a:avLst/>
                    </a:prstGeom>
                  </pic:spPr>
                </pic:pic>
              </a:graphicData>
            </a:graphic>
            <wp14:sizeRelH relativeFrom="page">
              <wp14:pctWidth>0</wp14:pctWidth>
            </wp14:sizeRelH>
            <wp14:sizeRelV relativeFrom="page">
              <wp14:pctHeight>0</wp14:pctHeight>
            </wp14:sizeRelV>
          </wp:anchor>
        </w:drawing>
      </w:r>
      <w:r w:rsidRPr="000425BF">
        <w:rPr>
          <w:b/>
          <w:bCs/>
        </w:rPr>
        <w:t xml:space="preserve"> </w:t>
      </w:r>
      <w:r w:rsidR="00670281" w:rsidRPr="000425BF">
        <w:rPr>
          <w:b/>
          <w:bCs/>
          <w:sz w:val="28"/>
          <w:szCs w:val="22"/>
        </w:rPr>
        <w:t>Брейли</w:t>
      </w:r>
      <w:r w:rsidR="00131823" w:rsidRPr="000425BF">
        <w:rPr>
          <w:b/>
          <w:bCs/>
          <w:sz w:val="28"/>
          <w:szCs w:val="22"/>
        </w:rPr>
        <w:t xml:space="preserve"> Р., </w:t>
      </w:r>
      <w:r w:rsidR="00670281" w:rsidRPr="000425BF">
        <w:rPr>
          <w:b/>
          <w:bCs/>
          <w:sz w:val="28"/>
          <w:szCs w:val="22"/>
        </w:rPr>
        <w:t>Майерс С. Принципы корпоративных финансов</w:t>
      </w:r>
      <w:r w:rsidR="00670281" w:rsidRPr="00670281">
        <w:rPr>
          <w:b/>
          <w:bCs/>
        </w:rPr>
        <w:t xml:space="preserve">:. — М.: ЗАО “Олимп - Бизнес”, </w:t>
      </w:r>
      <w:r>
        <w:rPr>
          <w:b/>
          <w:bCs/>
        </w:rPr>
        <w:t>2016</w:t>
      </w:r>
      <w:r w:rsidR="00670281" w:rsidRPr="00670281">
        <w:rPr>
          <w:b/>
          <w:bCs/>
        </w:rPr>
        <w:t>. — 1</w:t>
      </w:r>
      <w:r>
        <w:rPr>
          <w:b/>
          <w:bCs/>
        </w:rPr>
        <w:t>008</w:t>
      </w:r>
      <w:r w:rsidR="00670281" w:rsidRPr="00670281">
        <w:rPr>
          <w:b/>
          <w:bCs/>
        </w:rPr>
        <w:t xml:space="preserve"> с.</w:t>
      </w:r>
    </w:p>
    <w:p w14:paraId="0750DA99" w14:textId="19DADAAD" w:rsidR="00131823" w:rsidRPr="003F2FE4" w:rsidRDefault="00131823" w:rsidP="00131823"/>
    <w:p w14:paraId="30B254CA" w14:textId="77777777" w:rsidR="0027747B" w:rsidRDefault="000425BF" w:rsidP="00131823">
      <w:r w:rsidRPr="000425BF">
        <w:t>Общепризнанный и ценимый специалистами учебник по теории и практике финансов в современной экономике содержит полную концептуальную базу финансов, включая все ее ключевые понятия, подробное описание принципов и механизмов функционирования финансовых рынков (внутренних и международных), а также разного рода инвестиционных инструментов.</w:t>
      </w:r>
    </w:p>
    <w:p w14:paraId="5639D949" w14:textId="2EE20A4F" w:rsidR="00131823" w:rsidRPr="003F2FE4" w:rsidRDefault="000425BF" w:rsidP="00131823">
      <w:r w:rsidRPr="000425BF">
        <w:t>Материал построен таким образом, чтобы практикующий финансовый менеджер мог воспользоваться книгой для решения конкретных задач. Человеку с недостатком практического опыта книга позволяет обрести основы навыков финансового менеджмента благодаря обилию вспомогательных иллюстративных примеров и наличию заданий для самопроверки.</w:t>
      </w:r>
    </w:p>
    <w:p w14:paraId="04519DA4" w14:textId="77777777" w:rsidR="00131823" w:rsidRDefault="00131823" w:rsidP="00131823"/>
    <w:p w14:paraId="4A194111" w14:textId="77777777" w:rsidR="00131823" w:rsidRDefault="00131823" w:rsidP="00131823"/>
    <w:p w14:paraId="45E2149F" w14:textId="77777777" w:rsidR="00131823" w:rsidRDefault="00131823" w:rsidP="00131823"/>
    <w:p w14:paraId="0D3E03BD" w14:textId="5911577D" w:rsidR="00131823" w:rsidRDefault="00131823" w:rsidP="00131823"/>
    <w:p w14:paraId="09564109" w14:textId="3F87E97B" w:rsidR="008D524B" w:rsidRPr="0027747B" w:rsidRDefault="008D524B" w:rsidP="00131823">
      <w:pPr>
        <w:rPr>
          <w:b/>
          <w:bCs/>
          <w:sz w:val="28"/>
          <w:szCs w:val="22"/>
        </w:rPr>
      </w:pPr>
      <w:r w:rsidRPr="0027747B">
        <w:rPr>
          <w:b/>
          <w:bCs/>
          <w:noProof/>
          <w:sz w:val="28"/>
          <w:szCs w:val="22"/>
        </w:rPr>
        <w:drawing>
          <wp:anchor distT="0" distB="0" distL="114300" distR="114300" simplePos="0" relativeHeight="251623424" behindDoc="0" locked="0" layoutInCell="1" allowOverlap="1" wp14:anchorId="7C81EFF1" wp14:editId="627AC986">
            <wp:simplePos x="0" y="0"/>
            <wp:positionH relativeFrom="margin">
              <wp:align>left</wp:align>
            </wp:positionH>
            <wp:positionV relativeFrom="paragraph">
              <wp:posOffset>-272</wp:posOffset>
            </wp:positionV>
            <wp:extent cx="1828165" cy="2632710"/>
            <wp:effectExtent l="0" t="0" r="635" b="0"/>
            <wp:wrapSquare wrapText="bothSides"/>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0" cstate="print">
                      <a:extLst>
                        <a:ext uri="{28A0092B-C50C-407E-A947-70E740481C1C}">
                          <a14:useLocalDpi xmlns:a14="http://schemas.microsoft.com/office/drawing/2010/main"/>
                        </a:ext>
                      </a:extLst>
                    </a:blip>
                    <a:stretch>
                      <a:fillRect/>
                    </a:stretch>
                  </pic:blipFill>
                  <pic:spPr>
                    <a:xfrm>
                      <a:off x="0" y="0"/>
                      <a:ext cx="1833864" cy="2641401"/>
                    </a:xfrm>
                    <a:prstGeom prst="rect">
                      <a:avLst/>
                    </a:prstGeom>
                  </pic:spPr>
                </pic:pic>
              </a:graphicData>
            </a:graphic>
            <wp14:sizeRelH relativeFrom="margin">
              <wp14:pctWidth>0</wp14:pctWidth>
            </wp14:sizeRelH>
            <wp14:sizeRelV relativeFrom="margin">
              <wp14:pctHeight>0</wp14:pctHeight>
            </wp14:sizeRelV>
          </wp:anchor>
        </w:drawing>
      </w:r>
      <w:r w:rsidR="0027747B" w:rsidRPr="0027747B">
        <w:rPr>
          <w:b/>
          <w:bCs/>
          <w:sz w:val="28"/>
          <w:szCs w:val="22"/>
        </w:rPr>
        <w:t>Голдрат Э.</w:t>
      </w:r>
      <w:r w:rsidR="0027747B">
        <w:rPr>
          <w:b/>
          <w:bCs/>
          <w:sz w:val="28"/>
          <w:szCs w:val="22"/>
        </w:rPr>
        <w:t>М., Кокс Дж.</w:t>
      </w:r>
      <w:r w:rsidR="0027747B" w:rsidRPr="0027747B">
        <w:rPr>
          <w:b/>
          <w:bCs/>
          <w:sz w:val="28"/>
          <w:szCs w:val="22"/>
        </w:rPr>
        <w:t xml:space="preserve"> Цель: процесс непрерывного совершенствования. </w:t>
      </w:r>
      <w:r w:rsidR="0027747B" w:rsidRPr="00060D9A">
        <w:rPr>
          <w:b/>
          <w:bCs/>
        </w:rPr>
        <w:t>- М. «Альпина», 2014, 438 с.</w:t>
      </w:r>
    </w:p>
    <w:p w14:paraId="097C56A3" w14:textId="55106EE6" w:rsidR="008D524B" w:rsidRDefault="008D524B" w:rsidP="00131823"/>
    <w:p w14:paraId="0046115C" w14:textId="77777777" w:rsidR="0027747B" w:rsidRDefault="0027747B">
      <w:r w:rsidRPr="0027747B">
        <w:t>Человек, столкнувшийся при ведении личного бизнеса с какой-либо проблемой и понуждаемый ею мыслить логически, спокойно, поступательно, без авантюрно-истерических перескоков и разрывов, должен иметь способность видеть причинно-следственные связи между действиями и результатами и знать базовые принципы достижения успехов.</w:t>
      </w:r>
    </w:p>
    <w:p w14:paraId="775AE184" w14:textId="27324B6A" w:rsidR="00131823" w:rsidRDefault="0027747B">
      <w:r w:rsidRPr="0027747B">
        <w:t>Для широкого круга читателей.</w:t>
      </w:r>
    </w:p>
    <w:p w14:paraId="4F83E624" w14:textId="1220DB9B" w:rsidR="0027747B" w:rsidRDefault="0027747B"/>
    <w:p w14:paraId="11958BB3" w14:textId="311D02F5" w:rsidR="0027747B" w:rsidRDefault="0027747B"/>
    <w:p w14:paraId="41073BEF" w14:textId="4D930BE0" w:rsidR="0027747B" w:rsidRDefault="0027747B"/>
    <w:p w14:paraId="1D3B783A" w14:textId="0D801979" w:rsidR="0027747B" w:rsidRDefault="0027747B"/>
    <w:p w14:paraId="065DE69E" w14:textId="5B64DC97" w:rsidR="0027747B" w:rsidRDefault="0027747B"/>
    <w:p w14:paraId="476F789A" w14:textId="1A728D6E" w:rsidR="0027747B" w:rsidRDefault="0027747B"/>
    <w:p w14:paraId="37A87480" w14:textId="548A2D89" w:rsidR="0027747B" w:rsidRDefault="0027747B"/>
    <w:p w14:paraId="5401D535" w14:textId="655D366E" w:rsidR="0027747B" w:rsidRDefault="0027747B"/>
    <w:p w14:paraId="43FE148B" w14:textId="53457387" w:rsidR="0027747B" w:rsidRDefault="0027747B"/>
    <w:p w14:paraId="2A6DD30B" w14:textId="77777777" w:rsidR="00060D9A" w:rsidRDefault="00060D9A"/>
    <w:p w14:paraId="5A5D140D" w14:textId="408309D8" w:rsidR="0027747B" w:rsidRDefault="00060D9A">
      <w:pPr>
        <w:rPr>
          <w:b/>
          <w:bCs/>
          <w:sz w:val="28"/>
          <w:szCs w:val="22"/>
        </w:rPr>
      </w:pPr>
      <w:r w:rsidRPr="00060D9A">
        <w:rPr>
          <w:b/>
          <w:bCs/>
          <w:noProof/>
          <w:sz w:val="28"/>
          <w:szCs w:val="22"/>
        </w:rPr>
        <w:drawing>
          <wp:anchor distT="0" distB="0" distL="114300" distR="114300" simplePos="0" relativeHeight="251625472" behindDoc="1" locked="0" layoutInCell="1" allowOverlap="1" wp14:anchorId="6D8216A3" wp14:editId="4B643E00">
            <wp:simplePos x="0" y="0"/>
            <wp:positionH relativeFrom="margin">
              <wp:align>left</wp:align>
            </wp:positionH>
            <wp:positionV relativeFrom="paragraph">
              <wp:posOffset>72367</wp:posOffset>
            </wp:positionV>
            <wp:extent cx="1793875" cy="2590165"/>
            <wp:effectExtent l="0" t="0" r="0" b="635"/>
            <wp:wrapTight wrapText="bothSides">
              <wp:wrapPolygon edited="0">
                <wp:start x="0" y="0"/>
                <wp:lineTo x="0" y="21446"/>
                <wp:lineTo x="21332" y="21446"/>
                <wp:lineTo x="21332" y="0"/>
                <wp:lineTo x="0" y="0"/>
              </wp:wrapPolygon>
            </wp:wrapTight>
            <wp:docPr id="31" name="Рисунок 31" descr="Шимон Беннинга - Основы финансов с примерами в Excel обложка книг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Шимон Беннинга - Основы финансов с примерами в Excel обложка книги"/>
                    <pic:cNvPicPr>
                      <a:picLocks noChangeAspect="1" noChangeArrowheads="1"/>
                    </pic:cNvPicPr>
                  </pic:nvPicPr>
                  <pic:blipFill>
                    <a:blip r:embed="rId271">
                      <a:extLst>
                        <a:ext uri="{28A0092B-C50C-407E-A947-70E740481C1C}">
                          <a14:useLocalDpi xmlns:a14="http://schemas.microsoft.com/office/drawing/2010/main"/>
                        </a:ext>
                      </a:extLst>
                    </a:blip>
                    <a:srcRect/>
                    <a:stretch>
                      <a:fillRect/>
                    </a:stretch>
                  </pic:blipFill>
                  <pic:spPr bwMode="auto">
                    <a:xfrm>
                      <a:off x="0" y="0"/>
                      <a:ext cx="1793875" cy="2590165"/>
                    </a:xfrm>
                    <a:prstGeom prst="rect">
                      <a:avLst/>
                    </a:prstGeom>
                    <a:noFill/>
                    <a:ln>
                      <a:noFill/>
                    </a:ln>
                  </pic:spPr>
                </pic:pic>
              </a:graphicData>
            </a:graphic>
            <wp14:sizeRelH relativeFrom="page">
              <wp14:pctWidth>0</wp14:pctWidth>
            </wp14:sizeRelH>
            <wp14:sizeRelV relativeFrom="page">
              <wp14:pctHeight>0</wp14:pctHeight>
            </wp14:sizeRelV>
          </wp:anchor>
        </w:drawing>
      </w:r>
      <w:r w:rsidR="0027747B" w:rsidRPr="00060D9A">
        <w:rPr>
          <w:b/>
          <w:bCs/>
          <w:sz w:val="28"/>
          <w:szCs w:val="22"/>
        </w:rPr>
        <w:t xml:space="preserve">Беннига Ш. </w:t>
      </w:r>
      <w:r w:rsidRPr="00060D9A">
        <w:rPr>
          <w:b/>
          <w:bCs/>
          <w:sz w:val="28"/>
          <w:szCs w:val="22"/>
        </w:rPr>
        <w:t>Основы финансов с примерами в Excel</w:t>
      </w:r>
      <w:r>
        <w:rPr>
          <w:b/>
          <w:bCs/>
          <w:sz w:val="28"/>
          <w:szCs w:val="22"/>
        </w:rPr>
        <w:t xml:space="preserve">. </w:t>
      </w:r>
      <w:r w:rsidRPr="00060D9A">
        <w:rPr>
          <w:b/>
          <w:bCs/>
        </w:rPr>
        <w:t>М., «</w:t>
      </w:r>
      <w:hyperlink r:id="rId272" w:history="1">
        <w:r w:rsidRPr="00060D9A">
          <w:rPr>
            <w:b/>
            <w:bCs/>
          </w:rPr>
          <w:t>Вильямс</w:t>
        </w:r>
      </w:hyperlink>
      <w:r w:rsidRPr="00060D9A">
        <w:rPr>
          <w:b/>
          <w:bCs/>
        </w:rPr>
        <w:t>», 2017, 960 с.</w:t>
      </w:r>
    </w:p>
    <w:p w14:paraId="53A4FB7C" w14:textId="548CAE77" w:rsidR="00060D9A" w:rsidRDefault="00060D9A" w:rsidP="00060D9A">
      <w:r w:rsidRPr="00060D9A">
        <w:t>Книга Шимона Беннинга - это действительно уникальная книга по корпоративным финансам, написанная с ориентацией на программу Excel. Многие студенты, контактировавшие со мной уже после выпуска, говорили, что благодаря их умению использовать программу Excel для финансового моделирования перед ними открылись интересные карьерные перспективы. Однако овладения одной лишь программой Excel недостаточно для карьерного роста, поэтому в книге Основы финансов с примерами в Excel изложены принципы оценки активов и принятия финансовых решений в условиях неопределенности, позволяющие сотрудникам немедленно повысить эффективность работы своих фирм. В книге описаны стандартные корпоративные финансовые модели, которые сопровождаются ясными и четкими инструкциями, а также примерами из реальной жизни. Сочетание теории и практических примеров позволяет студентам лучше усвоить сложные финансовые понятия.</w:t>
      </w:r>
    </w:p>
    <w:p w14:paraId="6AE93B0E" w14:textId="77777777" w:rsidR="00585E75" w:rsidRDefault="00060D9A" w:rsidP="00060D9A">
      <w:r w:rsidRPr="00060D9A">
        <w:t>В нынешнем деловом мире практически все вычисления выполняются с помощью программы Excel. Возможность строить графики и проводить вычисления, а также проводить сложный анализ зависимости с помощью программы Excel открывает перед финансовыми аналитиками новые возможности.</w:t>
      </w:r>
      <w:r w:rsidR="00585E75">
        <w:t xml:space="preserve"> </w:t>
      </w:r>
    </w:p>
    <w:p w14:paraId="7B0908D2" w14:textId="6F780874" w:rsidR="00060D9A" w:rsidRPr="00060D9A" w:rsidRDefault="00060D9A" w:rsidP="00060D9A">
      <w:r w:rsidRPr="00060D9A">
        <w:t>Несмотря на это, до сих пор большинство учебников по финансовому делу игнорирует программу Excel. В результате многие выпускники, делающие свои первые шаги на финансовом поприще, вынуждены переучиваться для работы с программой Excel.</w:t>
      </w:r>
      <w:r>
        <w:t xml:space="preserve"> </w:t>
      </w:r>
      <w:r w:rsidRPr="00060D9A">
        <w:t>Книга является идеальным вводным курсом по финансовому делу и справочником для профессионалов по финансам. Книге посвящен отдельный веб-сайт, содержащий тексты лекций, слайды и тесты для преподавателей.</w:t>
      </w:r>
    </w:p>
    <w:sectPr w:rsidR="00060D9A" w:rsidRPr="00060D9A" w:rsidSect="008321AA">
      <w:headerReference w:type="even" r:id="rId273"/>
      <w:headerReference w:type="default" r:id="rId274"/>
      <w:pgSz w:w="16840" w:h="11907" w:orient="landscape" w:code="9"/>
      <w:pgMar w:top="567" w:right="454" w:bottom="284" w:left="454" w:header="284" w:footer="284"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C249B08" w14:textId="77777777" w:rsidR="008321AA" w:rsidRDefault="008321AA">
      <w:r>
        <w:separator/>
      </w:r>
    </w:p>
  </w:endnote>
  <w:endnote w:type="continuationSeparator" w:id="0">
    <w:p w14:paraId="1D463160" w14:textId="77777777" w:rsidR="008321AA" w:rsidRDefault="008321AA">
      <w:r>
        <w:continuationSeparator/>
      </w:r>
    </w:p>
  </w:endnote>
  <w:endnote w:type="continuationNotice" w:id="1">
    <w:p w14:paraId="57B25787" w14:textId="77777777" w:rsidR="008321AA" w:rsidRDefault="008321A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2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4002EFF" w:usb1="C200247B"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Lucida Console">
    <w:panose1 w:val="020B0609040504020204"/>
    <w:charset w:val="CC"/>
    <w:family w:val="modern"/>
    <w:pitch w:val="fixed"/>
    <w:sig w:usb0="8000028F" w:usb1="00001800" w:usb2="00000000" w:usb3="00000000" w:csb0="0000001F" w:csb1="00000000"/>
  </w:font>
  <w:font w:name="Arial Narrow">
    <w:panose1 w:val="020B0606020202030204"/>
    <w:charset w:val="CC"/>
    <w:family w:val="swiss"/>
    <w:pitch w:val="variable"/>
    <w:sig w:usb0="00000287" w:usb1="00000800" w:usb2="00000000" w:usb3="00000000" w:csb0="0000009F" w:csb1="00000000"/>
  </w:font>
  <w:font w:name="Cambria">
    <w:panose1 w:val="02040503050406030204"/>
    <w:charset w:val="CC"/>
    <w:family w:val="roman"/>
    <w:pitch w:val="variable"/>
    <w:sig w:usb0="E00006FF" w:usb1="420024FF" w:usb2="02000000" w:usb3="00000000" w:csb0="0000019F" w:csb1="00000000"/>
  </w:font>
  <w:font w:name="Times New Roman CYR">
    <w:altName w:val="Cambria"/>
    <w:panose1 w:val="02020603050405020304"/>
    <w:charset w:val="CC"/>
    <w:family w:val="roman"/>
    <w:pitch w:val="variable"/>
    <w:sig w:usb0="E0002EFF" w:usb1="C000785B" w:usb2="00000009" w:usb3="00000000" w:csb0="000001FF" w:csb1="00000000"/>
  </w:font>
  <w:font w:name="Segoe UI Emoji">
    <w:panose1 w:val="020B0502040204020203"/>
    <w:charset w:val="00"/>
    <w:family w:val="swiss"/>
    <w:pitch w:val="variable"/>
    <w:sig w:usb0="00000003" w:usb1="02000000" w:usb2="00000000" w:usb3="00000000" w:csb0="00000001" w:csb1="00000000"/>
  </w:font>
  <w:font w:name="Georgia">
    <w:panose1 w:val="02040502050405020303"/>
    <w:charset w:val="CC"/>
    <w:family w:val="roman"/>
    <w:pitch w:val="variable"/>
    <w:sig w:usb0="00000287" w:usb1="00000000" w:usb2="00000000" w:usb3="00000000" w:csb0="0000009F" w:csb1="00000000"/>
  </w:font>
  <w:font w:name="Trebuchet MS">
    <w:panose1 w:val="020B0603020202020204"/>
    <w:charset w:val="CC"/>
    <w:family w:val="swiss"/>
    <w:pitch w:val="variable"/>
    <w:sig w:usb0="00000687" w:usb1="00000000" w:usb2="00000000" w:usb3="00000000" w:csb0="0000009F" w:csb1="00000000"/>
  </w:font>
  <w:font w:name="Cambria Math">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D692392" w14:textId="77777777" w:rsidR="008321AA" w:rsidRDefault="008321AA">
      <w:r>
        <w:separator/>
      </w:r>
    </w:p>
  </w:footnote>
  <w:footnote w:type="continuationSeparator" w:id="0">
    <w:p w14:paraId="6BEF19EA" w14:textId="77777777" w:rsidR="008321AA" w:rsidRDefault="008321AA">
      <w:r>
        <w:continuationSeparator/>
      </w:r>
    </w:p>
  </w:footnote>
  <w:footnote w:type="continuationNotice" w:id="1">
    <w:p w14:paraId="099CB33B" w14:textId="77777777" w:rsidR="008321AA" w:rsidRDefault="008321A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45626062"/>
      <w:docPartObj>
        <w:docPartGallery w:val="Page Numbers (Margins)"/>
        <w:docPartUnique/>
      </w:docPartObj>
    </w:sdtPr>
    <w:sdtEndPr/>
    <w:sdtContent>
      <w:p w14:paraId="578C728E" w14:textId="778AF494" w:rsidR="00461210" w:rsidRDefault="005F179B" w:rsidP="00A54D78">
        <w:r>
          <w:rPr>
            <w:noProof/>
          </w:rPr>
          <mc:AlternateContent>
            <mc:Choice Requires="wps">
              <w:drawing>
                <wp:anchor distT="0" distB="0" distL="114300" distR="114300" simplePos="0" relativeHeight="251658240" behindDoc="0" locked="0" layoutInCell="0" allowOverlap="1" wp14:anchorId="646C4071" wp14:editId="72D1D951">
                  <wp:simplePos x="0" y="0"/>
                  <wp:positionH relativeFrom="rightMargin">
                    <wp:align>center</wp:align>
                  </wp:positionH>
                  <wp:positionV relativeFrom="margin">
                    <wp:align>top</wp:align>
                  </wp:positionV>
                  <wp:extent cx="581025" cy="409575"/>
                  <wp:effectExtent l="0" t="0" r="0" b="0"/>
                  <wp:wrapNone/>
                  <wp:docPr id="1621592259" name="Стрелка: вправо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rot="-10800000">
                            <a:off x="0" y="0"/>
                            <a:ext cx="581025" cy="409575"/>
                          </a:xfrm>
                          <a:prstGeom prst="rightArrow">
                            <a:avLst>
                              <a:gd name="adj1" fmla="val 50278"/>
                              <a:gd name="adj2" fmla="val 52482"/>
                            </a:avLst>
                          </a:prstGeom>
                          <a:solidFill>
                            <a:srgbClr val="C0504D"/>
                          </a:solidFill>
                        </wps:spPr>
                        <wps:txbx>
                          <w:txbxContent>
                            <w:p w14:paraId="503AEBA6" w14:textId="77777777" w:rsidR="00461210" w:rsidRDefault="00461210">
                              <w:pPr>
                                <w:pStyle w:val="af3"/>
                                <w:jc w:val="center"/>
                                <w:rPr>
                                  <w:color w:val="FFFFFF" w:themeColor="background1"/>
                                </w:rPr>
                              </w:pPr>
                              <w:r>
                                <w:fldChar w:fldCharType="begin"/>
                              </w:r>
                              <w:r>
                                <w:instrText>PAGE   \* MERGEFORMAT</w:instrText>
                              </w:r>
                              <w:r>
                                <w:fldChar w:fldCharType="separate"/>
                              </w:r>
                              <w:r w:rsidRPr="00CD28E1">
                                <w:rPr>
                                  <w:noProof/>
                                  <w:color w:val="FFFFFF" w:themeColor="background1"/>
                                </w:rPr>
                                <w:t>128</w:t>
                              </w:r>
                              <w:r>
                                <w:rPr>
                                  <w:color w:val="FFFFFF" w:themeColor="background1"/>
                                </w:rPr>
                                <w:fldChar w:fldCharType="end"/>
                              </w:r>
                            </w:p>
                            <w:p w14:paraId="7F6F11B9" w14:textId="77777777" w:rsidR="00461210" w:rsidRDefault="00461210"/>
                          </w:txbxContent>
                        </wps:txbx>
                        <wps:bodyPr rot="0" vert="horz" wrap="square" lIns="91440" tIns="0" rIns="91440" bIns="0" anchor="t" anchorCtr="0" upright="1">
                          <a:noAutofit/>
                        </wps:bodyPr>
                      </wps:wsp>
                    </a:graphicData>
                  </a:graphic>
                  <wp14:sizeRelH relativeFrom="page">
                    <wp14:pctWidth>0</wp14:pctWidth>
                  </wp14:sizeRelH>
                  <wp14:sizeRelV relativeFrom="bottomMargin">
                    <wp14:pctHeight>0</wp14:pctHeight>
                  </wp14:sizeRelV>
                </wp:anchor>
              </w:drawing>
            </mc:Choice>
            <mc:Fallback>
              <w:pict>
                <v:shapetype w14:anchorId="646C4071"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Стрелка: вправо 3" o:spid="_x0000_s1043" type="#_x0000_t13" style="position:absolute;margin-left:0;margin-top:0;width:45.75pt;height:32.25pt;rotation:180;z-index:251658240;visibility:visible;mso-wrap-style:square;mso-width-percent:0;mso-height-percent:0;mso-wrap-distance-left:9pt;mso-wrap-distance-top:0;mso-wrap-distance-right:9pt;mso-wrap-distance-bottom:0;mso-position-horizontal:center;mso-position-horizontal-relative:right-margin-area;mso-position-vertical:top;mso-position-vertical-relative:margin;mso-width-percent:0;mso-height-percent: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" o:allowincell="f" adj="13609,5370" fillcolor="#c0504d" stroked="f">
                  <o:lock v:ext="edit" aspectratio="t"/>
                  <v:textbox inset=",0,,0">
                    <w:txbxContent>
                      <w:p w14:paraId="503AEBA6" w14:textId="77777777" w:rsidR="00461210" w:rsidRDefault="00461210">
                        <w:pPr>
                          <w:pStyle w:val="af3"/>
                          <w:jc w:val="center"/>
                          <w:rPr>
                            <w:color w:val="FFFFFF" w:themeColor="background1"/>
                          </w:rPr>
                        </w:pPr>
                        <w:r>
                          <w:fldChar w:fldCharType="begin"/>
                        </w:r>
                        <w:r>
                          <w:instrText>PAGE   \* MERGEFORMAT</w:instrText>
                        </w:r>
                        <w:r>
                          <w:fldChar w:fldCharType="separate"/>
                        </w:r>
                        <w:r w:rsidRPr="00CD28E1">
                          <w:rPr>
                            <w:noProof/>
                            <w:color w:val="FFFFFF" w:themeColor="background1"/>
                          </w:rPr>
                          <w:t>128</w:t>
                        </w:r>
                        <w:r>
                          <w:rPr>
                            <w:color w:val="FFFFFF" w:themeColor="background1"/>
                          </w:rPr>
                          <w:fldChar w:fldCharType="end"/>
                        </w:r>
                      </w:p>
                      <w:p w14:paraId="7F6F11B9" w14:textId="77777777" w:rsidR="00461210" w:rsidRDefault="00461210"/>
                    </w:txbxContent>
                  </v:textbox>
                  <w10:wrap anchorx="margin" anchory="margin"/>
                </v:shape>
              </w:pict>
            </mc:Fallback>
          </mc:AlternateContent>
        </w:r>
      </w:p>
    </w:sdtContent>
  </w:sdt>
  <w:p w14:paraId="421389ED" w14:textId="77777777" w:rsidR="00461210" w:rsidRDefault="00461210" w:rsidP="00A54D78"/>
  <w:p w14:paraId="029F28DC" w14:textId="77777777" w:rsidR="00461210" w:rsidRDefault="00461210"/>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79585292"/>
      <w:docPartObj>
        <w:docPartGallery w:val="Page Numbers (Top of Page)"/>
        <w:docPartUnique/>
      </w:docPartObj>
    </w:sdtPr>
    <w:sdtEndPr/>
    <w:sdtContent>
      <w:p w14:paraId="02173D6A" w14:textId="478330B5" w:rsidR="00EF2B61" w:rsidRDefault="00B43453" w:rsidP="00EF2B61">
        <w:pPr>
          <w:ind w:left="5103" w:right="-1701"/>
        </w:pPr>
        <w:r w:rsidRPr="00A72C5D">
          <w:rPr>
            <w:noProof/>
          </w:rPr>
          <w:drawing>
            <wp:anchor distT="0" distB="0" distL="114300" distR="114300" simplePos="0" relativeHeight="251659265" behindDoc="0" locked="0" layoutInCell="1" allowOverlap="1" wp14:anchorId="09E61ADF" wp14:editId="4111DD24">
              <wp:simplePos x="0" y="0"/>
              <wp:positionH relativeFrom="margin">
                <wp:align>left</wp:align>
              </wp:positionH>
              <wp:positionV relativeFrom="paragraph">
                <wp:posOffset>2540</wp:posOffset>
              </wp:positionV>
              <wp:extent cx="1356995" cy="359410"/>
              <wp:effectExtent l="0" t="0" r="0" b="2540"/>
              <wp:wrapSquare wrapText="bothSides"/>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lum bright="70000" contrast="-70000"/>
                        <a:extLst>
                          <a:ext uri="{28A0092B-C50C-407E-A947-70E740481C1C}">
                            <a14:useLocalDpi xmlns:a14="http://schemas.microsoft.com/office/drawing/2010/main" val="0"/>
                          </a:ext>
                        </a:extLst>
                      </a:blip>
                      <a:stretch>
                        <a:fillRect/>
                      </a:stretch>
                    </pic:blipFill>
                    <pic:spPr>
                      <a:xfrm>
                        <a:off x="0" y="0"/>
                        <a:ext cx="1356995" cy="359410"/>
                      </a:xfrm>
                      <a:prstGeom prst="rect">
                        <a:avLst/>
                      </a:prstGeom>
                    </pic:spPr>
                  </pic:pic>
                </a:graphicData>
              </a:graphic>
              <wp14:sizeRelH relativeFrom="page">
                <wp14:pctWidth>0</wp14:pctWidth>
              </wp14:sizeRelH>
              <wp14:sizeRelV relativeFrom="page">
                <wp14:pctHeight>0</wp14:pctHeight>
              </wp14:sizeRelV>
            </wp:anchor>
          </w:drawing>
        </w:r>
        <w:r w:rsidR="005F179B">
          <w:rPr>
            <w:noProof/>
          </w:rPr>
          <mc:AlternateContent>
            <mc:Choice Requires="wpg">
              <w:drawing>
                <wp:anchor distT="0" distB="0" distL="114300" distR="114300" simplePos="0" relativeHeight="251658241" behindDoc="0" locked="0" layoutInCell="1" allowOverlap="1" wp14:anchorId="797578AA" wp14:editId="2579AA33">
                  <wp:simplePos x="0" y="0"/>
                  <wp:positionH relativeFrom="column">
                    <wp:posOffset>9787890</wp:posOffset>
                  </wp:positionH>
                  <wp:positionV relativeFrom="paragraph">
                    <wp:posOffset>-76200</wp:posOffset>
                  </wp:positionV>
                  <wp:extent cx="774065" cy="367665"/>
                  <wp:effectExtent l="0" t="0" r="6985" b="0"/>
                  <wp:wrapNone/>
                  <wp:docPr id="1998837066" name="Группа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4065" cy="367665"/>
                            <a:chOff x="614" y="660"/>
                            <a:chExt cx="864" cy="374"/>
                          </a:xfrm>
                        </wpg:grpSpPr>
                        <wps:wsp>
                          <wps:cNvPr id="93" name="AutoShape 42"/>
                          <wps:cNvSpPr>
                            <a:spLocks noChangeArrowheads="1"/>
                          </wps:cNvSpPr>
                          <wps:spPr bwMode="auto">
                            <a:xfrm rot="-5400000">
                              <a:off x="859" y="415"/>
                              <a:ext cx="374" cy="864"/>
                            </a:xfrm>
                            <a:prstGeom prst="roundRect">
                              <a:avLst>
                                <a:gd name="adj" fmla="val 16667"/>
                              </a:avLst>
                            </a:prstGeom>
                            <a:ln>
                              <a:headEnd/>
                              <a:tailEnd/>
                            </a:ln>
                          </wps:spPr>
                          <wps:style>
                            <a:lnRef idx="1">
                              <a:schemeClr val="accent5"/>
                            </a:lnRef>
                            <a:fillRef idx="3">
                              <a:schemeClr val="accent5"/>
                            </a:fillRef>
                            <a:effectRef idx="2">
                              <a:schemeClr val="accent5"/>
                            </a:effectRef>
                            <a:fontRef idx="minor">
                              <a:schemeClr val="lt1"/>
                            </a:fontRef>
                          </wps:style>
                          <wps:bodyPr rot="0" vert="horz" wrap="square" lIns="91440" tIns="45720" rIns="91440" bIns="45720" anchor="t" anchorCtr="0" upright="1">
                            <a:noAutofit/>
                          </wps:bodyPr>
                        </wps:wsp>
                        <wps:wsp>
                          <wps:cNvPr id="96" name="AutoShape 43"/>
                          <wps:cNvSpPr>
                            <a:spLocks noChangeArrowheads="1"/>
                          </wps:cNvSpPr>
                          <wps:spPr bwMode="auto">
                            <a:xfrm rot="-5400000">
                              <a:off x="898" y="451"/>
                              <a:ext cx="296" cy="792"/>
                            </a:xfrm>
                            <a:prstGeom prst="roundRect">
                              <a:avLst>
                                <a:gd name="adj" fmla="val 16667"/>
                              </a:avLst>
                            </a:prstGeom>
                            <a:ln>
                              <a:headEnd/>
                              <a:tailEnd/>
                            </a:ln>
                          </wps:spPr>
                          <wps:style>
                            <a:lnRef idx="1">
                              <a:schemeClr val="accent5"/>
                            </a:lnRef>
                            <a:fillRef idx="3">
                              <a:schemeClr val="accent5"/>
                            </a:fillRef>
                            <a:effectRef idx="2">
                              <a:schemeClr val="accent5"/>
                            </a:effectRef>
                            <a:fontRef idx="minor">
                              <a:schemeClr val="lt1"/>
                            </a:fontRef>
                          </wps:style>
                          <wps:bodyPr rot="0" vert="horz" wrap="square" lIns="91440" tIns="45720" rIns="91440" bIns="45720" anchor="t" anchorCtr="0" upright="1">
                            <a:noAutofit/>
                          </wps:bodyPr>
                        </wps:wsp>
                        <wps:wsp>
                          <wps:cNvPr id="97" name="Text Box 44"/>
                          <wps:cNvSpPr txBox="1">
                            <a:spLocks noChangeArrowheads="1"/>
                          </wps:cNvSpPr>
                          <wps:spPr bwMode="auto">
                            <a:xfrm>
                              <a:off x="732" y="716"/>
                              <a:ext cx="659" cy="288"/>
                            </a:xfrm>
                            <a:prstGeom prst="rect">
                              <a:avLst/>
                            </a:prstGeom>
                            <a:ln/>
                          </wps:spPr>
                          <wps:style>
                            <a:lnRef idx="1">
                              <a:schemeClr val="accent5"/>
                            </a:lnRef>
                            <a:fillRef idx="3">
                              <a:schemeClr val="accent5"/>
                            </a:fillRef>
                            <a:effectRef idx="2">
                              <a:schemeClr val="accent5"/>
                            </a:effectRef>
                            <a:fontRef idx="minor">
                              <a:schemeClr val="lt1"/>
                            </a:fontRef>
                          </wps:style>
                          <wps:txbx>
                            <w:txbxContent>
                              <w:p w14:paraId="3FFFA8D3" w14:textId="71980E62" w:rsidR="00461210" w:rsidRDefault="00461210" w:rsidP="00A54D78">
                                <w:r>
                                  <w:fldChar w:fldCharType="begin"/>
                                </w:r>
                                <w:r>
                                  <w:instrText>PAGE    \* MERGEFORMAT</w:instrText>
                                </w:r>
                                <w:r>
                                  <w:fldChar w:fldCharType="separate"/>
                                </w:r>
                                <w:r w:rsidRPr="005A1AD8">
                                  <w:rPr>
                                    <w:b/>
                                    <w:bCs/>
                                    <w:noProof/>
                                    <w:color w:val="FFFFFF" w:themeColor="background1"/>
                                  </w:rPr>
                                  <w:t>83</w:t>
                                </w:r>
                                <w:r>
                                  <w:rPr>
                                    <w:b/>
                                    <w:bCs/>
                                    <w:color w:val="FFFFFF" w:themeColor="background1"/>
                                  </w:rPr>
                                  <w:fldChar w:fldCharType="end"/>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97578AA" id="Группа 2" o:spid="_x0000_s1044" style="position:absolute;left:0;text-align:left;margin-left:770.7pt;margin-top:-6pt;width:60.95pt;height:28.95pt;z-index:251658241" coordorigin="614,660" coordsize="864,3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">
                  <v:roundrect id="AutoShape 42" o:spid="_x0000_s1045" style="position:absolute;left:859;top:415;width:374;height:864;rotation:-9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" fillcolor="#4f7ac7 [3032]" strokecolor="#4472c4 [3208]" strokeweight=".5pt">
                    <v:fill color2="#416fc3 [3176]" rotate="t" colors="0 #6083cb;.5 #3e70ca;1 #2e61ba" focus="100%" type="gradient">
                      <o:fill v:ext="view" type="gradientUnscaled"/>
                    </v:fill>
                    <v:stroke joinstyle="miter"/>
                  </v:roundrect>
                  <v:roundrect id="AutoShape 43" o:spid="_x0000_s1046" style="position:absolute;left:898;top:451;width:296;height:792;rotation:-9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" fillcolor="#4f7ac7 [3032]" strokecolor="#4472c4 [3208]" strokeweight=".5pt">
                    <v:fill color2="#416fc3 [3176]" rotate="t" colors="0 #6083cb;.5 #3e70ca;1 #2e61ba" focus="100%" type="gradient">
                      <o:fill v:ext="view" type="gradientUnscaled"/>
                    </v:fill>
                    <v:stroke joinstyle="miter"/>
                  </v:roundrect>
                  <v:shapetype id="_x0000_t202" coordsize="21600,21600" o:spt="202" path="m,l,21600r21600,l21600,xe">
                    <v:stroke joinstyle="miter"/>
                    <v:path gradientshapeok="t" o:connecttype="rect"/>
                  </v:shapetype>
                  <v:shape id="Text Box 44" o:spid="_x0000_s1047" type="#_x0000_t202" style="position:absolute;left:732;top:716;width:659;height:2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" fillcolor="#4f7ac7 [3032]" strokecolor="#4472c4 [3208]" strokeweight=".5pt">
                    <v:fill color2="#416fc3 [3176]" rotate="t" colors="0 #6083cb;.5 #3e70ca;1 #2e61ba" focus="100%" type="gradient">
                      <o:fill v:ext="view" type="gradientUnscaled"/>
                    </v:fill>
                    <v:textbox inset="0,0,0,0">
                      <w:txbxContent>
                        <w:p w14:paraId="3FFFA8D3" w14:textId="71980E62" w:rsidR="00461210" w:rsidRDefault="00461210" w:rsidP="00A54D78">
                          <w:r>
                            <w:fldChar w:fldCharType="begin"/>
                          </w:r>
                          <w:r>
                            <w:instrText>PAGE    \* MERGEFORMAT</w:instrText>
                          </w:r>
                          <w:r>
                            <w:fldChar w:fldCharType="separate"/>
                          </w:r>
                          <w:r w:rsidRPr="005A1AD8">
                            <w:rPr>
                              <w:b/>
                              <w:bCs/>
                              <w:noProof/>
                              <w:color w:val="FFFFFF" w:themeColor="background1"/>
                            </w:rPr>
                            <w:t>83</w:t>
                          </w:r>
                          <w:r>
                            <w:rPr>
                              <w:b/>
                              <w:bCs/>
                              <w:color w:val="FFFFFF" w:themeColor="background1"/>
                            </w:rPr>
                            <w:fldChar w:fldCharType="end"/>
                          </w:r>
                        </w:p>
                      </w:txbxContent>
                    </v:textbox>
                  </v:shape>
                </v:group>
              </w:pict>
            </mc:Fallback>
          </mc:AlternateContent>
        </w:r>
        <w:r w:rsidR="00EF2B61" w:rsidRPr="00EF2B61">
          <w:t xml:space="preserve"> </w:t>
        </w:r>
      </w:p>
      <w:sdt>
        <w:sdtPr>
          <w:id w:val="471325469"/>
          <w:docPartObj>
            <w:docPartGallery w:val="Page Numbers (Top of Page)"/>
            <w:docPartUnique/>
          </w:docPartObj>
        </w:sdtPr>
        <w:sdtEndPr/>
        <w:sdtContent>
          <w:p w14:paraId="7F336912" w14:textId="37A8F709" w:rsidR="00EF2B61" w:rsidRPr="00436BCD" w:rsidRDefault="00EF2B61" w:rsidP="00EF2B61">
            <w:pPr>
              <w:ind w:left="5103" w:right="-1701"/>
              <w:rPr>
                <w:b/>
                <w:i/>
                <w:color w:val="808080"/>
                <w:sz w:val="18"/>
                <w:szCs w:val="16"/>
              </w:rPr>
            </w:pPr>
            <w:r w:rsidRPr="00436BCD">
              <w:rPr>
                <w:b/>
                <w:i/>
                <w:color w:val="808080"/>
                <w:sz w:val="20"/>
                <w:szCs w:val="16"/>
              </w:rPr>
              <w:t>Программ</w:t>
            </w:r>
            <w:r>
              <w:rPr>
                <w:b/>
                <w:i/>
                <w:color w:val="808080"/>
                <w:sz w:val="20"/>
                <w:szCs w:val="16"/>
              </w:rPr>
              <w:t>ы</w:t>
            </w:r>
            <w:r w:rsidRPr="00436BCD">
              <w:rPr>
                <w:b/>
                <w:i/>
                <w:color w:val="808080"/>
                <w:sz w:val="20"/>
                <w:szCs w:val="16"/>
              </w:rPr>
              <w:t xml:space="preserve"> МВА</w:t>
            </w:r>
            <w:r>
              <w:rPr>
                <w:b/>
                <w:i/>
                <w:color w:val="808080"/>
                <w:sz w:val="20"/>
                <w:szCs w:val="16"/>
              </w:rPr>
              <w:t>, Магистр</w:t>
            </w:r>
            <w:r>
              <w:rPr>
                <w:b/>
                <w:i/>
                <w:color w:val="808080"/>
                <w:sz w:val="20"/>
                <w:szCs w:val="16"/>
              </w:rPr>
              <w:tab/>
            </w:r>
            <w:r>
              <w:rPr>
                <w:b/>
                <w:i/>
                <w:color w:val="808080"/>
                <w:sz w:val="20"/>
                <w:szCs w:val="16"/>
              </w:rPr>
              <w:tab/>
            </w:r>
            <w:r>
              <w:rPr>
                <w:b/>
                <w:i/>
                <w:color w:val="808080"/>
                <w:sz w:val="20"/>
                <w:szCs w:val="16"/>
              </w:rPr>
              <w:tab/>
            </w:r>
            <w:r w:rsidRPr="00B050F7">
              <w:rPr>
                <w:b/>
                <w:i/>
                <w:color w:val="808080"/>
                <w:sz w:val="18"/>
                <w:szCs w:val="16"/>
              </w:rPr>
              <w:t xml:space="preserve">Методы оптимизации </w:t>
            </w:r>
            <w:r>
              <w:rPr>
                <w:b/>
                <w:i/>
                <w:color w:val="808080"/>
                <w:sz w:val="18"/>
                <w:szCs w:val="16"/>
              </w:rPr>
              <w:t>управленческих решений.</w:t>
            </w:r>
            <w:r w:rsidRPr="00B050F7">
              <w:rPr>
                <w:b/>
                <w:i/>
                <w:color w:val="808080"/>
                <w:sz w:val="18"/>
                <w:szCs w:val="16"/>
              </w:rPr>
              <w:t xml:space="preserve">   Варюхин С.Е.     </w:t>
            </w:r>
            <w:r>
              <w:rPr>
                <w:b/>
                <w:i/>
                <w:color w:val="808080"/>
                <w:sz w:val="18"/>
                <w:szCs w:val="16"/>
              </w:rPr>
              <w:t>202</w:t>
            </w:r>
            <w:r w:rsidR="009031AC">
              <w:rPr>
                <w:b/>
                <w:i/>
                <w:color w:val="808080"/>
                <w:sz w:val="18"/>
                <w:szCs w:val="16"/>
              </w:rPr>
              <w:t>4</w:t>
            </w:r>
            <w:r w:rsidRPr="00B050F7">
              <w:rPr>
                <w:b/>
                <w:i/>
                <w:color w:val="808080"/>
                <w:sz w:val="18"/>
                <w:szCs w:val="16"/>
              </w:rPr>
              <w:t xml:space="preserve"> </w:t>
            </w:r>
            <w:r>
              <w:rPr>
                <w:b/>
                <w:i/>
                <w:color w:val="808080"/>
                <w:sz w:val="18"/>
                <w:szCs w:val="16"/>
              </w:rPr>
              <w:t>г</w:t>
            </w:r>
            <w:r>
              <w:rPr>
                <w:b/>
                <w:i/>
                <w:color w:val="808080"/>
                <w:sz w:val="16"/>
                <w:szCs w:val="16"/>
              </w:rPr>
              <w:tab/>
            </w:r>
          </w:p>
          <w:p w14:paraId="5AE1FE5E" w14:textId="77777777" w:rsidR="008A4444" w:rsidRDefault="00EF2B61" w:rsidP="00DA6767">
            <w:pPr>
              <w:ind w:left="5103" w:right="-1701"/>
              <w:rPr>
                <w:b/>
                <w:i/>
                <w:color w:val="808080"/>
                <w:sz w:val="16"/>
                <w:szCs w:val="16"/>
              </w:rPr>
            </w:pPr>
            <w:r w:rsidRPr="00DE6D20">
              <w:rPr>
                <w:b/>
                <w:i/>
                <w:color w:val="808080"/>
                <w:sz w:val="16"/>
                <w:szCs w:val="16"/>
              </w:rPr>
              <w:t xml:space="preserve">ИБДА </w:t>
            </w:r>
            <w:r>
              <w:rPr>
                <w:b/>
                <w:i/>
                <w:color w:val="808080"/>
                <w:sz w:val="16"/>
                <w:szCs w:val="16"/>
              </w:rPr>
              <w:t>Р</w:t>
            </w:r>
            <w:r w:rsidRPr="00DE6D20">
              <w:rPr>
                <w:b/>
                <w:i/>
                <w:color w:val="808080"/>
                <w:sz w:val="16"/>
                <w:szCs w:val="16"/>
              </w:rPr>
              <w:t>АН</w:t>
            </w:r>
            <w:r>
              <w:rPr>
                <w:b/>
                <w:i/>
                <w:color w:val="808080"/>
                <w:sz w:val="16"/>
                <w:szCs w:val="16"/>
              </w:rPr>
              <w:t>ХиГС при Президенте</w:t>
            </w:r>
            <w:r w:rsidRPr="00DE6D20">
              <w:rPr>
                <w:b/>
                <w:i/>
                <w:color w:val="808080"/>
                <w:sz w:val="16"/>
                <w:szCs w:val="16"/>
              </w:rPr>
              <w:t xml:space="preserve"> РФ</w:t>
            </w:r>
          </w:p>
          <w:p w14:paraId="30635316" w14:textId="38E240F0" w:rsidR="00461210" w:rsidRPr="008A4444" w:rsidRDefault="00C47E57" w:rsidP="00DA6767">
            <w:pPr>
              <w:ind w:left="5103" w:right="-1701"/>
              <w:rPr>
                <w:sz w:val="16"/>
                <w:szCs w:val="16"/>
              </w:rPr>
            </w:pPr>
          </w:p>
        </w:sdtContent>
      </w:sdt>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3"/>
    <w:multiLevelType w:val="singleLevel"/>
    <w:tmpl w:val="592A1D3C"/>
    <w:lvl w:ilvl="0">
      <w:start w:val="1"/>
      <w:numFmt w:val="bullet"/>
      <w:pStyle w:val="2"/>
      <w:lvlText w:val=""/>
      <w:lvlJc w:val="left"/>
      <w:pPr>
        <w:tabs>
          <w:tab w:val="num" w:pos="643"/>
        </w:tabs>
        <w:ind w:left="643" w:hanging="360"/>
      </w:pPr>
      <w:rPr>
        <w:rFonts w:ascii="Symbol" w:hAnsi="Symbol" w:hint="default"/>
      </w:rPr>
    </w:lvl>
  </w:abstractNum>
  <w:abstractNum w:abstractNumId="1" w15:restartNumberingAfterBreak="0">
    <w:nsid w:val="FFFFFF89"/>
    <w:multiLevelType w:val="singleLevel"/>
    <w:tmpl w:val="56069980"/>
    <w:lvl w:ilvl="0">
      <w:start w:val="1"/>
      <w:numFmt w:val="bullet"/>
      <w:pStyle w:val="a"/>
      <w:lvlText w:val=""/>
      <w:lvlJc w:val="left"/>
      <w:pPr>
        <w:tabs>
          <w:tab w:val="num" w:pos="360"/>
        </w:tabs>
        <w:ind w:left="360" w:hanging="360"/>
      </w:pPr>
      <w:rPr>
        <w:rFonts w:ascii="Symbol" w:hAnsi="Symbol" w:hint="default"/>
      </w:rPr>
    </w:lvl>
  </w:abstractNum>
  <w:abstractNum w:abstractNumId="2" w15:restartNumberingAfterBreak="0">
    <w:nsid w:val="02411DB3"/>
    <w:multiLevelType w:val="multilevel"/>
    <w:tmpl w:val="BDD87870"/>
    <w:styleLink w:val="315"/>
    <w:lvl w:ilvl="0">
      <w:start w:val="1"/>
      <w:numFmt w:val="lowerLetter"/>
      <w:lvlText w:val="%1."/>
      <w:lvlJc w:val="left"/>
      <w:pPr>
        <w:tabs>
          <w:tab w:val="num" w:pos="360"/>
        </w:tabs>
        <w:ind w:left="360" w:hanging="360"/>
      </w:pPr>
      <w:rPr>
        <w:rFonts w:cs="Times New Roman"/>
        <w:bCs/>
        <w:sz w:val="24"/>
      </w:rPr>
    </w:lvl>
    <w:lvl w:ilvl="1">
      <w:start w:val="1"/>
      <w:numFmt w:val="bullet"/>
      <w:lvlText w:val="o"/>
      <w:lvlJc w:val="left"/>
      <w:pPr>
        <w:tabs>
          <w:tab w:val="num" w:pos="1080"/>
        </w:tabs>
        <w:ind w:left="1080" w:hanging="360"/>
      </w:pPr>
      <w:rPr>
        <w:rFonts w:ascii="Courier New" w:hAnsi="Courier New"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 w15:restartNumberingAfterBreak="0">
    <w:nsid w:val="03057A37"/>
    <w:multiLevelType w:val="multilevel"/>
    <w:tmpl w:val="AFF2479E"/>
    <w:lvl w:ilvl="0">
      <w:start w:val="2"/>
      <w:numFmt w:val="decimal"/>
      <w:lvlText w:val="%1."/>
      <w:lvlJc w:val="left"/>
      <w:pPr>
        <w:tabs>
          <w:tab w:val="num" w:pos="360"/>
        </w:tabs>
        <w:ind w:left="360" w:hanging="360"/>
      </w:pPr>
      <w:rPr>
        <w:rFonts w:hint="default"/>
      </w:rPr>
    </w:lvl>
    <w:lvl w:ilvl="1">
      <w:start w:val="1"/>
      <w:numFmt w:val="decimal"/>
      <w:lvlText w:val="%2."/>
      <w:lvlJc w:val="left"/>
      <w:pPr>
        <w:tabs>
          <w:tab w:val="num" w:pos="1040"/>
        </w:tabs>
        <w:ind w:left="720" w:hanging="40"/>
      </w:pPr>
      <w:rPr>
        <w:rFonts w:hint="default"/>
      </w:rPr>
    </w:lvl>
    <w:lvl w:ilvl="2">
      <w:start w:val="1"/>
      <w:numFmt w:val="bullet"/>
      <w:lvlText w:val="-"/>
      <w:lvlJc w:val="left"/>
      <w:pPr>
        <w:tabs>
          <w:tab w:val="num" w:pos="1080"/>
        </w:tabs>
        <w:ind w:left="1080" w:hanging="360"/>
      </w:pPr>
      <w:rPr>
        <w:rFonts w:ascii="Times New Roman" w:hAnsi="Times New Roman"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4" w15:restartNumberingAfterBreak="0">
    <w:nsid w:val="03993AF6"/>
    <w:multiLevelType w:val="hybridMultilevel"/>
    <w:tmpl w:val="38EAB15C"/>
    <w:styleLink w:val="211"/>
    <w:lvl w:ilvl="0" w:tplc="A008BD24">
      <w:start w:val="1"/>
      <w:numFmt w:val="bullet"/>
      <w:lvlText w:val="-"/>
      <w:lvlJc w:val="left"/>
      <w:pPr>
        <w:tabs>
          <w:tab w:val="num" w:pos="720"/>
        </w:tabs>
        <w:ind w:left="720" w:hanging="360"/>
      </w:pPr>
      <w:rPr>
        <w:rFonts w:ascii="Times New Roman" w:hAnsi="Times New Roman"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5082E0D"/>
    <w:multiLevelType w:val="multilevel"/>
    <w:tmpl w:val="BDD87870"/>
    <w:styleLink w:val="a0"/>
    <w:lvl w:ilvl="0">
      <w:start w:val="1"/>
      <w:numFmt w:val="lowerLetter"/>
      <w:lvlText w:val="%1."/>
      <w:lvlJc w:val="left"/>
      <w:pPr>
        <w:tabs>
          <w:tab w:val="num" w:pos="360"/>
        </w:tabs>
        <w:ind w:left="360" w:hanging="360"/>
      </w:pPr>
      <w:rPr>
        <w:rFonts w:cs="Times New Roman"/>
        <w:bCs/>
        <w:sz w:val="24"/>
      </w:rPr>
    </w:lvl>
    <w:lvl w:ilvl="1">
      <w:start w:val="1"/>
      <w:numFmt w:val="bullet"/>
      <w:lvlText w:val="o"/>
      <w:lvlJc w:val="left"/>
      <w:pPr>
        <w:tabs>
          <w:tab w:val="num" w:pos="1080"/>
        </w:tabs>
        <w:ind w:left="1080" w:hanging="360"/>
      </w:pPr>
      <w:rPr>
        <w:rFonts w:ascii="Courier New" w:hAnsi="Courier New"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6" w15:restartNumberingAfterBreak="0">
    <w:nsid w:val="050E280A"/>
    <w:multiLevelType w:val="hybridMultilevel"/>
    <w:tmpl w:val="4524D8E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05D02076"/>
    <w:multiLevelType w:val="hybridMultilevel"/>
    <w:tmpl w:val="04190019"/>
    <w:styleLink w:val="26"/>
    <w:lvl w:ilvl="0" w:tplc="04190019">
      <w:start w:val="1"/>
      <w:numFmt w:val="lowerLetter"/>
      <w:lvlText w:val="%1."/>
      <w:lvlJc w:val="left"/>
      <w:pPr>
        <w:tabs>
          <w:tab w:val="num" w:pos="720"/>
        </w:tabs>
        <w:ind w:left="720" w:hanging="360"/>
      </w:pPr>
      <w:rPr>
        <w:rFonts w:cs="Times New Roman"/>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8" w15:restartNumberingAfterBreak="0">
    <w:nsid w:val="0B0F7439"/>
    <w:multiLevelType w:val="multilevel"/>
    <w:tmpl w:val="BDD87870"/>
    <w:styleLink w:val="210"/>
    <w:lvl w:ilvl="0">
      <w:start w:val="1"/>
      <w:numFmt w:val="lowerLetter"/>
      <w:lvlText w:val="%1."/>
      <w:lvlJc w:val="left"/>
      <w:pPr>
        <w:tabs>
          <w:tab w:val="num" w:pos="360"/>
        </w:tabs>
        <w:ind w:left="360" w:hanging="360"/>
      </w:pPr>
      <w:rPr>
        <w:rFonts w:cs="Times New Roman"/>
        <w:bCs/>
        <w:sz w:val="24"/>
      </w:rPr>
    </w:lvl>
    <w:lvl w:ilvl="1">
      <w:start w:val="1"/>
      <w:numFmt w:val="bullet"/>
      <w:lvlText w:val="o"/>
      <w:lvlJc w:val="left"/>
      <w:pPr>
        <w:tabs>
          <w:tab w:val="num" w:pos="1080"/>
        </w:tabs>
        <w:ind w:left="1080" w:hanging="360"/>
      </w:pPr>
      <w:rPr>
        <w:rFonts w:ascii="Courier New" w:hAnsi="Courier New"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9" w15:restartNumberingAfterBreak="0">
    <w:nsid w:val="0D983EFF"/>
    <w:multiLevelType w:val="hybridMultilevel"/>
    <w:tmpl w:val="00C03B74"/>
    <w:styleLink w:val="113"/>
    <w:lvl w:ilvl="0" w:tplc="E52C4F68">
      <w:start w:val="1"/>
      <w:numFmt w:val="lowerLetter"/>
      <w:lvlText w:val="%1."/>
      <w:lvlJc w:val="left"/>
      <w:pPr>
        <w:tabs>
          <w:tab w:val="num" w:pos="1080"/>
        </w:tabs>
        <w:ind w:left="1080" w:hanging="360"/>
      </w:pPr>
      <w:rPr>
        <w:rFonts w:cs="Times New Roman" w:hint="default"/>
      </w:rPr>
    </w:lvl>
    <w:lvl w:ilvl="1" w:tplc="04190019">
      <w:start w:val="1"/>
      <w:numFmt w:val="lowerLetter"/>
      <w:lvlText w:val="%2."/>
      <w:lvlJc w:val="left"/>
      <w:pPr>
        <w:tabs>
          <w:tab w:val="num" w:pos="-250"/>
        </w:tabs>
        <w:ind w:left="-250" w:hanging="360"/>
      </w:pPr>
      <w:rPr>
        <w:rFonts w:cs="Times New Roman"/>
      </w:rPr>
    </w:lvl>
    <w:lvl w:ilvl="2" w:tplc="0419001B">
      <w:start w:val="1"/>
      <w:numFmt w:val="lowerRoman"/>
      <w:lvlText w:val="%3."/>
      <w:lvlJc w:val="right"/>
      <w:pPr>
        <w:tabs>
          <w:tab w:val="num" w:pos="470"/>
        </w:tabs>
        <w:ind w:left="470" w:hanging="180"/>
      </w:pPr>
      <w:rPr>
        <w:rFonts w:cs="Times New Roman"/>
      </w:rPr>
    </w:lvl>
    <w:lvl w:ilvl="3" w:tplc="0419000F">
      <w:start w:val="1"/>
      <w:numFmt w:val="decimal"/>
      <w:lvlText w:val="%4."/>
      <w:lvlJc w:val="left"/>
      <w:pPr>
        <w:tabs>
          <w:tab w:val="num" w:pos="1190"/>
        </w:tabs>
        <w:ind w:left="1190" w:hanging="360"/>
      </w:pPr>
      <w:rPr>
        <w:rFonts w:cs="Times New Roman"/>
      </w:rPr>
    </w:lvl>
    <w:lvl w:ilvl="4" w:tplc="04190019">
      <w:start w:val="1"/>
      <w:numFmt w:val="lowerLetter"/>
      <w:lvlText w:val="%5."/>
      <w:lvlJc w:val="left"/>
      <w:pPr>
        <w:tabs>
          <w:tab w:val="num" w:pos="1910"/>
        </w:tabs>
        <w:ind w:left="1910" w:hanging="360"/>
      </w:pPr>
      <w:rPr>
        <w:rFonts w:cs="Times New Roman"/>
      </w:rPr>
    </w:lvl>
    <w:lvl w:ilvl="5" w:tplc="0419001B">
      <w:start w:val="1"/>
      <w:numFmt w:val="lowerRoman"/>
      <w:lvlText w:val="%6."/>
      <w:lvlJc w:val="right"/>
      <w:pPr>
        <w:tabs>
          <w:tab w:val="num" w:pos="2630"/>
        </w:tabs>
        <w:ind w:left="2630" w:hanging="180"/>
      </w:pPr>
      <w:rPr>
        <w:rFonts w:cs="Times New Roman"/>
      </w:rPr>
    </w:lvl>
    <w:lvl w:ilvl="6" w:tplc="0419000F">
      <w:start w:val="1"/>
      <w:numFmt w:val="decimal"/>
      <w:lvlText w:val="%7."/>
      <w:lvlJc w:val="left"/>
      <w:pPr>
        <w:tabs>
          <w:tab w:val="num" w:pos="3350"/>
        </w:tabs>
        <w:ind w:left="3350" w:hanging="360"/>
      </w:pPr>
      <w:rPr>
        <w:rFonts w:cs="Times New Roman"/>
      </w:rPr>
    </w:lvl>
    <w:lvl w:ilvl="7" w:tplc="04190019">
      <w:start w:val="1"/>
      <w:numFmt w:val="lowerLetter"/>
      <w:lvlText w:val="%8."/>
      <w:lvlJc w:val="left"/>
      <w:pPr>
        <w:tabs>
          <w:tab w:val="num" w:pos="4070"/>
        </w:tabs>
        <w:ind w:left="4070" w:hanging="360"/>
      </w:pPr>
      <w:rPr>
        <w:rFonts w:cs="Times New Roman"/>
      </w:rPr>
    </w:lvl>
    <w:lvl w:ilvl="8" w:tplc="0419001B">
      <w:start w:val="1"/>
      <w:numFmt w:val="lowerRoman"/>
      <w:lvlText w:val="%9."/>
      <w:lvlJc w:val="right"/>
      <w:pPr>
        <w:tabs>
          <w:tab w:val="num" w:pos="4790"/>
        </w:tabs>
        <w:ind w:left="4790" w:hanging="180"/>
      </w:pPr>
      <w:rPr>
        <w:rFonts w:cs="Times New Roman"/>
      </w:rPr>
    </w:lvl>
  </w:abstractNum>
  <w:abstractNum w:abstractNumId="10" w15:restartNumberingAfterBreak="0">
    <w:nsid w:val="11103880"/>
    <w:multiLevelType w:val="hybridMultilevel"/>
    <w:tmpl w:val="C32E6EA8"/>
    <w:styleLink w:val="344"/>
    <w:lvl w:ilvl="0" w:tplc="C32E6EA8">
      <w:start w:val="1"/>
      <w:numFmt w:val="lowerLetter"/>
      <w:lvlText w:val="%1."/>
      <w:lvlJc w:val="left"/>
      <w:pPr>
        <w:tabs>
          <w:tab w:val="num" w:pos="360"/>
        </w:tabs>
        <w:ind w:left="360" w:hanging="360"/>
      </w:pPr>
      <w:rPr>
        <w:rFonts w:cs="Times New Roman" w:hint="default"/>
        <w:b w:val="0"/>
        <w:i w:val="0"/>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11" w15:restartNumberingAfterBreak="0">
    <w:nsid w:val="11633A10"/>
    <w:multiLevelType w:val="hybridMultilevel"/>
    <w:tmpl w:val="04190019"/>
    <w:styleLink w:val="214"/>
    <w:lvl w:ilvl="0" w:tplc="04190019">
      <w:start w:val="1"/>
      <w:numFmt w:val="lowerLetter"/>
      <w:lvlText w:val="%1."/>
      <w:lvlJc w:val="left"/>
      <w:pPr>
        <w:tabs>
          <w:tab w:val="num" w:pos="720"/>
        </w:tabs>
        <w:ind w:left="720" w:hanging="360"/>
      </w:pPr>
      <w:rPr>
        <w:rFonts w:cs="Times New Roman" w:hint="default"/>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12" w15:restartNumberingAfterBreak="0">
    <w:nsid w:val="11AF0F6D"/>
    <w:multiLevelType w:val="hybridMultilevel"/>
    <w:tmpl w:val="508806A0"/>
    <w:styleLink w:val="56"/>
    <w:lvl w:ilvl="0" w:tplc="508806A0">
      <w:start w:val="1"/>
      <w:numFmt w:val="lowerLetter"/>
      <w:lvlText w:val="%1."/>
      <w:lvlJc w:val="left"/>
      <w:pPr>
        <w:tabs>
          <w:tab w:val="num" w:pos="360"/>
        </w:tabs>
        <w:ind w:left="360" w:hanging="360"/>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15:restartNumberingAfterBreak="0">
    <w:nsid w:val="1487275D"/>
    <w:multiLevelType w:val="hybridMultilevel"/>
    <w:tmpl w:val="56E2730A"/>
    <w:styleLink w:val="20"/>
    <w:lvl w:ilvl="0" w:tplc="56E2730A">
      <w:start w:val="1"/>
      <w:numFmt w:val="lowerLetter"/>
      <w:lvlText w:val="%1."/>
      <w:lvlJc w:val="left"/>
      <w:pPr>
        <w:tabs>
          <w:tab w:val="num" w:pos="720"/>
        </w:tabs>
        <w:ind w:left="720" w:hanging="360"/>
      </w:pPr>
      <w:rPr>
        <w:rFonts w:cs="Times New Roman" w:hint="default"/>
      </w:rPr>
    </w:lvl>
    <w:lvl w:ilvl="1" w:tplc="04190019">
      <w:start w:val="1"/>
      <w:numFmt w:val="lowerLetter"/>
      <w:lvlText w:val="%2."/>
      <w:lvlJc w:val="left"/>
      <w:pPr>
        <w:tabs>
          <w:tab w:val="num" w:pos="720"/>
        </w:tabs>
        <w:ind w:left="720" w:hanging="360"/>
      </w:pPr>
      <w:rPr>
        <w:rFonts w:cs="Times New Roman"/>
      </w:rPr>
    </w:lvl>
    <w:lvl w:ilvl="2" w:tplc="0419001B">
      <w:start w:val="1"/>
      <w:numFmt w:val="lowerRoman"/>
      <w:lvlText w:val="%3."/>
      <w:lvlJc w:val="right"/>
      <w:pPr>
        <w:tabs>
          <w:tab w:val="num" w:pos="1440"/>
        </w:tabs>
        <w:ind w:left="1440" w:hanging="180"/>
      </w:pPr>
      <w:rPr>
        <w:rFonts w:cs="Times New Roman"/>
      </w:rPr>
    </w:lvl>
    <w:lvl w:ilvl="3" w:tplc="0419000F">
      <w:start w:val="1"/>
      <w:numFmt w:val="decimal"/>
      <w:lvlText w:val="%4."/>
      <w:lvlJc w:val="left"/>
      <w:pPr>
        <w:tabs>
          <w:tab w:val="num" w:pos="2160"/>
        </w:tabs>
        <w:ind w:left="2160" w:hanging="360"/>
      </w:pPr>
      <w:rPr>
        <w:rFonts w:cs="Times New Roman"/>
      </w:rPr>
    </w:lvl>
    <w:lvl w:ilvl="4" w:tplc="04190019">
      <w:start w:val="1"/>
      <w:numFmt w:val="lowerLetter"/>
      <w:lvlText w:val="%5."/>
      <w:lvlJc w:val="left"/>
      <w:pPr>
        <w:tabs>
          <w:tab w:val="num" w:pos="2880"/>
        </w:tabs>
        <w:ind w:left="2880" w:hanging="360"/>
      </w:pPr>
      <w:rPr>
        <w:rFonts w:cs="Times New Roman"/>
      </w:rPr>
    </w:lvl>
    <w:lvl w:ilvl="5" w:tplc="0419001B">
      <w:start w:val="1"/>
      <w:numFmt w:val="lowerRoman"/>
      <w:lvlText w:val="%6."/>
      <w:lvlJc w:val="right"/>
      <w:pPr>
        <w:tabs>
          <w:tab w:val="num" w:pos="3600"/>
        </w:tabs>
        <w:ind w:left="3600" w:hanging="180"/>
      </w:pPr>
      <w:rPr>
        <w:rFonts w:cs="Times New Roman"/>
      </w:rPr>
    </w:lvl>
    <w:lvl w:ilvl="6" w:tplc="0419000F">
      <w:start w:val="1"/>
      <w:numFmt w:val="decimal"/>
      <w:lvlText w:val="%7."/>
      <w:lvlJc w:val="left"/>
      <w:pPr>
        <w:tabs>
          <w:tab w:val="num" w:pos="4320"/>
        </w:tabs>
        <w:ind w:left="4320" w:hanging="360"/>
      </w:pPr>
      <w:rPr>
        <w:rFonts w:cs="Times New Roman"/>
      </w:rPr>
    </w:lvl>
    <w:lvl w:ilvl="7" w:tplc="04190019">
      <w:start w:val="1"/>
      <w:numFmt w:val="lowerLetter"/>
      <w:lvlText w:val="%8."/>
      <w:lvlJc w:val="left"/>
      <w:pPr>
        <w:tabs>
          <w:tab w:val="num" w:pos="5040"/>
        </w:tabs>
        <w:ind w:left="5040" w:hanging="360"/>
      </w:pPr>
      <w:rPr>
        <w:rFonts w:cs="Times New Roman"/>
      </w:rPr>
    </w:lvl>
    <w:lvl w:ilvl="8" w:tplc="0419001B">
      <w:start w:val="1"/>
      <w:numFmt w:val="lowerRoman"/>
      <w:lvlText w:val="%9."/>
      <w:lvlJc w:val="right"/>
      <w:pPr>
        <w:tabs>
          <w:tab w:val="num" w:pos="5760"/>
        </w:tabs>
        <w:ind w:left="5760" w:hanging="180"/>
      </w:pPr>
      <w:rPr>
        <w:rFonts w:cs="Times New Roman"/>
      </w:rPr>
    </w:lvl>
  </w:abstractNum>
  <w:abstractNum w:abstractNumId="14" w15:restartNumberingAfterBreak="0">
    <w:nsid w:val="188F53B7"/>
    <w:multiLevelType w:val="hybridMultilevel"/>
    <w:tmpl w:val="04190019"/>
    <w:styleLink w:val="124"/>
    <w:lvl w:ilvl="0" w:tplc="04190019">
      <w:start w:val="1"/>
      <w:numFmt w:val="lowerLetter"/>
      <w:lvlText w:val="%1."/>
      <w:lvlJc w:val="left"/>
      <w:pPr>
        <w:tabs>
          <w:tab w:val="num" w:pos="1080"/>
        </w:tabs>
        <w:ind w:left="1080" w:hanging="360"/>
      </w:pPr>
      <w:rPr>
        <w:rFonts w:cs="Times New Roman"/>
      </w:rPr>
    </w:lvl>
    <w:lvl w:ilvl="1" w:tplc="04190019">
      <w:start w:val="1"/>
      <w:numFmt w:val="lowerLetter"/>
      <w:lvlText w:val="%2."/>
      <w:lvlJc w:val="left"/>
      <w:pPr>
        <w:tabs>
          <w:tab w:val="num" w:pos="1800"/>
        </w:tabs>
        <w:ind w:left="1800" w:hanging="360"/>
      </w:pPr>
      <w:rPr>
        <w:rFonts w:cs="Times New Roman"/>
      </w:rPr>
    </w:lvl>
    <w:lvl w:ilvl="2" w:tplc="0419001B">
      <w:start w:val="1"/>
      <w:numFmt w:val="lowerRoman"/>
      <w:lvlText w:val="%3."/>
      <w:lvlJc w:val="right"/>
      <w:pPr>
        <w:tabs>
          <w:tab w:val="num" w:pos="2520"/>
        </w:tabs>
        <w:ind w:left="2520" w:hanging="180"/>
      </w:pPr>
      <w:rPr>
        <w:rFonts w:cs="Times New Roman"/>
      </w:rPr>
    </w:lvl>
    <w:lvl w:ilvl="3" w:tplc="0419000F">
      <w:start w:val="1"/>
      <w:numFmt w:val="decimal"/>
      <w:lvlText w:val="%4."/>
      <w:lvlJc w:val="left"/>
      <w:pPr>
        <w:tabs>
          <w:tab w:val="num" w:pos="3240"/>
        </w:tabs>
        <w:ind w:left="3240" w:hanging="360"/>
      </w:pPr>
      <w:rPr>
        <w:rFonts w:cs="Times New Roman"/>
      </w:rPr>
    </w:lvl>
    <w:lvl w:ilvl="4" w:tplc="04190019">
      <w:start w:val="1"/>
      <w:numFmt w:val="lowerLetter"/>
      <w:lvlText w:val="%5."/>
      <w:lvlJc w:val="left"/>
      <w:pPr>
        <w:tabs>
          <w:tab w:val="num" w:pos="3960"/>
        </w:tabs>
        <w:ind w:left="3960" w:hanging="360"/>
      </w:pPr>
      <w:rPr>
        <w:rFonts w:cs="Times New Roman"/>
      </w:rPr>
    </w:lvl>
    <w:lvl w:ilvl="5" w:tplc="0419001B">
      <w:start w:val="1"/>
      <w:numFmt w:val="lowerRoman"/>
      <w:lvlText w:val="%6."/>
      <w:lvlJc w:val="right"/>
      <w:pPr>
        <w:tabs>
          <w:tab w:val="num" w:pos="4680"/>
        </w:tabs>
        <w:ind w:left="4680" w:hanging="180"/>
      </w:pPr>
      <w:rPr>
        <w:rFonts w:cs="Times New Roman"/>
      </w:rPr>
    </w:lvl>
    <w:lvl w:ilvl="6" w:tplc="0419000F">
      <w:start w:val="1"/>
      <w:numFmt w:val="decimal"/>
      <w:lvlText w:val="%7."/>
      <w:lvlJc w:val="left"/>
      <w:pPr>
        <w:tabs>
          <w:tab w:val="num" w:pos="5400"/>
        </w:tabs>
        <w:ind w:left="5400" w:hanging="360"/>
      </w:pPr>
      <w:rPr>
        <w:rFonts w:cs="Times New Roman"/>
      </w:rPr>
    </w:lvl>
    <w:lvl w:ilvl="7" w:tplc="04190019">
      <w:start w:val="1"/>
      <w:numFmt w:val="lowerLetter"/>
      <w:lvlText w:val="%8."/>
      <w:lvlJc w:val="left"/>
      <w:pPr>
        <w:tabs>
          <w:tab w:val="num" w:pos="6120"/>
        </w:tabs>
        <w:ind w:left="6120" w:hanging="360"/>
      </w:pPr>
      <w:rPr>
        <w:rFonts w:cs="Times New Roman"/>
      </w:rPr>
    </w:lvl>
    <w:lvl w:ilvl="8" w:tplc="0419001B">
      <w:start w:val="1"/>
      <w:numFmt w:val="lowerRoman"/>
      <w:lvlText w:val="%9."/>
      <w:lvlJc w:val="right"/>
      <w:pPr>
        <w:tabs>
          <w:tab w:val="num" w:pos="6840"/>
        </w:tabs>
        <w:ind w:left="6840" w:hanging="180"/>
      </w:pPr>
      <w:rPr>
        <w:rFonts w:cs="Times New Roman"/>
      </w:rPr>
    </w:lvl>
  </w:abstractNum>
  <w:abstractNum w:abstractNumId="15" w15:restartNumberingAfterBreak="0">
    <w:nsid w:val="18B352B4"/>
    <w:multiLevelType w:val="multilevel"/>
    <w:tmpl w:val="BDD87870"/>
    <w:lvl w:ilvl="0">
      <w:start w:val="1"/>
      <w:numFmt w:val="lowerLetter"/>
      <w:lvlText w:val="%1."/>
      <w:lvlJc w:val="left"/>
      <w:pPr>
        <w:tabs>
          <w:tab w:val="num" w:pos="360"/>
        </w:tabs>
        <w:ind w:left="360" w:hanging="360"/>
      </w:pPr>
      <w:rPr>
        <w:rFonts w:cs="Times New Roman"/>
        <w:bCs/>
        <w:sz w:val="24"/>
      </w:rPr>
    </w:lvl>
    <w:lvl w:ilvl="1">
      <w:start w:val="1"/>
      <w:numFmt w:val="bullet"/>
      <w:lvlText w:val="o"/>
      <w:lvlJc w:val="left"/>
      <w:pPr>
        <w:tabs>
          <w:tab w:val="num" w:pos="1080"/>
        </w:tabs>
        <w:ind w:left="1080" w:hanging="360"/>
      </w:pPr>
      <w:rPr>
        <w:rFonts w:ascii="Courier New" w:hAnsi="Courier New"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6" w15:restartNumberingAfterBreak="0">
    <w:nsid w:val="18E77F10"/>
    <w:multiLevelType w:val="hybridMultilevel"/>
    <w:tmpl w:val="B7524E3A"/>
    <w:styleLink w:val="38"/>
    <w:lvl w:ilvl="0" w:tplc="E52C4F68">
      <w:start w:val="1"/>
      <w:numFmt w:val="lowerLetter"/>
      <w:lvlText w:val="%1."/>
      <w:lvlJc w:val="left"/>
      <w:pPr>
        <w:tabs>
          <w:tab w:val="num" w:pos="720"/>
        </w:tabs>
        <w:ind w:left="720" w:hanging="360"/>
      </w:pPr>
      <w:rPr>
        <w:rFonts w:hint="default"/>
      </w:rPr>
    </w:lvl>
    <w:lvl w:ilvl="1" w:tplc="04190019" w:tentative="1">
      <w:start w:val="1"/>
      <w:numFmt w:val="lowerLetter"/>
      <w:lvlText w:val="%2."/>
      <w:lvlJc w:val="left"/>
      <w:pPr>
        <w:tabs>
          <w:tab w:val="num" w:pos="-610"/>
        </w:tabs>
        <w:ind w:left="-610" w:hanging="360"/>
      </w:pPr>
    </w:lvl>
    <w:lvl w:ilvl="2" w:tplc="0419001B" w:tentative="1">
      <w:start w:val="1"/>
      <w:numFmt w:val="lowerRoman"/>
      <w:lvlText w:val="%3."/>
      <w:lvlJc w:val="right"/>
      <w:pPr>
        <w:tabs>
          <w:tab w:val="num" w:pos="110"/>
        </w:tabs>
        <w:ind w:left="110" w:hanging="180"/>
      </w:pPr>
    </w:lvl>
    <w:lvl w:ilvl="3" w:tplc="0419000F" w:tentative="1">
      <w:start w:val="1"/>
      <w:numFmt w:val="decimal"/>
      <w:lvlText w:val="%4."/>
      <w:lvlJc w:val="left"/>
      <w:pPr>
        <w:tabs>
          <w:tab w:val="num" w:pos="830"/>
        </w:tabs>
        <w:ind w:left="830" w:hanging="360"/>
      </w:pPr>
    </w:lvl>
    <w:lvl w:ilvl="4" w:tplc="04190019" w:tentative="1">
      <w:start w:val="1"/>
      <w:numFmt w:val="lowerLetter"/>
      <w:lvlText w:val="%5."/>
      <w:lvlJc w:val="left"/>
      <w:pPr>
        <w:tabs>
          <w:tab w:val="num" w:pos="1550"/>
        </w:tabs>
        <w:ind w:left="1550" w:hanging="360"/>
      </w:pPr>
    </w:lvl>
    <w:lvl w:ilvl="5" w:tplc="0419001B" w:tentative="1">
      <w:start w:val="1"/>
      <w:numFmt w:val="lowerRoman"/>
      <w:lvlText w:val="%6."/>
      <w:lvlJc w:val="right"/>
      <w:pPr>
        <w:tabs>
          <w:tab w:val="num" w:pos="2270"/>
        </w:tabs>
        <w:ind w:left="2270" w:hanging="180"/>
      </w:pPr>
    </w:lvl>
    <w:lvl w:ilvl="6" w:tplc="0419000F" w:tentative="1">
      <w:start w:val="1"/>
      <w:numFmt w:val="decimal"/>
      <w:lvlText w:val="%7."/>
      <w:lvlJc w:val="left"/>
      <w:pPr>
        <w:tabs>
          <w:tab w:val="num" w:pos="2990"/>
        </w:tabs>
        <w:ind w:left="2990" w:hanging="360"/>
      </w:pPr>
    </w:lvl>
    <w:lvl w:ilvl="7" w:tplc="04190019" w:tentative="1">
      <w:start w:val="1"/>
      <w:numFmt w:val="lowerLetter"/>
      <w:lvlText w:val="%8."/>
      <w:lvlJc w:val="left"/>
      <w:pPr>
        <w:tabs>
          <w:tab w:val="num" w:pos="3710"/>
        </w:tabs>
        <w:ind w:left="3710" w:hanging="360"/>
      </w:pPr>
    </w:lvl>
    <w:lvl w:ilvl="8" w:tplc="0419001B" w:tentative="1">
      <w:start w:val="1"/>
      <w:numFmt w:val="lowerRoman"/>
      <w:lvlText w:val="%9."/>
      <w:lvlJc w:val="right"/>
      <w:pPr>
        <w:tabs>
          <w:tab w:val="num" w:pos="4430"/>
        </w:tabs>
        <w:ind w:left="4430" w:hanging="180"/>
      </w:pPr>
    </w:lvl>
  </w:abstractNum>
  <w:abstractNum w:abstractNumId="17" w15:restartNumberingAfterBreak="0">
    <w:nsid w:val="1A683138"/>
    <w:multiLevelType w:val="hybridMultilevel"/>
    <w:tmpl w:val="8C9CA43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1C0C2CC3"/>
    <w:multiLevelType w:val="hybridMultilevel"/>
    <w:tmpl w:val="E1D64B66"/>
    <w:lvl w:ilvl="0" w:tplc="04190019">
      <w:start w:val="1"/>
      <w:numFmt w:val="lowerLetter"/>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9" w15:restartNumberingAfterBreak="0">
    <w:nsid w:val="1C22750B"/>
    <w:multiLevelType w:val="hybridMultilevel"/>
    <w:tmpl w:val="AD9CDAD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1D446025"/>
    <w:multiLevelType w:val="hybridMultilevel"/>
    <w:tmpl w:val="C32E6EA8"/>
    <w:styleLink w:val="44"/>
    <w:lvl w:ilvl="0" w:tplc="C32E6EA8">
      <w:start w:val="1"/>
      <w:numFmt w:val="lowerLetter"/>
      <w:lvlText w:val="%1."/>
      <w:lvlJc w:val="left"/>
      <w:pPr>
        <w:tabs>
          <w:tab w:val="num" w:pos="360"/>
        </w:tabs>
        <w:ind w:left="360" w:hanging="360"/>
      </w:pPr>
      <w:rPr>
        <w:rFonts w:cs="Times New Roman" w:hint="default"/>
        <w:b w:val="0"/>
        <w:i w:val="0"/>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21" w15:restartNumberingAfterBreak="0">
    <w:nsid w:val="1DCC4D29"/>
    <w:multiLevelType w:val="hybridMultilevel"/>
    <w:tmpl w:val="04190019"/>
    <w:styleLink w:val="45"/>
    <w:lvl w:ilvl="0" w:tplc="04190019">
      <w:start w:val="1"/>
      <w:numFmt w:val="lowerLetter"/>
      <w:lvlText w:val="%1."/>
      <w:lvlJc w:val="left"/>
      <w:pPr>
        <w:tabs>
          <w:tab w:val="num" w:pos="1068"/>
        </w:tabs>
        <w:ind w:left="1068" w:hanging="360"/>
      </w:pPr>
      <w:rPr>
        <w:rFonts w:cs="Times New Roman" w:hint="default"/>
      </w:rPr>
    </w:lvl>
    <w:lvl w:ilvl="1" w:tplc="04190019">
      <w:start w:val="1"/>
      <w:numFmt w:val="lowerLetter"/>
      <w:lvlText w:val="%2."/>
      <w:lvlJc w:val="left"/>
      <w:pPr>
        <w:tabs>
          <w:tab w:val="num" w:pos="1068"/>
        </w:tabs>
        <w:ind w:left="1068" w:hanging="360"/>
      </w:pPr>
      <w:rPr>
        <w:rFonts w:cs="Times New Roman"/>
      </w:rPr>
    </w:lvl>
    <w:lvl w:ilvl="2" w:tplc="0419001B">
      <w:start w:val="1"/>
      <w:numFmt w:val="lowerRoman"/>
      <w:lvlText w:val="%3."/>
      <w:lvlJc w:val="right"/>
      <w:pPr>
        <w:tabs>
          <w:tab w:val="num" w:pos="1788"/>
        </w:tabs>
        <w:ind w:left="1788" w:hanging="180"/>
      </w:pPr>
      <w:rPr>
        <w:rFonts w:cs="Times New Roman"/>
      </w:rPr>
    </w:lvl>
    <w:lvl w:ilvl="3" w:tplc="0419000F">
      <w:start w:val="1"/>
      <w:numFmt w:val="decimal"/>
      <w:lvlText w:val="%4."/>
      <w:lvlJc w:val="left"/>
      <w:pPr>
        <w:tabs>
          <w:tab w:val="num" w:pos="2508"/>
        </w:tabs>
        <w:ind w:left="2508" w:hanging="360"/>
      </w:pPr>
      <w:rPr>
        <w:rFonts w:cs="Times New Roman"/>
      </w:rPr>
    </w:lvl>
    <w:lvl w:ilvl="4" w:tplc="04190019">
      <w:start w:val="1"/>
      <w:numFmt w:val="lowerLetter"/>
      <w:lvlText w:val="%5."/>
      <w:lvlJc w:val="left"/>
      <w:pPr>
        <w:tabs>
          <w:tab w:val="num" w:pos="3228"/>
        </w:tabs>
        <w:ind w:left="3228" w:hanging="360"/>
      </w:pPr>
      <w:rPr>
        <w:rFonts w:cs="Times New Roman"/>
      </w:rPr>
    </w:lvl>
    <w:lvl w:ilvl="5" w:tplc="0419001B">
      <w:start w:val="1"/>
      <w:numFmt w:val="lowerRoman"/>
      <w:lvlText w:val="%6."/>
      <w:lvlJc w:val="right"/>
      <w:pPr>
        <w:tabs>
          <w:tab w:val="num" w:pos="3948"/>
        </w:tabs>
        <w:ind w:left="3948" w:hanging="180"/>
      </w:pPr>
      <w:rPr>
        <w:rFonts w:cs="Times New Roman"/>
      </w:rPr>
    </w:lvl>
    <w:lvl w:ilvl="6" w:tplc="0419000F">
      <w:start w:val="1"/>
      <w:numFmt w:val="decimal"/>
      <w:lvlText w:val="%7."/>
      <w:lvlJc w:val="left"/>
      <w:pPr>
        <w:tabs>
          <w:tab w:val="num" w:pos="4668"/>
        </w:tabs>
        <w:ind w:left="4668" w:hanging="360"/>
      </w:pPr>
      <w:rPr>
        <w:rFonts w:cs="Times New Roman"/>
      </w:rPr>
    </w:lvl>
    <w:lvl w:ilvl="7" w:tplc="04190019">
      <w:start w:val="1"/>
      <w:numFmt w:val="lowerLetter"/>
      <w:lvlText w:val="%8."/>
      <w:lvlJc w:val="left"/>
      <w:pPr>
        <w:tabs>
          <w:tab w:val="num" w:pos="5388"/>
        </w:tabs>
        <w:ind w:left="5388" w:hanging="360"/>
      </w:pPr>
      <w:rPr>
        <w:rFonts w:cs="Times New Roman"/>
      </w:rPr>
    </w:lvl>
    <w:lvl w:ilvl="8" w:tplc="0419001B">
      <w:start w:val="1"/>
      <w:numFmt w:val="lowerRoman"/>
      <w:lvlText w:val="%9."/>
      <w:lvlJc w:val="right"/>
      <w:pPr>
        <w:tabs>
          <w:tab w:val="num" w:pos="6108"/>
        </w:tabs>
        <w:ind w:left="6108" w:hanging="180"/>
      </w:pPr>
      <w:rPr>
        <w:rFonts w:cs="Times New Roman"/>
      </w:rPr>
    </w:lvl>
  </w:abstractNum>
  <w:abstractNum w:abstractNumId="22" w15:restartNumberingAfterBreak="0">
    <w:nsid w:val="208411A3"/>
    <w:multiLevelType w:val="hybridMultilevel"/>
    <w:tmpl w:val="9F785BC2"/>
    <w:styleLink w:val="46"/>
    <w:lvl w:ilvl="0" w:tplc="00B8F520">
      <w:start w:val="1"/>
      <w:numFmt w:val="bullet"/>
      <w:lvlText w:val="-"/>
      <w:lvlJc w:val="left"/>
      <w:pPr>
        <w:tabs>
          <w:tab w:val="num" w:pos="1080"/>
        </w:tabs>
        <w:ind w:left="1080" w:hanging="360"/>
      </w:pPr>
      <w:rPr>
        <w:rFonts w:ascii="Times New Roman" w:hAnsi="Times New Roman" w:hint="default"/>
      </w:rPr>
    </w:lvl>
    <w:lvl w:ilvl="1" w:tplc="04190003">
      <w:start w:val="1"/>
      <w:numFmt w:val="bullet"/>
      <w:lvlText w:val="o"/>
      <w:lvlJc w:val="left"/>
      <w:pPr>
        <w:tabs>
          <w:tab w:val="num" w:pos="-250"/>
        </w:tabs>
        <w:ind w:left="-250" w:hanging="360"/>
      </w:pPr>
      <w:rPr>
        <w:rFonts w:ascii="Courier New" w:hAnsi="Courier New" w:hint="default"/>
      </w:rPr>
    </w:lvl>
    <w:lvl w:ilvl="2" w:tplc="04190005">
      <w:start w:val="1"/>
      <w:numFmt w:val="bullet"/>
      <w:lvlText w:val=""/>
      <w:lvlJc w:val="left"/>
      <w:pPr>
        <w:tabs>
          <w:tab w:val="num" w:pos="470"/>
        </w:tabs>
        <w:ind w:left="470" w:hanging="360"/>
      </w:pPr>
      <w:rPr>
        <w:rFonts w:ascii="Wingdings" w:hAnsi="Wingdings" w:hint="default"/>
      </w:rPr>
    </w:lvl>
    <w:lvl w:ilvl="3" w:tplc="04190001">
      <w:start w:val="1"/>
      <w:numFmt w:val="bullet"/>
      <w:lvlText w:val=""/>
      <w:lvlJc w:val="left"/>
      <w:pPr>
        <w:tabs>
          <w:tab w:val="num" w:pos="1190"/>
        </w:tabs>
        <w:ind w:left="1190" w:hanging="360"/>
      </w:pPr>
      <w:rPr>
        <w:rFonts w:ascii="Symbol" w:hAnsi="Symbol" w:hint="default"/>
      </w:rPr>
    </w:lvl>
    <w:lvl w:ilvl="4" w:tplc="04190003">
      <w:start w:val="1"/>
      <w:numFmt w:val="bullet"/>
      <w:lvlText w:val="o"/>
      <w:lvlJc w:val="left"/>
      <w:pPr>
        <w:tabs>
          <w:tab w:val="num" w:pos="1910"/>
        </w:tabs>
        <w:ind w:left="1910" w:hanging="360"/>
      </w:pPr>
      <w:rPr>
        <w:rFonts w:ascii="Courier New" w:hAnsi="Courier New" w:hint="default"/>
      </w:rPr>
    </w:lvl>
    <w:lvl w:ilvl="5" w:tplc="04190005">
      <w:start w:val="1"/>
      <w:numFmt w:val="bullet"/>
      <w:lvlText w:val=""/>
      <w:lvlJc w:val="left"/>
      <w:pPr>
        <w:tabs>
          <w:tab w:val="num" w:pos="2630"/>
        </w:tabs>
        <w:ind w:left="2630" w:hanging="360"/>
      </w:pPr>
      <w:rPr>
        <w:rFonts w:ascii="Wingdings" w:hAnsi="Wingdings" w:hint="default"/>
      </w:rPr>
    </w:lvl>
    <w:lvl w:ilvl="6" w:tplc="04190001">
      <w:start w:val="1"/>
      <w:numFmt w:val="bullet"/>
      <w:lvlText w:val=""/>
      <w:lvlJc w:val="left"/>
      <w:pPr>
        <w:tabs>
          <w:tab w:val="num" w:pos="3350"/>
        </w:tabs>
        <w:ind w:left="3350" w:hanging="360"/>
      </w:pPr>
      <w:rPr>
        <w:rFonts w:ascii="Symbol" w:hAnsi="Symbol" w:hint="default"/>
      </w:rPr>
    </w:lvl>
    <w:lvl w:ilvl="7" w:tplc="04190003">
      <w:start w:val="1"/>
      <w:numFmt w:val="bullet"/>
      <w:lvlText w:val="o"/>
      <w:lvlJc w:val="left"/>
      <w:pPr>
        <w:tabs>
          <w:tab w:val="num" w:pos="4070"/>
        </w:tabs>
        <w:ind w:left="4070" w:hanging="360"/>
      </w:pPr>
      <w:rPr>
        <w:rFonts w:ascii="Courier New" w:hAnsi="Courier New" w:hint="default"/>
      </w:rPr>
    </w:lvl>
    <w:lvl w:ilvl="8" w:tplc="04190005">
      <w:start w:val="1"/>
      <w:numFmt w:val="bullet"/>
      <w:lvlText w:val=""/>
      <w:lvlJc w:val="left"/>
      <w:pPr>
        <w:tabs>
          <w:tab w:val="num" w:pos="4790"/>
        </w:tabs>
        <w:ind w:left="4790" w:hanging="360"/>
      </w:pPr>
      <w:rPr>
        <w:rFonts w:ascii="Wingdings" w:hAnsi="Wingdings" w:hint="default"/>
      </w:rPr>
    </w:lvl>
  </w:abstractNum>
  <w:abstractNum w:abstractNumId="23" w15:restartNumberingAfterBreak="0">
    <w:nsid w:val="218B16CD"/>
    <w:multiLevelType w:val="hybridMultilevel"/>
    <w:tmpl w:val="18BADEDE"/>
    <w:styleLink w:val="122"/>
    <w:lvl w:ilvl="0" w:tplc="04190019">
      <w:start w:val="1"/>
      <w:numFmt w:val="lowerLetter"/>
      <w:lvlText w:val="%1."/>
      <w:lvlJc w:val="left"/>
      <w:pPr>
        <w:tabs>
          <w:tab w:val="num" w:pos="720"/>
        </w:tabs>
        <w:ind w:left="720" w:hanging="360"/>
      </w:pPr>
      <w:rPr>
        <w:rFonts w:cs="Times New Roman" w:hint="default"/>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24" w15:restartNumberingAfterBreak="0">
    <w:nsid w:val="223A5489"/>
    <w:multiLevelType w:val="hybridMultilevel"/>
    <w:tmpl w:val="AFFE591E"/>
    <w:styleLink w:val="6"/>
    <w:lvl w:ilvl="0" w:tplc="04190019">
      <w:start w:val="1"/>
      <w:numFmt w:val="lowerLetter"/>
      <w:lvlText w:val="%1."/>
      <w:lvlJc w:val="left"/>
      <w:pPr>
        <w:tabs>
          <w:tab w:val="num" w:pos="720"/>
        </w:tabs>
        <w:ind w:left="720" w:hanging="360"/>
      </w:pPr>
      <w:rPr>
        <w:rFonts w:cs="Times New Roman" w:hint="default"/>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25" w15:restartNumberingAfterBreak="0">
    <w:nsid w:val="22C04666"/>
    <w:multiLevelType w:val="hybridMultilevel"/>
    <w:tmpl w:val="0F548A44"/>
    <w:styleLink w:val="36"/>
    <w:lvl w:ilvl="0" w:tplc="04190019">
      <w:start w:val="1"/>
      <w:numFmt w:val="lowerLetter"/>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6" w15:restartNumberingAfterBreak="0">
    <w:nsid w:val="255147D4"/>
    <w:multiLevelType w:val="hybridMultilevel"/>
    <w:tmpl w:val="AF48E02A"/>
    <w:styleLink w:val="10"/>
    <w:lvl w:ilvl="0" w:tplc="04190019">
      <w:start w:val="1"/>
      <w:numFmt w:val="lowerLetter"/>
      <w:lvlText w:val="%1."/>
      <w:lvlJc w:val="left"/>
      <w:pPr>
        <w:tabs>
          <w:tab w:val="num" w:pos="720"/>
        </w:tabs>
        <w:ind w:left="720" w:hanging="360"/>
      </w:pPr>
      <w:rPr>
        <w:rFonts w:cs="Times New Roman"/>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27" w15:restartNumberingAfterBreak="0">
    <w:nsid w:val="25530F19"/>
    <w:multiLevelType w:val="multilevel"/>
    <w:tmpl w:val="BDD87870"/>
    <w:styleLink w:val="116"/>
    <w:lvl w:ilvl="0">
      <w:start w:val="1"/>
      <w:numFmt w:val="lowerLetter"/>
      <w:lvlText w:val="%1."/>
      <w:lvlJc w:val="left"/>
      <w:pPr>
        <w:tabs>
          <w:tab w:val="num" w:pos="360"/>
        </w:tabs>
        <w:ind w:left="360" w:hanging="360"/>
      </w:pPr>
      <w:rPr>
        <w:rFonts w:cs="Times New Roman"/>
        <w:bCs/>
        <w:sz w:val="24"/>
      </w:rPr>
    </w:lvl>
    <w:lvl w:ilvl="1">
      <w:start w:val="1"/>
      <w:numFmt w:val="bullet"/>
      <w:lvlText w:val="o"/>
      <w:lvlJc w:val="left"/>
      <w:pPr>
        <w:tabs>
          <w:tab w:val="num" w:pos="1080"/>
        </w:tabs>
        <w:ind w:left="1080" w:hanging="360"/>
      </w:pPr>
      <w:rPr>
        <w:rFonts w:ascii="Courier New" w:hAnsi="Courier New"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8" w15:restartNumberingAfterBreak="0">
    <w:nsid w:val="26217103"/>
    <w:multiLevelType w:val="hybridMultilevel"/>
    <w:tmpl w:val="026C4DFC"/>
    <w:styleLink w:val="325"/>
    <w:lvl w:ilvl="0" w:tplc="04190019">
      <w:start w:val="1"/>
      <w:numFmt w:val="lowerLetter"/>
      <w:lvlText w:val="%1."/>
      <w:lvlJc w:val="left"/>
      <w:pPr>
        <w:tabs>
          <w:tab w:val="num" w:pos="1080"/>
        </w:tabs>
        <w:ind w:left="1080" w:hanging="360"/>
      </w:pPr>
      <w:rPr>
        <w:rFonts w:cs="Times New Roman"/>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29" w15:restartNumberingAfterBreak="0">
    <w:nsid w:val="272737F8"/>
    <w:multiLevelType w:val="multilevel"/>
    <w:tmpl w:val="BDD87870"/>
    <w:styleLink w:val="110"/>
    <w:lvl w:ilvl="0">
      <w:start w:val="1"/>
      <w:numFmt w:val="lowerLetter"/>
      <w:lvlText w:val="%1."/>
      <w:lvlJc w:val="left"/>
      <w:pPr>
        <w:tabs>
          <w:tab w:val="num" w:pos="360"/>
        </w:tabs>
        <w:ind w:left="360" w:hanging="360"/>
      </w:pPr>
      <w:rPr>
        <w:rFonts w:cs="Times New Roman"/>
        <w:bCs/>
        <w:sz w:val="24"/>
      </w:rPr>
    </w:lvl>
    <w:lvl w:ilvl="1">
      <w:start w:val="1"/>
      <w:numFmt w:val="bullet"/>
      <w:lvlText w:val="o"/>
      <w:lvlJc w:val="left"/>
      <w:pPr>
        <w:tabs>
          <w:tab w:val="num" w:pos="1080"/>
        </w:tabs>
        <w:ind w:left="1080" w:hanging="360"/>
      </w:pPr>
      <w:rPr>
        <w:rFonts w:ascii="Courier New" w:hAnsi="Courier New"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0" w15:restartNumberingAfterBreak="0">
    <w:nsid w:val="27E52A6A"/>
    <w:multiLevelType w:val="hybridMultilevel"/>
    <w:tmpl w:val="827AFD30"/>
    <w:lvl w:ilvl="0" w:tplc="8B524AAE">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1" w15:restartNumberingAfterBreak="0">
    <w:nsid w:val="284343D7"/>
    <w:multiLevelType w:val="hybridMultilevel"/>
    <w:tmpl w:val="04190019"/>
    <w:styleLink w:val="52"/>
    <w:lvl w:ilvl="0" w:tplc="04190019">
      <w:start w:val="1"/>
      <w:numFmt w:val="lowerLetter"/>
      <w:lvlText w:val="%1."/>
      <w:lvlJc w:val="left"/>
      <w:pPr>
        <w:tabs>
          <w:tab w:val="num" w:pos="720"/>
        </w:tabs>
        <w:ind w:left="720" w:hanging="360"/>
      </w:pPr>
      <w:rPr>
        <w:rFonts w:cs="Times New Roman"/>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32" w15:restartNumberingAfterBreak="0">
    <w:nsid w:val="28F75440"/>
    <w:multiLevelType w:val="hybridMultilevel"/>
    <w:tmpl w:val="BB9CE5AA"/>
    <w:styleLink w:val="35"/>
    <w:lvl w:ilvl="0" w:tplc="04190019">
      <w:start w:val="1"/>
      <w:numFmt w:val="lowerLetter"/>
      <w:lvlText w:val="%1."/>
      <w:lvlJc w:val="left"/>
      <w:pPr>
        <w:tabs>
          <w:tab w:val="num" w:pos="720"/>
        </w:tabs>
        <w:ind w:left="720" w:hanging="360"/>
      </w:pPr>
      <w:rPr>
        <w:rFonts w:cs="Times New Roman"/>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33" w15:restartNumberingAfterBreak="0">
    <w:nsid w:val="29F732FF"/>
    <w:multiLevelType w:val="hybridMultilevel"/>
    <w:tmpl w:val="42226712"/>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2B064936"/>
    <w:multiLevelType w:val="hybridMultilevel"/>
    <w:tmpl w:val="9B826626"/>
    <w:styleLink w:val="125"/>
    <w:lvl w:ilvl="0" w:tplc="1F40255C">
      <w:start w:val="1"/>
      <w:numFmt w:val="lowerLetter"/>
      <w:lvlText w:val="%1."/>
      <w:lvlJc w:val="left"/>
      <w:pPr>
        <w:tabs>
          <w:tab w:val="num" w:pos="720"/>
        </w:tabs>
        <w:ind w:left="720" w:hanging="360"/>
      </w:pPr>
      <w:rPr>
        <w:rFonts w:cs="Times New Roman"/>
      </w:rPr>
    </w:lvl>
    <w:lvl w:ilvl="1" w:tplc="04190003">
      <w:start w:val="1"/>
      <w:numFmt w:val="lowerLetter"/>
      <w:lvlText w:val="%2."/>
      <w:lvlJc w:val="left"/>
      <w:pPr>
        <w:tabs>
          <w:tab w:val="num" w:pos="1440"/>
        </w:tabs>
        <w:ind w:left="1440" w:hanging="360"/>
      </w:pPr>
      <w:rPr>
        <w:rFonts w:cs="Times New Roman"/>
      </w:rPr>
    </w:lvl>
    <w:lvl w:ilvl="2" w:tplc="04190005">
      <w:start w:val="1"/>
      <w:numFmt w:val="lowerRoman"/>
      <w:lvlText w:val="%3."/>
      <w:lvlJc w:val="right"/>
      <w:pPr>
        <w:tabs>
          <w:tab w:val="num" w:pos="2160"/>
        </w:tabs>
        <w:ind w:left="2160" w:hanging="18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lowerLetter"/>
      <w:lvlText w:val="%5."/>
      <w:lvlJc w:val="left"/>
      <w:pPr>
        <w:tabs>
          <w:tab w:val="num" w:pos="3600"/>
        </w:tabs>
        <w:ind w:left="3600" w:hanging="360"/>
      </w:pPr>
      <w:rPr>
        <w:rFonts w:cs="Times New Roman"/>
      </w:rPr>
    </w:lvl>
    <w:lvl w:ilvl="5" w:tplc="04190005">
      <w:start w:val="1"/>
      <w:numFmt w:val="lowerRoman"/>
      <w:lvlText w:val="%6."/>
      <w:lvlJc w:val="right"/>
      <w:pPr>
        <w:tabs>
          <w:tab w:val="num" w:pos="4320"/>
        </w:tabs>
        <w:ind w:left="4320" w:hanging="18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lowerLetter"/>
      <w:lvlText w:val="%8."/>
      <w:lvlJc w:val="left"/>
      <w:pPr>
        <w:tabs>
          <w:tab w:val="num" w:pos="5760"/>
        </w:tabs>
        <w:ind w:left="5760" w:hanging="360"/>
      </w:pPr>
      <w:rPr>
        <w:rFonts w:cs="Times New Roman"/>
      </w:rPr>
    </w:lvl>
    <w:lvl w:ilvl="8" w:tplc="04190005">
      <w:start w:val="1"/>
      <w:numFmt w:val="lowerRoman"/>
      <w:lvlText w:val="%9."/>
      <w:lvlJc w:val="right"/>
      <w:pPr>
        <w:tabs>
          <w:tab w:val="num" w:pos="6480"/>
        </w:tabs>
        <w:ind w:left="6480" w:hanging="180"/>
      </w:pPr>
      <w:rPr>
        <w:rFonts w:cs="Times New Roman"/>
      </w:rPr>
    </w:lvl>
  </w:abstractNum>
  <w:abstractNum w:abstractNumId="35" w15:restartNumberingAfterBreak="0">
    <w:nsid w:val="2E842F9B"/>
    <w:multiLevelType w:val="hybridMultilevel"/>
    <w:tmpl w:val="057A80EA"/>
    <w:styleLink w:val="33"/>
    <w:lvl w:ilvl="0" w:tplc="04190019">
      <w:start w:val="1"/>
      <w:numFmt w:val="lowerLetter"/>
      <w:lvlText w:val="%1."/>
      <w:lvlJc w:val="left"/>
      <w:pPr>
        <w:tabs>
          <w:tab w:val="num" w:pos="720"/>
        </w:tabs>
        <w:ind w:left="720" w:hanging="360"/>
      </w:pPr>
      <w:rPr>
        <w:rFonts w:cs="Times New Roman" w:hint="default"/>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36" w15:restartNumberingAfterBreak="0">
    <w:nsid w:val="2F645822"/>
    <w:multiLevelType w:val="hybridMultilevel"/>
    <w:tmpl w:val="66241146"/>
    <w:styleLink w:val="55"/>
    <w:lvl w:ilvl="0" w:tplc="04190019">
      <w:start w:val="1"/>
      <w:numFmt w:val="lowerLetter"/>
      <w:lvlText w:val="%1."/>
      <w:lvlJc w:val="left"/>
      <w:pPr>
        <w:tabs>
          <w:tab w:val="num" w:pos="1440"/>
        </w:tabs>
        <w:ind w:left="144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7" w15:restartNumberingAfterBreak="0">
    <w:nsid w:val="2FCD0DDB"/>
    <w:multiLevelType w:val="hybridMultilevel"/>
    <w:tmpl w:val="42226712"/>
    <w:lvl w:ilvl="0" w:tplc="04190019">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15:restartNumberingAfterBreak="0">
    <w:nsid w:val="308D4941"/>
    <w:multiLevelType w:val="hybridMultilevel"/>
    <w:tmpl w:val="0D04AE38"/>
    <w:lvl w:ilvl="0" w:tplc="04190019">
      <w:start w:val="1"/>
      <w:numFmt w:val="lowerLetter"/>
      <w:lvlText w:val="%1."/>
      <w:lvlJc w:val="left"/>
      <w:pPr>
        <w:ind w:left="770" w:hanging="360"/>
      </w:pPr>
    </w:lvl>
    <w:lvl w:ilvl="1" w:tplc="04190019" w:tentative="1">
      <w:start w:val="1"/>
      <w:numFmt w:val="lowerLetter"/>
      <w:lvlText w:val="%2."/>
      <w:lvlJc w:val="left"/>
      <w:pPr>
        <w:ind w:left="1490" w:hanging="360"/>
      </w:pPr>
    </w:lvl>
    <w:lvl w:ilvl="2" w:tplc="0419001B" w:tentative="1">
      <w:start w:val="1"/>
      <w:numFmt w:val="lowerRoman"/>
      <w:lvlText w:val="%3."/>
      <w:lvlJc w:val="right"/>
      <w:pPr>
        <w:ind w:left="2210" w:hanging="180"/>
      </w:pPr>
    </w:lvl>
    <w:lvl w:ilvl="3" w:tplc="0419000F" w:tentative="1">
      <w:start w:val="1"/>
      <w:numFmt w:val="decimal"/>
      <w:lvlText w:val="%4."/>
      <w:lvlJc w:val="left"/>
      <w:pPr>
        <w:ind w:left="2930" w:hanging="360"/>
      </w:pPr>
    </w:lvl>
    <w:lvl w:ilvl="4" w:tplc="04190019" w:tentative="1">
      <w:start w:val="1"/>
      <w:numFmt w:val="lowerLetter"/>
      <w:lvlText w:val="%5."/>
      <w:lvlJc w:val="left"/>
      <w:pPr>
        <w:ind w:left="3650" w:hanging="360"/>
      </w:pPr>
    </w:lvl>
    <w:lvl w:ilvl="5" w:tplc="0419001B" w:tentative="1">
      <w:start w:val="1"/>
      <w:numFmt w:val="lowerRoman"/>
      <w:lvlText w:val="%6."/>
      <w:lvlJc w:val="right"/>
      <w:pPr>
        <w:ind w:left="4370" w:hanging="180"/>
      </w:pPr>
    </w:lvl>
    <w:lvl w:ilvl="6" w:tplc="0419000F" w:tentative="1">
      <w:start w:val="1"/>
      <w:numFmt w:val="decimal"/>
      <w:lvlText w:val="%7."/>
      <w:lvlJc w:val="left"/>
      <w:pPr>
        <w:ind w:left="5090" w:hanging="360"/>
      </w:pPr>
    </w:lvl>
    <w:lvl w:ilvl="7" w:tplc="04190019" w:tentative="1">
      <w:start w:val="1"/>
      <w:numFmt w:val="lowerLetter"/>
      <w:lvlText w:val="%8."/>
      <w:lvlJc w:val="left"/>
      <w:pPr>
        <w:ind w:left="5810" w:hanging="360"/>
      </w:pPr>
    </w:lvl>
    <w:lvl w:ilvl="8" w:tplc="0419001B" w:tentative="1">
      <w:start w:val="1"/>
      <w:numFmt w:val="lowerRoman"/>
      <w:lvlText w:val="%9."/>
      <w:lvlJc w:val="right"/>
      <w:pPr>
        <w:ind w:left="6530" w:hanging="180"/>
      </w:pPr>
    </w:lvl>
  </w:abstractNum>
  <w:abstractNum w:abstractNumId="39" w15:restartNumberingAfterBreak="0">
    <w:nsid w:val="30C534BD"/>
    <w:multiLevelType w:val="hybridMultilevel"/>
    <w:tmpl w:val="8FC4E1E6"/>
    <w:styleLink w:val="334"/>
    <w:lvl w:ilvl="0" w:tplc="890AAFA2">
      <w:start w:val="1"/>
      <w:numFmt w:val="lowerLetter"/>
      <w:lvlText w:val="%1."/>
      <w:lvlJc w:val="left"/>
      <w:pPr>
        <w:tabs>
          <w:tab w:val="num" w:pos="720"/>
        </w:tabs>
        <w:ind w:left="720" w:hanging="360"/>
      </w:pPr>
      <w:rPr>
        <w:rFonts w:cs="Times New Roman" w:hint="default"/>
      </w:rPr>
    </w:lvl>
    <w:lvl w:ilvl="1" w:tplc="04190019">
      <w:start w:val="1"/>
      <w:numFmt w:val="lowerLetter"/>
      <w:lvlText w:val="%2."/>
      <w:lvlJc w:val="left"/>
      <w:pPr>
        <w:tabs>
          <w:tab w:val="num" w:pos="-610"/>
        </w:tabs>
        <w:ind w:left="-610" w:hanging="360"/>
      </w:pPr>
      <w:rPr>
        <w:rFonts w:cs="Times New Roman"/>
      </w:rPr>
    </w:lvl>
    <w:lvl w:ilvl="2" w:tplc="0419001B">
      <w:start w:val="1"/>
      <w:numFmt w:val="lowerRoman"/>
      <w:lvlText w:val="%3."/>
      <w:lvlJc w:val="right"/>
      <w:pPr>
        <w:tabs>
          <w:tab w:val="num" w:pos="110"/>
        </w:tabs>
        <w:ind w:left="110" w:hanging="180"/>
      </w:pPr>
      <w:rPr>
        <w:rFonts w:cs="Times New Roman"/>
      </w:rPr>
    </w:lvl>
    <w:lvl w:ilvl="3" w:tplc="0419000F">
      <w:start w:val="1"/>
      <w:numFmt w:val="decimal"/>
      <w:lvlText w:val="%4."/>
      <w:lvlJc w:val="left"/>
      <w:pPr>
        <w:tabs>
          <w:tab w:val="num" w:pos="830"/>
        </w:tabs>
        <w:ind w:left="830" w:hanging="360"/>
      </w:pPr>
      <w:rPr>
        <w:rFonts w:cs="Times New Roman"/>
      </w:rPr>
    </w:lvl>
    <w:lvl w:ilvl="4" w:tplc="04190019">
      <w:start w:val="1"/>
      <w:numFmt w:val="lowerLetter"/>
      <w:lvlText w:val="%5."/>
      <w:lvlJc w:val="left"/>
      <w:pPr>
        <w:tabs>
          <w:tab w:val="num" w:pos="1550"/>
        </w:tabs>
        <w:ind w:left="1550" w:hanging="360"/>
      </w:pPr>
      <w:rPr>
        <w:rFonts w:cs="Times New Roman"/>
      </w:rPr>
    </w:lvl>
    <w:lvl w:ilvl="5" w:tplc="0419001B">
      <w:start w:val="1"/>
      <w:numFmt w:val="lowerRoman"/>
      <w:lvlText w:val="%6."/>
      <w:lvlJc w:val="right"/>
      <w:pPr>
        <w:tabs>
          <w:tab w:val="num" w:pos="2270"/>
        </w:tabs>
        <w:ind w:left="2270" w:hanging="180"/>
      </w:pPr>
      <w:rPr>
        <w:rFonts w:cs="Times New Roman"/>
      </w:rPr>
    </w:lvl>
    <w:lvl w:ilvl="6" w:tplc="0419000F">
      <w:start w:val="1"/>
      <w:numFmt w:val="decimal"/>
      <w:lvlText w:val="%7."/>
      <w:lvlJc w:val="left"/>
      <w:pPr>
        <w:tabs>
          <w:tab w:val="num" w:pos="2990"/>
        </w:tabs>
        <w:ind w:left="2990" w:hanging="360"/>
      </w:pPr>
      <w:rPr>
        <w:rFonts w:cs="Times New Roman"/>
      </w:rPr>
    </w:lvl>
    <w:lvl w:ilvl="7" w:tplc="04190019">
      <w:start w:val="1"/>
      <w:numFmt w:val="lowerLetter"/>
      <w:lvlText w:val="%8."/>
      <w:lvlJc w:val="left"/>
      <w:pPr>
        <w:tabs>
          <w:tab w:val="num" w:pos="3710"/>
        </w:tabs>
        <w:ind w:left="3710" w:hanging="360"/>
      </w:pPr>
      <w:rPr>
        <w:rFonts w:cs="Times New Roman"/>
      </w:rPr>
    </w:lvl>
    <w:lvl w:ilvl="8" w:tplc="0419001B">
      <w:start w:val="1"/>
      <w:numFmt w:val="lowerRoman"/>
      <w:lvlText w:val="%9."/>
      <w:lvlJc w:val="right"/>
      <w:pPr>
        <w:tabs>
          <w:tab w:val="num" w:pos="4430"/>
        </w:tabs>
        <w:ind w:left="4430" w:hanging="180"/>
      </w:pPr>
      <w:rPr>
        <w:rFonts w:cs="Times New Roman"/>
      </w:rPr>
    </w:lvl>
  </w:abstractNum>
  <w:abstractNum w:abstractNumId="40" w15:restartNumberingAfterBreak="0">
    <w:nsid w:val="310F3FB9"/>
    <w:multiLevelType w:val="hybridMultilevel"/>
    <w:tmpl w:val="F252BE68"/>
    <w:styleLink w:val="134"/>
    <w:lvl w:ilvl="0" w:tplc="12FA5778">
      <w:start w:val="1"/>
      <w:numFmt w:val="lowerLetter"/>
      <w:lvlText w:val="%1."/>
      <w:lvlJc w:val="left"/>
      <w:pPr>
        <w:tabs>
          <w:tab w:val="num" w:pos="720"/>
        </w:tabs>
        <w:ind w:left="720" w:hanging="360"/>
      </w:pPr>
      <w:rPr>
        <w:rFonts w:cs="Times New Roman" w:hint="default"/>
        <w:b w:val="0"/>
        <w:i w:val="0"/>
        <w:caps w:val="0"/>
        <w:strike w:val="0"/>
        <w:dstrike w:val="0"/>
        <w:vanish w:val="0"/>
        <w:vertAlign w:val="baseline"/>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41" w15:restartNumberingAfterBreak="0">
    <w:nsid w:val="35374C1F"/>
    <w:multiLevelType w:val="multilevel"/>
    <w:tmpl w:val="BDD87870"/>
    <w:styleLink w:val="133"/>
    <w:lvl w:ilvl="0">
      <w:start w:val="1"/>
      <w:numFmt w:val="lowerLetter"/>
      <w:lvlText w:val="%1."/>
      <w:lvlJc w:val="left"/>
      <w:pPr>
        <w:tabs>
          <w:tab w:val="num" w:pos="360"/>
        </w:tabs>
        <w:ind w:left="360" w:hanging="360"/>
      </w:pPr>
      <w:rPr>
        <w:rFonts w:cs="Times New Roman"/>
        <w:bCs/>
        <w:sz w:val="24"/>
      </w:rPr>
    </w:lvl>
    <w:lvl w:ilvl="1">
      <w:start w:val="1"/>
      <w:numFmt w:val="bullet"/>
      <w:lvlText w:val="o"/>
      <w:lvlJc w:val="left"/>
      <w:pPr>
        <w:tabs>
          <w:tab w:val="num" w:pos="1080"/>
        </w:tabs>
        <w:ind w:left="1080" w:hanging="360"/>
      </w:pPr>
      <w:rPr>
        <w:rFonts w:ascii="Courier New" w:hAnsi="Courier New"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 w15:restartNumberingAfterBreak="0">
    <w:nsid w:val="375F7247"/>
    <w:multiLevelType w:val="hybridMultilevel"/>
    <w:tmpl w:val="E222F11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15:restartNumberingAfterBreak="0">
    <w:nsid w:val="3903735E"/>
    <w:multiLevelType w:val="hybridMultilevel"/>
    <w:tmpl w:val="20AE11A4"/>
    <w:lvl w:ilvl="0" w:tplc="1E8E6D82">
      <w:start w:val="1"/>
      <w:numFmt w:val="lowerLetter"/>
      <w:pStyle w:val="VSEListabc"/>
      <w:lvlText w:val="%1."/>
      <w:lvlJc w:val="left"/>
      <w:pPr>
        <w:ind w:left="737" w:hanging="360"/>
      </w:pPr>
    </w:lvl>
    <w:lvl w:ilvl="1" w:tplc="04190019">
      <w:start w:val="1"/>
      <w:numFmt w:val="lowerLetter"/>
      <w:lvlText w:val="%2."/>
      <w:lvlJc w:val="left"/>
      <w:pPr>
        <w:ind w:left="1457" w:hanging="360"/>
      </w:pPr>
    </w:lvl>
    <w:lvl w:ilvl="2" w:tplc="0419001B">
      <w:start w:val="1"/>
      <w:numFmt w:val="lowerRoman"/>
      <w:lvlText w:val="%3."/>
      <w:lvlJc w:val="right"/>
      <w:pPr>
        <w:ind w:left="2177" w:hanging="180"/>
      </w:pPr>
    </w:lvl>
    <w:lvl w:ilvl="3" w:tplc="0419000F">
      <w:start w:val="1"/>
      <w:numFmt w:val="decimal"/>
      <w:lvlText w:val="%4."/>
      <w:lvlJc w:val="left"/>
      <w:pPr>
        <w:ind w:left="2897" w:hanging="360"/>
      </w:pPr>
    </w:lvl>
    <w:lvl w:ilvl="4" w:tplc="04190019" w:tentative="1">
      <w:start w:val="1"/>
      <w:numFmt w:val="lowerLetter"/>
      <w:lvlText w:val="%5."/>
      <w:lvlJc w:val="left"/>
      <w:pPr>
        <w:ind w:left="3617" w:hanging="360"/>
      </w:pPr>
    </w:lvl>
    <w:lvl w:ilvl="5" w:tplc="0419001B" w:tentative="1">
      <w:start w:val="1"/>
      <w:numFmt w:val="lowerRoman"/>
      <w:lvlText w:val="%6."/>
      <w:lvlJc w:val="right"/>
      <w:pPr>
        <w:ind w:left="4337" w:hanging="180"/>
      </w:pPr>
    </w:lvl>
    <w:lvl w:ilvl="6" w:tplc="0419000F" w:tentative="1">
      <w:start w:val="1"/>
      <w:numFmt w:val="decimal"/>
      <w:lvlText w:val="%7."/>
      <w:lvlJc w:val="left"/>
      <w:pPr>
        <w:ind w:left="5057" w:hanging="360"/>
      </w:pPr>
    </w:lvl>
    <w:lvl w:ilvl="7" w:tplc="04190019" w:tentative="1">
      <w:start w:val="1"/>
      <w:numFmt w:val="lowerLetter"/>
      <w:lvlText w:val="%8."/>
      <w:lvlJc w:val="left"/>
      <w:pPr>
        <w:ind w:left="5777" w:hanging="360"/>
      </w:pPr>
    </w:lvl>
    <w:lvl w:ilvl="8" w:tplc="0419001B" w:tentative="1">
      <w:start w:val="1"/>
      <w:numFmt w:val="lowerRoman"/>
      <w:lvlText w:val="%9."/>
      <w:lvlJc w:val="right"/>
      <w:pPr>
        <w:ind w:left="6497" w:hanging="180"/>
      </w:pPr>
    </w:lvl>
  </w:abstractNum>
  <w:abstractNum w:abstractNumId="44" w15:restartNumberingAfterBreak="0">
    <w:nsid w:val="39273A53"/>
    <w:multiLevelType w:val="hybridMultilevel"/>
    <w:tmpl w:val="8D00D758"/>
    <w:styleLink w:val="21"/>
    <w:lvl w:ilvl="0" w:tplc="04190019">
      <w:start w:val="1"/>
      <w:numFmt w:val="lowerLetter"/>
      <w:lvlText w:val="%1."/>
      <w:lvlJc w:val="left"/>
      <w:pPr>
        <w:tabs>
          <w:tab w:val="num" w:pos="720"/>
        </w:tabs>
        <w:ind w:left="720" w:hanging="360"/>
      </w:pPr>
      <w:rPr>
        <w:rFonts w:cs="Times New Roman" w:hint="default"/>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45" w15:restartNumberingAfterBreak="0">
    <w:nsid w:val="3A6B51C4"/>
    <w:multiLevelType w:val="multilevel"/>
    <w:tmpl w:val="BDD87870"/>
    <w:styleLink w:val="333"/>
    <w:lvl w:ilvl="0">
      <w:start w:val="1"/>
      <w:numFmt w:val="lowerLetter"/>
      <w:lvlText w:val="%1."/>
      <w:lvlJc w:val="left"/>
      <w:pPr>
        <w:tabs>
          <w:tab w:val="num" w:pos="360"/>
        </w:tabs>
        <w:ind w:left="360" w:hanging="360"/>
      </w:pPr>
      <w:rPr>
        <w:bCs/>
        <w:sz w:val="24"/>
      </w:rPr>
    </w:lvl>
    <w:lvl w:ilvl="1">
      <w:start w:val="1"/>
      <w:numFmt w:val="bullet"/>
      <w:lvlText w:val="o"/>
      <w:lvlJc w:val="left"/>
      <w:pPr>
        <w:tabs>
          <w:tab w:val="num" w:pos="1080"/>
        </w:tabs>
        <w:ind w:left="1080" w:hanging="360"/>
      </w:pPr>
      <w:rPr>
        <w:rFonts w:ascii="Courier New" w:hAnsi="Courier New" w:cs="Courier New"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cs="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cs="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6" w15:restartNumberingAfterBreak="0">
    <w:nsid w:val="3BDF1377"/>
    <w:multiLevelType w:val="hybridMultilevel"/>
    <w:tmpl w:val="DB947D3A"/>
    <w:lvl w:ilvl="0" w:tplc="04190019">
      <w:start w:val="1"/>
      <w:numFmt w:val="lowerLetter"/>
      <w:lvlText w:val="%1."/>
      <w:lvlJc w:val="left"/>
      <w:pPr>
        <w:ind w:left="1428"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47" w15:restartNumberingAfterBreak="0">
    <w:nsid w:val="3C5F58F0"/>
    <w:multiLevelType w:val="hybridMultilevel"/>
    <w:tmpl w:val="F6165170"/>
    <w:lvl w:ilvl="0" w:tplc="FFFFFFFF">
      <w:start w:val="1"/>
      <w:numFmt w:val="lowerLetter"/>
      <w:lvlText w:val="%1."/>
      <w:lvlJc w:val="left"/>
      <w:pPr>
        <w:tabs>
          <w:tab w:val="num" w:pos="1080"/>
        </w:tabs>
        <w:ind w:left="1080" w:hanging="360"/>
      </w:pPr>
      <w:rPr>
        <w:rFonts w:cs="Times New Roman"/>
      </w:rPr>
    </w:lvl>
    <w:lvl w:ilvl="1" w:tplc="FFFFFFFF">
      <w:start w:val="1"/>
      <w:numFmt w:val="lowerLetter"/>
      <w:lvlText w:val="%2."/>
      <w:lvlJc w:val="left"/>
      <w:pPr>
        <w:tabs>
          <w:tab w:val="num" w:pos="1800"/>
        </w:tabs>
        <w:ind w:left="1800" w:hanging="360"/>
      </w:pPr>
      <w:rPr>
        <w:rFonts w:cs="Times New Roman"/>
      </w:rPr>
    </w:lvl>
    <w:lvl w:ilvl="2" w:tplc="FFFFFFFF">
      <w:start w:val="1"/>
      <w:numFmt w:val="lowerRoman"/>
      <w:lvlText w:val="%3."/>
      <w:lvlJc w:val="right"/>
      <w:pPr>
        <w:tabs>
          <w:tab w:val="num" w:pos="2520"/>
        </w:tabs>
        <w:ind w:left="2520" w:hanging="180"/>
      </w:pPr>
      <w:rPr>
        <w:rFonts w:cs="Times New Roman"/>
      </w:rPr>
    </w:lvl>
    <w:lvl w:ilvl="3" w:tplc="FFFFFFFF">
      <w:start w:val="1"/>
      <w:numFmt w:val="decimal"/>
      <w:lvlText w:val="%4."/>
      <w:lvlJc w:val="left"/>
      <w:pPr>
        <w:tabs>
          <w:tab w:val="num" w:pos="3240"/>
        </w:tabs>
        <w:ind w:left="3240" w:hanging="360"/>
      </w:pPr>
      <w:rPr>
        <w:rFonts w:cs="Times New Roman"/>
      </w:rPr>
    </w:lvl>
    <w:lvl w:ilvl="4" w:tplc="FFFFFFFF">
      <w:start w:val="1"/>
      <w:numFmt w:val="lowerLetter"/>
      <w:lvlText w:val="%5."/>
      <w:lvlJc w:val="left"/>
      <w:pPr>
        <w:tabs>
          <w:tab w:val="num" w:pos="3960"/>
        </w:tabs>
        <w:ind w:left="3960" w:hanging="360"/>
      </w:pPr>
      <w:rPr>
        <w:rFonts w:cs="Times New Roman"/>
      </w:rPr>
    </w:lvl>
    <w:lvl w:ilvl="5" w:tplc="FFFFFFFF">
      <w:start w:val="1"/>
      <w:numFmt w:val="lowerRoman"/>
      <w:lvlText w:val="%6."/>
      <w:lvlJc w:val="right"/>
      <w:pPr>
        <w:tabs>
          <w:tab w:val="num" w:pos="4680"/>
        </w:tabs>
        <w:ind w:left="4680" w:hanging="180"/>
      </w:pPr>
      <w:rPr>
        <w:rFonts w:cs="Times New Roman"/>
      </w:rPr>
    </w:lvl>
    <w:lvl w:ilvl="6" w:tplc="FFFFFFFF">
      <w:start w:val="1"/>
      <w:numFmt w:val="decimal"/>
      <w:lvlText w:val="%7."/>
      <w:lvlJc w:val="left"/>
      <w:pPr>
        <w:tabs>
          <w:tab w:val="num" w:pos="5400"/>
        </w:tabs>
        <w:ind w:left="5400" w:hanging="360"/>
      </w:pPr>
      <w:rPr>
        <w:rFonts w:cs="Times New Roman"/>
      </w:rPr>
    </w:lvl>
    <w:lvl w:ilvl="7" w:tplc="FFFFFFFF">
      <w:start w:val="1"/>
      <w:numFmt w:val="lowerLetter"/>
      <w:lvlText w:val="%8."/>
      <w:lvlJc w:val="left"/>
      <w:pPr>
        <w:tabs>
          <w:tab w:val="num" w:pos="6120"/>
        </w:tabs>
        <w:ind w:left="6120" w:hanging="360"/>
      </w:pPr>
      <w:rPr>
        <w:rFonts w:cs="Times New Roman"/>
      </w:rPr>
    </w:lvl>
    <w:lvl w:ilvl="8" w:tplc="FFFFFFFF">
      <w:start w:val="1"/>
      <w:numFmt w:val="lowerRoman"/>
      <w:lvlText w:val="%9."/>
      <w:lvlJc w:val="right"/>
      <w:pPr>
        <w:tabs>
          <w:tab w:val="num" w:pos="6840"/>
        </w:tabs>
        <w:ind w:left="6840" w:hanging="180"/>
      </w:pPr>
      <w:rPr>
        <w:rFonts w:cs="Times New Roman"/>
      </w:rPr>
    </w:lvl>
  </w:abstractNum>
  <w:abstractNum w:abstractNumId="48" w15:restartNumberingAfterBreak="0">
    <w:nsid w:val="3EA44DF5"/>
    <w:multiLevelType w:val="hybridMultilevel"/>
    <w:tmpl w:val="94B0995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15:restartNumberingAfterBreak="0">
    <w:nsid w:val="40D03E3D"/>
    <w:multiLevelType w:val="hybridMultilevel"/>
    <w:tmpl w:val="E5B2615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0" w15:restartNumberingAfterBreak="0">
    <w:nsid w:val="40F81D7C"/>
    <w:multiLevelType w:val="hybridMultilevel"/>
    <w:tmpl w:val="B0A8C892"/>
    <w:styleLink w:val="115"/>
    <w:lvl w:ilvl="0" w:tplc="04190019">
      <w:start w:val="1"/>
      <w:numFmt w:val="lowerLetter"/>
      <w:lvlText w:val="%1."/>
      <w:lvlJc w:val="left"/>
      <w:pPr>
        <w:tabs>
          <w:tab w:val="num" w:pos="1080"/>
        </w:tabs>
        <w:ind w:left="1080" w:hanging="360"/>
      </w:pPr>
      <w:rPr>
        <w:rFonts w:cs="Times New Roman"/>
      </w:rPr>
    </w:lvl>
    <w:lvl w:ilvl="1" w:tplc="04190019">
      <w:start w:val="1"/>
      <w:numFmt w:val="lowerLetter"/>
      <w:lvlText w:val="%2."/>
      <w:lvlJc w:val="left"/>
      <w:pPr>
        <w:tabs>
          <w:tab w:val="num" w:pos="1800"/>
        </w:tabs>
        <w:ind w:left="1800" w:hanging="360"/>
      </w:pPr>
      <w:rPr>
        <w:rFonts w:cs="Times New Roman"/>
      </w:rPr>
    </w:lvl>
    <w:lvl w:ilvl="2" w:tplc="0419001B">
      <w:start w:val="1"/>
      <w:numFmt w:val="lowerRoman"/>
      <w:lvlText w:val="%3."/>
      <w:lvlJc w:val="right"/>
      <w:pPr>
        <w:tabs>
          <w:tab w:val="num" w:pos="2520"/>
        </w:tabs>
        <w:ind w:left="2520" w:hanging="180"/>
      </w:pPr>
      <w:rPr>
        <w:rFonts w:cs="Times New Roman"/>
      </w:rPr>
    </w:lvl>
    <w:lvl w:ilvl="3" w:tplc="0419000F">
      <w:start w:val="1"/>
      <w:numFmt w:val="decimal"/>
      <w:lvlText w:val="%4."/>
      <w:lvlJc w:val="left"/>
      <w:pPr>
        <w:tabs>
          <w:tab w:val="num" w:pos="3240"/>
        </w:tabs>
        <w:ind w:left="3240" w:hanging="360"/>
      </w:pPr>
      <w:rPr>
        <w:rFonts w:cs="Times New Roman"/>
      </w:rPr>
    </w:lvl>
    <w:lvl w:ilvl="4" w:tplc="04190019">
      <w:start w:val="1"/>
      <w:numFmt w:val="lowerLetter"/>
      <w:lvlText w:val="%5."/>
      <w:lvlJc w:val="left"/>
      <w:pPr>
        <w:tabs>
          <w:tab w:val="num" w:pos="3960"/>
        </w:tabs>
        <w:ind w:left="3960" w:hanging="360"/>
      </w:pPr>
      <w:rPr>
        <w:rFonts w:cs="Times New Roman"/>
      </w:rPr>
    </w:lvl>
    <w:lvl w:ilvl="5" w:tplc="0419001B">
      <w:start w:val="1"/>
      <w:numFmt w:val="lowerRoman"/>
      <w:lvlText w:val="%6."/>
      <w:lvlJc w:val="right"/>
      <w:pPr>
        <w:tabs>
          <w:tab w:val="num" w:pos="4680"/>
        </w:tabs>
        <w:ind w:left="4680" w:hanging="180"/>
      </w:pPr>
      <w:rPr>
        <w:rFonts w:cs="Times New Roman"/>
      </w:rPr>
    </w:lvl>
    <w:lvl w:ilvl="6" w:tplc="0419000F">
      <w:start w:val="1"/>
      <w:numFmt w:val="decimal"/>
      <w:lvlText w:val="%7."/>
      <w:lvlJc w:val="left"/>
      <w:pPr>
        <w:tabs>
          <w:tab w:val="num" w:pos="5400"/>
        </w:tabs>
        <w:ind w:left="5400" w:hanging="360"/>
      </w:pPr>
      <w:rPr>
        <w:rFonts w:cs="Times New Roman"/>
      </w:rPr>
    </w:lvl>
    <w:lvl w:ilvl="7" w:tplc="04190019">
      <w:start w:val="1"/>
      <w:numFmt w:val="lowerLetter"/>
      <w:lvlText w:val="%8."/>
      <w:lvlJc w:val="left"/>
      <w:pPr>
        <w:tabs>
          <w:tab w:val="num" w:pos="6120"/>
        </w:tabs>
        <w:ind w:left="6120" w:hanging="360"/>
      </w:pPr>
      <w:rPr>
        <w:rFonts w:cs="Times New Roman"/>
      </w:rPr>
    </w:lvl>
    <w:lvl w:ilvl="8" w:tplc="0419001B">
      <w:start w:val="1"/>
      <w:numFmt w:val="lowerRoman"/>
      <w:lvlText w:val="%9."/>
      <w:lvlJc w:val="right"/>
      <w:pPr>
        <w:tabs>
          <w:tab w:val="num" w:pos="6840"/>
        </w:tabs>
        <w:ind w:left="6840" w:hanging="180"/>
      </w:pPr>
      <w:rPr>
        <w:rFonts w:cs="Times New Roman"/>
      </w:rPr>
    </w:lvl>
  </w:abstractNum>
  <w:abstractNum w:abstractNumId="51" w15:restartNumberingAfterBreak="0">
    <w:nsid w:val="41661CF1"/>
    <w:multiLevelType w:val="hybridMultilevel"/>
    <w:tmpl w:val="8DBCC61E"/>
    <w:lvl w:ilvl="0" w:tplc="C56A0D04">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2" w15:restartNumberingAfterBreak="0">
    <w:nsid w:val="416D24E6"/>
    <w:multiLevelType w:val="hybridMultilevel"/>
    <w:tmpl w:val="3C365B3A"/>
    <w:styleLink w:val="244"/>
    <w:lvl w:ilvl="0" w:tplc="04190019">
      <w:start w:val="1"/>
      <w:numFmt w:val="lowerLetter"/>
      <w:lvlText w:val="%1."/>
      <w:lvlJc w:val="left"/>
      <w:pPr>
        <w:tabs>
          <w:tab w:val="num" w:pos="720"/>
        </w:tabs>
        <w:ind w:left="720" w:hanging="360"/>
      </w:pPr>
      <w:rPr>
        <w:rFonts w:cs="Times New Roman"/>
      </w:rPr>
    </w:lvl>
    <w:lvl w:ilvl="1" w:tplc="04190013">
      <w:start w:val="1"/>
      <w:numFmt w:val="upperRoman"/>
      <w:lvlText w:val="%2."/>
      <w:lvlJc w:val="right"/>
      <w:pPr>
        <w:tabs>
          <w:tab w:val="num" w:pos="1260"/>
        </w:tabs>
        <w:ind w:left="1260" w:hanging="18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53" w15:restartNumberingAfterBreak="0">
    <w:nsid w:val="42F157CF"/>
    <w:multiLevelType w:val="hybridMultilevel"/>
    <w:tmpl w:val="E03A9DC8"/>
    <w:styleLink w:val="143"/>
    <w:lvl w:ilvl="0" w:tplc="0419000F">
      <w:start w:val="1"/>
      <w:numFmt w:val="lowerLetter"/>
      <w:lvlText w:val="%1."/>
      <w:lvlJc w:val="left"/>
      <w:pPr>
        <w:tabs>
          <w:tab w:val="num" w:pos="2770"/>
        </w:tabs>
        <w:ind w:left="2770" w:hanging="360"/>
      </w:pPr>
      <w:rPr>
        <w:rFonts w:cs="Times New Roman" w:hint="default"/>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54" w15:restartNumberingAfterBreak="0">
    <w:nsid w:val="42F73F36"/>
    <w:multiLevelType w:val="hybridMultilevel"/>
    <w:tmpl w:val="895CFCA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5" w15:restartNumberingAfterBreak="0">
    <w:nsid w:val="43A55A4D"/>
    <w:multiLevelType w:val="hybridMultilevel"/>
    <w:tmpl w:val="2C10B308"/>
    <w:styleLink w:val="51"/>
    <w:lvl w:ilvl="0" w:tplc="04190019">
      <w:start w:val="1"/>
      <w:numFmt w:val="lowerLetter"/>
      <w:lvlText w:val="%1."/>
      <w:lvlJc w:val="left"/>
      <w:pPr>
        <w:tabs>
          <w:tab w:val="num" w:pos="1429"/>
        </w:tabs>
        <w:ind w:left="1429" w:hanging="360"/>
      </w:pPr>
      <w:rPr>
        <w:rFonts w:cs="Times New Roman"/>
      </w:rPr>
    </w:lvl>
    <w:lvl w:ilvl="1" w:tplc="04190019">
      <w:start w:val="1"/>
      <w:numFmt w:val="lowerLetter"/>
      <w:lvlText w:val="%2."/>
      <w:lvlJc w:val="left"/>
      <w:pPr>
        <w:tabs>
          <w:tab w:val="num" w:pos="2149"/>
        </w:tabs>
        <w:ind w:left="2149" w:hanging="360"/>
      </w:pPr>
      <w:rPr>
        <w:rFonts w:cs="Times New Roman"/>
      </w:rPr>
    </w:lvl>
    <w:lvl w:ilvl="2" w:tplc="0419001B">
      <w:start w:val="1"/>
      <w:numFmt w:val="lowerRoman"/>
      <w:lvlText w:val="%3."/>
      <w:lvlJc w:val="right"/>
      <w:pPr>
        <w:tabs>
          <w:tab w:val="num" w:pos="2869"/>
        </w:tabs>
        <w:ind w:left="2869" w:hanging="180"/>
      </w:pPr>
      <w:rPr>
        <w:rFonts w:cs="Times New Roman"/>
      </w:rPr>
    </w:lvl>
    <w:lvl w:ilvl="3" w:tplc="0419000F">
      <w:start w:val="1"/>
      <w:numFmt w:val="decimal"/>
      <w:lvlText w:val="%4."/>
      <w:lvlJc w:val="left"/>
      <w:pPr>
        <w:tabs>
          <w:tab w:val="num" w:pos="3589"/>
        </w:tabs>
        <w:ind w:left="3589" w:hanging="360"/>
      </w:pPr>
      <w:rPr>
        <w:rFonts w:cs="Times New Roman"/>
      </w:rPr>
    </w:lvl>
    <w:lvl w:ilvl="4" w:tplc="04190019">
      <w:start w:val="1"/>
      <w:numFmt w:val="lowerLetter"/>
      <w:lvlText w:val="%5."/>
      <w:lvlJc w:val="left"/>
      <w:pPr>
        <w:tabs>
          <w:tab w:val="num" w:pos="4309"/>
        </w:tabs>
        <w:ind w:left="4309" w:hanging="360"/>
      </w:pPr>
      <w:rPr>
        <w:rFonts w:cs="Times New Roman"/>
      </w:rPr>
    </w:lvl>
    <w:lvl w:ilvl="5" w:tplc="0419001B">
      <w:start w:val="1"/>
      <w:numFmt w:val="lowerRoman"/>
      <w:lvlText w:val="%6."/>
      <w:lvlJc w:val="right"/>
      <w:pPr>
        <w:tabs>
          <w:tab w:val="num" w:pos="5029"/>
        </w:tabs>
        <w:ind w:left="5029" w:hanging="180"/>
      </w:pPr>
      <w:rPr>
        <w:rFonts w:cs="Times New Roman"/>
      </w:rPr>
    </w:lvl>
    <w:lvl w:ilvl="6" w:tplc="0419000F">
      <w:start w:val="1"/>
      <w:numFmt w:val="decimal"/>
      <w:lvlText w:val="%7."/>
      <w:lvlJc w:val="left"/>
      <w:pPr>
        <w:tabs>
          <w:tab w:val="num" w:pos="5749"/>
        </w:tabs>
        <w:ind w:left="5749" w:hanging="360"/>
      </w:pPr>
      <w:rPr>
        <w:rFonts w:cs="Times New Roman"/>
      </w:rPr>
    </w:lvl>
    <w:lvl w:ilvl="7" w:tplc="04190019">
      <w:start w:val="1"/>
      <w:numFmt w:val="lowerLetter"/>
      <w:lvlText w:val="%8."/>
      <w:lvlJc w:val="left"/>
      <w:pPr>
        <w:tabs>
          <w:tab w:val="num" w:pos="6469"/>
        </w:tabs>
        <w:ind w:left="6469" w:hanging="360"/>
      </w:pPr>
      <w:rPr>
        <w:rFonts w:cs="Times New Roman"/>
      </w:rPr>
    </w:lvl>
    <w:lvl w:ilvl="8" w:tplc="0419001B">
      <w:start w:val="1"/>
      <w:numFmt w:val="lowerRoman"/>
      <w:lvlText w:val="%9."/>
      <w:lvlJc w:val="right"/>
      <w:pPr>
        <w:tabs>
          <w:tab w:val="num" w:pos="7189"/>
        </w:tabs>
        <w:ind w:left="7189" w:hanging="180"/>
      </w:pPr>
      <w:rPr>
        <w:rFonts w:cs="Times New Roman"/>
      </w:rPr>
    </w:lvl>
  </w:abstractNum>
  <w:abstractNum w:abstractNumId="56" w15:restartNumberingAfterBreak="0">
    <w:nsid w:val="457B43C1"/>
    <w:multiLevelType w:val="hybridMultilevel"/>
    <w:tmpl w:val="4FD40C4E"/>
    <w:styleLink w:val="123"/>
    <w:lvl w:ilvl="0" w:tplc="078A7AAA">
      <w:start w:val="1"/>
      <w:numFmt w:val="lowerLetter"/>
      <w:lvlText w:val="%1."/>
      <w:lvlJc w:val="left"/>
      <w:pPr>
        <w:tabs>
          <w:tab w:val="num" w:pos="709"/>
        </w:tabs>
        <w:ind w:left="709" w:hanging="360"/>
      </w:pPr>
      <w:rPr>
        <w:rFonts w:cs="Times New Roman" w:hint="default"/>
      </w:rPr>
    </w:lvl>
    <w:lvl w:ilvl="1" w:tplc="04190019">
      <w:start w:val="1"/>
      <w:numFmt w:val="lowerLetter"/>
      <w:lvlText w:val="%2."/>
      <w:lvlJc w:val="left"/>
      <w:pPr>
        <w:tabs>
          <w:tab w:val="num" w:pos="1429"/>
        </w:tabs>
        <w:ind w:left="1429" w:hanging="360"/>
      </w:pPr>
      <w:rPr>
        <w:rFonts w:cs="Times New Roman"/>
      </w:rPr>
    </w:lvl>
    <w:lvl w:ilvl="2" w:tplc="0419001B">
      <w:start w:val="1"/>
      <w:numFmt w:val="lowerRoman"/>
      <w:lvlText w:val="%3."/>
      <w:lvlJc w:val="right"/>
      <w:pPr>
        <w:tabs>
          <w:tab w:val="num" w:pos="2149"/>
        </w:tabs>
        <w:ind w:left="2149" w:hanging="180"/>
      </w:pPr>
      <w:rPr>
        <w:rFonts w:cs="Times New Roman"/>
      </w:rPr>
    </w:lvl>
    <w:lvl w:ilvl="3" w:tplc="0419000F">
      <w:start w:val="1"/>
      <w:numFmt w:val="decimal"/>
      <w:lvlText w:val="%4."/>
      <w:lvlJc w:val="left"/>
      <w:pPr>
        <w:tabs>
          <w:tab w:val="num" w:pos="2869"/>
        </w:tabs>
        <w:ind w:left="2869" w:hanging="360"/>
      </w:pPr>
      <w:rPr>
        <w:rFonts w:cs="Times New Roman"/>
      </w:rPr>
    </w:lvl>
    <w:lvl w:ilvl="4" w:tplc="04190019">
      <w:start w:val="1"/>
      <w:numFmt w:val="lowerLetter"/>
      <w:lvlText w:val="%5."/>
      <w:lvlJc w:val="left"/>
      <w:pPr>
        <w:tabs>
          <w:tab w:val="num" w:pos="3589"/>
        </w:tabs>
        <w:ind w:left="3589" w:hanging="360"/>
      </w:pPr>
      <w:rPr>
        <w:rFonts w:cs="Times New Roman"/>
      </w:rPr>
    </w:lvl>
    <w:lvl w:ilvl="5" w:tplc="0419001B">
      <w:start w:val="1"/>
      <w:numFmt w:val="lowerRoman"/>
      <w:lvlText w:val="%6."/>
      <w:lvlJc w:val="right"/>
      <w:pPr>
        <w:tabs>
          <w:tab w:val="num" w:pos="4309"/>
        </w:tabs>
        <w:ind w:left="4309" w:hanging="180"/>
      </w:pPr>
      <w:rPr>
        <w:rFonts w:cs="Times New Roman"/>
      </w:rPr>
    </w:lvl>
    <w:lvl w:ilvl="6" w:tplc="0419000F">
      <w:start w:val="1"/>
      <w:numFmt w:val="decimal"/>
      <w:lvlText w:val="%7."/>
      <w:lvlJc w:val="left"/>
      <w:pPr>
        <w:tabs>
          <w:tab w:val="num" w:pos="5029"/>
        </w:tabs>
        <w:ind w:left="5029" w:hanging="360"/>
      </w:pPr>
      <w:rPr>
        <w:rFonts w:cs="Times New Roman"/>
      </w:rPr>
    </w:lvl>
    <w:lvl w:ilvl="7" w:tplc="04190019">
      <w:start w:val="1"/>
      <w:numFmt w:val="lowerLetter"/>
      <w:lvlText w:val="%8."/>
      <w:lvlJc w:val="left"/>
      <w:pPr>
        <w:tabs>
          <w:tab w:val="num" w:pos="5749"/>
        </w:tabs>
        <w:ind w:left="5749" w:hanging="360"/>
      </w:pPr>
      <w:rPr>
        <w:rFonts w:cs="Times New Roman"/>
      </w:rPr>
    </w:lvl>
    <w:lvl w:ilvl="8" w:tplc="0419001B">
      <w:start w:val="1"/>
      <w:numFmt w:val="lowerRoman"/>
      <w:lvlText w:val="%9."/>
      <w:lvlJc w:val="right"/>
      <w:pPr>
        <w:tabs>
          <w:tab w:val="num" w:pos="6469"/>
        </w:tabs>
        <w:ind w:left="6469" w:hanging="180"/>
      </w:pPr>
      <w:rPr>
        <w:rFonts w:cs="Times New Roman"/>
      </w:rPr>
    </w:lvl>
  </w:abstractNum>
  <w:abstractNum w:abstractNumId="57" w15:restartNumberingAfterBreak="0">
    <w:nsid w:val="472237F3"/>
    <w:multiLevelType w:val="hybridMultilevel"/>
    <w:tmpl w:val="20C48990"/>
    <w:styleLink w:val="39"/>
    <w:lvl w:ilvl="0" w:tplc="FFFFFFFF">
      <w:start w:val="1"/>
      <w:numFmt w:val="lowerLetter"/>
      <w:lvlText w:val="%1."/>
      <w:lvlJc w:val="left"/>
      <w:pPr>
        <w:tabs>
          <w:tab w:val="num" w:pos="720"/>
        </w:tabs>
        <w:ind w:left="720" w:hanging="360"/>
      </w:pPr>
      <w:rPr>
        <w:rFonts w:cs="Times New Roman" w:hint="default"/>
        <w:b w:val="0"/>
        <w:i w:val="0"/>
      </w:rPr>
    </w:lvl>
    <w:lvl w:ilvl="1" w:tplc="FFFFFFFF">
      <w:start w:val="1"/>
      <w:numFmt w:val="lowerLetter"/>
      <w:lvlText w:val="%2."/>
      <w:lvlJc w:val="left"/>
      <w:pPr>
        <w:tabs>
          <w:tab w:val="num" w:pos="1800"/>
        </w:tabs>
        <w:ind w:left="1800" w:hanging="360"/>
      </w:pPr>
      <w:rPr>
        <w:rFonts w:cs="Times New Roman"/>
      </w:rPr>
    </w:lvl>
    <w:lvl w:ilvl="2" w:tplc="FFFFFFFF">
      <w:start w:val="1"/>
      <w:numFmt w:val="lowerRoman"/>
      <w:lvlText w:val="%3."/>
      <w:lvlJc w:val="right"/>
      <w:pPr>
        <w:tabs>
          <w:tab w:val="num" w:pos="2520"/>
        </w:tabs>
        <w:ind w:left="2520" w:hanging="180"/>
      </w:pPr>
      <w:rPr>
        <w:rFonts w:cs="Times New Roman"/>
      </w:rPr>
    </w:lvl>
    <w:lvl w:ilvl="3" w:tplc="FFFFFFFF">
      <w:start w:val="1"/>
      <w:numFmt w:val="decimal"/>
      <w:lvlText w:val="%4."/>
      <w:lvlJc w:val="left"/>
      <w:pPr>
        <w:tabs>
          <w:tab w:val="num" w:pos="3240"/>
        </w:tabs>
        <w:ind w:left="3240" w:hanging="360"/>
      </w:pPr>
      <w:rPr>
        <w:rFonts w:cs="Times New Roman"/>
      </w:rPr>
    </w:lvl>
    <w:lvl w:ilvl="4" w:tplc="FFFFFFFF">
      <w:start w:val="1"/>
      <w:numFmt w:val="lowerLetter"/>
      <w:lvlText w:val="%5."/>
      <w:lvlJc w:val="left"/>
      <w:pPr>
        <w:tabs>
          <w:tab w:val="num" w:pos="3960"/>
        </w:tabs>
        <w:ind w:left="3960" w:hanging="360"/>
      </w:pPr>
      <w:rPr>
        <w:rFonts w:cs="Times New Roman"/>
      </w:rPr>
    </w:lvl>
    <w:lvl w:ilvl="5" w:tplc="FFFFFFFF">
      <w:start w:val="1"/>
      <w:numFmt w:val="lowerRoman"/>
      <w:lvlText w:val="%6."/>
      <w:lvlJc w:val="right"/>
      <w:pPr>
        <w:tabs>
          <w:tab w:val="num" w:pos="4680"/>
        </w:tabs>
        <w:ind w:left="4680" w:hanging="180"/>
      </w:pPr>
      <w:rPr>
        <w:rFonts w:cs="Times New Roman"/>
      </w:rPr>
    </w:lvl>
    <w:lvl w:ilvl="6" w:tplc="FFFFFFFF">
      <w:start w:val="1"/>
      <w:numFmt w:val="decimal"/>
      <w:lvlText w:val="%7."/>
      <w:lvlJc w:val="left"/>
      <w:pPr>
        <w:tabs>
          <w:tab w:val="num" w:pos="5400"/>
        </w:tabs>
        <w:ind w:left="5400" w:hanging="360"/>
      </w:pPr>
      <w:rPr>
        <w:rFonts w:cs="Times New Roman"/>
      </w:rPr>
    </w:lvl>
    <w:lvl w:ilvl="7" w:tplc="FFFFFFFF">
      <w:start w:val="1"/>
      <w:numFmt w:val="lowerLetter"/>
      <w:lvlText w:val="%8."/>
      <w:lvlJc w:val="left"/>
      <w:pPr>
        <w:tabs>
          <w:tab w:val="num" w:pos="6120"/>
        </w:tabs>
        <w:ind w:left="6120" w:hanging="360"/>
      </w:pPr>
      <w:rPr>
        <w:rFonts w:cs="Times New Roman"/>
      </w:rPr>
    </w:lvl>
    <w:lvl w:ilvl="8" w:tplc="FFFFFFFF">
      <w:start w:val="1"/>
      <w:numFmt w:val="lowerRoman"/>
      <w:lvlText w:val="%9."/>
      <w:lvlJc w:val="right"/>
      <w:pPr>
        <w:tabs>
          <w:tab w:val="num" w:pos="6840"/>
        </w:tabs>
        <w:ind w:left="6840" w:hanging="180"/>
      </w:pPr>
      <w:rPr>
        <w:rFonts w:cs="Times New Roman"/>
      </w:rPr>
    </w:lvl>
  </w:abstractNum>
  <w:abstractNum w:abstractNumId="58" w15:restartNumberingAfterBreak="0">
    <w:nsid w:val="4884394D"/>
    <w:multiLevelType w:val="hybridMultilevel"/>
    <w:tmpl w:val="E1E01148"/>
    <w:lvl w:ilvl="0" w:tplc="FFFFFFFF">
      <w:start w:val="1"/>
      <w:numFmt w:val="lowerLetter"/>
      <w:lvlText w:val="%1."/>
      <w:lvlJc w:val="left"/>
      <w:pPr>
        <w:tabs>
          <w:tab w:val="num" w:pos="360"/>
        </w:tabs>
        <w:ind w:left="360" w:hanging="360"/>
      </w:pPr>
      <w:rPr>
        <w:rFonts w:cs="Times New Roman" w:hint="default"/>
      </w:rPr>
    </w:lvl>
    <w:lvl w:ilvl="1" w:tplc="FFFFFFFF">
      <w:start w:val="1"/>
      <w:numFmt w:val="lowerLetter"/>
      <w:lvlText w:val="%2."/>
      <w:lvlJc w:val="left"/>
      <w:pPr>
        <w:tabs>
          <w:tab w:val="num" w:pos="1440"/>
        </w:tabs>
        <w:ind w:left="1440" w:hanging="360"/>
      </w:pPr>
      <w:rPr>
        <w:rFonts w:cs="Times New Roman"/>
      </w:rPr>
    </w:lvl>
    <w:lvl w:ilvl="2" w:tplc="FFFFFFFF">
      <w:start w:val="1"/>
      <w:numFmt w:val="lowerRoman"/>
      <w:lvlText w:val="%3."/>
      <w:lvlJc w:val="right"/>
      <w:pPr>
        <w:tabs>
          <w:tab w:val="num" w:pos="2160"/>
        </w:tabs>
        <w:ind w:left="2160" w:hanging="180"/>
      </w:pPr>
      <w:rPr>
        <w:rFonts w:cs="Times New Roman"/>
      </w:rPr>
    </w:lvl>
    <w:lvl w:ilvl="3" w:tplc="FFFFFFFF">
      <w:start w:val="1"/>
      <w:numFmt w:val="decimal"/>
      <w:lvlText w:val="%4."/>
      <w:lvlJc w:val="left"/>
      <w:pPr>
        <w:tabs>
          <w:tab w:val="num" w:pos="2880"/>
        </w:tabs>
        <w:ind w:left="2880" w:hanging="360"/>
      </w:pPr>
      <w:rPr>
        <w:rFonts w:cs="Times New Roman"/>
      </w:rPr>
    </w:lvl>
    <w:lvl w:ilvl="4" w:tplc="FFFFFFFF">
      <w:start w:val="1"/>
      <w:numFmt w:val="lowerLetter"/>
      <w:lvlText w:val="%5."/>
      <w:lvlJc w:val="left"/>
      <w:pPr>
        <w:tabs>
          <w:tab w:val="num" w:pos="3600"/>
        </w:tabs>
        <w:ind w:left="3600" w:hanging="360"/>
      </w:pPr>
      <w:rPr>
        <w:rFonts w:cs="Times New Roman"/>
      </w:rPr>
    </w:lvl>
    <w:lvl w:ilvl="5" w:tplc="FFFFFFFF">
      <w:start w:val="1"/>
      <w:numFmt w:val="lowerRoman"/>
      <w:lvlText w:val="%6."/>
      <w:lvlJc w:val="right"/>
      <w:pPr>
        <w:tabs>
          <w:tab w:val="num" w:pos="4320"/>
        </w:tabs>
        <w:ind w:left="4320" w:hanging="180"/>
      </w:pPr>
      <w:rPr>
        <w:rFonts w:cs="Times New Roman"/>
      </w:rPr>
    </w:lvl>
    <w:lvl w:ilvl="6" w:tplc="FFFFFFFF">
      <w:start w:val="1"/>
      <w:numFmt w:val="decimal"/>
      <w:lvlText w:val="%7."/>
      <w:lvlJc w:val="left"/>
      <w:pPr>
        <w:tabs>
          <w:tab w:val="num" w:pos="5040"/>
        </w:tabs>
        <w:ind w:left="5040" w:hanging="360"/>
      </w:pPr>
      <w:rPr>
        <w:rFonts w:cs="Times New Roman"/>
      </w:rPr>
    </w:lvl>
    <w:lvl w:ilvl="7" w:tplc="FFFFFFFF">
      <w:start w:val="1"/>
      <w:numFmt w:val="lowerLetter"/>
      <w:lvlText w:val="%8."/>
      <w:lvlJc w:val="left"/>
      <w:pPr>
        <w:tabs>
          <w:tab w:val="num" w:pos="5760"/>
        </w:tabs>
        <w:ind w:left="5760" w:hanging="360"/>
      </w:pPr>
      <w:rPr>
        <w:rFonts w:cs="Times New Roman"/>
      </w:rPr>
    </w:lvl>
    <w:lvl w:ilvl="8" w:tplc="FFFFFFFF">
      <w:start w:val="1"/>
      <w:numFmt w:val="lowerRoman"/>
      <w:lvlText w:val="%9."/>
      <w:lvlJc w:val="right"/>
      <w:pPr>
        <w:tabs>
          <w:tab w:val="num" w:pos="6480"/>
        </w:tabs>
        <w:ind w:left="6480" w:hanging="180"/>
      </w:pPr>
      <w:rPr>
        <w:rFonts w:cs="Times New Roman"/>
      </w:rPr>
    </w:lvl>
  </w:abstractNum>
  <w:abstractNum w:abstractNumId="59" w15:restartNumberingAfterBreak="0">
    <w:nsid w:val="49697494"/>
    <w:multiLevelType w:val="hybridMultilevel"/>
    <w:tmpl w:val="04190019"/>
    <w:styleLink w:val="346"/>
    <w:lvl w:ilvl="0" w:tplc="04190019">
      <w:start w:val="1"/>
      <w:numFmt w:val="lowerLetter"/>
      <w:lvlText w:val="%1."/>
      <w:lvlJc w:val="left"/>
      <w:pPr>
        <w:tabs>
          <w:tab w:val="num" w:pos="720"/>
        </w:tabs>
        <w:ind w:left="720" w:hanging="360"/>
      </w:pPr>
      <w:rPr>
        <w:rFonts w:cs="Times New Roman"/>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60" w15:restartNumberingAfterBreak="0">
    <w:nsid w:val="49982043"/>
    <w:multiLevelType w:val="hybridMultilevel"/>
    <w:tmpl w:val="AE78CA86"/>
    <w:styleLink w:val="75"/>
    <w:lvl w:ilvl="0" w:tplc="BEA68E2E">
      <w:start w:val="1"/>
      <w:numFmt w:val="lowerLetter"/>
      <w:lvlText w:val="%1."/>
      <w:lvlJc w:val="left"/>
      <w:pPr>
        <w:tabs>
          <w:tab w:val="num" w:pos="1080"/>
        </w:tabs>
        <w:ind w:left="1080" w:hanging="360"/>
      </w:pPr>
      <w:rPr>
        <w:rFonts w:cs="Times New Roman" w:hint="default"/>
      </w:rPr>
    </w:lvl>
    <w:lvl w:ilvl="1" w:tplc="04190019">
      <w:start w:val="1"/>
      <w:numFmt w:val="lowerLetter"/>
      <w:lvlText w:val="%2."/>
      <w:lvlJc w:val="left"/>
      <w:pPr>
        <w:tabs>
          <w:tab w:val="num" w:pos="-250"/>
        </w:tabs>
        <w:ind w:left="-250" w:hanging="360"/>
      </w:pPr>
      <w:rPr>
        <w:rFonts w:cs="Times New Roman"/>
      </w:rPr>
    </w:lvl>
    <w:lvl w:ilvl="2" w:tplc="0419001B">
      <w:start w:val="1"/>
      <w:numFmt w:val="lowerRoman"/>
      <w:lvlText w:val="%3."/>
      <w:lvlJc w:val="right"/>
      <w:pPr>
        <w:tabs>
          <w:tab w:val="num" w:pos="470"/>
        </w:tabs>
        <w:ind w:left="470" w:hanging="180"/>
      </w:pPr>
      <w:rPr>
        <w:rFonts w:cs="Times New Roman"/>
      </w:rPr>
    </w:lvl>
    <w:lvl w:ilvl="3" w:tplc="0419000F">
      <w:start w:val="1"/>
      <w:numFmt w:val="decimal"/>
      <w:lvlText w:val="%4."/>
      <w:lvlJc w:val="left"/>
      <w:pPr>
        <w:tabs>
          <w:tab w:val="num" w:pos="1190"/>
        </w:tabs>
        <w:ind w:left="1190" w:hanging="360"/>
      </w:pPr>
      <w:rPr>
        <w:rFonts w:cs="Times New Roman"/>
      </w:rPr>
    </w:lvl>
    <w:lvl w:ilvl="4" w:tplc="04190019">
      <w:start w:val="1"/>
      <w:numFmt w:val="lowerLetter"/>
      <w:lvlText w:val="%5."/>
      <w:lvlJc w:val="left"/>
      <w:pPr>
        <w:tabs>
          <w:tab w:val="num" w:pos="1910"/>
        </w:tabs>
        <w:ind w:left="1910" w:hanging="360"/>
      </w:pPr>
      <w:rPr>
        <w:rFonts w:cs="Times New Roman"/>
      </w:rPr>
    </w:lvl>
    <w:lvl w:ilvl="5" w:tplc="0419001B">
      <w:start w:val="1"/>
      <w:numFmt w:val="lowerRoman"/>
      <w:lvlText w:val="%6."/>
      <w:lvlJc w:val="right"/>
      <w:pPr>
        <w:tabs>
          <w:tab w:val="num" w:pos="2630"/>
        </w:tabs>
        <w:ind w:left="2630" w:hanging="180"/>
      </w:pPr>
      <w:rPr>
        <w:rFonts w:cs="Times New Roman"/>
      </w:rPr>
    </w:lvl>
    <w:lvl w:ilvl="6" w:tplc="0419000F">
      <w:start w:val="1"/>
      <w:numFmt w:val="decimal"/>
      <w:lvlText w:val="%7."/>
      <w:lvlJc w:val="left"/>
      <w:pPr>
        <w:tabs>
          <w:tab w:val="num" w:pos="3350"/>
        </w:tabs>
        <w:ind w:left="3350" w:hanging="360"/>
      </w:pPr>
      <w:rPr>
        <w:rFonts w:cs="Times New Roman"/>
      </w:rPr>
    </w:lvl>
    <w:lvl w:ilvl="7" w:tplc="04190019">
      <w:start w:val="1"/>
      <w:numFmt w:val="lowerLetter"/>
      <w:lvlText w:val="%8."/>
      <w:lvlJc w:val="left"/>
      <w:pPr>
        <w:tabs>
          <w:tab w:val="num" w:pos="4070"/>
        </w:tabs>
        <w:ind w:left="4070" w:hanging="360"/>
      </w:pPr>
      <w:rPr>
        <w:rFonts w:cs="Times New Roman"/>
      </w:rPr>
    </w:lvl>
    <w:lvl w:ilvl="8" w:tplc="0419001B">
      <w:start w:val="1"/>
      <w:numFmt w:val="lowerRoman"/>
      <w:lvlText w:val="%9."/>
      <w:lvlJc w:val="right"/>
      <w:pPr>
        <w:tabs>
          <w:tab w:val="num" w:pos="4790"/>
        </w:tabs>
        <w:ind w:left="4790" w:hanging="180"/>
      </w:pPr>
      <w:rPr>
        <w:rFonts w:cs="Times New Roman"/>
      </w:rPr>
    </w:lvl>
  </w:abstractNum>
  <w:abstractNum w:abstractNumId="61" w15:restartNumberingAfterBreak="0">
    <w:nsid w:val="4A097237"/>
    <w:multiLevelType w:val="hybridMultilevel"/>
    <w:tmpl w:val="D57EFE9E"/>
    <w:lvl w:ilvl="0" w:tplc="1F40255C">
      <w:start w:val="1"/>
      <w:numFmt w:val="lowerLetter"/>
      <w:lvlText w:val="%1."/>
      <w:lvlJc w:val="left"/>
      <w:pPr>
        <w:tabs>
          <w:tab w:val="num" w:pos="720"/>
        </w:tabs>
        <w:ind w:left="720" w:hanging="360"/>
      </w:pPr>
      <w:rPr>
        <w:rFonts w:cs="Times New Roman" w:hint="default"/>
        <w:b w:val="0"/>
        <w:i w:val="0"/>
      </w:rPr>
    </w:lvl>
    <w:lvl w:ilvl="1" w:tplc="04190003">
      <w:start w:val="1"/>
      <w:numFmt w:val="lowerLetter"/>
      <w:lvlText w:val="%2."/>
      <w:lvlJc w:val="left"/>
      <w:pPr>
        <w:tabs>
          <w:tab w:val="num" w:pos="1440"/>
        </w:tabs>
        <w:ind w:left="1440" w:hanging="360"/>
      </w:pPr>
      <w:rPr>
        <w:rFonts w:cs="Times New Roman"/>
      </w:rPr>
    </w:lvl>
    <w:lvl w:ilvl="2" w:tplc="04190005">
      <w:start w:val="1"/>
      <w:numFmt w:val="lowerRoman"/>
      <w:lvlText w:val="%3."/>
      <w:lvlJc w:val="right"/>
      <w:pPr>
        <w:tabs>
          <w:tab w:val="num" w:pos="2160"/>
        </w:tabs>
        <w:ind w:left="2160" w:hanging="18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lowerLetter"/>
      <w:lvlText w:val="%5."/>
      <w:lvlJc w:val="left"/>
      <w:pPr>
        <w:tabs>
          <w:tab w:val="num" w:pos="3600"/>
        </w:tabs>
        <w:ind w:left="3600" w:hanging="360"/>
      </w:pPr>
      <w:rPr>
        <w:rFonts w:cs="Times New Roman"/>
      </w:rPr>
    </w:lvl>
    <w:lvl w:ilvl="5" w:tplc="04190005">
      <w:start w:val="1"/>
      <w:numFmt w:val="lowerRoman"/>
      <w:lvlText w:val="%6."/>
      <w:lvlJc w:val="right"/>
      <w:pPr>
        <w:tabs>
          <w:tab w:val="num" w:pos="4320"/>
        </w:tabs>
        <w:ind w:left="4320" w:hanging="18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lowerLetter"/>
      <w:lvlText w:val="%8."/>
      <w:lvlJc w:val="left"/>
      <w:pPr>
        <w:tabs>
          <w:tab w:val="num" w:pos="5760"/>
        </w:tabs>
        <w:ind w:left="5760" w:hanging="360"/>
      </w:pPr>
      <w:rPr>
        <w:rFonts w:cs="Times New Roman"/>
      </w:rPr>
    </w:lvl>
    <w:lvl w:ilvl="8" w:tplc="04190005">
      <w:start w:val="1"/>
      <w:numFmt w:val="lowerRoman"/>
      <w:lvlText w:val="%9."/>
      <w:lvlJc w:val="right"/>
      <w:pPr>
        <w:tabs>
          <w:tab w:val="num" w:pos="6480"/>
        </w:tabs>
        <w:ind w:left="6480" w:hanging="180"/>
      </w:pPr>
      <w:rPr>
        <w:rFonts w:cs="Times New Roman"/>
      </w:rPr>
    </w:lvl>
  </w:abstractNum>
  <w:abstractNum w:abstractNumId="62" w15:restartNumberingAfterBreak="0">
    <w:nsid w:val="4AD47DD1"/>
    <w:multiLevelType w:val="hybridMultilevel"/>
    <w:tmpl w:val="86700FDC"/>
    <w:styleLink w:val="31"/>
    <w:lvl w:ilvl="0" w:tplc="04190019">
      <w:start w:val="1"/>
      <w:numFmt w:val="lowerLetter"/>
      <w:lvlText w:val="%1."/>
      <w:lvlJc w:val="left"/>
      <w:pPr>
        <w:tabs>
          <w:tab w:val="num" w:pos="720"/>
        </w:tabs>
        <w:ind w:left="720" w:hanging="360"/>
      </w:pPr>
      <w:rPr>
        <w:rFonts w:cs="Times New Roman" w:hint="default"/>
        <w:b w:val="0"/>
        <w:i w:val="0"/>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63" w15:restartNumberingAfterBreak="0">
    <w:nsid w:val="4B6943E1"/>
    <w:multiLevelType w:val="multilevel"/>
    <w:tmpl w:val="DEF4DDAA"/>
    <w:lvl w:ilvl="0">
      <w:start w:val="2"/>
      <w:numFmt w:val="decimal"/>
      <w:lvlText w:val="%1."/>
      <w:lvlJc w:val="left"/>
      <w:pPr>
        <w:tabs>
          <w:tab w:val="num" w:pos="360"/>
        </w:tabs>
        <w:ind w:left="360" w:hanging="360"/>
      </w:pPr>
      <w:rPr>
        <w:rFonts w:hint="default"/>
      </w:rPr>
    </w:lvl>
    <w:lvl w:ilvl="1">
      <w:start w:val="1"/>
      <w:numFmt w:val="bullet"/>
      <w:lvlText w:val=""/>
      <w:lvlJc w:val="left"/>
      <w:pPr>
        <w:tabs>
          <w:tab w:val="num" w:pos="1040"/>
        </w:tabs>
        <w:ind w:left="720" w:hanging="40"/>
      </w:pPr>
      <w:rPr>
        <w:rFonts w:ascii="Symbol" w:hAnsi="Symbol" w:hint="default"/>
      </w:rPr>
    </w:lvl>
    <w:lvl w:ilvl="2">
      <w:start w:val="1"/>
      <w:numFmt w:val="bullet"/>
      <w:lvlText w:val="-"/>
      <w:lvlJc w:val="left"/>
      <w:pPr>
        <w:tabs>
          <w:tab w:val="num" w:pos="1080"/>
        </w:tabs>
        <w:ind w:left="1080" w:hanging="360"/>
      </w:pPr>
      <w:rPr>
        <w:rFonts w:ascii="Times New Roman" w:hAnsi="Times New Roman"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64" w15:restartNumberingAfterBreak="0">
    <w:nsid w:val="4DCB3957"/>
    <w:multiLevelType w:val="hybridMultilevel"/>
    <w:tmpl w:val="0762BA50"/>
    <w:lvl w:ilvl="0" w:tplc="C5B07A3E">
      <w:start w:val="1"/>
      <w:numFmt w:val="lowerLetter"/>
      <w:lvlText w:val="%1."/>
      <w:lvlJc w:val="left"/>
      <w:pPr>
        <w:tabs>
          <w:tab w:val="num" w:pos="1080"/>
        </w:tabs>
        <w:ind w:left="108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5" w15:restartNumberingAfterBreak="0">
    <w:nsid w:val="4EE4557D"/>
    <w:multiLevelType w:val="hybridMultilevel"/>
    <w:tmpl w:val="5C5831CC"/>
    <w:styleLink w:val="136"/>
    <w:lvl w:ilvl="0" w:tplc="5C5831CC">
      <w:start w:val="1"/>
      <w:numFmt w:val="lowerLetter"/>
      <w:lvlText w:val="%1."/>
      <w:lvlJc w:val="left"/>
      <w:pPr>
        <w:tabs>
          <w:tab w:val="num" w:pos="360"/>
        </w:tabs>
        <w:ind w:left="360" w:hanging="360"/>
      </w:pPr>
      <w:rPr>
        <w:rFonts w:cs="Times New Roman" w:hint="default"/>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66" w15:restartNumberingAfterBreak="0">
    <w:nsid w:val="4F2A41F5"/>
    <w:multiLevelType w:val="hybridMultilevel"/>
    <w:tmpl w:val="EA5C603E"/>
    <w:styleLink w:val="25"/>
    <w:lvl w:ilvl="0" w:tplc="04190019">
      <w:start w:val="1"/>
      <w:numFmt w:val="lowerLetter"/>
      <w:lvlText w:val="%1."/>
      <w:lvlJc w:val="left"/>
      <w:pPr>
        <w:tabs>
          <w:tab w:val="num" w:pos="720"/>
        </w:tabs>
        <w:ind w:left="720" w:hanging="360"/>
      </w:pPr>
      <w:rPr>
        <w:rFonts w:cs="Times New Roman"/>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67" w15:restartNumberingAfterBreak="0">
    <w:nsid w:val="4FB81EE7"/>
    <w:multiLevelType w:val="hybridMultilevel"/>
    <w:tmpl w:val="5C5831CC"/>
    <w:styleLink w:val="40"/>
    <w:lvl w:ilvl="0" w:tplc="5C5831CC">
      <w:start w:val="1"/>
      <w:numFmt w:val="lowerLetter"/>
      <w:lvlText w:val="%1."/>
      <w:lvlJc w:val="left"/>
      <w:pPr>
        <w:tabs>
          <w:tab w:val="num" w:pos="680"/>
        </w:tabs>
        <w:ind w:left="680" w:hanging="360"/>
      </w:pPr>
    </w:lvl>
    <w:lvl w:ilvl="1" w:tplc="04190019" w:tentative="1">
      <w:start w:val="1"/>
      <w:numFmt w:val="lowerLetter"/>
      <w:lvlText w:val="%2."/>
      <w:lvlJc w:val="left"/>
      <w:pPr>
        <w:tabs>
          <w:tab w:val="num" w:pos="1400"/>
        </w:tabs>
        <w:ind w:left="1400" w:hanging="360"/>
      </w:pPr>
    </w:lvl>
    <w:lvl w:ilvl="2" w:tplc="0419001B" w:tentative="1">
      <w:start w:val="1"/>
      <w:numFmt w:val="lowerRoman"/>
      <w:lvlText w:val="%3."/>
      <w:lvlJc w:val="right"/>
      <w:pPr>
        <w:tabs>
          <w:tab w:val="num" w:pos="2120"/>
        </w:tabs>
        <w:ind w:left="2120" w:hanging="180"/>
      </w:pPr>
    </w:lvl>
    <w:lvl w:ilvl="3" w:tplc="0419000F" w:tentative="1">
      <w:start w:val="1"/>
      <w:numFmt w:val="decimal"/>
      <w:lvlText w:val="%4."/>
      <w:lvlJc w:val="left"/>
      <w:pPr>
        <w:tabs>
          <w:tab w:val="num" w:pos="2840"/>
        </w:tabs>
        <w:ind w:left="2840" w:hanging="360"/>
      </w:pPr>
    </w:lvl>
    <w:lvl w:ilvl="4" w:tplc="04190019" w:tentative="1">
      <w:start w:val="1"/>
      <w:numFmt w:val="lowerLetter"/>
      <w:lvlText w:val="%5."/>
      <w:lvlJc w:val="left"/>
      <w:pPr>
        <w:tabs>
          <w:tab w:val="num" w:pos="3560"/>
        </w:tabs>
        <w:ind w:left="3560" w:hanging="360"/>
      </w:pPr>
    </w:lvl>
    <w:lvl w:ilvl="5" w:tplc="0419001B" w:tentative="1">
      <w:start w:val="1"/>
      <w:numFmt w:val="lowerRoman"/>
      <w:lvlText w:val="%6."/>
      <w:lvlJc w:val="right"/>
      <w:pPr>
        <w:tabs>
          <w:tab w:val="num" w:pos="4280"/>
        </w:tabs>
        <w:ind w:left="4280" w:hanging="180"/>
      </w:pPr>
    </w:lvl>
    <w:lvl w:ilvl="6" w:tplc="0419000F" w:tentative="1">
      <w:start w:val="1"/>
      <w:numFmt w:val="decimal"/>
      <w:lvlText w:val="%7."/>
      <w:lvlJc w:val="left"/>
      <w:pPr>
        <w:tabs>
          <w:tab w:val="num" w:pos="5000"/>
        </w:tabs>
        <w:ind w:left="5000" w:hanging="360"/>
      </w:pPr>
    </w:lvl>
    <w:lvl w:ilvl="7" w:tplc="04190019" w:tentative="1">
      <w:start w:val="1"/>
      <w:numFmt w:val="lowerLetter"/>
      <w:lvlText w:val="%8."/>
      <w:lvlJc w:val="left"/>
      <w:pPr>
        <w:tabs>
          <w:tab w:val="num" w:pos="5720"/>
        </w:tabs>
        <w:ind w:left="5720" w:hanging="360"/>
      </w:pPr>
    </w:lvl>
    <w:lvl w:ilvl="8" w:tplc="0419001B" w:tentative="1">
      <w:start w:val="1"/>
      <w:numFmt w:val="lowerRoman"/>
      <w:lvlText w:val="%9."/>
      <w:lvlJc w:val="right"/>
      <w:pPr>
        <w:tabs>
          <w:tab w:val="num" w:pos="6440"/>
        </w:tabs>
        <w:ind w:left="6440" w:hanging="180"/>
      </w:pPr>
    </w:lvl>
  </w:abstractNum>
  <w:abstractNum w:abstractNumId="68" w15:restartNumberingAfterBreak="0">
    <w:nsid w:val="4FEA7C9F"/>
    <w:multiLevelType w:val="multilevel"/>
    <w:tmpl w:val="BDD87870"/>
    <w:styleLink w:val="313"/>
    <w:lvl w:ilvl="0">
      <w:start w:val="1"/>
      <w:numFmt w:val="lowerLetter"/>
      <w:lvlText w:val="%1."/>
      <w:lvlJc w:val="left"/>
      <w:pPr>
        <w:tabs>
          <w:tab w:val="num" w:pos="360"/>
        </w:tabs>
        <w:ind w:left="360" w:hanging="360"/>
      </w:pPr>
      <w:rPr>
        <w:rFonts w:cs="Times New Roman"/>
        <w:bCs/>
        <w:sz w:val="24"/>
      </w:rPr>
    </w:lvl>
    <w:lvl w:ilvl="1">
      <w:start w:val="1"/>
      <w:numFmt w:val="bullet"/>
      <w:lvlText w:val="o"/>
      <w:lvlJc w:val="left"/>
      <w:pPr>
        <w:tabs>
          <w:tab w:val="num" w:pos="1080"/>
        </w:tabs>
        <w:ind w:left="1080" w:hanging="360"/>
      </w:pPr>
      <w:rPr>
        <w:rFonts w:ascii="Courier New" w:hAnsi="Courier New"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69" w15:restartNumberingAfterBreak="0">
    <w:nsid w:val="51614D96"/>
    <w:multiLevelType w:val="hybridMultilevel"/>
    <w:tmpl w:val="BDD42158"/>
    <w:styleLink w:val="8"/>
    <w:lvl w:ilvl="0" w:tplc="FFFFFFFF">
      <w:start w:val="1"/>
      <w:numFmt w:val="bullet"/>
      <w:lvlText w:val="-"/>
      <w:lvlJc w:val="left"/>
      <w:pPr>
        <w:tabs>
          <w:tab w:val="num" w:pos="1080"/>
        </w:tabs>
        <w:ind w:left="1080" w:hanging="360"/>
      </w:pPr>
      <w:rPr>
        <w:rFonts w:ascii="Times New Roman" w:hAnsi="Times New Roman" w:hint="default"/>
      </w:rPr>
    </w:lvl>
    <w:lvl w:ilvl="1" w:tplc="FFFFFFFF">
      <w:start w:val="1"/>
      <w:numFmt w:val="lowerLetter"/>
      <w:lvlText w:val="%2."/>
      <w:lvlJc w:val="left"/>
      <w:pPr>
        <w:tabs>
          <w:tab w:val="num" w:pos="-250"/>
        </w:tabs>
        <w:ind w:left="-250" w:hanging="360"/>
      </w:pPr>
      <w:rPr>
        <w:rFonts w:cs="Times New Roman" w:hint="default"/>
      </w:rPr>
    </w:lvl>
    <w:lvl w:ilvl="2" w:tplc="FFFFFFFF">
      <w:start w:val="1"/>
      <w:numFmt w:val="bullet"/>
      <w:lvlText w:val=""/>
      <w:lvlJc w:val="left"/>
      <w:pPr>
        <w:tabs>
          <w:tab w:val="num" w:pos="470"/>
        </w:tabs>
        <w:ind w:left="470" w:hanging="360"/>
      </w:pPr>
      <w:rPr>
        <w:rFonts w:ascii="Wingdings" w:hAnsi="Wingdings" w:hint="default"/>
      </w:rPr>
    </w:lvl>
    <w:lvl w:ilvl="3" w:tplc="FFFFFFFF">
      <w:start w:val="1"/>
      <w:numFmt w:val="bullet"/>
      <w:lvlText w:val=""/>
      <w:lvlJc w:val="left"/>
      <w:pPr>
        <w:tabs>
          <w:tab w:val="num" w:pos="1190"/>
        </w:tabs>
        <w:ind w:left="1190" w:hanging="360"/>
      </w:pPr>
      <w:rPr>
        <w:rFonts w:ascii="Symbol" w:hAnsi="Symbol" w:hint="default"/>
      </w:rPr>
    </w:lvl>
    <w:lvl w:ilvl="4" w:tplc="FFFFFFFF">
      <w:start w:val="1"/>
      <w:numFmt w:val="bullet"/>
      <w:lvlText w:val="o"/>
      <w:lvlJc w:val="left"/>
      <w:pPr>
        <w:tabs>
          <w:tab w:val="num" w:pos="1910"/>
        </w:tabs>
        <w:ind w:left="1910" w:hanging="360"/>
      </w:pPr>
      <w:rPr>
        <w:rFonts w:ascii="Courier New" w:hAnsi="Courier New" w:hint="default"/>
      </w:rPr>
    </w:lvl>
    <w:lvl w:ilvl="5" w:tplc="FFFFFFFF">
      <w:start w:val="1"/>
      <w:numFmt w:val="bullet"/>
      <w:lvlText w:val=""/>
      <w:lvlJc w:val="left"/>
      <w:pPr>
        <w:tabs>
          <w:tab w:val="num" w:pos="2630"/>
        </w:tabs>
        <w:ind w:left="2630" w:hanging="360"/>
      </w:pPr>
      <w:rPr>
        <w:rFonts w:ascii="Wingdings" w:hAnsi="Wingdings" w:hint="default"/>
      </w:rPr>
    </w:lvl>
    <w:lvl w:ilvl="6" w:tplc="FFFFFFFF">
      <w:start w:val="1"/>
      <w:numFmt w:val="bullet"/>
      <w:lvlText w:val=""/>
      <w:lvlJc w:val="left"/>
      <w:pPr>
        <w:tabs>
          <w:tab w:val="num" w:pos="3350"/>
        </w:tabs>
        <w:ind w:left="3350" w:hanging="360"/>
      </w:pPr>
      <w:rPr>
        <w:rFonts w:ascii="Symbol" w:hAnsi="Symbol" w:hint="default"/>
      </w:rPr>
    </w:lvl>
    <w:lvl w:ilvl="7" w:tplc="FFFFFFFF">
      <w:start w:val="1"/>
      <w:numFmt w:val="bullet"/>
      <w:lvlText w:val="o"/>
      <w:lvlJc w:val="left"/>
      <w:pPr>
        <w:tabs>
          <w:tab w:val="num" w:pos="4070"/>
        </w:tabs>
        <w:ind w:left="4070" w:hanging="360"/>
      </w:pPr>
      <w:rPr>
        <w:rFonts w:ascii="Courier New" w:hAnsi="Courier New" w:hint="default"/>
      </w:rPr>
    </w:lvl>
    <w:lvl w:ilvl="8" w:tplc="FFFFFFFF">
      <w:start w:val="1"/>
      <w:numFmt w:val="bullet"/>
      <w:lvlText w:val=""/>
      <w:lvlJc w:val="left"/>
      <w:pPr>
        <w:tabs>
          <w:tab w:val="num" w:pos="4790"/>
        </w:tabs>
        <w:ind w:left="4790" w:hanging="360"/>
      </w:pPr>
      <w:rPr>
        <w:rFonts w:ascii="Wingdings" w:hAnsi="Wingdings" w:hint="default"/>
      </w:rPr>
    </w:lvl>
  </w:abstractNum>
  <w:abstractNum w:abstractNumId="70" w15:restartNumberingAfterBreak="0">
    <w:nsid w:val="531D471A"/>
    <w:multiLevelType w:val="hybridMultilevel"/>
    <w:tmpl w:val="D828FF6C"/>
    <w:styleLink w:val="212"/>
    <w:lvl w:ilvl="0" w:tplc="5C5831CC">
      <w:start w:val="1"/>
      <w:numFmt w:val="lowerLetter"/>
      <w:lvlText w:val="%1."/>
      <w:lvlJc w:val="left"/>
      <w:pPr>
        <w:tabs>
          <w:tab w:val="num" w:pos="360"/>
        </w:tabs>
        <w:ind w:left="360" w:hanging="360"/>
      </w:pPr>
      <w:rPr>
        <w:rFonts w:cs="Times New Roman" w:hint="default"/>
        <w:b w:val="0"/>
        <w:i w:val="0"/>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71" w15:restartNumberingAfterBreak="0">
    <w:nsid w:val="5418719F"/>
    <w:multiLevelType w:val="hybridMultilevel"/>
    <w:tmpl w:val="862E3D04"/>
    <w:styleLink w:val="17"/>
    <w:lvl w:ilvl="0" w:tplc="0419001B">
      <w:start w:val="1"/>
      <w:numFmt w:val="lowerLetter"/>
      <w:lvlText w:val="%1."/>
      <w:lvlJc w:val="left"/>
      <w:pPr>
        <w:tabs>
          <w:tab w:val="num" w:pos="720"/>
        </w:tabs>
        <w:ind w:left="720" w:hanging="360"/>
      </w:pPr>
      <w:rPr>
        <w:rFonts w:cs="Times New Roman" w:hint="default"/>
        <w:b w:val="0"/>
        <w:i w:val="0"/>
      </w:rPr>
    </w:lvl>
    <w:lvl w:ilvl="1" w:tplc="5C5831CC">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72" w15:restartNumberingAfterBreak="0">
    <w:nsid w:val="557C42C9"/>
    <w:multiLevelType w:val="hybridMultilevel"/>
    <w:tmpl w:val="A858B1D0"/>
    <w:styleLink w:val="53"/>
    <w:lvl w:ilvl="0" w:tplc="5C5831CC">
      <w:start w:val="1"/>
      <w:numFmt w:val="decimal"/>
      <w:lvlText w:val="%1."/>
      <w:lvlJc w:val="left"/>
      <w:pPr>
        <w:tabs>
          <w:tab w:val="num" w:pos="720"/>
        </w:tabs>
        <w:ind w:left="720" w:hanging="360"/>
      </w:pPr>
      <w:rPr>
        <w:rFonts w:cs="Times New Roman"/>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73" w15:restartNumberingAfterBreak="0">
    <w:nsid w:val="55E5037D"/>
    <w:multiLevelType w:val="hybridMultilevel"/>
    <w:tmpl w:val="0419001B"/>
    <w:styleLink w:val="74"/>
    <w:lvl w:ilvl="0" w:tplc="5C5831CC">
      <w:start w:val="1"/>
      <w:numFmt w:val="lowerLetter"/>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4" w15:restartNumberingAfterBreak="0">
    <w:nsid w:val="57786030"/>
    <w:multiLevelType w:val="hybridMultilevel"/>
    <w:tmpl w:val="C966EA3A"/>
    <w:styleLink w:val="131"/>
    <w:lvl w:ilvl="0" w:tplc="5C5831CC">
      <w:start w:val="1"/>
      <w:numFmt w:val="lowerLetter"/>
      <w:lvlText w:val="%1."/>
      <w:lvlJc w:val="left"/>
      <w:pPr>
        <w:tabs>
          <w:tab w:val="num" w:pos="643"/>
        </w:tabs>
        <w:ind w:left="643" w:hanging="360"/>
      </w:pPr>
      <w:rPr>
        <w:rFonts w:cs="Times New Roman"/>
      </w:rPr>
    </w:lvl>
    <w:lvl w:ilvl="1" w:tplc="04190019">
      <w:start w:val="1"/>
      <w:numFmt w:val="lowerLetter"/>
      <w:lvlText w:val="%2."/>
      <w:lvlJc w:val="left"/>
      <w:pPr>
        <w:tabs>
          <w:tab w:val="num" w:pos="1363"/>
        </w:tabs>
        <w:ind w:left="1363" w:hanging="360"/>
      </w:pPr>
      <w:rPr>
        <w:rFonts w:cs="Times New Roman"/>
      </w:rPr>
    </w:lvl>
    <w:lvl w:ilvl="2" w:tplc="0419001B">
      <w:start w:val="1"/>
      <w:numFmt w:val="lowerRoman"/>
      <w:lvlText w:val="%3."/>
      <w:lvlJc w:val="right"/>
      <w:pPr>
        <w:tabs>
          <w:tab w:val="num" w:pos="2083"/>
        </w:tabs>
        <w:ind w:left="2083" w:hanging="180"/>
      </w:pPr>
      <w:rPr>
        <w:rFonts w:cs="Times New Roman"/>
      </w:rPr>
    </w:lvl>
    <w:lvl w:ilvl="3" w:tplc="0419000F">
      <w:start w:val="1"/>
      <w:numFmt w:val="decimal"/>
      <w:lvlText w:val="%4."/>
      <w:lvlJc w:val="left"/>
      <w:pPr>
        <w:tabs>
          <w:tab w:val="num" w:pos="2803"/>
        </w:tabs>
        <w:ind w:left="2803" w:hanging="360"/>
      </w:pPr>
      <w:rPr>
        <w:rFonts w:cs="Times New Roman"/>
      </w:rPr>
    </w:lvl>
    <w:lvl w:ilvl="4" w:tplc="04190019">
      <w:start w:val="1"/>
      <w:numFmt w:val="lowerLetter"/>
      <w:lvlText w:val="%5."/>
      <w:lvlJc w:val="left"/>
      <w:pPr>
        <w:tabs>
          <w:tab w:val="num" w:pos="3523"/>
        </w:tabs>
        <w:ind w:left="3523" w:hanging="360"/>
      </w:pPr>
      <w:rPr>
        <w:rFonts w:cs="Times New Roman"/>
      </w:rPr>
    </w:lvl>
    <w:lvl w:ilvl="5" w:tplc="0419001B">
      <w:start w:val="1"/>
      <w:numFmt w:val="lowerRoman"/>
      <w:lvlText w:val="%6."/>
      <w:lvlJc w:val="right"/>
      <w:pPr>
        <w:tabs>
          <w:tab w:val="num" w:pos="4243"/>
        </w:tabs>
        <w:ind w:left="4243" w:hanging="180"/>
      </w:pPr>
      <w:rPr>
        <w:rFonts w:cs="Times New Roman"/>
      </w:rPr>
    </w:lvl>
    <w:lvl w:ilvl="6" w:tplc="0419000F">
      <w:start w:val="1"/>
      <w:numFmt w:val="decimal"/>
      <w:lvlText w:val="%7."/>
      <w:lvlJc w:val="left"/>
      <w:pPr>
        <w:tabs>
          <w:tab w:val="num" w:pos="4963"/>
        </w:tabs>
        <w:ind w:left="4963" w:hanging="360"/>
      </w:pPr>
      <w:rPr>
        <w:rFonts w:cs="Times New Roman"/>
      </w:rPr>
    </w:lvl>
    <w:lvl w:ilvl="7" w:tplc="04190019">
      <w:start w:val="1"/>
      <w:numFmt w:val="lowerLetter"/>
      <w:lvlText w:val="%8."/>
      <w:lvlJc w:val="left"/>
      <w:pPr>
        <w:tabs>
          <w:tab w:val="num" w:pos="5683"/>
        </w:tabs>
        <w:ind w:left="5683" w:hanging="360"/>
      </w:pPr>
      <w:rPr>
        <w:rFonts w:cs="Times New Roman"/>
      </w:rPr>
    </w:lvl>
    <w:lvl w:ilvl="8" w:tplc="0419001B">
      <w:start w:val="1"/>
      <w:numFmt w:val="lowerRoman"/>
      <w:lvlText w:val="%9."/>
      <w:lvlJc w:val="right"/>
      <w:pPr>
        <w:tabs>
          <w:tab w:val="num" w:pos="6403"/>
        </w:tabs>
        <w:ind w:left="6403" w:hanging="180"/>
      </w:pPr>
      <w:rPr>
        <w:rFonts w:cs="Times New Roman"/>
      </w:rPr>
    </w:lvl>
  </w:abstractNum>
  <w:abstractNum w:abstractNumId="75" w15:restartNumberingAfterBreak="0">
    <w:nsid w:val="59251C79"/>
    <w:multiLevelType w:val="hybridMultilevel"/>
    <w:tmpl w:val="F2C4FF9C"/>
    <w:styleLink w:val="34"/>
    <w:lvl w:ilvl="0" w:tplc="5C5831CC">
      <w:start w:val="1"/>
      <w:numFmt w:val="lowerLetter"/>
      <w:lvlText w:val="%1."/>
      <w:lvlJc w:val="left"/>
      <w:pPr>
        <w:tabs>
          <w:tab w:val="num" w:pos="720"/>
        </w:tabs>
        <w:ind w:left="720" w:hanging="360"/>
      </w:pPr>
      <w:rPr>
        <w:rFonts w:cs="Times New Roman"/>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76" w15:restartNumberingAfterBreak="0">
    <w:nsid w:val="59636B0F"/>
    <w:multiLevelType w:val="hybridMultilevel"/>
    <w:tmpl w:val="CF523330"/>
    <w:styleLink w:val="215"/>
    <w:lvl w:ilvl="0" w:tplc="5C5831CC">
      <w:start w:val="1"/>
      <w:numFmt w:val="decimal"/>
      <w:lvlText w:val="%1."/>
      <w:lvlJc w:val="left"/>
      <w:pPr>
        <w:tabs>
          <w:tab w:val="num" w:pos="1440"/>
        </w:tabs>
        <w:ind w:left="1440" w:hanging="360"/>
      </w:pPr>
      <w:rPr>
        <w:rFonts w:cs="Times New Roman" w:hint="default"/>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77" w15:restartNumberingAfterBreak="0">
    <w:nsid w:val="59A13F69"/>
    <w:multiLevelType w:val="hybridMultilevel"/>
    <w:tmpl w:val="22846592"/>
    <w:styleLink w:val="112"/>
    <w:lvl w:ilvl="0" w:tplc="5C5831CC">
      <w:start w:val="1"/>
      <w:numFmt w:val="bullet"/>
      <w:lvlText w:val="-"/>
      <w:lvlJc w:val="left"/>
      <w:pPr>
        <w:tabs>
          <w:tab w:val="num" w:pos="1080"/>
        </w:tabs>
        <w:ind w:left="1080" w:hanging="360"/>
      </w:pPr>
      <w:rPr>
        <w:rFonts w:ascii="Times New Roman" w:hAnsi="Times New Roman" w:hint="default"/>
      </w:rPr>
    </w:lvl>
    <w:lvl w:ilvl="1" w:tplc="04190019">
      <w:start w:val="1"/>
      <w:numFmt w:val="lowerLetter"/>
      <w:lvlText w:val="%2."/>
      <w:lvlJc w:val="left"/>
      <w:pPr>
        <w:tabs>
          <w:tab w:val="num" w:pos="-250"/>
        </w:tabs>
        <w:ind w:left="-250" w:hanging="360"/>
      </w:pPr>
      <w:rPr>
        <w:rFonts w:cs="Times New Roman" w:hint="default"/>
      </w:rPr>
    </w:lvl>
    <w:lvl w:ilvl="2" w:tplc="0419001B">
      <w:start w:val="1"/>
      <w:numFmt w:val="bullet"/>
      <w:lvlText w:val=""/>
      <w:lvlJc w:val="left"/>
      <w:pPr>
        <w:tabs>
          <w:tab w:val="num" w:pos="470"/>
        </w:tabs>
        <w:ind w:left="470" w:hanging="360"/>
      </w:pPr>
      <w:rPr>
        <w:rFonts w:ascii="Wingdings" w:hAnsi="Wingdings" w:hint="default"/>
      </w:rPr>
    </w:lvl>
    <w:lvl w:ilvl="3" w:tplc="0419000F">
      <w:start w:val="1"/>
      <w:numFmt w:val="bullet"/>
      <w:lvlText w:val=""/>
      <w:lvlJc w:val="left"/>
      <w:pPr>
        <w:tabs>
          <w:tab w:val="num" w:pos="1190"/>
        </w:tabs>
        <w:ind w:left="1190" w:hanging="360"/>
      </w:pPr>
      <w:rPr>
        <w:rFonts w:ascii="Symbol" w:hAnsi="Symbol" w:hint="default"/>
      </w:rPr>
    </w:lvl>
    <w:lvl w:ilvl="4" w:tplc="04190019">
      <w:start w:val="1"/>
      <w:numFmt w:val="bullet"/>
      <w:lvlText w:val="o"/>
      <w:lvlJc w:val="left"/>
      <w:pPr>
        <w:tabs>
          <w:tab w:val="num" w:pos="1910"/>
        </w:tabs>
        <w:ind w:left="1910" w:hanging="360"/>
      </w:pPr>
      <w:rPr>
        <w:rFonts w:ascii="Courier New" w:hAnsi="Courier New" w:hint="default"/>
      </w:rPr>
    </w:lvl>
    <w:lvl w:ilvl="5" w:tplc="0419001B">
      <w:start w:val="1"/>
      <w:numFmt w:val="bullet"/>
      <w:lvlText w:val=""/>
      <w:lvlJc w:val="left"/>
      <w:pPr>
        <w:tabs>
          <w:tab w:val="num" w:pos="2630"/>
        </w:tabs>
        <w:ind w:left="2630" w:hanging="360"/>
      </w:pPr>
      <w:rPr>
        <w:rFonts w:ascii="Wingdings" w:hAnsi="Wingdings" w:hint="default"/>
      </w:rPr>
    </w:lvl>
    <w:lvl w:ilvl="6" w:tplc="0419000F">
      <w:start w:val="1"/>
      <w:numFmt w:val="bullet"/>
      <w:lvlText w:val=""/>
      <w:lvlJc w:val="left"/>
      <w:pPr>
        <w:tabs>
          <w:tab w:val="num" w:pos="3350"/>
        </w:tabs>
        <w:ind w:left="3350" w:hanging="360"/>
      </w:pPr>
      <w:rPr>
        <w:rFonts w:ascii="Symbol" w:hAnsi="Symbol" w:hint="default"/>
      </w:rPr>
    </w:lvl>
    <w:lvl w:ilvl="7" w:tplc="04190019">
      <w:start w:val="1"/>
      <w:numFmt w:val="bullet"/>
      <w:lvlText w:val="o"/>
      <w:lvlJc w:val="left"/>
      <w:pPr>
        <w:tabs>
          <w:tab w:val="num" w:pos="4070"/>
        </w:tabs>
        <w:ind w:left="4070" w:hanging="360"/>
      </w:pPr>
      <w:rPr>
        <w:rFonts w:ascii="Courier New" w:hAnsi="Courier New" w:hint="default"/>
      </w:rPr>
    </w:lvl>
    <w:lvl w:ilvl="8" w:tplc="0419001B">
      <w:start w:val="1"/>
      <w:numFmt w:val="bullet"/>
      <w:lvlText w:val=""/>
      <w:lvlJc w:val="left"/>
      <w:pPr>
        <w:tabs>
          <w:tab w:val="num" w:pos="4790"/>
        </w:tabs>
        <w:ind w:left="4790" w:hanging="360"/>
      </w:pPr>
      <w:rPr>
        <w:rFonts w:ascii="Wingdings" w:hAnsi="Wingdings" w:hint="default"/>
      </w:rPr>
    </w:lvl>
  </w:abstractNum>
  <w:abstractNum w:abstractNumId="78" w15:restartNumberingAfterBreak="0">
    <w:nsid w:val="5A606F46"/>
    <w:multiLevelType w:val="hybridMultilevel"/>
    <w:tmpl w:val="387C45E6"/>
    <w:styleLink w:val="7"/>
    <w:lvl w:ilvl="0" w:tplc="A008BD24">
      <w:start w:val="1"/>
      <w:numFmt w:val="lowerLetter"/>
      <w:lvlText w:val="%1."/>
      <w:lvlJc w:val="left"/>
      <w:pPr>
        <w:tabs>
          <w:tab w:val="num" w:pos="720"/>
        </w:tabs>
        <w:ind w:left="720" w:hanging="360"/>
      </w:pPr>
      <w:rPr>
        <w:rFonts w:cs="Times New Roman"/>
      </w:rPr>
    </w:lvl>
    <w:lvl w:ilvl="1" w:tplc="04190003">
      <w:start w:val="1"/>
      <w:numFmt w:val="lowerLetter"/>
      <w:lvlText w:val="%2."/>
      <w:lvlJc w:val="left"/>
      <w:pPr>
        <w:tabs>
          <w:tab w:val="num" w:pos="1440"/>
        </w:tabs>
        <w:ind w:left="1440" w:hanging="360"/>
      </w:pPr>
      <w:rPr>
        <w:rFonts w:cs="Times New Roman"/>
      </w:rPr>
    </w:lvl>
    <w:lvl w:ilvl="2" w:tplc="04190005">
      <w:start w:val="1"/>
      <w:numFmt w:val="lowerRoman"/>
      <w:lvlText w:val="%3."/>
      <w:lvlJc w:val="right"/>
      <w:pPr>
        <w:tabs>
          <w:tab w:val="num" w:pos="2160"/>
        </w:tabs>
        <w:ind w:left="2160" w:hanging="18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lowerLetter"/>
      <w:lvlText w:val="%5."/>
      <w:lvlJc w:val="left"/>
      <w:pPr>
        <w:tabs>
          <w:tab w:val="num" w:pos="3600"/>
        </w:tabs>
        <w:ind w:left="3600" w:hanging="360"/>
      </w:pPr>
      <w:rPr>
        <w:rFonts w:cs="Times New Roman"/>
      </w:rPr>
    </w:lvl>
    <w:lvl w:ilvl="5" w:tplc="04190005">
      <w:start w:val="1"/>
      <w:numFmt w:val="lowerRoman"/>
      <w:lvlText w:val="%6."/>
      <w:lvlJc w:val="right"/>
      <w:pPr>
        <w:tabs>
          <w:tab w:val="num" w:pos="4320"/>
        </w:tabs>
        <w:ind w:left="4320" w:hanging="18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lowerLetter"/>
      <w:lvlText w:val="%8."/>
      <w:lvlJc w:val="left"/>
      <w:pPr>
        <w:tabs>
          <w:tab w:val="num" w:pos="5760"/>
        </w:tabs>
        <w:ind w:left="5760" w:hanging="360"/>
      </w:pPr>
      <w:rPr>
        <w:rFonts w:cs="Times New Roman"/>
      </w:rPr>
    </w:lvl>
    <w:lvl w:ilvl="8" w:tplc="04190005">
      <w:start w:val="1"/>
      <w:numFmt w:val="lowerRoman"/>
      <w:lvlText w:val="%9."/>
      <w:lvlJc w:val="right"/>
      <w:pPr>
        <w:tabs>
          <w:tab w:val="num" w:pos="6480"/>
        </w:tabs>
        <w:ind w:left="6480" w:hanging="180"/>
      </w:pPr>
      <w:rPr>
        <w:rFonts w:cs="Times New Roman"/>
      </w:rPr>
    </w:lvl>
  </w:abstractNum>
  <w:abstractNum w:abstractNumId="79" w15:restartNumberingAfterBreak="0">
    <w:nsid w:val="5ADC7D6F"/>
    <w:multiLevelType w:val="hybridMultilevel"/>
    <w:tmpl w:val="5C5831CC"/>
    <w:styleLink w:val="324"/>
    <w:lvl w:ilvl="0" w:tplc="5C5831CC">
      <w:start w:val="1"/>
      <w:numFmt w:val="lowerLetter"/>
      <w:lvlText w:val="%1."/>
      <w:lvlJc w:val="left"/>
      <w:pPr>
        <w:tabs>
          <w:tab w:val="num" w:pos="720"/>
        </w:tabs>
        <w:ind w:left="720" w:hanging="360"/>
      </w:pPr>
      <w:rPr>
        <w:rFonts w:cs="Times New Roman"/>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80" w15:restartNumberingAfterBreak="0">
    <w:nsid w:val="5B7431E9"/>
    <w:multiLevelType w:val="hybridMultilevel"/>
    <w:tmpl w:val="09009AA6"/>
    <w:styleLink w:val="111"/>
    <w:lvl w:ilvl="0" w:tplc="A008BD24">
      <w:start w:val="1"/>
      <w:numFmt w:val="bullet"/>
      <w:lvlText w:val="-"/>
      <w:lvlJc w:val="left"/>
      <w:pPr>
        <w:tabs>
          <w:tab w:val="num" w:pos="720"/>
        </w:tabs>
        <w:ind w:left="720" w:hanging="360"/>
      </w:pPr>
      <w:rPr>
        <w:rFonts w:ascii="Times New Roman" w:hAnsi="Times New Roman"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81" w15:restartNumberingAfterBreak="0">
    <w:nsid w:val="5BE52C13"/>
    <w:multiLevelType w:val="hybridMultilevel"/>
    <w:tmpl w:val="1DACCCF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2" w15:restartNumberingAfterBreak="0">
    <w:nsid w:val="5CB0243F"/>
    <w:multiLevelType w:val="multilevel"/>
    <w:tmpl w:val="BDD87870"/>
    <w:styleLink w:val="332"/>
    <w:lvl w:ilvl="0">
      <w:start w:val="1"/>
      <w:numFmt w:val="lowerLetter"/>
      <w:lvlText w:val="%1."/>
      <w:lvlJc w:val="left"/>
      <w:pPr>
        <w:tabs>
          <w:tab w:val="num" w:pos="360"/>
        </w:tabs>
        <w:ind w:left="360" w:hanging="360"/>
      </w:pPr>
      <w:rPr>
        <w:rFonts w:cs="Times New Roman"/>
        <w:bCs/>
        <w:sz w:val="24"/>
      </w:rPr>
    </w:lvl>
    <w:lvl w:ilvl="1">
      <w:start w:val="1"/>
      <w:numFmt w:val="bullet"/>
      <w:lvlText w:val="o"/>
      <w:lvlJc w:val="left"/>
      <w:pPr>
        <w:tabs>
          <w:tab w:val="num" w:pos="1080"/>
        </w:tabs>
        <w:ind w:left="1080" w:hanging="360"/>
      </w:pPr>
      <w:rPr>
        <w:rFonts w:ascii="Courier New" w:hAnsi="Courier New"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83" w15:restartNumberingAfterBreak="0">
    <w:nsid w:val="5CD220B8"/>
    <w:multiLevelType w:val="hybridMultilevel"/>
    <w:tmpl w:val="81761D66"/>
    <w:lvl w:ilvl="0" w:tplc="04190019">
      <w:start w:val="1"/>
      <w:numFmt w:val="lowerLetter"/>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84" w15:restartNumberingAfterBreak="0">
    <w:nsid w:val="5E10688F"/>
    <w:multiLevelType w:val="hybridMultilevel"/>
    <w:tmpl w:val="2C16985A"/>
    <w:styleLink w:val="200"/>
    <w:lvl w:ilvl="0" w:tplc="5C5831CC">
      <w:start w:val="1"/>
      <w:numFmt w:val="lowerLetter"/>
      <w:lvlText w:val="%1."/>
      <w:lvlJc w:val="left"/>
      <w:pPr>
        <w:tabs>
          <w:tab w:val="num" w:pos="720"/>
        </w:tabs>
        <w:ind w:left="720" w:hanging="360"/>
      </w:pPr>
      <w:rPr>
        <w:rFonts w:cs="Times New Roman"/>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85" w15:restartNumberingAfterBreak="0">
    <w:nsid w:val="5EA10EA0"/>
    <w:multiLevelType w:val="hybridMultilevel"/>
    <w:tmpl w:val="9CF6F60C"/>
    <w:styleLink w:val="43"/>
    <w:lvl w:ilvl="0" w:tplc="5C5831CC">
      <w:start w:val="1"/>
      <w:numFmt w:val="lowerLetter"/>
      <w:lvlText w:val="%1."/>
      <w:lvlJc w:val="left"/>
      <w:pPr>
        <w:tabs>
          <w:tab w:val="num" w:pos="1440"/>
        </w:tabs>
        <w:ind w:left="1440" w:hanging="360"/>
      </w:pPr>
      <w:rPr>
        <w:rFonts w:cs="Times New Roman"/>
      </w:rPr>
    </w:lvl>
    <w:lvl w:ilvl="1" w:tplc="04190019">
      <w:start w:val="1"/>
      <w:numFmt w:val="lowerLetter"/>
      <w:lvlText w:val="%2."/>
      <w:lvlJc w:val="left"/>
      <w:pPr>
        <w:tabs>
          <w:tab w:val="num" w:pos="2160"/>
        </w:tabs>
        <w:ind w:left="2160" w:hanging="360"/>
      </w:pPr>
      <w:rPr>
        <w:rFonts w:cs="Times New Roman"/>
      </w:rPr>
    </w:lvl>
    <w:lvl w:ilvl="2" w:tplc="0419001B">
      <w:start w:val="1"/>
      <w:numFmt w:val="lowerRoman"/>
      <w:lvlText w:val="%3."/>
      <w:lvlJc w:val="right"/>
      <w:pPr>
        <w:tabs>
          <w:tab w:val="num" w:pos="2880"/>
        </w:tabs>
        <w:ind w:left="2880" w:hanging="180"/>
      </w:pPr>
      <w:rPr>
        <w:rFonts w:cs="Times New Roman"/>
      </w:rPr>
    </w:lvl>
    <w:lvl w:ilvl="3" w:tplc="0419000F">
      <w:start w:val="1"/>
      <w:numFmt w:val="decimal"/>
      <w:lvlText w:val="%4."/>
      <w:lvlJc w:val="left"/>
      <w:pPr>
        <w:tabs>
          <w:tab w:val="num" w:pos="3600"/>
        </w:tabs>
        <w:ind w:left="3600" w:hanging="360"/>
      </w:pPr>
      <w:rPr>
        <w:rFonts w:cs="Times New Roman"/>
      </w:rPr>
    </w:lvl>
    <w:lvl w:ilvl="4" w:tplc="04190019">
      <w:start w:val="1"/>
      <w:numFmt w:val="lowerLetter"/>
      <w:lvlText w:val="%5."/>
      <w:lvlJc w:val="left"/>
      <w:pPr>
        <w:tabs>
          <w:tab w:val="num" w:pos="4320"/>
        </w:tabs>
        <w:ind w:left="4320" w:hanging="360"/>
      </w:pPr>
      <w:rPr>
        <w:rFonts w:cs="Times New Roman"/>
      </w:rPr>
    </w:lvl>
    <w:lvl w:ilvl="5" w:tplc="0419001B">
      <w:start w:val="1"/>
      <w:numFmt w:val="lowerRoman"/>
      <w:lvlText w:val="%6."/>
      <w:lvlJc w:val="right"/>
      <w:pPr>
        <w:tabs>
          <w:tab w:val="num" w:pos="5040"/>
        </w:tabs>
        <w:ind w:left="5040" w:hanging="180"/>
      </w:pPr>
      <w:rPr>
        <w:rFonts w:cs="Times New Roman"/>
      </w:rPr>
    </w:lvl>
    <w:lvl w:ilvl="6" w:tplc="0419000F">
      <w:start w:val="1"/>
      <w:numFmt w:val="decimal"/>
      <w:lvlText w:val="%7."/>
      <w:lvlJc w:val="left"/>
      <w:pPr>
        <w:tabs>
          <w:tab w:val="num" w:pos="5760"/>
        </w:tabs>
        <w:ind w:left="5760" w:hanging="360"/>
      </w:pPr>
      <w:rPr>
        <w:rFonts w:cs="Times New Roman"/>
      </w:rPr>
    </w:lvl>
    <w:lvl w:ilvl="7" w:tplc="04190019">
      <w:start w:val="1"/>
      <w:numFmt w:val="lowerLetter"/>
      <w:lvlText w:val="%8."/>
      <w:lvlJc w:val="left"/>
      <w:pPr>
        <w:tabs>
          <w:tab w:val="num" w:pos="6480"/>
        </w:tabs>
        <w:ind w:left="6480" w:hanging="360"/>
      </w:pPr>
      <w:rPr>
        <w:rFonts w:cs="Times New Roman"/>
      </w:rPr>
    </w:lvl>
    <w:lvl w:ilvl="8" w:tplc="0419001B">
      <w:start w:val="1"/>
      <w:numFmt w:val="lowerRoman"/>
      <w:lvlText w:val="%9."/>
      <w:lvlJc w:val="right"/>
      <w:pPr>
        <w:tabs>
          <w:tab w:val="num" w:pos="7200"/>
        </w:tabs>
        <w:ind w:left="7200" w:hanging="180"/>
      </w:pPr>
      <w:rPr>
        <w:rFonts w:cs="Times New Roman"/>
      </w:rPr>
    </w:lvl>
  </w:abstractNum>
  <w:abstractNum w:abstractNumId="86" w15:restartNumberingAfterBreak="0">
    <w:nsid w:val="5EEB2204"/>
    <w:multiLevelType w:val="hybridMultilevel"/>
    <w:tmpl w:val="7A441812"/>
    <w:styleLink w:val="15"/>
    <w:lvl w:ilvl="0" w:tplc="0F44FE24">
      <w:start w:val="1"/>
      <w:numFmt w:val="lowerLetter"/>
      <w:lvlText w:val="%1."/>
      <w:lvlJc w:val="left"/>
      <w:pPr>
        <w:tabs>
          <w:tab w:val="num" w:pos="720"/>
        </w:tabs>
        <w:ind w:left="720" w:hanging="360"/>
      </w:pPr>
      <w:rPr>
        <w:rFonts w:cs="Times New Roman" w:hint="default"/>
      </w:rPr>
    </w:lvl>
    <w:lvl w:ilvl="1" w:tplc="04190019">
      <w:start w:val="1"/>
      <w:numFmt w:val="lowerLetter"/>
      <w:lvlText w:val="%2."/>
      <w:lvlJc w:val="left"/>
      <w:pPr>
        <w:tabs>
          <w:tab w:val="num" w:pos="1800"/>
        </w:tabs>
        <w:ind w:left="1800" w:hanging="360"/>
      </w:pPr>
      <w:rPr>
        <w:rFonts w:cs="Times New Roman"/>
      </w:rPr>
    </w:lvl>
    <w:lvl w:ilvl="2" w:tplc="0419001B">
      <w:start w:val="1"/>
      <w:numFmt w:val="lowerRoman"/>
      <w:lvlText w:val="%3."/>
      <w:lvlJc w:val="right"/>
      <w:pPr>
        <w:tabs>
          <w:tab w:val="num" w:pos="2520"/>
        </w:tabs>
        <w:ind w:left="2520" w:hanging="180"/>
      </w:pPr>
      <w:rPr>
        <w:rFonts w:cs="Times New Roman"/>
      </w:rPr>
    </w:lvl>
    <w:lvl w:ilvl="3" w:tplc="0419000F">
      <w:start w:val="1"/>
      <w:numFmt w:val="decimal"/>
      <w:lvlText w:val="%4."/>
      <w:lvlJc w:val="left"/>
      <w:pPr>
        <w:tabs>
          <w:tab w:val="num" w:pos="3240"/>
        </w:tabs>
        <w:ind w:left="3240" w:hanging="360"/>
      </w:pPr>
      <w:rPr>
        <w:rFonts w:cs="Times New Roman"/>
      </w:rPr>
    </w:lvl>
    <w:lvl w:ilvl="4" w:tplc="04190019">
      <w:start w:val="1"/>
      <w:numFmt w:val="lowerLetter"/>
      <w:lvlText w:val="%5."/>
      <w:lvlJc w:val="left"/>
      <w:pPr>
        <w:tabs>
          <w:tab w:val="num" w:pos="3960"/>
        </w:tabs>
        <w:ind w:left="3960" w:hanging="360"/>
      </w:pPr>
      <w:rPr>
        <w:rFonts w:cs="Times New Roman"/>
      </w:rPr>
    </w:lvl>
    <w:lvl w:ilvl="5" w:tplc="0419001B">
      <w:start w:val="1"/>
      <w:numFmt w:val="lowerRoman"/>
      <w:lvlText w:val="%6."/>
      <w:lvlJc w:val="right"/>
      <w:pPr>
        <w:tabs>
          <w:tab w:val="num" w:pos="4680"/>
        </w:tabs>
        <w:ind w:left="4680" w:hanging="180"/>
      </w:pPr>
      <w:rPr>
        <w:rFonts w:cs="Times New Roman"/>
      </w:rPr>
    </w:lvl>
    <w:lvl w:ilvl="6" w:tplc="0419000F">
      <w:start w:val="1"/>
      <w:numFmt w:val="decimal"/>
      <w:lvlText w:val="%7."/>
      <w:lvlJc w:val="left"/>
      <w:pPr>
        <w:tabs>
          <w:tab w:val="num" w:pos="5400"/>
        </w:tabs>
        <w:ind w:left="5400" w:hanging="360"/>
      </w:pPr>
      <w:rPr>
        <w:rFonts w:cs="Times New Roman"/>
      </w:rPr>
    </w:lvl>
    <w:lvl w:ilvl="7" w:tplc="04190019">
      <w:start w:val="1"/>
      <w:numFmt w:val="lowerLetter"/>
      <w:lvlText w:val="%8."/>
      <w:lvlJc w:val="left"/>
      <w:pPr>
        <w:tabs>
          <w:tab w:val="num" w:pos="6120"/>
        </w:tabs>
        <w:ind w:left="6120" w:hanging="360"/>
      </w:pPr>
      <w:rPr>
        <w:rFonts w:cs="Times New Roman"/>
      </w:rPr>
    </w:lvl>
    <w:lvl w:ilvl="8" w:tplc="0419001B">
      <w:start w:val="1"/>
      <w:numFmt w:val="lowerRoman"/>
      <w:lvlText w:val="%9."/>
      <w:lvlJc w:val="right"/>
      <w:pPr>
        <w:tabs>
          <w:tab w:val="num" w:pos="6840"/>
        </w:tabs>
        <w:ind w:left="6840" w:hanging="180"/>
      </w:pPr>
      <w:rPr>
        <w:rFonts w:cs="Times New Roman"/>
      </w:rPr>
    </w:lvl>
  </w:abstractNum>
  <w:abstractNum w:abstractNumId="87" w15:restartNumberingAfterBreak="0">
    <w:nsid w:val="5EF81932"/>
    <w:multiLevelType w:val="multilevel"/>
    <w:tmpl w:val="BDD87870"/>
    <w:styleLink w:val="117"/>
    <w:lvl w:ilvl="0">
      <w:start w:val="1"/>
      <w:numFmt w:val="lowerLetter"/>
      <w:lvlText w:val="%1."/>
      <w:lvlJc w:val="left"/>
      <w:pPr>
        <w:tabs>
          <w:tab w:val="num" w:pos="360"/>
        </w:tabs>
        <w:ind w:left="360" w:hanging="360"/>
      </w:pPr>
      <w:rPr>
        <w:rFonts w:cs="Times New Roman"/>
        <w:bCs/>
        <w:sz w:val="24"/>
      </w:rPr>
    </w:lvl>
    <w:lvl w:ilvl="1">
      <w:start w:val="1"/>
      <w:numFmt w:val="bullet"/>
      <w:lvlText w:val="o"/>
      <w:lvlJc w:val="left"/>
      <w:pPr>
        <w:tabs>
          <w:tab w:val="num" w:pos="1080"/>
        </w:tabs>
        <w:ind w:left="1080" w:hanging="360"/>
      </w:pPr>
      <w:rPr>
        <w:rFonts w:ascii="Courier New" w:hAnsi="Courier New"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88" w15:restartNumberingAfterBreak="0">
    <w:nsid w:val="5F3B35DE"/>
    <w:multiLevelType w:val="multilevel"/>
    <w:tmpl w:val="BDD87870"/>
    <w:styleLink w:val="142"/>
    <w:lvl w:ilvl="0">
      <w:start w:val="1"/>
      <w:numFmt w:val="lowerLetter"/>
      <w:lvlText w:val="%1."/>
      <w:lvlJc w:val="left"/>
      <w:pPr>
        <w:tabs>
          <w:tab w:val="num" w:pos="360"/>
        </w:tabs>
        <w:ind w:left="360" w:hanging="360"/>
      </w:pPr>
      <w:rPr>
        <w:rFonts w:cs="Times New Roman"/>
        <w:bCs/>
        <w:sz w:val="24"/>
      </w:rPr>
    </w:lvl>
    <w:lvl w:ilvl="1">
      <w:start w:val="1"/>
      <w:numFmt w:val="bullet"/>
      <w:lvlText w:val="o"/>
      <w:lvlJc w:val="left"/>
      <w:pPr>
        <w:tabs>
          <w:tab w:val="num" w:pos="1080"/>
        </w:tabs>
        <w:ind w:left="1080" w:hanging="360"/>
      </w:pPr>
      <w:rPr>
        <w:rFonts w:ascii="Courier New" w:hAnsi="Courier New"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89" w15:restartNumberingAfterBreak="0">
    <w:nsid w:val="5FBC7DA1"/>
    <w:multiLevelType w:val="hybridMultilevel"/>
    <w:tmpl w:val="6F3609FC"/>
    <w:lvl w:ilvl="0" w:tplc="5C5831CC">
      <w:start w:val="1"/>
      <w:numFmt w:val="lowerLetter"/>
      <w:lvlText w:val="%1."/>
      <w:lvlJc w:val="left"/>
      <w:pPr>
        <w:tabs>
          <w:tab w:val="num" w:pos="720"/>
        </w:tabs>
        <w:ind w:left="720" w:hanging="360"/>
      </w:pPr>
      <w:rPr>
        <w:rFonts w:hint="default"/>
      </w:rPr>
    </w:lvl>
    <w:lvl w:ilvl="1" w:tplc="04190019">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90" w15:restartNumberingAfterBreak="0">
    <w:nsid w:val="60805B47"/>
    <w:multiLevelType w:val="hybridMultilevel"/>
    <w:tmpl w:val="F99EDB40"/>
    <w:styleLink w:val="14"/>
    <w:lvl w:ilvl="0" w:tplc="FFFFFFFF">
      <w:start w:val="1"/>
      <w:numFmt w:val="lowerLetter"/>
      <w:lvlText w:val="%1."/>
      <w:lvlJc w:val="left"/>
      <w:pPr>
        <w:tabs>
          <w:tab w:val="num" w:pos="720"/>
        </w:tabs>
        <w:ind w:left="720" w:hanging="360"/>
      </w:pPr>
      <w:rPr>
        <w:rFonts w:cs="Times New Roman"/>
      </w:rPr>
    </w:lvl>
    <w:lvl w:ilvl="1" w:tplc="FFFFFFFF">
      <w:start w:val="1"/>
      <w:numFmt w:val="lowerLetter"/>
      <w:lvlText w:val="%2."/>
      <w:lvlJc w:val="left"/>
      <w:pPr>
        <w:tabs>
          <w:tab w:val="num" w:pos="1440"/>
        </w:tabs>
        <w:ind w:left="1440" w:hanging="360"/>
      </w:pPr>
      <w:rPr>
        <w:rFonts w:cs="Times New Roman"/>
      </w:rPr>
    </w:lvl>
    <w:lvl w:ilvl="2" w:tplc="FFFFFFFF">
      <w:start w:val="1"/>
      <w:numFmt w:val="lowerRoman"/>
      <w:lvlText w:val="%3."/>
      <w:lvlJc w:val="right"/>
      <w:pPr>
        <w:tabs>
          <w:tab w:val="num" w:pos="2160"/>
        </w:tabs>
        <w:ind w:left="2160" w:hanging="180"/>
      </w:pPr>
      <w:rPr>
        <w:rFonts w:cs="Times New Roman"/>
      </w:rPr>
    </w:lvl>
    <w:lvl w:ilvl="3" w:tplc="FFFFFFFF">
      <w:start w:val="1"/>
      <w:numFmt w:val="decimal"/>
      <w:lvlText w:val="%4."/>
      <w:lvlJc w:val="left"/>
      <w:pPr>
        <w:tabs>
          <w:tab w:val="num" w:pos="2880"/>
        </w:tabs>
        <w:ind w:left="2880" w:hanging="360"/>
      </w:pPr>
      <w:rPr>
        <w:rFonts w:cs="Times New Roman"/>
      </w:rPr>
    </w:lvl>
    <w:lvl w:ilvl="4" w:tplc="FFFFFFFF">
      <w:start w:val="1"/>
      <w:numFmt w:val="lowerLetter"/>
      <w:lvlText w:val="%5."/>
      <w:lvlJc w:val="left"/>
      <w:pPr>
        <w:tabs>
          <w:tab w:val="num" w:pos="3600"/>
        </w:tabs>
        <w:ind w:left="3600" w:hanging="360"/>
      </w:pPr>
      <w:rPr>
        <w:rFonts w:cs="Times New Roman"/>
      </w:rPr>
    </w:lvl>
    <w:lvl w:ilvl="5" w:tplc="FFFFFFFF">
      <w:start w:val="1"/>
      <w:numFmt w:val="lowerRoman"/>
      <w:lvlText w:val="%6."/>
      <w:lvlJc w:val="right"/>
      <w:pPr>
        <w:tabs>
          <w:tab w:val="num" w:pos="4320"/>
        </w:tabs>
        <w:ind w:left="4320" w:hanging="180"/>
      </w:pPr>
      <w:rPr>
        <w:rFonts w:cs="Times New Roman"/>
      </w:rPr>
    </w:lvl>
    <w:lvl w:ilvl="6" w:tplc="FFFFFFFF">
      <w:start w:val="1"/>
      <w:numFmt w:val="decimal"/>
      <w:lvlText w:val="%7."/>
      <w:lvlJc w:val="left"/>
      <w:pPr>
        <w:tabs>
          <w:tab w:val="num" w:pos="5040"/>
        </w:tabs>
        <w:ind w:left="5040" w:hanging="360"/>
      </w:pPr>
      <w:rPr>
        <w:rFonts w:cs="Times New Roman"/>
      </w:rPr>
    </w:lvl>
    <w:lvl w:ilvl="7" w:tplc="FFFFFFFF">
      <w:start w:val="1"/>
      <w:numFmt w:val="lowerLetter"/>
      <w:lvlText w:val="%8."/>
      <w:lvlJc w:val="left"/>
      <w:pPr>
        <w:tabs>
          <w:tab w:val="num" w:pos="5760"/>
        </w:tabs>
        <w:ind w:left="5760" w:hanging="360"/>
      </w:pPr>
      <w:rPr>
        <w:rFonts w:cs="Times New Roman"/>
      </w:rPr>
    </w:lvl>
    <w:lvl w:ilvl="8" w:tplc="FFFFFFFF">
      <w:start w:val="1"/>
      <w:numFmt w:val="lowerRoman"/>
      <w:lvlText w:val="%9."/>
      <w:lvlJc w:val="right"/>
      <w:pPr>
        <w:tabs>
          <w:tab w:val="num" w:pos="6480"/>
        </w:tabs>
        <w:ind w:left="6480" w:hanging="180"/>
      </w:pPr>
      <w:rPr>
        <w:rFonts w:cs="Times New Roman"/>
      </w:rPr>
    </w:lvl>
  </w:abstractNum>
  <w:abstractNum w:abstractNumId="91" w15:restartNumberingAfterBreak="0">
    <w:nsid w:val="63AE45A8"/>
    <w:multiLevelType w:val="hybridMultilevel"/>
    <w:tmpl w:val="E3780E4E"/>
    <w:styleLink w:val="9"/>
    <w:lvl w:ilvl="0" w:tplc="5C5831CC">
      <w:start w:val="1"/>
      <w:numFmt w:val="lowerLetter"/>
      <w:lvlText w:val="%1."/>
      <w:lvlJc w:val="left"/>
      <w:pPr>
        <w:tabs>
          <w:tab w:val="num" w:pos="2770"/>
        </w:tabs>
        <w:ind w:left="2770" w:hanging="360"/>
      </w:pPr>
      <w:rPr>
        <w:rFonts w:cs="Times New Roman" w:hint="default"/>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92" w15:restartNumberingAfterBreak="0">
    <w:nsid w:val="6BC95766"/>
    <w:multiLevelType w:val="hybridMultilevel"/>
    <w:tmpl w:val="6362318C"/>
    <w:lvl w:ilvl="0" w:tplc="5C5831CC">
      <w:start w:val="1"/>
      <w:numFmt w:val="lowerLetter"/>
      <w:lvlText w:val="%1."/>
      <w:lvlJc w:val="left"/>
      <w:pPr>
        <w:tabs>
          <w:tab w:val="num" w:pos="1069"/>
        </w:tabs>
        <w:ind w:left="1069" w:hanging="360"/>
      </w:pPr>
      <w:rPr>
        <w:rFonts w:cs="Times New Roman"/>
      </w:rPr>
    </w:lvl>
    <w:lvl w:ilvl="1" w:tplc="04190019">
      <w:start w:val="1"/>
      <w:numFmt w:val="lowerLetter"/>
      <w:lvlText w:val="%2."/>
      <w:lvlJc w:val="left"/>
      <w:pPr>
        <w:tabs>
          <w:tab w:val="num" w:pos="1789"/>
        </w:tabs>
        <w:ind w:left="1789" w:hanging="360"/>
      </w:pPr>
      <w:rPr>
        <w:rFonts w:cs="Times New Roman"/>
      </w:rPr>
    </w:lvl>
    <w:lvl w:ilvl="2" w:tplc="0419001B">
      <w:start w:val="1"/>
      <w:numFmt w:val="lowerRoman"/>
      <w:lvlText w:val="%3."/>
      <w:lvlJc w:val="right"/>
      <w:pPr>
        <w:tabs>
          <w:tab w:val="num" w:pos="2509"/>
        </w:tabs>
        <w:ind w:left="2509" w:hanging="180"/>
      </w:pPr>
      <w:rPr>
        <w:rFonts w:cs="Times New Roman"/>
      </w:rPr>
    </w:lvl>
    <w:lvl w:ilvl="3" w:tplc="0419000F">
      <w:start w:val="1"/>
      <w:numFmt w:val="decimal"/>
      <w:lvlText w:val="%4."/>
      <w:lvlJc w:val="left"/>
      <w:pPr>
        <w:tabs>
          <w:tab w:val="num" w:pos="3229"/>
        </w:tabs>
        <w:ind w:left="3229" w:hanging="360"/>
      </w:pPr>
      <w:rPr>
        <w:rFonts w:cs="Times New Roman"/>
      </w:rPr>
    </w:lvl>
    <w:lvl w:ilvl="4" w:tplc="04190019">
      <w:start w:val="1"/>
      <w:numFmt w:val="lowerLetter"/>
      <w:lvlText w:val="%5."/>
      <w:lvlJc w:val="left"/>
      <w:pPr>
        <w:tabs>
          <w:tab w:val="num" w:pos="3949"/>
        </w:tabs>
        <w:ind w:left="3949" w:hanging="360"/>
      </w:pPr>
      <w:rPr>
        <w:rFonts w:cs="Times New Roman"/>
      </w:rPr>
    </w:lvl>
    <w:lvl w:ilvl="5" w:tplc="0419001B">
      <w:start w:val="1"/>
      <w:numFmt w:val="lowerRoman"/>
      <w:lvlText w:val="%6."/>
      <w:lvlJc w:val="right"/>
      <w:pPr>
        <w:tabs>
          <w:tab w:val="num" w:pos="4669"/>
        </w:tabs>
        <w:ind w:left="4669" w:hanging="180"/>
      </w:pPr>
      <w:rPr>
        <w:rFonts w:cs="Times New Roman"/>
      </w:rPr>
    </w:lvl>
    <w:lvl w:ilvl="6" w:tplc="0419000F">
      <w:start w:val="1"/>
      <w:numFmt w:val="decimal"/>
      <w:lvlText w:val="%7."/>
      <w:lvlJc w:val="left"/>
      <w:pPr>
        <w:tabs>
          <w:tab w:val="num" w:pos="5389"/>
        </w:tabs>
        <w:ind w:left="5389" w:hanging="360"/>
      </w:pPr>
      <w:rPr>
        <w:rFonts w:cs="Times New Roman"/>
      </w:rPr>
    </w:lvl>
    <w:lvl w:ilvl="7" w:tplc="04190019">
      <w:start w:val="1"/>
      <w:numFmt w:val="lowerLetter"/>
      <w:lvlText w:val="%8."/>
      <w:lvlJc w:val="left"/>
      <w:pPr>
        <w:tabs>
          <w:tab w:val="num" w:pos="6109"/>
        </w:tabs>
        <w:ind w:left="6109" w:hanging="360"/>
      </w:pPr>
      <w:rPr>
        <w:rFonts w:cs="Times New Roman"/>
      </w:rPr>
    </w:lvl>
    <w:lvl w:ilvl="8" w:tplc="0419001B">
      <w:start w:val="1"/>
      <w:numFmt w:val="lowerRoman"/>
      <w:lvlText w:val="%9."/>
      <w:lvlJc w:val="right"/>
      <w:pPr>
        <w:tabs>
          <w:tab w:val="num" w:pos="6829"/>
        </w:tabs>
        <w:ind w:left="6829" w:hanging="180"/>
      </w:pPr>
      <w:rPr>
        <w:rFonts w:cs="Times New Roman"/>
      </w:rPr>
    </w:lvl>
  </w:abstractNum>
  <w:abstractNum w:abstractNumId="93" w15:restartNumberingAfterBreak="0">
    <w:nsid w:val="6C3570E7"/>
    <w:multiLevelType w:val="multilevel"/>
    <w:tmpl w:val="BDD87870"/>
    <w:styleLink w:val="62"/>
    <w:lvl w:ilvl="0">
      <w:start w:val="1"/>
      <w:numFmt w:val="lowerLetter"/>
      <w:lvlText w:val="%1."/>
      <w:lvlJc w:val="left"/>
      <w:pPr>
        <w:tabs>
          <w:tab w:val="num" w:pos="360"/>
        </w:tabs>
        <w:ind w:left="360" w:hanging="360"/>
      </w:pPr>
      <w:rPr>
        <w:bCs/>
        <w:sz w:val="24"/>
      </w:rPr>
    </w:lvl>
    <w:lvl w:ilvl="1">
      <w:start w:val="1"/>
      <w:numFmt w:val="bullet"/>
      <w:lvlText w:val="o"/>
      <w:lvlJc w:val="left"/>
      <w:pPr>
        <w:tabs>
          <w:tab w:val="num" w:pos="1080"/>
        </w:tabs>
        <w:ind w:left="1080" w:hanging="360"/>
      </w:pPr>
      <w:rPr>
        <w:rFonts w:ascii="Courier New" w:hAnsi="Courier New" w:cs="Courier New"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cs="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cs="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94" w15:restartNumberingAfterBreak="0">
    <w:nsid w:val="6EA86662"/>
    <w:multiLevelType w:val="hybridMultilevel"/>
    <w:tmpl w:val="B938441E"/>
    <w:lvl w:ilvl="0" w:tplc="31EE03E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5" w15:restartNumberingAfterBreak="0">
    <w:nsid w:val="6FC35C06"/>
    <w:multiLevelType w:val="hybridMultilevel"/>
    <w:tmpl w:val="541ABD58"/>
    <w:lvl w:ilvl="0" w:tplc="04190019">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6" w15:restartNumberingAfterBreak="0">
    <w:nsid w:val="7177261A"/>
    <w:multiLevelType w:val="hybridMultilevel"/>
    <w:tmpl w:val="6908E78C"/>
    <w:styleLink w:val="3"/>
    <w:lvl w:ilvl="0" w:tplc="E108933C">
      <w:start w:val="1"/>
      <w:numFmt w:val="lowerLetter"/>
      <w:lvlText w:val="%1."/>
      <w:lvlJc w:val="left"/>
      <w:pPr>
        <w:tabs>
          <w:tab w:val="num" w:pos="2160"/>
        </w:tabs>
        <w:ind w:left="2160" w:hanging="360"/>
      </w:pPr>
      <w:rPr>
        <w:rFonts w:cs="Times New Roman" w:hint="default"/>
      </w:rPr>
    </w:lvl>
    <w:lvl w:ilvl="1" w:tplc="E1BEE914">
      <w:start w:val="1"/>
      <w:numFmt w:val="lowerLetter"/>
      <w:lvlText w:val="%2."/>
      <w:lvlJc w:val="left"/>
      <w:pPr>
        <w:tabs>
          <w:tab w:val="num" w:pos="2160"/>
        </w:tabs>
        <w:ind w:left="2160" w:hanging="360"/>
      </w:pPr>
      <w:rPr>
        <w:rFonts w:cs="Times New Roman"/>
      </w:rPr>
    </w:lvl>
    <w:lvl w:ilvl="2" w:tplc="5ECE8302">
      <w:start w:val="1"/>
      <w:numFmt w:val="lowerRoman"/>
      <w:lvlText w:val="%3."/>
      <w:lvlJc w:val="right"/>
      <w:pPr>
        <w:tabs>
          <w:tab w:val="num" w:pos="2880"/>
        </w:tabs>
        <w:ind w:left="2880" w:hanging="180"/>
      </w:pPr>
      <w:rPr>
        <w:rFonts w:cs="Times New Roman"/>
      </w:rPr>
    </w:lvl>
    <w:lvl w:ilvl="3" w:tplc="6058A3A4">
      <w:start w:val="1"/>
      <w:numFmt w:val="decimal"/>
      <w:lvlText w:val="%4."/>
      <w:lvlJc w:val="left"/>
      <w:pPr>
        <w:tabs>
          <w:tab w:val="num" w:pos="3600"/>
        </w:tabs>
        <w:ind w:left="3600" w:hanging="360"/>
      </w:pPr>
      <w:rPr>
        <w:rFonts w:cs="Times New Roman"/>
      </w:rPr>
    </w:lvl>
    <w:lvl w:ilvl="4" w:tplc="3DFC819A">
      <w:start w:val="1"/>
      <w:numFmt w:val="lowerLetter"/>
      <w:lvlText w:val="%5."/>
      <w:lvlJc w:val="left"/>
      <w:pPr>
        <w:tabs>
          <w:tab w:val="num" w:pos="4320"/>
        </w:tabs>
        <w:ind w:left="4320" w:hanging="360"/>
      </w:pPr>
      <w:rPr>
        <w:rFonts w:cs="Times New Roman"/>
      </w:rPr>
    </w:lvl>
    <w:lvl w:ilvl="5" w:tplc="978C7260">
      <w:start w:val="1"/>
      <w:numFmt w:val="lowerRoman"/>
      <w:lvlText w:val="%6."/>
      <w:lvlJc w:val="right"/>
      <w:pPr>
        <w:tabs>
          <w:tab w:val="num" w:pos="5040"/>
        </w:tabs>
        <w:ind w:left="5040" w:hanging="180"/>
      </w:pPr>
      <w:rPr>
        <w:rFonts w:cs="Times New Roman"/>
      </w:rPr>
    </w:lvl>
    <w:lvl w:ilvl="6" w:tplc="311E955A">
      <w:start w:val="1"/>
      <w:numFmt w:val="decimal"/>
      <w:lvlText w:val="%7."/>
      <w:lvlJc w:val="left"/>
      <w:pPr>
        <w:tabs>
          <w:tab w:val="num" w:pos="5760"/>
        </w:tabs>
        <w:ind w:left="5760" w:hanging="360"/>
      </w:pPr>
      <w:rPr>
        <w:rFonts w:cs="Times New Roman"/>
      </w:rPr>
    </w:lvl>
    <w:lvl w:ilvl="7" w:tplc="130621FA">
      <w:start w:val="1"/>
      <w:numFmt w:val="lowerLetter"/>
      <w:lvlText w:val="%8."/>
      <w:lvlJc w:val="left"/>
      <w:pPr>
        <w:tabs>
          <w:tab w:val="num" w:pos="6480"/>
        </w:tabs>
        <w:ind w:left="6480" w:hanging="360"/>
      </w:pPr>
      <w:rPr>
        <w:rFonts w:cs="Times New Roman"/>
      </w:rPr>
    </w:lvl>
    <w:lvl w:ilvl="8" w:tplc="D56E822E">
      <w:start w:val="1"/>
      <w:numFmt w:val="lowerRoman"/>
      <w:lvlText w:val="%9."/>
      <w:lvlJc w:val="right"/>
      <w:pPr>
        <w:tabs>
          <w:tab w:val="num" w:pos="7200"/>
        </w:tabs>
        <w:ind w:left="7200" w:hanging="180"/>
      </w:pPr>
      <w:rPr>
        <w:rFonts w:cs="Times New Roman"/>
      </w:rPr>
    </w:lvl>
  </w:abstractNum>
  <w:abstractNum w:abstractNumId="97" w15:restartNumberingAfterBreak="0">
    <w:nsid w:val="735B2D4B"/>
    <w:multiLevelType w:val="multilevel"/>
    <w:tmpl w:val="BDD87870"/>
    <w:styleLink w:val="232"/>
    <w:lvl w:ilvl="0">
      <w:start w:val="1"/>
      <w:numFmt w:val="lowerLetter"/>
      <w:lvlText w:val="%1."/>
      <w:lvlJc w:val="left"/>
      <w:pPr>
        <w:tabs>
          <w:tab w:val="num" w:pos="360"/>
        </w:tabs>
        <w:ind w:left="360" w:hanging="360"/>
      </w:pPr>
      <w:rPr>
        <w:rFonts w:cs="Times New Roman"/>
        <w:bCs/>
        <w:sz w:val="24"/>
      </w:rPr>
    </w:lvl>
    <w:lvl w:ilvl="1">
      <w:start w:val="1"/>
      <w:numFmt w:val="bullet"/>
      <w:lvlText w:val="o"/>
      <w:lvlJc w:val="left"/>
      <w:pPr>
        <w:tabs>
          <w:tab w:val="num" w:pos="1080"/>
        </w:tabs>
        <w:ind w:left="1080" w:hanging="360"/>
      </w:pPr>
      <w:rPr>
        <w:rFonts w:ascii="Courier New" w:hAnsi="Courier New"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98" w15:restartNumberingAfterBreak="0">
    <w:nsid w:val="73B81AC5"/>
    <w:multiLevelType w:val="multilevel"/>
    <w:tmpl w:val="BDD87870"/>
    <w:styleLink w:val="63"/>
    <w:lvl w:ilvl="0">
      <w:start w:val="1"/>
      <w:numFmt w:val="lowerLetter"/>
      <w:lvlText w:val="%1."/>
      <w:lvlJc w:val="left"/>
      <w:pPr>
        <w:tabs>
          <w:tab w:val="num" w:pos="720"/>
        </w:tabs>
        <w:ind w:left="720" w:hanging="360"/>
      </w:pPr>
      <w:rPr>
        <w:rFonts w:cs="Times New Roman"/>
        <w:bCs/>
        <w:sz w:val="24"/>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99" w15:restartNumberingAfterBreak="0">
    <w:nsid w:val="73CB03E9"/>
    <w:multiLevelType w:val="hybridMultilevel"/>
    <w:tmpl w:val="E58A8C06"/>
    <w:styleLink w:val="37"/>
    <w:lvl w:ilvl="0" w:tplc="0C7AEBB8">
      <w:start w:val="1"/>
      <w:numFmt w:val="lowerLetter"/>
      <w:lvlText w:val="%1."/>
      <w:lvlJc w:val="left"/>
      <w:pPr>
        <w:tabs>
          <w:tab w:val="num" w:pos="720"/>
        </w:tabs>
        <w:ind w:left="720" w:hanging="360"/>
      </w:pPr>
      <w:rPr>
        <w:rFonts w:cs="Times New Roman"/>
      </w:rPr>
    </w:lvl>
    <w:lvl w:ilvl="1" w:tplc="B3DA5A5E">
      <w:start w:val="1"/>
      <w:numFmt w:val="lowerLetter"/>
      <w:lvlText w:val="%2."/>
      <w:lvlJc w:val="left"/>
      <w:pPr>
        <w:tabs>
          <w:tab w:val="num" w:pos="1440"/>
        </w:tabs>
        <w:ind w:left="1440" w:hanging="360"/>
      </w:pPr>
      <w:rPr>
        <w:rFonts w:cs="Times New Roman"/>
      </w:rPr>
    </w:lvl>
    <w:lvl w:ilvl="2" w:tplc="1EB2F8BC">
      <w:start w:val="1"/>
      <w:numFmt w:val="lowerRoman"/>
      <w:lvlText w:val="%3."/>
      <w:lvlJc w:val="right"/>
      <w:pPr>
        <w:tabs>
          <w:tab w:val="num" w:pos="2160"/>
        </w:tabs>
        <w:ind w:left="2160" w:hanging="180"/>
      </w:pPr>
      <w:rPr>
        <w:rFonts w:cs="Times New Roman"/>
      </w:rPr>
    </w:lvl>
    <w:lvl w:ilvl="3" w:tplc="CECCDFA4">
      <w:start w:val="1"/>
      <w:numFmt w:val="decimal"/>
      <w:lvlText w:val="%4."/>
      <w:lvlJc w:val="left"/>
      <w:pPr>
        <w:tabs>
          <w:tab w:val="num" w:pos="2880"/>
        </w:tabs>
        <w:ind w:left="2880" w:hanging="360"/>
      </w:pPr>
      <w:rPr>
        <w:rFonts w:cs="Times New Roman"/>
      </w:rPr>
    </w:lvl>
    <w:lvl w:ilvl="4" w:tplc="468AAB46">
      <w:start w:val="1"/>
      <w:numFmt w:val="lowerLetter"/>
      <w:lvlText w:val="%5."/>
      <w:lvlJc w:val="left"/>
      <w:pPr>
        <w:tabs>
          <w:tab w:val="num" w:pos="3600"/>
        </w:tabs>
        <w:ind w:left="3600" w:hanging="360"/>
      </w:pPr>
      <w:rPr>
        <w:rFonts w:cs="Times New Roman"/>
      </w:rPr>
    </w:lvl>
    <w:lvl w:ilvl="5" w:tplc="51EAE080">
      <w:start w:val="1"/>
      <w:numFmt w:val="lowerRoman"/>
      <w:lvlText w:val="%6."/>
      <w:lvlJc w:val="right"/>
      <w:pPr>
        <w:tabs>
          <w:tab w:val="num" w:pos="4320"/>
        </w:tabs>
        <w:ind w:left="4320" w:hanging="180"/>
      </w:pPr>
      <w:rPr>
        <w:rFonts w:cs="Times New Roman"/>
      </w:rPr>
    </w:lvl>
    <w:lvl w:ilvl="6" w:tplc="088A042C">
      <w:start w:val="1"/>
      <w:numFmt w:val="decimal"/>
      <w:lvlText w:val="%7."/>
      <w:lvlJc w:val="left"/>
      <w:pPr>
        <w:tabs>
          <w:tab w:val="num" w:pos="5040"/>
        </w:tabs>
        <w:ind w:left="5040" w:hanging="360"/>
      </w:pPr>
      <w:rPr>
        <w:rFonts w:cs="Times New Roman"/>
      </w:rPr>
    </w:lvl>
    <w:lvl w:ilvl="7" w:tplc="66764C94">
      <w:start w:val="1"/>
      <w:numFmt w:val="lowerLetter"/>
      <w:lvlText w:val="%8."/>
      <w:lvlJc w:val="left"/>
      <w:pPr>
        <w:tabs>
          <w:tab w:val="num" w:pos="5760"/>
        </w:tabs>
        <w:ind w:left="5760" w:hanging="360"/>
      </w:pPr>
      <w:rPr>
        <w:rFonts w:cs="Times New Roman"/>
      </w:rPr>
    </w:lvl>
    <w:lvl w:ilvl="8" w:tplc="254A0672">
      <w:start w:val="1"/>
      <w:numFmt w:val="lowerRoman"/>
      <w:lvlText w:val="%9."/>
      <w:lvlJc w:val="right"/>
      <w:pPr>
        <w:tabs>
          <w:tab w:val="num" w:pos="6480"/>
        </w:tabs>
        <w:ind w:left="6480" w:hanging="180"/>
      </w:pPr>
      <w:rPr>
        <w:rFonts w:cs="Times New Roman"/>
      </w:rPr>
    </w:lvl>
  </w:abstractNum>
  <w:abstractNum w:abstractNumId="100" w15:restartNumberingAfterBreak="0">
    <w:nsid w:val="76CF34FC"/>
    <w:multiLevelType w:val="multilevel"/>
    <w:tmpl w:val="BDD87870"/>
    <w:lvl w:ilvl="0">
      <w:start w:val="1"/>
      <w:numFmt w:val="lowerLetter"/>
      <w:lvlText w:val="%1."/>
      <w:lvlJc w:val="left"/>
      <w:pPr>
        <w:tabs>
          <w:tab w:val="num" w:pos="360"/>
        </w:tabs>
        <w:ind w:left="360" w:hanging="360"/>
      </w:pPr>
      <w:rPr>
        <w:rFonts w:cs="Times New Roman"/>
        <w:bCs/>
        <w:sz w:val="24"/>
      </w:rPr>
    </w:lvl>
    <w:lvl w:ilvl="1">
      <w:start w:val="1"/>
      <w:numFmt w:val="bullet"/>
      <w:lvlText w:val="o"/>
      <w:lvlJc w:val="left"/>
      <w:pPr>
        <w:tabs>
          <w:tab w:val="num" w:pos="1080"/>
        </w:tabs>
        <w:ind w:left="1080" w:hanging="360"/>
      </w:pPr>
      <w:rPr>
        <w:rFonts w:ascii="Courier New" w:hAnsi="Courier New"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01" w15:restartNumberingAfterBreak="0">
    <w:nsid w:val="76D05E5A"/>
    <w:multiLevelType w:val="hybridMultilevel"/>
    <w:tmpl w:val="DBC6EE82"/>
    <w:styleLink w:val="72"/>
    <w:lvl w:ilvl="0" w:tplc="5C5831CC">
      <w:start w:val="1"/>
      <w:numFmt w:val="lowerLetter"/>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2" w15:restartNumberingAfterBreak="0">
    <w:nsid w:val="770C631A"/>
    <w:multiLevelType w:val="hybridMultilevel"/>
    <w:tmpl w:val="E730D546"/>
    <w:styleLink w:val="1"/>
    <w:lvl w:ilvl="0" w:tplc="A3AEB56C">
      <w:start w:val="1"/>
      <w:numFmt w:val="lowerLetter"/>
      <w:lvlText w:val="%1."/>
      <w:lvlJc w:val="left"/>
      <w:pPr>
        <w:tabs>
          <w:tab w:val="num" w:pos="720"/>
        </w:tabs>
        <w:ind w:left="720" w:hanging="360"/>
      </w:pPr>
      <w:rPr>
        <w:rFonts w:cs="Times New Roman"/>
      </w:rPr>
    </w:lvl>
    <w:lvl w:ilvl="1" w:tplc="A8BE32E0">
      <w:start w:val="1"/>
      <w:numFmt w:val="lowerLetter"/>
      <w:lvlText w:val="%2."/>
      <w:lvlJc w:val="left"/>
      <w:pPr>
        <w:tabs>
          <w:tab w:val="num" w:pos="1440"/>
        </w:tabs>
        <w:ind w:left="1440" w:hanging="360"/>
      </w:pPr>
      <w:rPr>
        <w:rFonts w:cs="Times New Roman"/>
      </w:rPr>
    </w:lvl>
    <w:lvl w:ilvl="2" w:tplc="0F6A98EC">
      <w:start w:val="1"/>
      <w:numFmt w:val="lowerRoman"/>
      <w:lvlText w:val="%3."/>
      <w:lvlJc w:val="right"/>
      <w:pPr>
        <w:tabs>
          <w:tab w:val="num" w:pos="2160"/>
        </w:tabs>
        <w:ind w:left="2160" w:hanging="180"/>
      </w:pPr>
      <w:rPr>
        <w:rFonts w:cs="Times New Roman"/>
      </w:rPr>
    </w:lvl>
    <w:lvl w:ilvl="3" w:tplc="12BE6CA8">
      <w:start w:val="1"/>
      <w:numFmt w:val="decimal"/>
      <w:lvlText w:val="%4."/>
      <w:lvlJc w:val="left"/>
      <w:pPr>
        <w:tabs>
          <w:tab w:val="num" w:pos="2880"/>
        </w:tabs>
        <w:ind w:left="2880" w:hanging="360"/>
      </w:pPr>
      <w:rPr>
        <w:rFonts w:cs="Times New Roman"/>
      </w:rPr>
    </w:lvl>
    <w:lvl w:ilvl="4" w:tplc="D474FBFE">
      <w:start w:val="1"/>
      <w:numFmt w:val="lowerLetter"/>
      <w:lvlText w:val="%5."/>
      <w:lvlJc w:val="left"/>
      <w:pPr>
        <w:tabs>
          <w:tab w:val="num" w:pos="3600"/>
        </w:tabs>
        <w:ind w:left="3600" w:hanging="360"/>
      </w:pPr>
      <w:rPr>
        <w:rFonts w:cs="Times New Roman"/>
      </w:rPr>
    </w:lvl>
    <w:lvl w:ilvl="5" w:tplc="F52ADD9C">
      <w:start w:val="1"/>
      <w:numFmt w:val="lowerRoman"/>
      <w:lvlText w:val="%6."/>
      <w:lvlJc w:val="right"/>
      <w:pPr>
        <w:tabs>
          <w:tab w:val="num" w:pos="4320"/>
        </w:tabs>
        <w:ind w:left="4320" w:hanging="180"/>
      </w:pPr>
      <w:rPr>
        <w:rFonts w:cs="Times New Roman"/>
      </w:rPr>
    </w:lvl>
    <w:lvl w:ilvl="6" w:tplc="45C874EE">
      <w:start w:val="1"/>
      <w:numFmt w:val="decimal"/>
      <w:lvlText w:val="%7."/>
      <w:lvlJc w:val="left"/>
      <w:pPr>
        <w:tabs>
          <w:tab w:val="num" w:pos="5040"/>
        </w:tabs>
        <w:ind w:left="5040" w:hanging="360"/>
      </w:pPr>
      <w:rPr>
        <w:rFonts w:cs="Times New Roman"/>
      </w:rPr>
    </w:lvl>
    <w:lvl w:ilvl="7" w:tplc="324CE6FC">
      <w:start w:val="1"/>
      <w:numFmt w:val="lowerLetter"/>
      <w:lvlText w:val="%8."/>
      <w:lvlJc w:val="left"/>
      <w:pPr>
        <w:tabs>
          <w:tab w:val="num" w:pos="5760"/>
        </w:tabs>
        <w:ind w:left="5760" w:hanging="360"/>
      </w:pPr>
      <w:rPr>
        <w:rFonts w:cs="Times New Roman"/>
      </w:rPr>
    </w:lvl>
    <w:lvl w:ilvl="8" w:tplc="F83CE25A">
      <w:start w:val="1"/>
      <w:numFmt w:val="lowerRoman"/>
      <w:lvlText w:val="%9."/>
      <w:lvlJc w:val="right"/>
      <w:pPr>
        <w:tabs>
          <w:tab w:val="num" w:pos="6480"/>
        </w:tabs>
        <w:ind w:left="6480" w:hanging="180"/>
      </w:pPr>
      <w:rPr>
        <w:rFonts w:cs="Times New Roman"/>
      </w:rPr>
    </w:lvl>
  </w:abstractNum>
  <w:abstractNum w:abstractNumId="103" w15:restartNumberingAfterBreak="0">
    <w:nsid w:val="775D06E4"/>
    <w:multiLevelType w:val="hybridMultilevel"/>
    <w:tmpl w:val="FB80E58C"/>
    <w:styleLink w:val="141"/>
    <w:lvl w:ilvl="0" w:tplc="5C5831CC">
      <w:start w:val="1"/>
      <w:numFmt w:val="lowerLetter"/>
      <w:lvlText w:val="%1."/>
      <w:lvlJc w:val="left"/>
      <w:pPr>
        <w:tabs>
          <w:tab w:val="num" w:pos="720"/>
        </w:tabs>
        <w:ind w:left="720" w:hanging="360"/>
      </w:pPr>
      <w:rPr>
        <w:rFonts w:cs="Times New Roman"/>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104" w15:restartNumberingAfterBreak="0">
    <w:nsid w:val="78483887"/>
    <w:multiLevelType w:val="hybridMultilevel"/>
    <w:tmpl w:val="64AC811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5" w15:restartNumberingAfterBreak="0">
    <w:nsid w:val="787563B5"/>
    <w:multiLevelType w:val="multilevel"/>
    <w:tmpl w:val="BDD87870"/>
    <w:styleLink w:val="312"/>
    <w:lvl w:ilvl="0">
      <w:start w:val="1"/>
      <w:numFmt w:val="lowerLetter"/>
      <w:lvlText w:val="%1."/>
      <w:lvlJc w:val="left"/>
      <w:pPr>
        <w:tabs>
          <w:tab w:val="num" w:pos="360"/>
        </w:tabs>
        <w:ind w:left="360" w:hanging="360"/>
      </w:pPr>
      <w:rPr>
        <w:rFonts w:cs="Times New Roman"/>
        <w:bCs/>
        <w:sz w:val="24"/>
      </w:rPr>
    </w:lvl>
    <w:lvl w:ilvl="1">
      <w:start w:val="1"/>
      <w:numFmt w:val="bullet"/>
      <w:lvlText w:val="o"/>
      <w:lvlJc w:val="left"/>
      <w:pPr>
        <w:tabs>
          <w:tab w:val="num" w:pos="1080"/>
        </w:tabs>
        <w:ind w:left="1080" w:hanging="360"/>
      </w:pPr>
      <w:rPr>
        <w:rFonts w:ascii="Courier New" w:hAnsi="Courier New"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06" w15:restartNumberingAfterBreak="0">
    <w:nsid w:val="789C598E"/>
    <w:multiLevelType w:val="hybridMultilevel"/>
    <w:tmpl w:val="CC546750"/>
    <w:styleLink w:val="64"/>
    <w:lvl w:ilvl="0" w:tplc="E58A8C06">
      <w:start w:val="1"/>
      <w:numFmt w:val="bullet"/>
      <w:lvlText w:val="-"/>
      <w:lvlJc w:val="left"/>
      <w:pPr>
        <w:tabs>
          <w:tab w:val="num" w:pos="720"/>
        </w:tabs>
        <w:ind w:left="720" w:hanging="360"/>
      </w:pPr>
      <w:rPr>
        <w:rFonts w:ascii="Times New Roman" w:hAnsi="Times New Roman" w:cs="Times New Roman" w:hint="default"/>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107" w15:restartNumberingAfterBreak="0">
    <w:nsid w:val="78D1463C"/>
    <w:multiLevelType w:val="hybridMultilevel"/>
    <w:tmpl w:val="4900E0D4"/>
    <w:lvl w:ilvl="0" w:tplc="04190019">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8" w15:restartNumberingAfterBreak="0">
    <w:nsid w:val="78E77AC7"/>
    <w:multiLevelType w:val="hybridMultilevel"/>
    <w:tmpl w:val="E1840C88"/>
    <w:styleLink w:val="18"/>
    <w:lvl w:ilvl="0" w:tplc="DDE8CBDC">
      <w:start w:val="1"/>
      <w:numFmt w:val="lowerLetter"/>
      <w:lvlText w:val="%1."/>
      <w:lvlJc w:val="left"/>
      <w:pPr>
        <w:tabs>
          <w:tab w:val="num" w:pos="720"/>
        </w:tabs>
        <w:ind w:left="720" w:hanging="360"/>
      </w:pPr>
      <w:rPr>
        <w:rFonts w:cs="Times New Roman" w:hint="default"/>
        <w:b w:val="0"/>
        <w:i w:val="0"/>
        <w:caps w:val="0"/>
        <w:strike w:val="0"/>
        <w:dstrike w:val="0"/>
        <w:vanish w:val="0"/>
        <w:vertAlign w:val="baseline"/>
      </w:rPr>
    </w:lvl>
    <w:lvl w:ilvl="1" w:tplc="6CEAC250">
      <w:start w:val="1"/>
      <w:numFmt w:val="lowerLetter"/>
      <w:lvlText w:val="%2."/>
      <w:lvlJc w:val="left"/>
      <w:pPr>
        <w:tabs>
          <w:tab w:val="num" w:pos="1440"/>
        </w:tabs>
        <w:ind w:left="1440" w:hanging="360"/>
      </w:pPr>
      <w:rPr>
        <w:rFonts w:cs="Times New Roman"/>
      </w:rPr>
    </w:lvl>
    <w:lvl w:ilvl="2" w:tplc="2B90BD34">
      <w:start w:val="1"/>
      <w:numFmt w:val="lowerRoman"/>
      <w:lvlText w:val="%3."/>
      <w:lvlJc w:val="right"/>
      <w:pPr>
        <w:tabs>
          <w:tab w:val="num" w:pos="2160"/>
        </w:tabs>
        <w:ind w:left="2160" w:hanging="180"/>
      </w:pPr>
      <w:rPr>
        <w:rFonts w:cs="Times New Roman"/>
      </w:rPr>
    </w:lvl>
    <w:lvl w:ilvl="3" w:tplc="24B6D75C">
      <w:start w:val="1"/>
      <w:numFmt w:val="decimal"/>
      <w:lvlText w:val="%4."/>
      <w:lvlJc w:val="left"/>
      <w:pPr>
        <w:tabs>
          <w:tab w:val="num" w:pos="2880"/>
        </w:tabs>
        <w:ind w:left="2880" w:hanging="360"/>
      </w:pPr>
      <w:rPr>
        <w:rFonts w:cs="Times New Roman"/>
      </w:rPr>
    </w:lvl>
    <w:lvl w:ilvl="4" w:tplc="93941F5A">
      <w:start w:val="1"/>
      <w:numFmt w:val="lowerLetter"/>
      <w:lvlText w:val="%5."/>
      <w:lvlJc w:val="left"/>
      <w:pPr>
        <w:tabs>
          <w:tab w:val="num" w:pos="3600"/>
        </w:tabs>
        <w:ind w:left="3600" w:hanging="360"/>
      </w:pPr>
      <w:rPr>
        <w:rFonts w:cs="Times New Roman"/>
      </w:rPr>
    </w:lvl>
    <w:lvl w:ilvl="5" w:tplc="28D49A3E">
      <w:start w:val="1"/>
      <w:numFmt w:val="lowerRoman"/>
      <w:lvlText w:val="%6."/>
      <w:lvlJc w:val="right"/>
      <w:pPr>
        <w:tabs>
          <w:tab w:val="num" w:pos="4320"/>
        </w:tabs>
        <w:ind w:left="4320" w:hanging="180"/>
      </w:pPr>
      <w:rPr>
        <w:rFonts w:cs="Times New Roman"/>
      </w:rPr>
    </w:lvl>
    <w:lvl w:ilvl="6" w:tplc="D3C23AE2">
      <w:start w:val="1"/>
      <w:numFmt w:val="decimal"/>
      <w:lvlText w:val="%7."/>
      <w:lvlJc w:val="left"/>
      <w:pPr>
        <w:tabs>
          <w:tab w:val="num" w:pos="5040"/>
        </w:tabs>
        <w:ind w:left="5040" w:hanging="360"/>
      </w:pPr>
      <w:rPr>
        <w:rFonts w:cs="Times New Roman"/>
      </w:rPr>
    </w:lvl>
    <w:lvl w:ilvl="7" w:tplc="5F48B9B8">
      <w:start w:val="1"/>
      <w:numFmt w:val="lowerLetter"/>
      <w:lvlText w:val="%8."/>
      <w:lvlJc w:val="left"/>
      <w:pPr>
        <w:tabs>
          <w:tab w:val="num" w:pos="5760"/>
        </w:tabs>
        <w:ind w:left="5760" w:hanging="360"/>
      </w:pPr>
      <w:rPr>
        <w:rFonts w:cs="Times New Roman"/>
      </w:rPr>
    </w:lvl>
    <w:lvl w:ilvl="8" w:tplc="55784ABE">
      <w:start w:val="1"/>
      <w:numFmt w:val="lowerRoman"/>
      <w:lvlText w:val="%9."/>
      <w:lvlJc w:val="right"/>
      <w:pPr>
        <w:tabs>
          <w:tab w:val="num" w:pos="6480"/>
        </w:tabs>
        <w:ind w:left="6480" w:hanging="180"/>
      </w:pPr>
      <w:rPr>
        <w:rFonts w:cs="Times New Roman"/>
      </w:rPr>
    </w:lvl>
  </w:abstractNum>
  <w:abstractNum w:abstractNumId="109" w15:restartNumberingAfterBreak="0">
    <w:nsid w:val="79713376"/>
    <w:multiLevelType w:val="hybridMultilevel"/>
    <w:tmpl w:val="5C5831CC"/>
    <w:styleLink w:val="54"/>
    <w:lvl w:ilvl="0" w:tplc="E58A8C06">
      <w:start w:val="1"/>
      <w:numFmt w:val="lowerLetter"/>
      <w:lvlText w:val="%1."/>
      <w:lvlJc w:val="left"/>
      <w:pPr>
        <w:tabs>
          <w:tab w:val="num" w:pos="720"/>
        </w:tabs>
        <w:ind w:left="720" w:hanging="360"/>
      </w:pPr>
      <w:rPr>
        <w:rFonts w:cs="Times New Roman"/>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110" w15:restartNumberingAfterBreak="0">
    <w:nsid w:val="79B97435"/>
    <w:multiLevelType w:val="hybridMultilevel"/>
    <w:tmpl w:val="AEC89EA8"/>
    <w:styleLink w:val="16"/>
    <w:lvl w:ilvl="0" w:tplc="5C5831CC">
      <w:start w:val="1"/>
      <w:numFmt w:val="lowerLetter"/>
      <w:lvlText w:val="%1."/>
      <w:lvlJc w:val="left"/>
      <w:pPr>
        <w:tabs>
          <w:tab w:val="num" w:pos="720"/>
        </w:tabs>
        <w:ind w:left="720" w:hanging="360"/>
      </w:pPr>
      <w:rPr>
        <w:rFonts w:cs="Times New Roman" w:hint="default"/>
      </w:rPr>
    </w:lvl>
    <w:lvl w:ilvl="1" w:tplc="04190019">
      <w:start w:val="1"/>
      <w:numFmt w:val="bullet"/>
      <w:lvlText w:val="o"/>
      <w:lvlJc w:val="left"/>
      <w:pPr>
        <w:tabs>
          <w:tab w:val="num" w:pos="1440"/>
        </w:tabs>
        <w:ind w:left="1440" w:hanging="360"/>
      </w:pPr>
      <w:rPr>
        <w:rFonts w:ascii="Courier New" w:hAnsi="Courier New" w:hint="default"/>
      </w:rPr>
    </w:lvl>
    <w:lvl w:ilvl="2" w:tplc="0419001B">
      <w:start w:val="1"/>
      <w:numFmt w:val="bullet"/>
      <w:lvlText w:val=""/>
      <w:lvlJc w:val="left"/>
      <w:pPr>
        <w:tabs>
          <w:tab w:val="num" w:pos="2160"/>
        </w:tabs>
        <w:ind w:left="2160" w:hanging="360"/>
      </w:pPr>
      <w:rPr>
        <w:rFonts w:ascii="Wingdings" w:hAnsi="Wingdings" w:hint="default"/>
      </w:rPr>
    </w:lvl>
    <w:lvl w:ilvl="3" w:tplc="0419000F">
      <w:start w:val="1"/>
      <w:numFmt w:val="bullet"/>
      <w:lvlText w:val=""/>
      <w:lvlJc w:val="left"/>
      <w:pPr>
        <w:tabs>
          <w:tab w:val="num" w:pos="2880"/>
        </w:tabs>
        <w:ind w:left="2880" w:hanging="360"/>
      </w:pPr>
      <w:rPr>
        <w:rFonts w:ascii="Symbol" w:hAnsi="Symbol" w:hint="default"/>
      </w:rPr>
    </w:lvl>
    <w:lvl w:ilvl="4" w:tplc="04190019">
      <w:start w:val="1"/>
      <w:numFmt w:val="bullet"/>
      <w:lvlText w:val="o"/>
      <w:lvlJc w:val="left"/>
      <w:pPr>
        <w:tabs>
          <w:tab w:val="num" w:pos="3600"/>
        </w:tabs>
        <w:ind w:left="3600" w:hanging="360"/>
      </w:pPr>
      <w:rPr>
        <w:rFonts w:ascii="Courier New" w:hAnsi="Courier New" w:hint="default"/>
      </w:rPr>
    </w:lvl>
    <w:lvl w:ilvl="5" w:tplc="0419001B">
      <w:start w:val="1"/>
      <w:numFmt w:val="bullet"/>
      <w:lvlText w:val=""/>
      <w:lvlJc w:val="left"/>
      <w:pPr>
        <w:tabs>
          <w:tab w:val="num" w:pos="4320"/>
        </w:tabs>
        <w:ind w:left="4320" w:hanging="360"/>
      </w:pPr>
      <w:rPr>
        <w:rFonts w:ascii="Wingdings" w:hAnsi="Wingdings" w:hint="default"/>
      </w:rPr>
    </w:lvl>
    <w:lvl w:ilvl="6" w:tplc="0419000F">
      <w:start w:val="1"/>
      <w:numFmt w:val="bullet"/>
      <w:lvlText w:val=""/>
      <w:lvlJc w:val="left"/>
      <w:pPr>
        <w:tabs>
          <w:tab w:val="num" w:pos="5040"/>
        </w:tabs>
        <w:ind w:left="5040" w:hanging="360"/>
      </w:pPr>
      <w:rPr>
        <w:rFonts w:ascii="Symbol" w:hAnsi="Symbol" w:hint="default"/>
      </w:rPr>
    </w:lvl>
    <w:lvl w:ilvl="7" w:tplc="04190019">
      <w:start w:val="1"/>
      <w:numFmt w:val="bullet"/>
      <w:lvlText w:val="o"/>
      <w:lvlJc w:val="left"/>
      <w:pPr>
        <w:tabs>
          <w:tab w:val="num" w:pos="5760"/>
        </w:tabs>
        <w:ind w:left="5760" w:hanging="360"/>
      </w:pPr>
      <w:rPr>
        <w:rFonts w:ascii="Courier New" w:hAnsi="Courier New" w:hint="default"/>
      </w:rPr>
    </w:lvl>
    <w:lvl w:ilvl="8" w:tplc="0419001B">
      <w:start w:val="1"/>
      <w:numFmt w:val="bullet"/>
      <w:lvlText w:val=""/>
      <w:lvlJc w:val="left"/>
      <w:pPr>
        <w:tabs>
          <w:tab w:val="num" w:pos="6480"/>
        </w:tabs>
        <w:ind w:left="6480" w:hanging="360"/>
      </w:pPr>
      <w:rPr>
        <w:rFonts w:ascii="Wingdings" w:hAnsi="Wingdings" w:hint="default"/>
      </w:rPr>
    </w:lvl>
  </w:abstractNum>
  <w:abstractNum w:abstractNumId="111" w15:restartNumberingAfterBreak="0">
    <w:nsid w:val="7A3477BF"/>
    <w:multiLevelType w:val="hybridMultilevel"/>
    <w:tmpl w:val="588441F0"/>
    <w:styleLink w:val="135"/>
    <w:lvl w:ilvl="0" w:tplc="04190019">
      <w:start w:val="1"/>
      <w:numFmt w:val="lowerLetter"/>
      <w:lvlText w:val="%1."/>
      <w:lvlJc w:val="left"/>
      <w:pPr>
        <w:tabs>
          <w:tab w:val="num" w:pos="1440"/>
        </w:tabs>
        <w:ind w:left="1440" w:hanging="360"/>
      </w:pPr>
      <w:rPr>
        <w:rFonts w:cs="Times New Roman"/>
      </w:rPr>
    </w:lvl>
    <w:lvl w:ilvl="1" w:tplc="04190019">
      <w:start w:val="1"/>
      <w:numFmt w:val="lowerLetter"/>
      <w:lvlText w:val="%2."/>
      <w:lvlJc w:val="left"/>
      <w:pPr>
        <w:tabs>
          <w:tab w:val="num" w:pos="2160"/>
        </w:tabs>
        <w:ind w:left="2160" w:hanging="360"/>
      </w:pPr>
      <w:rPr>
        <w:rFonts w:cs="Times New Roman"/>
      </w:rPr>
    </w:lvl>
    <w:lvl w:ilvl="2" w:tplc="0419001B">
      <w:start w:val="1"/>
      <w:numFmt w:val="lowerRoman"/>
      <w:lvlText w:val="%3."/>
      <w:lvlJc w:val="right"/>
      <w:pPr>
        <w:tabs>
          <w:tab w:val="num" w:pos="2880"/>
        </w:tabs>
        <w:ind w:left="2880" w:hanging="180"/>
      </w:pPr>
      <w:rPr>
        <w:rFonts w:cs="Times New Roman"/>
      </w:rPr>
    </w:lvl>
    <w:lvl w:ilvl="3" w:tplc="0419000F">
      <w:start w:val="1"/>
      <w:numFmt w:val="decimal"/>
      <w:lvlText w:val="%4."/>
      <w:lvlJc w:val="left"/>
      <w:pPr>
        <w:tabs>
          <w:tab w:val="num" w:pos="3600"/>
        </w:tabs>
        <w:ind w:left="3600" w:hanging="360"/>
      </w:pPr>
      <w:rPr>
        <w:rFonts w:cs="Times New Roman"/>
      </w:rPr>
    </w:lvl>
    <w:lvl w:ilvl="4" w:tplc="04190019">
      <w:start w:val="1"/>
      <w:numFmt w:val="lowerLetter"/>
      <w:lvlText w:val="%5."/>
      <w:lvlJc w:val="left"/>
      <w:pPr>
        <w:tabs>
          <w:tab w:val="num" w:pos="4320"/>
        </w:tabs>
        <w:ind w:left="4320" w:hanging="360"/>
      </w:pPr>
      <w:rPr>
        <w:rFonts w:cs="Times New Roman"/>
      </w:rPr>
    </w:lvl>
    <w:lvl w:ilvl="5" w:tplc="0419001B">
      <w:start w:val="1"/>
      <w:numFmt w:val="lowerRoman"/>
      <w:lvlText w:val="%6."/>
      <w:lvlJc w:val="right"/>
      <w:pPr>
        <w:tabs>
          <w:tab w:val="num" w:pos="5040"/>
        </w:tabs>
        <w:ind w:left="5040" w:hanging="180"/>
      </w:pPr>
      <w:rPr>
        <w:rFonts w:cs="Times New Roman"/>
      </w:rPr>
    </w:lvl>
    <w:lvl w:ilvl="6" w:tplc="0419000F">
      <w:start w:val="1"/>
      <w:numFmt w:val="decimal"/>
      <w:lvlText w:val="%7."/>
      <w:lvlJc w:val="left"/>
      <w:pPr>
        <w:tabs>
          <w:tab w:val="num" w:pos="5760"/>
        </w:tabs>
        <w:ind w:left="5760" w:hanging="360"/>
      </w:pPr>
      <w:rPr>
        <w:rFonts w:cs="Times New Roman"/>
      </w:rPr>
    </w:lvl>
    <w:lvl w:ilvl="7" w:tplc="04190019">
      <w:start w:val="1"/>
      <w:numFmt w:val="lowerLetter"/>
      <w:lvlText w:val="%8."/>
      <w:lvlJc w:val="left"/>
      <w:pPr>
        <w:tabs>
          <w:tab w:val="num" w:pos="6480"/>
        </w:tabs>
        <w:ind w:left="6480" w:hanging="360"/>
      </w:pPr>
      <w:rPr>
        <w:rFonts w:cs="Times New Roman"/>
      </w:rPr>
    </w:lvl>
    <w:lvl w:ilvl="8" w:tplc="0419001B">
      <w:start w:val="1"/>
      <w:numFmt w:val="lowerRoman"/>
      <w:lvlText w:val="%9."/>
      <w:lvlJc w:val="right"/>
      <w:pPr>
        <w:tabs>
          <w:tab w:val="num" w:pos="7200"/>
        </w:tabs>
        <w:ind w:left="7200" w:hanging="180"/>
      </w:pPr>
      <w:rPr>
        <w:rFonts w:cs="Times New Roman"/>
      </w:rPr>
    </w:lvl>
  </w:abstractNum>
  <w:abstractNum w:abstractNumId="112" w15:restartNumberingAfterBreak="0">
    <w:nsid w:val="7B47321C"/>
    <w:multiLevelType w:val="hybridMultilevel"/>
    <w:tmpl w:val="52F012C8"/>
    <w:lvl w:ilvl="0" w:tplc="04190001">
      <w:start w:val="1"/>
      <w:numFmt w:val="bullet"/>
      <w:lvlText w:val=""/>
      <w:lvlJc w:val="left"/>
      <w:pPr>
        <w:ind w:left="6957" w:hanging="360"/>
      </w:pPr>
      <w:rPr>
        <w:rFonts w:ascii="Symbol" w:hAnsi="Symbol" w:hint="default"/>
      </w:rPr>
    </w:lvl>
    <w:lvl w:ilvl="1" w:tplc="04190003" w:tentative="1">
      <w:start w:val="1"/>
      <w:numFmt w:val="bullet"/>
      <w:lvlText w:val="o"/>
      <w:lvlJc w:val="left"/>
      <w:pPr>
        <w:ind w:left="7677" w:hanging="360"/>
      </w:pPr>
      <w:rPr>
        <w:rFonts w:ascii="Courier New" w:hAnsi="Courier New" w:cs="Courier New" w:hint="default"/>
      </w:rPr>
    </w:lvl>
    <w:lvl w:ilvl="2" w:tplc="04190005" w:tentative="1">
      <w:start w:val="1"/>
      <w:numFmt w:val="bullet"/>
      <w:lvlText w:val=""/>
      <w:lvlJc w:val="left"/>
      <w:pPr>
        <w:ind w:left="8397" w:hanging="360"/>
      </w:pPr>
      <w:rPr>
        <w:rFonts w:ascii="Wingdings" w:hAnsi="Wingdings" w:hint="default"/>
      </w:rPr>
    </w:lvl>
    <w:lvl w:ilvl="3" w:tplc="04190001" w:tentative="1">
      <w:start w:val="1"/>
      <w:numFmt w:val="bullet"/>
      <w:lvlText w:val=""/>
      <w:lvlJc w:val="left"/>
      <w:pPr>
        <w:ind w:left="9117" w:hanging="360"/>
      </w:pPr>
      <w:rPr>
        <w:rFonts w:ascii="Symbol" w:hAnsi="Symbol" w:hint="default"/>
      </w:rPr>
    </w:lvl>
    <w:lvl w:ilvl="4" w:tplc="04190003" w:tentative="1">
      <w:start w:val="1"/>
      <w:numFmt w:val="bullet"/>
      <w:lvlText w:val="o"/>
      <w:lvlJc w:val="left"/>
      <w:pPr>
        <w:ind w:left="9837" w:hanging="360"/>
      </w:pPr>
      <w:rPr>
        <w:rFonts w:ascii="Courier New" w:hAnsi="Courier New" w:cs="Courier New" w:hint="default"/>
      </w:rPr>
    </w:lvl>
    <w:lvl w:ilvl="5" w:tplc="04190005" w:tentative="1">
      <w:start w:val="1"/>
      <w:numFmt w:val="bullet"/>
      <w:lvlText w:val=""/>
      <w:lvlJc w:val="left"/>
      <w:pPr>
        <w:ind w:left="10557" w:hanging="360"/>
      </w:pPr>
      <w:rPr>
        <w:rFonts w:ascii="Wingdings" w:hAnsi="Wingdings" w:hint="default"/>
      </w:rPr>
    </w:lvl>
    <w:lvl w:ilvl="6" w:tplc="04190001" w:tentative="1">
      <w:start w:val="1"/>
      <w:numFmt w:val="bullet"/>
      <w:lvlText w:val=""/>
      <w:lvlJc w:val="left"/>
      <w:pPr>
        <w:ind w:left="11277" w:hanging="360"/>
      </w:pPr>
      <w:rPr>
        <w:rFonts w:ascii="Symbol" w:hAnsi="Symbol" w:hint="default"/>
      </w:rPr>
    </w:lvl>
    <w:lvl w:ilvl="7" w:tplc="04190003" w:tentative="1">
      <w:start w:val="1"/>
      <w:numFmt w:val="bullet"/>
      <w:lvlText w:val="o"/>
      <w:lvlJc w:val="left"/>
      <w:pPr>
        <w:ind w:left="11997" w:hanging="360"/>
      </w:pPr>
      <w:rPr>
        <w:rFonts w:ascii="Courier New" w:hAnsi="Courier New" w:cs="Courier New" w:hint="default"/>
      </w:rPr>
    </w:lvl>
    <w:lvl w:ilvl="8" w:tplc="04190005" w:tentative="1">
      <w:start w:val="1"/>
      <w:numFmt w:val="bullet"/>
      <w:lvlText w:val=""/>
      <w:lvlJc w:val="left"/>
      <w:pPr>
        <w:ind w:left="12717" w:hanging="360"/>
      </w:pPr>
      <w:rPr>
        <w:rFonts w:ascii="Wingdings" w:hAnsi="Wingdings" w:hint="default"/>
      </w:rPr>
    </w:lvl>
  </w:abstractNum>
  <w:abstractNum w:abstractNumId="113" w15:restartNumberingAfterBreak="0">
    <w:nsid w:val="7D1C7839"/>
    <w:multiLevelType w:val="hybridMultilevel"/>
    <w:tmpl w:val="5C5831CC"/>
    <w:styleLink w:val="118"/>
    <w:lvl w:ilvl="0" w:tplc="5C5831CC">
      <w:start w:val="1"/>
      <w:numFmt w:val="lowerLetter"/>
      <w:lvlText w:val="%1."/>
      <w:lvlJc w:val="left"/>
      <w:pPr>
        <w:tabs>
          <w:tab w:val="num" w:pos="1080"/>
        </w:tabs>
        <w:ind w:left="1080" w:hanging="360"/>
      </w:pPr>
      <w:rPr>
        <w:rFonts w:cs="Times New Roman"/>
      </w:rPr>
    </w:lvl>
    <w:lvl w:ilvl="1" w:tplc="04190019">
      <w:start w:val="1"/>
      <w:numFmt w:val="lowerLetter"/>
      <w:lvlText w:val="%2."/>
      <w:lvlJc w:val="left"/>
      <w:pPr>
        <w:tabs>
          <w:tab w:val="num" w:pos="1800"/>
        </w:tabs>
        <w:ind w:left="1800" w:hanging="360"/>
      </w:pPr>
      <w:rPr>
        <w:rFonts w:cs="Times New Roman"/>
      </w:rPr>
    </w:lvl>
    <w:lvl w:ilvl="2" w:tplc="0419001B">
      <w:start w:val="1"/>
      <w:numFmt w:val="lowerRoman"/>
      <w:lvlText w:val="%3."/>
      <w:lvlJc w:val="right"/>
      <w:pPr>
        <w:tabs>
          <w:tab w:val="num" w:pos="2520"/>
        </w:tabs>
        <w:ind w:left="2520" w:hanging="180"/>
      </w:pPr>
      <w:rPr>
        <w:rFonts w:cs="Times New Roman"/>
      </w:rPr>
    </w:lvl>
    <w:lvl w:ilvl="3" w:tplc="0419000F">
      <w:start w:val="1"/>
      <w:numFmt w:val="decimal"/>
      <w:lvlText w:val="%4."/>
      <w:lvlJc w:val="left"/>
      <w:pPr>
        <w:tabs>
          <w:tab w:val="num" w:pos="3240"/>
        </w:tabs>
        <w:ind w:left="3240" w:hanging="360"/>
      </w:pPr>
      <w:rPr>
        <w:rFonts w:cs="Times New Roman"/>
      </w:rPr>
    </w:lvl>
    <w:lvl w:ilvl="4" w:tplc="04190019">
      <w:start w:val="1"/>
      <w:numFmt w:val="lowerLetter"/>
      <w:lvlText w:val="%5."/>
      <w:lvlJc w:val="left"/>
      <w:pPr>
        <w:tabs>
          <w:tab w:val="num" w:pos="3960"/>
        </w:tabs>
        <w:ind w:left="3960" w:hanging="360"/>
      </w:pPr>
      <w:rPr>
        <w:rFonts w:cs="Times New Roman"/>
      </w:rPr>
    </w:lvl>
    <w:lvl w:ilvl="5" w:tplc="0419001B">
      <w:start w:val="1"/>
      <w:numFmt w:val="lowerRoman"/>
      <w:lvlText w:val="%6."/>
      <w:lvlJc w:val="right"/>
      <w:pPr>
        <w:tabs>
          <w:tab w:val="num" w:pos="4680"/>
        </w:tabs>
        <w:ind w:left="4680" w:hanging="180"/>
      </w:pPr>
      <w:rPr>
        <w:rFonts w:cs="Times New Roman"/>
      </w:rPr>
    </w:lvl>
    <w:lvl w:ilvl="6" w:tplc="0419000F">
      <w:start w:val="1"/>
      <w:numFmt w:val="decimal"/>
      <w:lvlText w:val="%7."/>
      <w:lvlJc w:val="left"/>
      <w:pPr>
        <w:tabs>
          <w:tab w:val="num" w:pos="5400"/>
        </w:tabs>
        <w:ind w:left="5400" w:hanging="360"/>
      </w:pPr>
      <w:rPr>
        <w:rFonts w:cs="Times New Roman"/>
      </w:rPr>
    </w:lvl>
    <w:lvl w:ilvl="7" w:tplc="04190019">
      <w:start w:val="1"/>
      <w:numFmt w:val="lowerLetter"/>
      <w:lvlText w:val="%8."/>
      <w:lvlJc w:val="left"/>
      <w:pPr>
        <w:tabs>
          <w:tab w:val="num" w:pos="6120"/>
        </w:tabs>
        <w:ind w:left="6120" w:hanging="360"/>
      </w:pPr>
      <w:rPr>
        <w:rFonts w:cs="Times New Roman"/>
      </w:rPr>
    </w:lvl>
    <w:lvl w:ilvl="8" w:tplc="0419001B">
      <w:start w:val="1"/>
      <w:numFmt w:val="lowerRoman"/>
      <w:lvlText w:val="%9."/>
      <w:lvlJc w:val="right"/>
      <w:pPr>
        <w:tabs>
          <w:tab w:val="num" w:pos="6840"/>
        </w:tabs>
        <w:ind w:left="6840" w:hanging="180"/>
      </w:pPr>
      <w:rPr>
        <w:rFonts w:cs="Times New Roman"/>
      </w:rPr>
    </w:lvl>
  </w:abstractNum>
  <w:abstractNum w:abstractNumId="114" w15:restartNumberingAfterBreak="0">
    <w:nsid w:val="7E3B03A7"/>
    <w:multiLevelType w:val="hybridMultilevel"/>
    <w:tmpl w:val="1FBCB688"/>
    <w:lvl w:ilvl="0" w:tplc="582CF4CE">
      <w:start w:val="1"/>
      <w:numFmt w:val="lowerLetter"/>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16cid:durableId="2133399569">
    <w:abstractNumId w:val="1"/>
  </w:num>
  <w:num w:numId="2" w16cid:durableId="1792475923">
    <w:abstractNumId w:val="5"/>
  </w:num>
  <w:num w:numId="3" w16cid:durableId="202641018">
    <w:abstractNumId w:val="102"/>
  </w:num>
  <w:num w:numId="4" w16cid:durableId="1476067333">
    <w:abstractNumId w:val="26"/>
  </w:num>
  <w:num w:numId="5" w16cid:durableId="1595283912">
    <w:abstractNumId w:val="111"/>
  </w:num>
  <w:num w:numId="6" w16cid:durableId="477650288">
    <w:abstractNumId w:val="29"/>
  </w:num>
  <w:num w:numId="7" w16cid:durableId="1911379914">
    <w:abstractNumId w:val="80"/>
  </w:num>
  <w:num w:numId="8" w16cid:durableId="1304433001">
    <w:abstractNumId w:val="77"/>
  </w:num>
  <w:num w:numId="9" w16cid:durableId="1760563966">
    <w:abstractNumId w:val="9"/>
  </w:num>
  <w:num w:numId="10" w16cid:durableId="2094542470">
    <w:abstractNumId w:val="96"/>
  </w:num>
  <w:num w:numId="11" w16cid:durableId="93594180">
    <w:abstractNumId w:val="50"/>
  </w:num>
  <w:num w:numId="12" w16cid:durableId="1786537793">
    <w:abstractNumId w:val="27"/>
  </w:num>
  <w:num w:numId="13" w16cid:durableId="893156266">
    <w:abstractNumId w:val="87"/>
  </w:num>
  <w:num w:numId="14" w16cid:durableId="105396449">
    <w:abstractNumId w:val="56"/>
  </w:num>
  <w:num w:numId="15" w16cid:durableId="1316059896">
    <w:abstractNumId w:val="14"/>
  </w:num>
  <w:num w:numId="16" w16cid:durableId="1946568849">
    <w:abstractNumId w:val="34"/>
  </w:num>
  <w:num w:numId="17" w16cid:durableId="754936878">
    <w:abstractNumId w:val="23"/>
  </w:num>
  <w:num w:numId="18" w16cid:durableId="513610176">
    <w:abstractNumId w:val="41"/>
  </w:num>
  <w:num w:numId="19" w16cid:durableId="1720011820">
    <w:abstractNumId w:val="40"/>
  </w:num>
  <w:num w:numId="20" w16cid:durableId="644436134">
    <w:abstractNumId w:val="90"/>
  </w:num>
  <w:num w:numId="21" w16cid:durableId="1444498289">
    <w:abstractNumId w:val="105"/>
  </w:num>
  <w:num w:numId="22" w16cid:durableId="2128354725">
    <w:abstractNumId w:val="66"/>
  </w:num>
  <w:num w:numId="23" w16cid:durableId="724646499">
    <w:abstractNumId w:val="74"/>
  </w:num>
  <w:num w:numId="24" w16cid:durableId="389307918">
    <w:abstractNumId w:val="55"/>
  </w:num>
  <w:num w:numId="25" w16cid:durableId="1266419330">
    <w:abstractNumId w:val="68"/>
  </w:num>
  <w:num w:numId="26" w16cid:durableId="1091926576">
    <w:abstractNumId w:val="69"/>
  </w:num>
  <w:num w:numId="27" w16cid:durableId="332731211">
    <w:abstractNumId w:val="108"/>
  </w:num>
  <w:num w:numId="28" w16cid:durableId="1289702992">
    <w:abstractNumId w:val="65"/>
  </w:num>
  <w:num w:numId="29" w16cid:durableId="1703944038">
    <w:abstractNumId w:val="59"/>
  </w:num>
  <w:num w:numId="30" w16cid:durableId="239870809">
    <w:abstractNumId w:val="103"/>
  </w:num>
  <w:num w:numId="31" w16cid:durableId="649597929">
    <w:abstractNumId w:val="88"/>
  </w:num>
  <w:num w:numId="32" w16cid:durableId="915213085">
    <w:abstractNumId w:val="53"/>
  </w:num>
  <w:num w:numId="33" w16cid:durableId="1240361434">
    <w:abstractNumId w:val="7"/>
  </w:num>
  <w:num w:numId="34" w16cid:durableId="1305618751">
    <w:abstractNumId w:val="11"/>
  </w:num>
  <w:num w:numId="35" w16cid:durableId="570653232">
    <w:abstractNumId w:val="76"/>
  </w:num>
  <w:num w:numId="36" w16cid:durableId="1224637023">
    <w:abstractNumId w:val="86"/>
  </w:num>
  <w:num w:numId="37" w16cid:durableId="1623999513">
    <w:abstractNumId w:val="110"/>
  </w:num>
  <w:num w:numId="38" w16cid:durableId="1261329760">
    <w:abstractNumId w:val="71"/>
  </w:num>
  <w:num w:numId="39" w16cid:durableId="1854762532">
    <w:abstractNumId w:val="97"/>
  </w:num>
  <w:num w:numId="40" w16cid:durableId="1853911177">
    <w:abstractNumId w:val="2"/>
  </w:num>
  <w:num w:numId="41" w16cid:durableId="1698235656">
    <w:abstractNumId w:val="13"/>
  </w:num>
  <w:num w:numId="42" w16cid:durableId="1454785929">
    <w:abstractNumId w:val="84"/>
  </w:num>
  <w:num w:numId="43" w16cid:durableId="913275657">
    <w:abstractNumId w:val="44"/>
  </w:num>
  <w:num w:numId="44" w16cid:durableId="1646204913">
    <w:abstractNumId w:val="8"/>
  </w:num>
  <w:num w:numId="45" w16cid:durableId="1212500981">
    <w:abstractNumId w:val="4"/>
  </w:num>
  <w:num w:numId="46" w16cid:durableId="7683840">
    <w:abstractNumId w:val="70"/>
  </w:num>
  <w:num w:numId="47" w16cid:durableId="548735363">
    <w:abstractNumId w:val="92"/>
  </w:num>
  <w:num w:numId="48" w16cid:durableId="750201437">
    <w:abstractNumId w:val="32"/>
  </w:num>
  <w:num w:numId="49" w16cid:durableId="879778482">
    <w:abstractNumId w:val="52"/>
  </w:num>
  <w:num w:numId="50" w16cid:durableId="582183991">
    <w:abstractNumId w:val="91"/>
  </w:num>
  <w:num w:numId="51" w16cid:durableId="1264653797">
    <w:abstractNumId w:val="60"/>
  </w:num>
  <w:num w:numId="52" w16cid:durableId="1545144044">
    <w:abstractNumId w:val="62"/>
  </w:num>
  <w:num w:numId="53" w16cid:durableId="799613662">
    <w:abstractNumId w:val="58"/>
  </w:num>
  <w:num w:numId="54" w16cid:durableId="1089930916">
    <w:abstractNumId w:val="47"/>
  </w:num>
  <w:num w:numId="55" w16cid:durableId="108404176">
    <w:abstractNumId w:val="61"/>
  </w:num>
  <w:num w:numId="56" w16cid:durableId="1842698451">
    <w:abstractNumId w:val="82"/>
  </w:num>
  <w:num w:numId="57" w16cid:durableId="1889949590">
    <w:abstractNumId w:val="15"/>
  </w:num>
  <w:num w:numId="58" w16cid:durableId="1949585974">
    <w:abstractNumId w:val="100"/>
  </w:num>
  <w:num w:numId="59" w16cid:durableId="736631521">
    <w:abstractNumId w:val="35"/>
  </w:num>
  <w:num w:numId="60" w16cid:durableId="1576823061">
    <w:abstractNumId w:val="39"/>
  </w:num>
  <w:num w:numId="61" w16cid:durableId="110323367">
    <w:abstractNumId w:val="57"/>
  </w:num>
  <w:num w:numId="62" w16cid:durableId="1209415379">
    <w:abstractNumId w:val="75"/>
  </w:num>
  <w:num w:numId="63" w16cid:durableId="1397582468">
    <w:abstractNumId w:val="99"/>
  </w:num>
  <w:num w:numId="64" w16cid:durableId="430315565">
    <w:abstractNumId w:val="85"/>
  </w:num>
  <w:num w:numId="65" w16cid:durableId="2084376410">
    <w:abstractNumId w:val="20"/>
  </w:num>
  <w:num w:numId="66" w16cid:durableId="1379359511">
    <w:abstractNumId w:val="21"/>
  </w:num>
  <w:num w:numId="67" w16cid:durableId="950674097">
    <w:abstractNumId w:val="22"/>
  </w:num>
  <w:num w:numId="68" w16cid:durableId="1347825618">
    <w:abstractNumId w:val="31"/>
  </w:num>
  <w:num w:numId="69" w16cid:durableId="1461874513">
    <w:abstractNumId w:val="109"/>
  </w:num>
  <w:num w:numId="70" w16cid:durableId="1238785452">
    <w:abstractNumId w:val="24"/>
  </w:num>
  <w:num w:numId="71" w16cid:durableId="1878084506">
    <w:abstractNumId w:val="98"/>
  </w:num>
  <w:num w:numId="72" w16cid:durableId="1174611114">
    <w:abstractNumId w:val="78"/>
  </w:num>
  <w:num w:numId="73" w16cid:durableId="1169516758">
    <w:abstractNumId w:val="0"/>
  </w:num>
  <w:num w:numId="74" w16cid:durableId="242877418">
    <w:abstractNumId w:val="10"/>
  </w:num>
  <w:num w:numId="75" w16cid:durableId="1910654527">
    <w:abstractNumId w:val="28"/>
  </w:num>
  <w:num w:numId="76" w16cid:durableId="1755936345">
    <w:abstractNumId w:val="72"/>
  </w:num>
  <w:num w:numId="77" w16cid:durableId="606502846">
    <w:abstractNumId w:val="79"/>
  </w:num>
  <w:num w:numId="78" w16cid:durableId="137191070">
    <w:abstractNumId w:val="113"/>
  </w:num>
  <w:num w:numId="79" w16cid:durableId="383799019">
    <w:abstractNumId w:val="43"/>
  </w:num>
  <w:num w:numId="80" w16cid:durableId="1242107683">
    <w:abstractNumId w:val="18"/>
  </w:num>
  <w:num w:numId="81" w16cid:durableId="1213082038">
    <w:abstractNumId w:val="104"/>
  </w:num>
  <w:num w:numId="82" w16cid:durableId="1650793278">
    <w:abstractNumId w:val="43"/>
    <w:lvlOverride w:ilvl="0">
      <w:startOverride w:val="1"/>
    </w:lvlOverride>
  </w:num>
  <w:num w:numId="83" w16cid:durableId="222909702">
    <w:abstractNumId w:val="19"/>
  </w:num>
  <w:num w:numId="84" w16cid:durableId="821166866">
    <w:abstractNumId w:val="107"/>
  </w:num>
  <w:num w:numId="85" w16cid:durableId="1702851427">
    <w:abstractNumId w:val="112"/>
  </w:num>
  <w:num w:numId="86" w16cid:durableId="1701515564">
    <w:abstractNumId w:val="38"/>
  </w:num>
  <w:num w:numId="87" w16cid:durableId="1994869298">
    <w:abstractNumId w:val="48"/>
  </w:num>
  <w:num w:numId="88" w16cid:durableId="613561240">
    <w:abstractNumId w:val="64"/>
  </w:num>
  <w:num w:numId="89" w16cid:durableId="1331372045">
    <w:abstractNumId w:val="45"/>
  </w:num>
  <w:num w:numId="90" w16cid:durableId="1752652037">
    <w:abstractNumId w:val="93"/>
  </w:num>
  <w:num w:numId="91" w16cid:durableId="1914047984">
    <w:abstractNumId w:val="25"/>
  </w:num>
  <w:num w:numId="92" w16cid:durableId="1962148677">
    <w:abstractNumId w:val="16"/>
  </w:num>
  <w:num w:numId="93" w16cid:durableId="477767366">
    <w:abstractNumId w:val="67"/>
  </w:num>
  <w:num w:numId="94" w16cid:durableId="491481695">
    <w:abstractNumId w:val="36"/>
  </w:num>
  <w:num w:numId="95" w16cid:durableId="468666225">
    <w:abstractNumId w:val="12"/>
  </w:num>
  <w:num w:numId="96" w16cid:durableId="1969314761">
    <w:abstractNumId w:val="106"/>
  </w:num>
  <w:num w:numId="97" w16cid:durableId="909189825">
    <w:abstractNumId w:val="101"/>
  </w:num>
  <w:num w:numId="98" w16cid:durableId="1557356544">
    <w:abstractNumId w:val="73"/>
  </w:num>
  <w:num w:numId="99" w16cid:durableId="1877113017">
    <w:abstractNumId w:val="42"/>
  </w:num>
  <w:num w:numId="100" w16cid:durableId="532427111">
    <w:abstractNumId w:val="17"/>
  </w:num>
  <w:num w:numId="101" w16cid:durableId="113598069">
    <w:abstractNumId w:val="6"/>
  </w:num>
  <w:num w:numId="102" w16cid:durableId="334918196">
    <w:abstractNumId w:val="37"/>
  </w:num>
  <w:num w:numId="103" w16cid:durableId="1529565700">
    <w:abstractNumId w:val="43"/>
    <w:lvlOverride w:ilvl="0">
      <w:startOverride w:val="1"/>
    </w:lvlOverride>
  </w:num>
  <w:num w:numId="104" w16cid:durableId="1213883480">
    <w:abstractNumId w:val="43"/>
    <w:lvlOverride w:ilvl="0">
      <w:startOverride w:val="1"/>
    </w:lvlOverride>
  </w:num>
  <w:num w:numId="105" w16cid:durableId="563831240">
    <w:abstractNumId w:val="89"/>
  </w:num>
  <w:num w:numId="106" w16cid:durableId="1488588104">
    <w:abstractNumId w:val="63"/>
  </w:num>
  <w:num w:numId="107" w16cid:durableId="792795793">
    <w:abstractNumId w:val="114"/>
  </w:num>
  <w:num w:numId="108" w16cid:durableId="252976133">
    <w:abstractNumId w:val="3"/>
  </w:num>
  <w:num w:numId="109" w16cid:durableId="1170678228">
    <w:abstractNumId w:val="49"/>
  </w:num>
  <w:num w:numId="110" w16cid:durableId="259679809">
    <w:abstractNumId w:val="81"/>
  </w:num>
  <w:num w:numId="111" w16cid:durableId="1089303411">
    <w:abstractNumId w:val="95"/>
  </w:num>
  <w:num w:numId="112" w16cid:durableId="2110081353">
    <w:abstractNumId w:val="46"/>
  </w:num>
  <w:num w:numId="113" w16cid:durableId="551773258">
    <w:abstractNumId w:val="33"/>
  </w:num>
  <w:num w:numId="114" w16cid:durableId="600456147">
    <w:abstractNumId w:val="54"/>
  </w:num>
  <w:num w:numId="115" w16cid:durableId="2060201582">
    <w:abstractNumId w:val="51"/>
  </w:num>
  <w:num w:numId="116" w16cid:durableId="1735854488">
    <w:abstractNumId w:val="83"/>
  </w:num>
  <w:num w:numId="117" w16cid:durableId="951399968">
    <w:abstractNumId w:val="94"/>
  </w:num>
  <w:num w:numId="118" w16cid:durableId="1048996495">
    <w:abstractNumId w:val="30"/>
  </w:num>
  <w:num w:numId="119" w16cid:durableId="843593391">
    <w:abstractNumId w:val="43"/>
    <w:lvlOverride w:ilvl="0">
      <w:startOverride w:val="1"/>
    </w:lvlOverride>
  </w:num>
  <w:numIdMacAtCleanup w:val="1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160"/>
  <w:displayBackgroundShape/>
  <w:activeWritingStyle w:appName="MSWord" w:lang="ru-RU" w:vendorID="64" w:dllVersion="6" w:nlCheck="1" w:checkStyle="0"/>
  <w:activeWritingStyle w:appName="MSWord" w:lang="en-US" w:vendorID="64" w:dllVersion="6" w:nlCheck="1" w:checkStyle="0"/>
  <w:activeWritingStyle w:appName="MSWord" w:lang="ru-RU" w:vendorID="64" w:dllVersion="0" w:nlCheck="1" w:checkStyle="0"/>
  <w:activeWritingStyle w:appName="MSWord" w:lang="en-US" w:vendorID="64" w:dllVersion="0" w:nlCheck="1" w:checkStyle="0"/>
  <w:activeWritingStyle w:appName="MSWord" w:lang="en-GB" w:vendorID="64" w:dllVersion="0" w:nlCheck="1" w:checkStyle="0"/>
  <w:activeWritingStyle w:appName="MSWord" w:lang="de-DE" w:vendorID="64" w:dllVersion="0" w:nlCheck="1" w:checkStyle="0"/>
  <w:activeWritingStyle w:appName="MSWord" w:lang="ru-RU" w:vendorID="64" w:dllVersion="4096" w:nlCheck="1" w:checkStyle="0"/>
  <w:activeWritingStyle w:appName="MSWord" w:lang="en-US" w:vendorID="64" w:dllVersion="4096" w:nlCheck="1" w:checkStyle="0"/>
  <w:activeWritingStyle w:appName="MSWord" w:lang="en-GB" w:vendorID="64" w:dllVersion="4096" w:nlCheck="1" w:checkStyle="0"/>
  <w:defaultTabStop w:val="708"/>
  <w:characterSpacingControl w:val="doNotCompress"/>
  <w:hdrShapeDefaults>
    <o:shapedefaults v:ext="edit" spidmax="2070"/>
  </w:hdrShapeDefaults>
  <w:footnotePr>
    <w:footnote w:id="-1"/>
    <w:footnote w:id="0"/>
    <w:footnote w:id="1"/>
  </w:footnotePr>
  <w:endnotePr>
    <w:endnote w:id="-1"/>
    <w:endnote w:id="0"/>
    <w:endnote w:id="1"/>
  </w:endnotePr>
  <w:compat>
    <w:suppressBottomSpacing/>
    <w:suppressTop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B593C"/>
    <w:rsid w:val="000017CA"/>
    <w:rsid w:val="000027D0"/>
    <w:rsid w:val="00003F58"/>
    <w:rsid w:val="0000428C"/>
    <w:rsid w:val="00006286"/>
    <w:rsid w:val="00010CB2"/>
    <w:rsid w:val="000116BC"/>
    <w:rsid w:val="00014983"/>
    <w:rsid w:val="000158A8"/>
    <w:rsid w:val="0002060E"/>
    <w:rsid w:val="00021267"/>
    <w:rsid w:val="000218E0"/>
    <w:rsid w:val="000240EE"/>
    <w:rsid w:val="000242C0"/>
    <w:rsid w:val="00024B84"/>
    <w:rsid w:val="00024F13"/>
    <w:rsid w:val="00024F1A"/>
    <w:rsid w:val="000250E8"/>
    <w:rsid w:val="000253BE"/>
    <w:rsid w:val="00025BB2"/>
    <w:rsid w:val="00025CE5"/>
    <w:rsid w:val="00026B35"/>
    <w:rsid w:val="000303E7"/>
    <w:rsid w:val="00030480"/>
    <w:rsid w:val="00030B0E"/>
    <w:rsid w:val="00030EF9"/>
    <w:rsid w:val="000313E4"/>
    <w:rsid w:val="0003211A"/>
    <w:rsid w:val="00033397"/>
    <w:rsid w:val="000346ED"/>
    <w:rsid w:val="0003523E"/>
    <w:rsid w:val="00035FEF"/>
    <w:rsid w:val="000400F5"/>
    <w:rsid w:val="00040926"/>
    <w:rsid w:val="000416F8"/>
    <w:rsid w:val="000417B5"/>
    <w:rsid w:val="000425BF"/>
    <w:rsid w:val="00042BC9"/>
    <w:rsid w:val="00042DCC"/>
    <w:rsid w:val="00045311"/>
    <w:rsid w:val="00045E64"/>
    <w:rsid w:val="0004675C"/>
    <w:rsid w:val="00047DF6"/>
    <w:rsid w:val="0005208C"/>
    <w:rsid w:val="00053241"/>
    <w:rsid w:val="00054AD8"/>
    <w:rsid w:val="000555B5"/>
    <w:rsid w:val="00060D9A"/>
    <w:rsid w:val="00060F75"/>
    <w:rsid w:val="00061D0B"/>
    <w:rsid w:val="0006450C"/>
    <w:rsid w:val="00065705"/>
    <w:rsid w:val="00065740"/>
    <w:rsid w:val="00066916"/>
    <w:rsid w:val="00066AF3"/>
    <w:rsid w:val="00066ED8"/>
    <w:rsid w:val="00066F5A"/>
    <w:rsid w:val="0006733B"/>
    <w:rsid w:val="00067912"/>
    <w:rsid w:val="0007098B"/>
    <w:rsid w:val="00071CEF"/>
    <w:rsid w:val="0007236D"/>
    <w:rsid w:val="00073E4A"/>
    <w:rsid w:val="00074103"/>
    <w:rsid w:val="00074276"/>
    <w:rsid w:val="000742BB"/>
    <w:rsid w:val="0007512E"/>
    <w:rsid w:val="0007568F"/>
    <w:rsid w:val="00075802"/>
    <w:rsid w:val="000763DF"/>
    <w:rsid w:val="0007672D"/>
    <w:rsid w:val="000772C7"/>
    <w:rsid w:val="00081BDA"/>
    <w:rsid w:val="00082511"/>
    <w:rsid w:val="000832D8"/>
    <w:rsid w:val="00084D6C"/>
    <w:rsid w:val="00085220"/>
    <w:rsid w:val="00086AB3"/>
    <w:rsid w:val="00086F1A"/>
    <w:rsid w:val="00087899"/>
    <w:rsid w:val="00087D04"/>
    <w:rsid w:val="000931D0"/>
    <w:rsid w:val="00093702"/>
    <w:rsid w:val="0009467A"/>
    <w:rsid w:val="000952CA"/>
    <w:rsid w:val="00097BD1"/>
    <w:rsid w:val="00097E0A"/>
    <w:rsid w:val="00097F17"/>
    <w:rsid w:val="000A0513"/>
    <w:rsid w:val="000A055F"/>
    <w:rsid w:val="000A0790"/>
    <w:rsid w:val="000A0C8C"/>
    <w:rsid w:val="000A0F4B"/>
    <w:rsid w:val="000A1470"/>
    <w:rsid w:val="000A2D1B"/>
    <w:rsid w:val="000A328A"/>
    <w:rsid w:val="000A34BA"/>
    <w:rsid w:val="000A3570"/>
    <w:rsid w:val="000A3A42"/>
    <w:rsid w:val="000A68BB"/>
    <w:rsid w:val="000A6F7F"/>
    <w:rsid w:val="000A7906"/>
    <w:rsid w:val="000B1302"/>
    <w:rsid w:val="000B2994"/>
    <w:rsid w:val="000B2A8C"/>
    <w:rsid w:val="000B47DA"/>
    <w:rsid w:val="000B6998"/>
    <w:rsid w:val="000B7B39"/>
    <w:rsid w:val="000C0D22"/>
    <w:rsid w:val="000C1721"/>
    <w:rsid w:val="000C1C5C"/>
    <w:rsid w:val="000C21C6"/>
    <w:rsid w:val="000D0367"/>
    <w:rsid w:val="000D1173"/>
    <w:rsid w:val="000D1F92"/>
    <w:rsid w:val="000D288D"/>
    <w:rsid w:val="000D2BE2"/>
    <w:rsid w:val="000D389C"/>
    <w:rsid w:val="000D3A7B"/>
    <w:rsid w:val="000D442E"/>
    <w:rsid w:val="000D4811"/>
    <w:rsid w:val="000D48E8"/>
    <w:rsid w:val="000D64F7"/>
    <w:rsid w:val="000D6542"/>
    <w:rsid w:val="000D7B86"/>
    <w:rsid w:val="000D7C92"/>
    <w:rsid w:val="000E01E2"/>
    <w:rsid w:val="000E032C"/>
    <w:rsid w:val="000E0DAA"/>
    <w:rsid w:val="000E0E8F"/>
    <w:rsid w:val="000E159B"/>
    <w:rsid w:val="000E335A"/>
    <w:rsid w:val="000E3D28"/>
    <w:rsid w:val="000E5C8F"/>
    <w:rsid w:val="000E66B9"/>
    <w:rsid w:val="000E699B"/>
    <w:rsid w:val="000F02E0"/>
    <w:rsid w:val="000F088B"/>
    <w:rsid w:val="000F137B"/>
    <w:rsid w:val="000F2465"/>
    <w:rsid w:val="000F4663"/>
    <w:rsid w:val="000F6BEF"/>
    <w:rsid w:val="00100DC6"/>
    <w:rsid w:val="001021AF"/>
    <w:rsid w:val="00103EC4"/>
    <w:rsid w:val="0010411C"/>
    <w:rsid w:val="001042FA"/>
    <w:rsid w:val="001043B0"/>
    <w:rsid w:val="001047C4"/>
    <w:rsid w:val="00105531"/>
    <w:rsid w:val="001069C2"/>
    <w:rsid w:val="00106B62"/>
    <w:rsid w:val="001104A4"/>
    <w:rsid w:val="0011244B"/>
    <w:rsid w:val="0011423A"/>
    <w:rsid w:val="00115A24"/>
    <w:rsid w:val="00115C5C"/>
    <w:rsid w:val="001205AB"/>
    <w:rsid w:val="00120978"/>
    <w:rsid w:val="00121E87"/>
    <w:rsid w:val="00123FC8"/>
    <w:rsid w:val="00126084"/>
    <w:rsid w:val="00126F74"/>
    <w:rsid w:val="00130467"/>
    <w:rsid w:val="001312B3"/>
    <w:rsid w:val="00131823"/>
    <w:rsid w:val="00132FCE"/>
    <w:rsid w:val="0013329D"/>
    <w:rsid w:val="00135AF6"/>
    <w:rsid w:val="00137C8D"/>
    <w:rsid w:val="00137EEC"/>
    <w:rsid w:val="001405B7"/>
    <w:rsid w:val="00140688"/>
    <w:rsid w:val="00140F64"/>
    <w:rsid w:val="001414D3"/>
    <w:rsid w:val="001437C4"/>
    <w:rsid w:val="00144EC5"/>
    <w:rsid w:val="00145B98"/>
    <w:rsid w:val="00146CB2"/>
    <w:rsid w:val="00147422"/>
    <w:rsid w:val="00147E54"/>
    <w:rsid w:val="0015052E"/>
    <w:rsid w:val="00150930"/>
    <w:rsid w:val="00150C87"/>
    <w:rsid w:val="00152D95"/>
    <w:rsid w:val="001532DF"/>
    <w:rsid w:val="00155B58"/>
    <w:rsid w:val="00155DE8"/>
    <w:rsid w:val="00156A8F"/>
    <w:rsid w:val="00156B40"/>
    <w:rsid w:val="0015717C"/>
    <w:rsid w:val="00160189"/>
    <w:rsid w:val="00161277"/>
    <w:rsid w:val="00162090"/>
    <w:rsid w:val="00163FF2"/>
    <w:rsid w:val="001648B3"/>
    <w:rsid w:val="00165EAC"/>
    <w:rsid w:val="00166ADE"/>
    <w:rsid w:val="001672E1"/>
    <w:rsid w:val="001675A4"/>
    <w:rsid w:val="001727C7"/>
    <w:rsid w:val="0017444B"/>
    <w:rsid w:val="00176ECA"/>
    <w:rsid w:val="001777AF"/>
    <w:rsid w:val="00177B4D"/>
    <w:rsid w:val="001842B0"/>
    <w:rsid w:val="00184760"/>
    <w:rsid w:val="0018493C"/>
    <w:rsid w:val="00184958"/>
    <w:rsid w:val="00184B54"/>
    <w:rsid w:val="0018508F"/>
    <w:rsid w:val="0018633D"/>
    <w:rsid w:val="0018727F"/>
    <w:rsid w:val="001875C7"/>
    <w:rsid w:val="00187CCB"/>
    <w:rsid w:val="00190709"/>
    <w:rsid w:val="0019079C"/>
    <w:rsid w:val="00190897"/>
    <w:rsid w:val="00191033"/>
    <w:rsid w:val="00192C60"/>
    <w:rsid w:val="00193639"/>
    <w:rsid w:val="00194794"/>
    <w:rsid w:val="00194B60"/>
    <w:rsid w:val="00195F51"/>
    <w:rsid w:val="00196B2F"/>
    <w:rsid w:val="001979C0"/>
    <w:rsid w:val="00197B52"/>
    <w:rsid w:val="00197FFA"/>
    <w:rsid w:val="001A03DB"/>
    <w:rsid w:val="001A0E87"/>
    <w:rsid w:val="001A1387"/>
    <w:rsid w:val="001A164F"/>
    <w:rsid w:val="001A2254"/>
    <w:rsid w:val="001A2E71"/>
    <w:rsid w:val="001A4FFE"/>
    <w:rsid w:val="001A53A7"/>
    <w:rsid w:val="001A5D2D"/>
    <w:rsid w:val="001A7D4A"/>
    <w:rsid w:val="001B0403"/>
    <w:rsid w:val="001B0FF1"/>
    <w:rsid w:val="001B19CE"/>
    <w:rsid w:val="001B1A7D"/>
    <w:rsid w:val="001B299B"/>
    <w:rsid w:val="001B29E2"/>
    <w:rsid w:val="001B3229"/>
    <w:rsid w:val="001B3366"/>
    <w:rsid w:val="001B3B1A"/>
    <w:rsid w:val="001B62CA"/>
    <w:rsid w:val="001B6872"/>
    <w:rsid w:val="001B779C"/>
    <w:rsid w:val="001C00E0"/>
    <w:rsid w:val="001C0117"/>
    <w:rsid w:val="001C0B5C"/>
    <w:rsid w:val="001C0CC8"/>
    <w:rsid w:val="001C207B"/>
    <w:rsid w:val="001C70B5"/>
    <w:rsid w:val="001D0A3F"/>
    <w:rsid w:val="001D0F89"/>
    <w:rsid w:val="001D40CB"/>
    <w:rsid w:val="001D5F11"/>
    <w:rsid w:val="001D6E53"/>
    <w:rsid w:val="001D7999"/>
    <w:rsid w:val="001D7A9E"/>
    <w:rsid w:val="001E1881"/>
    <w:rsid w:val="001E2126"/>
    <w:rsid w:val="001E4BB5"/>
    <w:rsid w:val="001E5742"/>
    <w:rsid w:val="001E7C95"/>
    <w:rsid w:val="001F1025"/>
    <w:rsid w:val="001F2CAA"/>
    <w:rsid w:val="001F2D97"/>
    <w:rsid w:val="001F3B51"/>
    <w:rsid w:val="001F3DE9"/>
    <w:rsid w:val="001F41D2"/>
    <w:rsid w:val="001F4525"/>
    <w:rsid w:val="001F512D"/>
    <w:rsid w:val="001F6565"/>
    <w:rsid w:val="001F67EE"/>
    <w:rsid w:val="001F6AE7"/>
    <w:rsid w:val="001F6FCC"/>
    <w:rsid w:val="001F7622"/>
    <w:rsid w:val="001F7AA0"/>
    <w:rsid w:val="00200587"/>
    <w:rsid w:val="002013D5"/>
    <w:rsid w:val="00203D3D"/>
    <w:rsid w:val="0020798A"/>
    <w:rsid w:val="00211074"/>
    <w:rsid w:val="00211750"/>
    <w:rsid w:val="00211E12"/>
    <w:rsid w:val="00211E48"/>
    <w:rsid w:val="00213AD2"/>
    <w:rsid w:val="00213BD7"/>
    <w:rsid w:val="00213CF9"/>
    <w:rsid w:val="00214C3C"/>
    <w:rsid w:val="00220900"/>
    <w:rsid w:val="0022233C"/>
    <w:rsid w:val="0022314A"/>
    <w:rsid w:val="002232A0"/>
    <w:rsid w:val="00225A24"/>
    <w:rsid w:val="00226201"/>
    <w:rsid w:val="00226FAE"/>
    <w:rsid w:val="002276E3"/>
    <w:rsid w:val="00227BC5"/>
    <w:rsid w:val="00230237"/>
    <w:rsid w:val="0023097B"/>
    <w:rsid w:val="00232D59"/>
    <w:rsid w:val="00232E7C"/>
    <w:rsid w:val="00233B5D"/>
    <w:rsid w:val="002341DC"/>
    <w:rsid w:val="00234E07"/>
    <w:rsid w:val="00235E66"/>
    <w:rsid w:val="00236CE9"/>
    <w:rsid w:val="002411BE"/>
    <w:rsid w:val="0024236E"/>
    <w:rsid w:val="00242759"/>
    <w:rsid w:val="00243F8C"/>
    <w:rsid w:val="0024488B"/>
    <w:rsid w:val="00246259"/>
    <w:rsid w:val="00246CE4"/>
    <w:rsid w:val="0024738F"/>
    <w:rsid w:val="00253541"/>
    <w:rsid w:val="0025643A"/>
    <w:rsid w:val="002574D9"/>
    <w:rsid w:val="00260B40"/>
    <w:rsid w:val="00260C66"/>
    <w:rsid w:val="0026111B"/>
    <w:rsid w:val="0026114E"/>
    <w:rsid w:val="00261676"/>
    <w:rsid w:val="00261976"/>
    <w:rsid w:val="00261DDF"/>
    <w:rsid w:val="00261F4D"/>
    <w:rsid w:val="002620E2"/>
    <w:rsid w:val="002621C8"/>
    <w:rsid w:val="0026252C"/>
    <w:rsid w:val="00264372"/>
    <w:rsid w:val="0026441A"/>
    <w:rsid w:val="00264F7A"/>
    <w:rsid w:val="00265202"/>
    <w:rsid w:val="00265C8F"/>
    <w:rsid w:val="00267103"/>
    <w:rsid w:val="002702BD"/>
    <w:rsid w:val="00271446"/>
    <w:rsid w:val="00273ECE"/>
    <w:rsid w:val="00276DA7"/>
    <w:rsid w:val="0027747B"/>
    <w:rsid w:val="0028053A"/>
    <w:rsid w:val="00280F20"/>
    <w:rsid w:val="002811ED"/>
    <w:rsid w:val="002832A3"/>
    <w:rsid w:val="0028362C"/>
    <w:rsid w:val="00284A72"/>
    <w:rsid w:val="00284DE8"/>
    <w:rsid w:val="00286630"/>
    <w:rsid w:val="00286801"/>
    <w:rsid w:val="00286BAB"/>
    <w:rsid w:val="00291CEB"/>
    <w:rsid w:val="0029200F"/>
    <w:rsid w:val="00293526"/>
    <w:rsid w:val="00295017"/>
    <w:rsid w:val="00297FC4"/>
    <w:rsid w:val="002A0FB0"/>
    <w:rsid w:val="002A31DE"/>
    <w:rsid w:val="002A3B8C"/>
    <w:rsid w:val="002A4E3E"/>
    <w:rsid w:val="002A6C8E"/>
    <w:rsid w:val="002A6FC9"/>
    <w:rsid w:val="002B0046"/>
    <w:rsid w:val="002B05EC"/>
    <w:rsid w:val="002B2726"/>
    <w:rsid w:val="002B3C1F"/>
    <w:rsid w:val="002B5247"/>
    <w:rsid w:val="002B5CE3"/>
    <w:rsid w:val="002B5F2A"/>
    <w:rsid w:val="002B66F3"/>
    <w:rsid w:val="002B7F94"/>
    <w:rsid w:val="002C01AB"/>
    <w:rsid w:val="002C046B"/>
    <w:rsid w:val="002C0B27"/>
    <w:rsid w:val="002C30B8"/>
    <w:rsid w:val="002C3E8F"/>
    <w:rsid w:val="002C41B5"/>
    <w:rsid w:val="002C4975"/>
    <w:rsid w:val="002C5005"/>
    <w:rsid w:val="002C67A4"/>
    <w:rsid w:val="002C79EC"/>
    <w:rsid w:val="002D24A7"/>
    <w:rsid w:val="002D3985"/>
    <w:rsid w:val="002D436E"/>
    <w:rsid w:val="002D4CCA"/>
    <w:rsid w:val="002D4D5E"/>
    <w:rsid w:val="002D5744"/>
    <w:rsid w:val="002D65F3"/>
    <w:rsid w:val="002D6ECB"/>
    <w:rsid w:val="002D733F"/>
    <w:rsid w:val="002D7F9E"/>
    <w:rsid w:val="002E031D"/>
    <w:rsid w:val="002E1500"/>
    <w:rsid w:val="002E1C21"/>
    <w:rsid w:val="002E2393"/>
    <w:rsid w:val="002E6E54"/>
    <w:rsid w:val="002F07AB"/>
    <w:rsid w:val="002F0F30"/>
    <w:rsid w:val="002F1267"/>
    <w:rsid w:val="002F1714"/>
    <w:rsid w:val="002F221B"/>
    <w:rsid w:val="002F5EB4"/>
    <w:rsid w:val="002F7267"/>
    <w:rsid w:val="002F77B1"/>
    <w:rsid w:val="002F7E77"/>
    <w:rsid w:val="00300381"/>
    <w:rsid w:val="0030042A"/>
    <w:rsid w:val="003029F1"/>
    <w:rsid w:val="00302EB6"/>
    <w:rsid w:val="003034D6"/>
    <w:rsid w:val="00305893"/>
    <w:rsid w:val="003058F5"/>
    <w:rsid w:val="00305D0D"/>
    <w:rsid w:val="00306389"/>
    <w:rsid w:val="003072C8"/>
    <w:rsid w:val="003076DA"/>
    <w:rsid w:val="00310906"/>
    <w:rsid w:val="00311160"/>
    <w:rsid w:val="0031323B"/>
    <w:rsid w:val="00313F87"/>
    <w:rsid w:val="00314078"/>
    <w:rsid w:val="00314387"/>
    <w:rsid w:val="00315616"/>
    <w:rsid w:val="003166D1"/>
    <w:rsid w:val="003227CD"/>
    <w:rsid w:val="0032465F"/>
    <w:rsid w:val="00327AB3"/>
    <w:rsid w:val="00327F1A"/>
    <w:rsid w:val="00330241"/>
    <w:rsid w:val="00330FD7"/>
    <w:rsid w:val="0033175B"/>
    <w:rsid w:val="00331E74"/>
    <w:rsid w:val="00332653"/>
    <w:rsid w:val="00333042"/>
    <w:rsid w:val="00333932"/>
    <w:rsid w:val="00333953"/>
    <w:rsid w:val="00334C39"/>
    <w:rsid w:val="00336BD0"/>
    <w:rsid w:val="00337038"/>
    <w:rsid w:val="003413A6"/>
    <w:rsid w:val="00341F47"/>
    <w:rsid w:val="00345500"/>
    <w:rsid w:val="00345E7E"/>
    <w:rsid w:val="0034626C"/>
    <w:rsid w:val="00351BB0"/>
    <w:rsid w:val="00351C76"/>
    <w:rsid w:val="003522AA"/>
    <w:rsid w:val="00353215"/>
    <w:rsid w:val="00354828"/>
    <w:rsid w:val="003558B9"/>
    <w:rsid w:val="003566A2"/>
    <w:rsid w:val="00356C3E"/>
    <w:rsid w:val="00356F31"/>
    <w:rsid w:val="00357B47"/>
    <w:rsid w:val="00360857"/>
    <w:rsid w:val="003620F7"/>
    <w:rsid w:val="00362265"/>
    <w:rsid w:val="00362C25"/>
    <w:rsid w:val="0036359A"/>
    <w:rsid w:val="00363608"/>
    <w:rsid w:val="003659DC"/>
    <w:rsid w:val="00366E1D"/>
    <w:rsid w:val="00367FDD"/>
    <w:rsid w:val="003708EC"/>
    <w:rsid w:val="00370D63"/>
    <w:rsid w:val="003725BA"/>
    <w:rsid w:val="00372794"/>
    <w:rsid w:val="0037442C"/>
    <w:rsid w:val="00376886"/>
    <w:rsid w:val="0037722F"/>
    <w:rsid w:val="00377E9B"/>
    <w:rsid w:val="00382241"/>
    <w:rsid w:val="00382F55"/>
    <w:rsid w:val="003850B8"/>
    <w:rsid w:val="003855C0"/>
    <w:rsid w:val="00385D2F"/>
    <w:rsid w:val="00392D5F"/>
    <w:rsid w:val="00392E18"/>
    <w:rsid w:val="003936EA"/>
    <w:rsid w:val="0039550E"/>
    <w:rsid w:val="00397383"/>
    <w:rsid w:val="0039747B"/>
    <w:rsid w:val="003974BF"/>
    <w:rsid w:val="003978B1"/>
    <w:rsid w:val="003A21DD"/>
    <w:rsid w:val="003A2D8C"/>
    <w:rsid w:val="003A2E10"/>
    <w:rsid w:val="003A41B9"/>
    <w:rsid w:val="003A49B8"/>
    <w:rsid w:val="003B268B"/>
    <w:rsid w:val="003B3294"/>
    <w:rsid w:val="003B6B97"/>
    <w:rsid w:val="003B6F57"/>
    <w:rsid w:val="003B6FD2"/>
    <w:rsid w:val="003B7BD3"/>
    <w:rsid w:val="003C0D74"/>
    <w:rsid w:val="003C1923"/>
    <w:rsid w:val="003C284D"/>
    <w:rsid w:val="003C468A"/>
    <w:rsid w:val="003C47E3"/>
    <w:rsid w:val="003C4905"/>
    <w:rsid w:val="003C4CA8"/>
    <w:rsid w:val="003C5CEE"/>
    <w:rsid w:val="003C6CE9"/>
    <w:rsid w:val="003C7238"/>
    <w:rsid w:val="003D1548"/>
    <w:rsid w:val="003D253F"/>
    <w:rsid w:val="003D306C"/>
    <w:rsid w:val="003D3473"/>
    <w:rsid w:val="003D4DCD"/>
    <w:rsid w:val="003D6D4B"/>
    <w:rsid w:val="003D6E58"/>
    <w:rsid w:val="003E0F61"/>
    <w:rsid w:val="003E34DE"/>
    <w:rsid w:val="003E5229"/>
    <w:rsid w:val="003E603D"/>
    <w:rsid w:val="003E6141"/>
    <w:rsid w:val="003E7150"/>
    <w:rsid w:val="003F0EEB"/>
    <w:rsid w:val="003F24E5"/>
    <w:rsid w:val="003F4CDB"/>
    <w:rsid w:val="003F7693"/>
    <w:rsid w:val="00400547"/>
    <w:rsid w:val="0040201C"/>
    <w:rsid w:val="004028D4"/>
    <w:rsid w:val="00403E9D"/>
    <w:rsid w:val="004042E6"/>
    <w:rsid w:val="004071D0"/>
    <w:rsid w:val="00411927"/>
    <w:rsid w:val="004134B9"/>
    <w:rsid w:val="004136DB"/>
    <w:rsid w:val="00414518"/>
    <w:rsid w:val="00415B12"/>
    <w:rsid w:val="00417573"/>
    <w:rsid w:val="0042106A"/>
    <w:rsid w:val="0042316E"/>
    <w:rsid w:val="00423CF3"/>
    <w:rsid w:val="004261CA"/>
    <w:rsid w:val="00427433"/>
    <w:rsid w:val="00431C5E"/>
    <w:rsid w:val="004329A6"/>
    <w:rsid w:val="00432A70"/>
    <w:rsid w:val="004337D9"/>
    <w:rsid w:val="00433BA0"/>
    <w:rsid w:val="00434A9A"/>
    <w:rsid w:val="00435FF6"/>
    <w:rsid w:val="0043698A"/>
    <w:rsid w:val="004446F8"/>
    <w:rsid w:val="00444A5E"/>
    <w:rsid w:val="00445402"/>
    <w:rsid w:val="0044576D"/>
    <w:rsid w:val="00446834"/>
    <w:rsid w:val="004476C3"/>
    <w:rsid w:val="004476FE"/>
    <w:rsid w:val="0044776A"/>
    <w:rsid w:val="00447E0A"/>
    <w:rsid w:val="004505C0"/>
    <w:rsid w:val="00451FE3"/>
    <w:rsid w:val="004520BE"/>
    <w:rsid w:val="00454103"/>
    <w:rsid w:val="004546F6"/>
    <w:rsid w:val="00454954"/>
    <w:rsid w:val="00455130"/>
    <w:rsid w:val="004611CD"/>
    <w:rsid w:val="00461210"/>
    <w:rsid w:val="0046222A"/>
    <w:rsid w:val="00462905"/>
    <w:rsid w:val="00462F33"/>
    <w:rsid w:val="004662FC"/>
    <w:rsid w:val="0046648E"/>
    <w:rsid w:val="004672D0"/>
    <w:rsid w:val="00470312"/>
    <w:rsid w:val="00470EDA"/>
    <w:rsid w:val="004732AE"/>
    <w:rsid w:val="00474BDE"/>
    <w:rsid w:val="00475B97"/>
    <w:rsid w:val="004800EE"/>
    <w:rsid w:val="0048093D"/>
    <w:rsid w:val="00481082"/>
    <w:rsid w:val="0048126B"/>
    <w:rsid w:val="004815E0"/>
    <w:rsid w:val="00481834"/>
    <w:rsid w:val="00481FA3"/>
    <w:rsid w:val="0048232B"/>
    <w:rsid w:val="00484FBB"/>
    <w:rsid w:val="004875FA"/>
    <w:rsid w:val="00490A90"/>
    <w:rsid w:val="00491170"/>
    <w:rsid w:val="00491768"/>
    <w:rsid w:val="00492670"/>
    <w:rsid w:val="00493CCD"/>
    <w:rsid w:val="00497156"/>
    <w:rsid w:val="00497873"/>
    <w:rsid w:val="00497D5F"/>
    <w:rsid w:val="004A0521"/>
    <w:rsid w:val="004A066A"/>
    <w:rsid w:val="004A1A31"/>
    <w:rsid w:val="004A2FB7"/>
    <w:rsid w:val="004A4822"/>
    <w:rsid w:val="004A4A8C"/>
    <w:rsid w:val="004A65F5"/>
    <w:rsid w:val="004A6AB3"/>
    <w:rsid w:val="004A7D55"/>
    <w:rsid w:val="004A7E43"/>
    <w:rsid w:val="004B02DE"/>
    <w:rsid w:val="004B3DEF"/>
    <w:rsid w:val="004B67FC"/>
    <w:rsid w:val="004B6949"/>
    <w:rsid w:val="004B7DC3"/>
    <w:rsid w:val="004C07AA"/>
    <w:rsid w:val="004C14B4"/>
    <w:rsid w:val="004C1D3E"/>
    <w:rsid w:val="004C4024"/>
    <w:rsid w:val="004C4C28"/>
    <w:rsid w:val="004C5F4E"/>
    <w:rsid w:val="004C6326"/>
    <w:rsid w:val="004C6EF1"/>
    <w:rsid w:val="004C7215"/>
    <w:rsid w:val="004C7BF8"/>
    <w:rsid w:val="004D0FC9"/>
    <w:rsid w:val="004D144D"/>
    <w:rsid w:val="004D1CED"/>
    <w:rsid w:val="004D411D"/>
    <w:rsid w:val="004D4B1E"/>
    <w:rsid w:val="004D542B"/>
    <w:rsid w:val="004D60E2"/>
    <w:rsid w:val="004D69F7"/>
    <w:rsid w:val="004D784A"/>
    <w:rsid w:val="004D79B7"/>
    <w:rsid w:val="004E0306"/>
    <w:rsid w:val="004E031F"/>
    <w:rsid w:val="004E0929"/>
    <w:rsid w:val="004E1891"/>
    <w:rsid w:val="004E1FEB"/>
    <w:rsid w:val="004E2330"/>
    <w:rsid w:val="004E4C23"/>
    <w:rsid w:val="004E4D02"/>
    <w:rsid w:val="004E5228"/>
    <w:rsid w:val="004E585C"/>
    <w:rsid w:val="004E5F2B"/>
    <w:rsid w:val="004E6161"/>
    <w:rsid w:val="004E6DAB"/>
    <w:rsid w:val="004E6E31"/>
    <w:rsid w:val="004E73F8"/>
    <w:rsid w:val="004F02A6"/>
    <w:rsid w:val="004F0CCE"/>
    <w:rsid w:val="004F10B0"/>
    <w:rsid w:val="004F1CCB"/>
    <w:rsid w:val="004F2BC9"/>
    <w:rsid w:val="004F363C"/>
    <w:rsid w:val="004F4D97"/>
    <w:rsid w:val="004F6822"/>
    <w:rsid w:val="004F728D"/>
    <w:rsid w:val="00500360"/>
    <w:rsid w:val="0050148E"/>
    <w:rsid w:val="00502102"/>
    <w:rsid w:val="0050215D"/>
    <w:rsid w:val="005025FD"/>
    <w:rsid w:val="005028BC"/>
    <w:rsid w:val="00502F8A"/>
    <w:rsid w:val="00503F41"/>
    <w:rsid w:val="0050407C"/>
    <w:rsid w:val="00504529"/>
    <w:rsid w:val="0050496D"/>
    <w:rsid w:val="00506679"/>
    <w:rsid w:val="00506D78"/>
    <w:rsid w:val="0051000F"/>
    <w:rsid w:val="00511303"/>
    <w:rsid w:val="005133C8"/>
    <w:rsid w:val="00514AEB"/>
    <w:rsid w:val="005151E0"/>
    <w:rsid w:val="005166D6"/>
    <w:rsid w:val="005174BB"/>
    <w:rsid w:val="00517C5B"/>
    <w:rsid w:val="00520616"/>
    <w:rsid w:val="00523639"/>
    <w:rsid w:val="0052418C"/>
    <w:rsid w:val="00524646"/>
    <w:rsid w:val="00526198"/>
    <w:rsid w:val="00526397"/>
    <w:rsid w:val="00527A6B"/>
    <w:rsid w:val="00527CDC"/>
    <w:rsid w:val="0053027F"/>
    <w:rsid w:val="00530C2C"/>
    <w:rsid w:val="00531818"/>
    <w:rsid w:val="00531E4F"/>
    <w:rsid w:val="005335E2"/>
    <w:rsid w:val="005345AF"/>
    <w:rsid w:val="005358C0"/>
    <w:rsid w:val="005405BE"/>
    <w:rsid w:val="0054079E"/>
    <w:rsid w:val="005410BE"/>
    <w:rsid w:val="0054197E"/>
    <w:rsid w:val="005433DF"/>
    <w:rsid w:val="0054373B"/>
    <w:rsid w:val="00544181"/>
    <w:rsid w:val="005454EB"/>
    <w:rsid w:val="00545E02"/>
    <w:rsid w:val="005536CE"/>
    <w:rsid w:val="005545A6"/>
    <w:rsid w:val="00554BEB"/>
    <w:rsid w:val="00554D5C"/>
    <w:rsid w:val="00555BB9"/>
    <w:rsid w:val="005566B1"/>
    <w:rsid w:val="005566EE"/>
    <w:rsid w:val="00556847"/>
    <w:rsid w:val="00560D5E"/>
    <w:rsid w:val="00561552"/>
    <w:rsid w:val="00561ECE"/>
    <w:rsid w:val="00562544"/>
    <w:rsid w:val="005626C0"/>
    <w:rsid w:val="00563FC0"/>
    <w:rsid w:val="005640A0"/>
    <w:rsid w:val="005647FA"/>
    <w:rsid w:val="00567217"/>
    <w:rsid w:val="00572E3F"/>
    <w:rsid w:val="00573E12"/>
    <w:rsid w:val="00574D93"/>
    <w:rsid w:val="0057503C"/>
    <w:rsid w:val="0057559D"/>
    <w:rsid w:val="00575DF3"/>
    <w:rsid w:val="00575FFF"/>
    <w:rsid w:val="00576C7A"/>
    <w:rsid w:val="00576CDF"/>
    <w:rsid w:val="0057704F"/>
    <w:rsid w:val="00577713"/>
    <w:rsid w:val="0058041F"/>
    <w:rsid w:val="00580BF5"/>
    <w:rsid w:val="00580DCB"/>
    <w:rsid w:val="00582491"/>
    <w:rsid w:val="00583A97"/>
    <w:rsid w:val="00583B4D"/>
    <w:rsid w:val="00584D2F"/>
    <w:rsid w:val="00585D74"/>
    <w:rsid w:val="00585E75"/>
    <w:rsid w:val="00587841"/>
    <w:rsid w:val="00590C36"/>
    <w:rsid w:val="00591AF7"/>
    <w:rsid w:val="005924B9"/>
    <w:rsid w:val="00592A28"/>
    <w:rsid w:val="00595487"/>
    <w:rsid w:val="0059692D"/>
    <w:rsid w:val="00596D75"/>
    <w:rsid w:val="00596E3D"/>
    <w:rsid w:val="00596F1D"/>
    <w:rsid w:val="005975C1"/>
    <w:rsid w:val="00597793"/>
    <w:rsid w:val="005977CB"/>
    <w:rsid w:val="00597CB2"/>
    <w:rsid w:val="00597EF1"/>
    <w:rsid w:val="00597F56"/>
    <w:rsid w:val="005A1AD8"/>
    <w:rsid w:val="005A2C50"/>
    <w:rsid w:val="005A47B4"/>
    <w:rsid w:val="005A4F7D"/>
    <w:rsid w:val="005A5452"/>
    <w:rsid w:val="005A6AF5"/>
    <w:rsid w:val="005A7534"/>
    <w:rsid w:val="005A771E"/>
    <w:rsid w:val="005A7B2D"/>
    <w:rsid w:val="005A7EF8"/>
    <w:rsid w:val="005B0A49"/>
    <w:rsid w:val="005B1D81"/>
    <w:rsid w:val="005B32B5"/>
    <w:rsid w:val="005B3DAB"/>
    <w:rsid w:val="005B43A0"/>
    <w:rsid w:val="005B52DD"/>
    <w:rsid w:val="005B5842"/>
    <w:rsid w:val="005B6397"/>
    <w:rsid w:val="005B6648"/>
    <w:rsid w:val="005B795E"/>
    <w:rsid w:val="005B7B1F"/>
    <w:rsid w:val="005C102A"/>
    <w:rsid w:val="005C47A1"/>
    <w:rsid w:val="005C5B84"/>
    <w:rsid w:val="005C68E0"/>
    <w:rsid w:val="005C7162"/>
    <w:rsid w:val="005D0864"/>
    <w:rsid w:val="005D5800"/>
    <w:rsid w:val="005D61A0"/>
    <w:rsid w:val="005D7BD4"/>
    <w:rsid w:val="005D7DCF"/>
    <w:rsid w:val="005E1A55"/>
    <w:rsid w:val="005E1ECE"/>
    <w:rsid w:val="005E5F8F"/>
    <w:rsid w:val="005E6D6F"/>
    <w:rsid w:val="005E71F5"/>
    <w:rsid w:val="005E7B88"/>
    <w:rsid w:val="005E7F6E"/>
    <w:rsid w:val="005F179B"/>
    <w:rsid w:val="005F19C1"/>
    <w:rsid w:val="005F29BE"/>
    <w:rsid w:val="005F3816"/>
    <w:rsid w:val="005F4C60"/>
    <w:rsid w:val="005F505B"/>
    <w:rsid w:val="005F5A82"/>
    <w:rsid w:val="005F6CC2"/>
    <w:rsid w:val="005F6FC6"/>
    <w:rsid w:val="005F797F"/>
    <w:rsid w:val="00600289"/>
    <w:rsid w:val="00601122"/>
    <w:rsid w:val="00601CB2"/>
    <w:rsid w:val="006029DA"/>
    <w:rsid w:val="0060443B"/>
    <w:rsid w:val="006052F8"/>
    <w:rsid w:val="00605782"/>
    <w:rsid w:val="00605ABA"/>
    <w:rsid w:val="0060660F"/>
    <w:rsid w:val="00606686"/>
    <w:rsid w:val="00607EF9"/>
    <w:rsid w:val="006122C7"/>
    <w:rsid w:val="00612C96"/>
    <w:rsid w:val="00613918"/>
    <w:rsid w:val="00613BB3"/>
    <w:rsid w:val="00613F91"/>
    <w:rsid w:val="0061532C"/>
    <w:rsid w:val="00615504"/>
    <w:rsid w:val="00616026"/>
    <w:rsid w:val="0061764D"/>
    <w:rsid w:val="00617E7B"/>
    <w:rsid w:val="00617F9A"/>
    <w:rsid w:val="0062004D"/>
    <w:rsid w:val="006202DD"/>
    <w:rsid w:val="006219C2"/>
    <w:rsid w:val="006222E6"/>
    <w:rsid w:val="00622476"/>
    <w:rsid w:val="0062370F"/>
    <w:rsid w:val="00625C44"/>
    <w:rsid w:val="00626355"/>
    <w:rsid w:val="00630095"/>
    <w:rsid w:val="00630DBE"/>
    <w:rsid w:val="0063181A"/>
    <w:rsid w:val="006320F9"/>
    <w:rsid w:val="006330B0"/>
    <w:rsid w:val="00633CDB"/>
    <w:rsid w:val="006342CA"/>
    <w:rsid w:val="00636A05"/>
    <w:rsid w:val="00637709"/>
    <w:rsid w:val="006377C5"/>
    <w:rsid w:val="00637E81"/>
    <w:rsid w:val="00641138"/>
    <w:rsid w:val="00643818"/>
    <w:rsid w:val="006450D0"/>
    <w:rsid w:val="00645856"/>
    <w:rsid w:val="00646C8A"/>
    <w:rsid w:val="00646FB4"/>
    <w:rsid w:val="0065118F"/>
    <w:rsid w:val="00652014"/>
    <w:rsid w:val="00653760"/>
    <w:rsid w:val="00654A45"/>
    <w:rsid w:val="00654B7A"/>
    <w:rsid w:val="00655CDC"/>
    <w:rsid w:val="00655F92"/>
    <w:rsid w:val="006560F8"/>
    <w:rsid w:val="00660A71"/>
    <w:rsid w:val="0066207E"/>
    <w:rsid w:val="00665022"/>
    <w:rsid w:val="00665355"/>
    <w:rsid w:val="00665BF8"/>
    <w:rsid w:val="006679BF"/>
    <w:rsid w:val="00670281"/>
    <w:rsid w:val="006708A6"/>
    <w:rsid w:val="00670C94"/>
    <w:rsid w:val="00672525"/>
    <w:rsid w:val="00672E74"/>
    <w:rsid w:val="0067527C"/>
    <w:rsid w:val="00675946"/>
    <w:rsid w:val="00677FD2"/>
    <w:rsid w:val="006813B6"/>
    <w:rsid w:val="00681912"/>
    <w:rsid w:val="00681C07"/>
    <w:rsid w:val="006820C5"/>
    <w:rsid w:val="006828D5"/>
    <w:rsid w:val="00682A6D"/>
    <w:rsid w:val="00682C1C"/>
    <w:rsid w:val="00683299"/>
    <w:rsid w:val="00683312"/>
    <w:rsid w:val="00683EAC"/>
    <w:rsid w:val="0068560E"/>
    <w:rsid w:val="00685CF9"/>
    <w:rsid w:val="00690509"/>
    <w:rsid w:val="00690914"/>
    <w:rsid w:val="0069357F"/>
    <w:rsid w:val="00694ADD"/>
    <w:rsid w:val="00695F0C"/>
    <w:rsid w:val="0069664E"/>
    <w:rsid w:val="00696750"/>
    <w:rsid w:val="00696879"/>
    <w:rsid w:val="006A076C"/>
    <w:rsid w:val="006A2490"/>
    <w:rsid w:val="006A2DEE"/>
    <w:rsid w:val="006A5185"/>
    <w:rsid w:val="006A66FE"/>
    <w:rsid w:val="006A6BEF"/>
    <w:rsid w:val="006A7B31"/>
    <w:rsid w:val="006A7E86"/>
    <w:rsid w:val="006A7FB4"/>
    <w:rsid w:val="006B0B82"/>
    <w:rsid w:val="006B0BC8"/>
    <w:rsid w:val="006B1A15"/>
    <w:rsid w:val="006B1B73"/>
    <w:rsid w:val="006B2239"/>
    <w:rsid w:val="006B54C9"/>
    <w:rsid w:val="006B561C"/>
    <w:rsid w:val="006B71EF"/>
    <w:rsid w:val="006B72F1"/>
    <w:rsid w:val="006B7FEA"/>
    <w:rsid w:val="006C1DD6"/>
    <w:rsid w:val="006C299B"/>
    <w:rsid w:val="006C38C0"/>
    <w:rsid w:val="006C4434"/>
    <w:rsid w:val="006C485F"/>
    <w:rsid w:val="006C53B1"/>
    <w:rsid w:val="006C686E"/>
    <w:rsid w:val="006D0886"/>
    <w:rsid w:val="006D14CA"/>
    <w:rsid w:val="006D37CA"/>
    <w:rsid w:val="006D3BC9"/>
    <w:rsid w:val="006D417A"/>
    <w:rsid w:val="006D44DB"/>
    <w:rsid w:val="006D4642"/>
    <w:rsid w:val="006D68AA"/>
    <w:rsid w:val="006D72BB"/>
    <w:rsid w:val="006E02EA"/>
    <w:rsid w:val="006E0303"/>
    <w:rsid w:val="006E0ADF"/>
    <w:rsid w:val="006E2C6F"/>
    <w:rsid w:val="006E35B5"/>
    <w:rsid w:val="006E64DC"/>
    <w:rsid w:val="006E7990"/>
    <w:rsid w:val="006F083B"/>
    <w:rsid w:val="006F0FEB"/>
    <w:rsid w:val="006F16CC"/>
    <w:rsid w:val="006F1776"/>
    <w:rsid w:val="006F1B19"/>
    <w:rsid w:val="006F20BD"/>
    <w:rsid w:val="006F2C38"/>
    <w:rsid w:val="006F4540"/>
    <w:rsid w:val="006F47E8"/>
    <w:rsid w:val="006F560B"/>
    <w:rsid w:val="006F6EBF"/>
    <w:rsid w:val="00700EF6"/>
    <w:rsid w:val="00701178"/>
    <w:rsid w:val="0070138A"/>
    <w:rsid w:val="00702191"/>
    <w:rsid w:val="00702765"/>
    <w:rsid w:val="00703F2B"/>
    <w:rsid w:val="007055ED"/>
    <w:rsid w:val="007062F9"/>
    <w:rsid w:val="00706B50"/>
    <w:rsid w:val="00706C6E"/>
    <w:rsid w:val="00711BC7"/>
    <w:rsid w:val="00711C1C"/>
    <w:rsid w:val="0071363D"/>
    <w:rsid w:val="00713728"/>
    <w:rsid w:val="00714E44"/>
    <w:rsid w:val="00716002"/>
    <w:rsid w:val="007205EF"/>
    <w:rsid w:val="007250C0"/>
    <w:rsid w:val="007256D8"/>
    <w:rsid w:val="0072648A"/>
    <w:rsid w:val="00726C4B"/>
    <w:rsid w:val="0072700A"/>
    <w:rsid w:val="007279A4"/>
    <w:rsid w:val="00731210"/>
    <w:rsid w:val="00731DB3"/>
    <w:rsid w:val="007359EF"/>
    <w:rsid w:val="007360F2"/>
    <w:rsid w:val="007363B0"/>
    <w:rsid w:val="007370BB"/>
    <w:rsid w:val="00737150"/>
    <w:rsid w:val="0073754E"/>
    <w:rsid w:val="007413DE"/>
    <w:rsid w:val="007416FA"/>
    <w:rsid w:val="00742205"/>
    <w:rsid w:val="00744B5A"/>
    <w:rsid w:val="007461EF"/>
    <w:rsid w:val="007463AD"/>
    <w:rsid w:val="007472C9"/>
    <w:rsid w:val="00747416"/>
    <w:rsid w:val="007506D2"/>
    <w:rsid w:val="00750B83"/>
    <w:rsid w:val="00754AD8"/>
    <w:rsid w:val="00756A76"/>
    <w:rsid w:val="00756CF2"/>
    <w:rsid w:val="00757029"/>
    <w:rsid w:val="0075733D"/>
    <w:rsid w:val="007575B9"/>
    <w:rsid w:val="0075764D"/>
    <w:rsid w:val="007579E0"/>
    <w:rsid w:val="00760766"/>
    <w:rsid w:val="00761C75"/>
    <w:rsid w:val="00762BFE"/>
    <w:rsid w:val="0076493C"/>
    <w:rsid w:val="00764EBC"/>
    <w:rsid w:val="00765131"/>
    <w:rsid w:val="00765582"/>
    <w:rsid w:val="00765F39"/>
    <w:rsid w:val="00766C2A"/>
    <w:rsid w:val="00766DBC"/>
    <w:rsid w:val="00767062"/>
    <w:rsid w:val="00767209"/>
    <w:rsid w:val="00771F38"/>
    <w:rsid w:val="00772CF7"/>
    <w:rsid w:val="00772DC3"/>
    <w:rsid w:val="00773E6C"/>
    <w:rsid w:val="00774218"/>
    <w:rsid w:val="007745AF"/>
    <w:rsid w:val="00774B80"/>
    <w:rsid w:val="007754B0"/>
    <w:rsid w:val="0077609D"/>
    <w:rsid w:val="00776105"/>
    <w:rsid w:val="00776488"/>
    <w:rsid w:val="00780FA2"/>
    <w:rsid w:val="00781AA5"/>
    <w:rsid w:val="00784D7B"/>
    <w:rsid w:val="007852E7"/>
    <w:rsid w:val="007860A0"/>
    <w:rsid w:val="00787D0F"/>
    <w:rsid w:val="0079125B"/>
    <w:rsid w:val="007917DE"/>
    <w:rsid w:val="00793020"/>
    <w:rsid w:val="00793441"/>
    <w:rsid w:val="00794DAB"/>
    <w:rsid w:val="00796832"/>
    <w:rsid w:val="007A0EA4"/>
    <w:rsid w:val="007A12CE"/>
    <w:rsid w:val="007A1E9A"/>
    <w:rsid w:val="007A34F5"/>
    <w:rsid w:val="007A3EE8"/>
    <w:rsid w:val="007A5A8D"/>
    <w:rsid w:val="007A6ACC"/>
    <w:rsid w:val="007A7935"/>
    <w:rsid w:val="007B29A1"/>
    <w:rsid w:val="007B6EA5"/>
    <w:rsid w:val="007C007D"/>
    <w:rsid w:val="007C0CD0"/>
    <w:rsid w:val="007C13BB"/>
    <w:rsid w:val="007C155B"/>
    <w:rsid w:val="007C238C"/>
    <w:rsid w:val="007C243F"/>
    <w:rsid w:val="007C2667"/>
    <w:rsid w:val="007C2BBE"/>
    <w:rsid w:val="007C3F3E"/>
    <w:rsid w:val="007C43C1"/>
    <w:rsid w:val="007C4951"/>
    <w:rsid w:val="007C50BA"/>
    <w:rsid w:val="007C568A"/>
    <w:rsid w:val="007C5878"/>
    <w:rsid w:val="007D008C"/>
    <w:rsid w:val="007D18CD"/>
    <w:rsid w:val="007D19D7"/>
    <w:rsid w:val="007D1C4B"/>
    <w:rsid w:val="007D1E53"/>
    <w:rsid w:val="007D28F1"/>
    <w:rsid w:val="007D30A0"/>
    <w:rsid w:val="007D3389"/>
    <w:rsid w:val="007D3402"/>
    <w:rsid w:val="007D37F9"/>
    <w:rsid w:val="007D462B"/>
    <w:rsid w:val="007D52AE"/>
    <w:rsid w:val="007D69B2"/>
    <w:rsid w:val="007D7512"/>
    <w:rsid w:val="007E04B3"/>
    <w:rsid w:val="007E18FD"/>
    <w:rsid w:val="007E2BC3"/>
    <w:rsid w:val="007E2DC7"/>
    <w:rsid w:val="007E3891"/>
    <w:rsid w:val="007E4805"/>
    <w:rsid w:val="007E61A4"/>
    <w:rsid w:val="007E6D85"/>
    <w:rsid w:val="007E702E"/>
    <w:rsid w:val="007E776B"/>
    <w:rsid w:val="007F00F1"/>
    <w:rsid w:val="007F086C"/>
    <w:rsid w:val="007F1EF1"/>
    <w:rsid w:val="007F30D0"/>
    <w:rsid w:val="007F44C1"/>
    <w:rsid w:val="007F4A76"/>
    <w:rsid w:val="007F5CCD"/>
    <w:rsid w:val="007F67D9"/>
    <w:rsid w:val="007F6EE8"/>
    <w:rsid w:val="007F712C"/>
    <w:rsid w:val="007F791A"/>
    <w:rsid w:val="00800492"/>
    <w:rsid w:val="008017C4"/>
    <w:rsid w:val="00802A67"/>
    <w:rsid w:val="00802F8D"/>
    <w:rsid w:val="00803E7C"/>
    <w:rsid w:val="008042EB"/>
    <w:rsid w:val="008043FF"/>
    <w:rsid w:val="00804673"/>
    <w:rsid w:val="00804FC2"/>
    <w:rsid w:val="0080549A"/>
    <w:rsid w:val="008055C3"/>
    <w:rsid w:val="00806222"/>
    <w:rsid w:val="008064B8"/>
    <w:rsid w:val="00806A6B"/>
    <w:rsid w:val="0081066E"/>
    <w:rsid w:val="0081253D"/>
    <w:rsid w:val="00815278"/>
    <w:rsid w:val="0081668B"/>
    <w:rsid w:val="00816F1D"/>
    <w:rsid w:val="00823515"/>
    <w:rsid w:val="00823D5F"/>
    <w:rsid w:val="0082461F"/>
    <w:rsid w:val="00824799"/>
    <w:rsid w:val="00824A6F"/>
    <w:rsid w:val="00826242"/>
    <w:rsid w:val="008267EF"/>
    <w:rsid w:val="00827571"/>
    <w:rsid w:val="00827C7F"/>
    <w:rsid w:val="00830937"/>
    <w:rsid w:val="0083113B"/>
    <w:rsid w:val="008321AA"/>
    <w:rsid w:val="00832697"/>
    <w:rsid w:val="00833EFC"/>
    <w:rsid w:val="00834F18"/>
    <w:rsid w:val="0083629E"/>
    <w:rsid w:val="00840013"/>
    <w:rsid w:val="00841424"/>
    <w:rsid w:val="008420AB"/>
    <w:rsid w:val="008445CA"/>
    <w:rsid w:val="008458C0"/>
    <w:rsid w:val="00846555"/>
    <w:rsid w:val="0084754F"/>
    <w:rsid w:val="00847B50"/>
    <w:rsid w:val="0085044B"/>
    <w:rsid w:val="0085198F"/>
    <w:rsid w:val="00851A0C"/>
    <w:rsid w:val="00854191"/>
    <w:rsid w:val="008543D4"/>
    <w:rsid w:val="00855758"/>
    <w:rsid w:val="0085631F"/>
    <w:rsid w:val="008608B8"/>
    <w:rsid w:val="00862113"/>
    <w:rsid w:val="0086251B"/>
    <w:rsid w:val="00862C58"/>
    <w:rsid w:val="00865276"/>
    <w:rsid w:val="00870D1A"/>
    <w:rsid w:val="00870E88"/>
    <w:rsid w:val="00870F5B"/>
    <w:rsid w:val="00874F9B"/>
    <w:rsid w:val="00875934"/>
    <w:rsid w:val="00876983"/>
    <w:rsid w:val="00877479"/>
    <w:rsid w:val="00881481"/>
    <w:rsid w:val="00881822"/>
    <w:rsid w:val="00882F19"/>
    <w:rsid w:val="008848DA"/>
    <w:rsid w:val="00884D91"/>
    <w:rsid w:val="00885A12"/>
    <w:rsid w:val="008864CF"/>
    <w:rsid w:val="00886703"/>
    <w:rsid w:val="00890719"/>
    <w:rsid w:val="00890BF0"/>
    <w:rsid w:val="008918B0"/>
    <w:rsid w:val="00891FF5"/>
    <w:rsid w:val="0089477F"/>
    <w:rsid w:val="00895799"/>
    <w:rsid w:val="00895F74"/>
    <w:rsid w:val="0089681E"/>
    <w:rsid w:val="008A05AD"/>
    <w:rsid w:val="008A11FF"/>
    <w:rsid w:val="008A1ADB"/>
    <w:rsid w:val="008A26EE"/>
    <w:rsid w:val="008A2BC2"/>
    <w:rsid w:val="008A39C1"/>
    <w:rsid w:val="008A4444"/>
    <w:rsid w:val="008A52CB"/>
    <w:rsid w:val="008A5CA8"/>
    <w:rsid w:val="008B2E05"/>
    <w:rsid w:val="008B30D2"/>
    <w:rsid w:val="008B4BD7"/>
    <w:rsid w:val="008B4BE1"/>
    <w:rsid w:val="008B50A2"/>
    <w:rsid w:val="008B52AB"/>
    <w:rsid w:val="008B5E15"/>
    <w:rsid w:val="008B7BE2"/>
    <w:rsid w:val="008C06C6"/>
    <w:rsid w:val="008C115D"/>
    <w:rsid w:val="008C18A4"/>
    <w:rsid w:val="008C2CF4"/>
    <w:rsid w:val="008C5952"/>
    <w:rsid w:val="008C63B6"/>
    <w:rsid w:val="008C78D2"/>
    <w:rsid w:val="008D0CAC"/>
    <w:rsid w:val="008D1EA5"/>
    <w:rsid w:val="008D2E72"/>
    <w:rsid w:val="008D3820"/>
    <w:rsid w:val="008D39B4"/>
    <w:rsid w:val="008D4DCA"/>
    <w:rsid w:val="008D524B"/>
    <w:rsid w:val="008D6332"/>
    <w:rsid w:val="008E1FB1"/>
    <w:rsid w:val="008E2A96"/>
    <w:rsid w:val="008E4044"/>
    <w:rsid w:val="008E42D9"/>
    <w:rsid w:val="008E4C74"/>
    <w:rsid w:val="008F0CCC"/>
    <w:rsid w:val="008F0DDC"/>
    <w:rsid w:val="008F0E15"/>
    <w:rsid w:val="008F3A9F"/>
    <w:rsid w:val="008F3DE7"/>
    <w:rsid w:val="008F4661"/>
    <w:rsid w:val="008F550E"/>
    <w:rsid w:val="008F5784"/>
    <w:rsid w:val="008F5F04"/>
    <w:rsid w:val="008F7258"/>
    <w:rsid w:val="008F788B"/>
    <w:rsid w:val="0090092E"/>
    <w:rsid w:val="00901189"/>
    <w:rsid w:val="00901F28"/>
    <w:rsid w:val="00902737"/>
    <w:rsid w:val="00902E19"/>
    <w:rsid w:val="009031AC"/>
    <w:rsid w:val="00903BDD"/>
    <w:rsid w:val="00904D32"/>
    <w:rsid w:val="0090505B"/>
    <w:rsid w:val="00910D18"/>
    <w:rsid w:val="00911786"/>
    <w:rsid w:val="0091190B"/>
    <w:rsid w:val="00912ACD"/>
    <w:rsid w:val="009134D0"/>
    <w:rsid w:val="00913719"/>
    <w:rsid w:val="009142C8"/>
    <w:rsid w:val="00914563"/>
    <w:rsid w:val="0091467E"/>
    <w:rsid w:val="00915DF5"/>
    <w:rsid w:val="00915F92"/>
    <w:rsid w:val="0091721F"/>
    <w:rsid w:val="009216EB"/>
    <w:rsid w:val="00922127"/>
    <w:rsid w:val="00925071"/>
    <w:rsid w:val="009257D8"/>
    <w:rsid w:val="009266C3"/>
    <w:rsid w:val="00927988"/>
    <w:rsid w:val="009301DE"/>
    <w:rsid w:val="009307A0"/>
    <w:rsid w:val="00931807"/>
    <w:rsid w:val="00931E5D"/>
    <w:rsid w:val="00932654"/>
    <w:rsid w:val="00936F12"/>
    <w:rsid w:val="00937441"/>
    <w:rsid w:val="0093754C"/>
    <w:rsid w:val="00941D53"/>
    <w:rsid w:val="009429F9"/>
    <w:rsid w:val="009438A3"/>
    <w:rsid w:val="009446E9"/>
    <w:rsid w:val="009451E3"/>
    <w:rsid w:val="00945403"/>
    <w:rsid w:val="00946640"/>
    <w:rsid w:val="00950E30"/>
    <w:rsid w:val="00951FB8"/>
    <w:rsid w:val="00952320"/>
    <w:rsid w:val="00952531"/>
    <w:rsid w:val="00952A9B"/>
    <w:rsid w:val="0095539D"/>
    <w:rsid w:val="00955D05"/>
    <w:rsid w:val="0095726F"/>
    <w:rsid w:val="009572E4"/>
    <w:rsid w:val="00961EAA"/>
    <w:rsid w:val="00962E61"/>
    <w:rsid w:val="00963909"/>
    <w:rsid w:val="009664AE"/>
    <w:rsid w:val="00966EF2"/>
    <w:rsid w:val="0096725F"/>
    <w:rsid w:val="009672E8"/>
    <w:rsid w:val="009704C9"/>
    <w:rsid w:val="00971011"/>
    <w:rsid w:val="00971CBE"/>
    <w:rsid w:val="00973EEC"/>
    <w:rsid w:val="009744B6"/>
    <w:rsid w:val="00977D73"/>
    <w:rsid w:val="00980B35"/>
    <w:rsid w:val="00984390"/>
    <w:rsid w:val="009844F8"/>
    <w:rsid w:val="00984582"/>
    <w:rsid w:val="0098483A"/>
    <w:rsid w:val="009852D0"/>
    <w:rsid w:val="00985428"/>
    <w:rsid w:val="00985AD1"/>
    <w:rsid w:val="00990783"/>
    <w:rsid w:val="00990BA3"/>
    <w:rsid w:val="00991707"/>
    <w:rsid w:val="00992D05"/>
    <w:rsid w:val="0099378A"/>
    <w:rsid w:val="0099425E"/>
    <w:rsid w:val="009959FA"/>
    <w:rsid w:val="0099795F"/>
    <w:rsid w:val="009A009D"/>
    <w:rsid w:val="009A0122"/>
    <w:rsid w:val="009A017F"/>
    <w:rsid w:val="009A0466"/>
    <w:rsid w:val="009A388E"/>
    <w:rsid w:val="009A534F"/>
    <w:rsid w:val="009A5D98"/>
    <w:rsid w:val="009A7A8B"/>
    <w:rsid w:val="009B0BA1"/>
    <w:rsid w:val="009B2039"/>
    <w:rsid w:val="009B224C"/>
    <w:rsid w:val="009B3679"/>
    <w:rsid w:val="009B3ED7"/>
    <w:rsid w:val="009B4893"/>
    <w:rsid w:val="009B4DF9"/>
    <w:rsid w:val="009B694C"/>
    <w:rsid w:val="009B7604"/>
    <w:rsid w:val="009C0ED3"/>
    <w:rsid w:val="009C1260"/>
    <w:rsid w:val="009C2ACC"/>
    <w:rsid w:val="009C35FD"/>
    <w:rsid w:val="009C4C40"/>
    <w:rsid w:val="009C4C89"/>
    <w:rsid w:val="009C5EC2"/>
    <w:rsid w:val="009C7361"/>
    <w:rsid w:val="009D0973"/>
    <w:rsid w:val="009D1061"/>
    <w:rsid w:val="009D11E9"/>
    <w:rsid w:val="009D1A3D"/>
    <w:rsid w:val="009D1B20"/>
    <w:rsid w:val="009D3B94"/>
    <w:rsid w:val="009D47F6"/>
    <w:rsid w:val="009D6BBA"/>
    <w:rsid w:val="009D73BE"/>
    <w:rsid w:val="009E05B7"/>
    <w:rsid w:val="009E0C8E"/>
    <w:rsid w:val="009E0E84"/>
    <w:rsid w:val="009E1092"/>
    <w:rsid w:val="009E10D6"/>
    <w:rsid w:val="009E2ADD"/>
    <w:rsid w:val="009E37B9"/>
    <w:rsid w:val="009E49B2"/>
    <w:rsid w:val="009E4FD4"/>
    <w:rsid w:val="009E7E19"/>
    <w:rsid w:val="009F4F4D"/>
    <w:rsid w:val="009F537A"/>
    <w:rsid w:val="009F56C2"/>
    <w:rsid w:val="009F7544"/>
    <w:rsid w:val="009F7F3D"/>
    <w:rsid w:val="00A003C8"/>
    <w:rsid w:val="00A00CDA"/>
    <w:rsid w:val="00A016B7"/>
    <w:rsid w:val="00A0296A"/>
    <w:rsid w:val="00A033AC"/>
    <w:rsid w:val="00A06A34"/>
    <w:rsid w:val="00A0769E"/>
    <w:rsid w:val="00A07F4D"/>
    <w:rsid w:val="00A10DB3"/>
    <w:rsid w:val="00A10E07"/>
    <w:rsid w:val="00A11D81"/>
    <w:rsid w:val="00A12569"/>
    <w:rsid w:val="00A12803"/>
    <w:rsid w:val="00A133A7"/>
    <w:rsid w:val="00A13EFB"/>
    <w:rsid w:val="00A144A0"/>
    <w:rsid w:val="00A158FD"/>
    <w:rsid w:val="00A15B48"/>
    <w:rsid w:val="00A174CF"/>
    <w:rsid w:val="00A20AB1"/>
    <w:rsid w:val="00A222EA"/>
    <w:rsid w:val="00A23A44"/>
    <w:rsid w:val="00A244BB"/>
    <w:rsid w:val="00A2565B"/>
    <w:rsid w:val="00A25AED"/>
    <w:rsid w:val="00A2637D"/>
    <w:rsid w:val="00A26A7B"/>
    <w:rsid w:val="00A26BAF"/>
    <w:rsid w:val="00A27D18"/>
    <w:rsid w:val="00A314FD"/>
    <w:rsid w:val="00A31B2D"/>
    <w:rsid w:val="00A31BE5"/>
    <w:rsid w:val="00A330BA"/>
    <w:rsid w:val="00A33D3A"/>
    <w:rsid w:val="00A347EE"/>
    <w:rsid w:val="00A34C4B"/>
    <w:rsid w:val="00A35528"/>
    <w:rsid w:val="00A36197"/>
    <w:rsid w:val="00A37433"/>
    <w:rsid w:val="00A37A92"/>
    <w:rsid w:val="00A4136D"/>
    <w:rsid w:val="00A428B1"/>
    <w:rsid w:val="00A42D10"/>
    <w:rsid w:val="00A43329"/>
    <w:rsid w:val="00A43D45"/>
    <w:rsid w:val="00A45FAC"/>
    <w:rsid w:val="00A460C3"/>
    <w:rsid w:val="00A4689A"/>
    <w:rsid w:val="00A47B2F"/>
    <w:rsid w:val="00A50681"/>
    <w:rsid w:val="00A51647"/>
    <w:rsid w:val="00A52AC2"/>
    <w:rsid w:val="00A54350"/>
    <w:rsid w:val="00A54D78"/>
    <w:rsid w:val="00A54FF2"/>
    <w:rsid w:val="00A553CB"/>
    <w:rsid w:val="00A55DA8"/>
    <w:rsid w:val="00A55F74"/>
    <w:rsid w:val="00A56951"/>
    <w:rsid w:val="00A57140"/>
    <w:rsid w:val="00A60D9F"/>
    <w:rsid w:val="00A634E5"/>
    <w:rsid w:val="00A64EC3"/>
    <w:rsid w:val="00A64FBD"/>
    <w:rsid w:val="00A714A3"/>
    <w:rsid w:val="00A72690"/>
    <w:rsid w:val="00A72C5D"/>
    <w:rsid w:val="00A736F8"/>
    <w:rsid w:val="00A75DF1"/>
    <w:rsid w:val="00A76DF9"/>
    <w:rsid w:val="00A77311"/>
    <w:rsid w:val="00A77371"/>
    <w:rsid w:val="00A80AF9"/>
    <w:rsid w:val="00A80B1F"/>
    <w:rsid w:val="00A822C5"/>
    <w:rsid w:val="00A8340F"/>
    <w:rsid w:val="00A83C5E"/>
    <w:rsid w:val="00A848EB"/>
    <w:rsid w:val="00A8569F"/>
    <w:rsid w:val="00A8623A"/>
    <w:rsid w:val="00A86A60"/>
    <w:rsid w:val="00A906CA"/>
    <w:rsid w:val="00A90E73"/>
    <w:rsid w:val="00A9123A"/>
    <w:rsid w:val="00A93AED"/>
    <w:rsid w:val="00A97409"/>
    <w:rsid w:val="00AA0EC9"/>
    <w:rsid w:val="00AA14DA"/>
    <w:rsid w:val="00AA45CC"/>
    <w:rsid w:val="00AB054F"/>
    <w:rsid w:val="00AB0692"/>
    <w:rsid w:val="00AB1698"/>
    <w:rsid w:val="00AB2ECC"/>
    <w:rsid w:val="00AB36F0"/>
    <w:rsid w:val="00AB4B8C"/>
    <w:rsid w:val="00AB538B"/>
    <w:rsid w:val="00AB5C0D"/>
    <w:rsid w:val="00AB66BE"/>
    <w:rsid w:val="00AB79D7"/>
    <w:rsid w:val="00AC0AD3"/>
    <w:rsid w:val="00AC0FE7"/>
    <w:rsid w:val="00AC1CC6"/>
    <w:rsid w:val="00AC2CCB"/>
    <w:rsid w:val="00AC387C"/>
    <w:rsid w:val="00AC4B4B"/>
    <w:rsid w:val="00AC4E05"/>
    <w:rsid w:val="00AC6E72"/>
    <w:rsid w:val="00AD0356"/>
    <w:rsid w:val="00AD072E"/>
    <w:rsid w:val="00AD188B"/>
    <w:rsid w:val="00AD23F7"/>
    <w:rsid w:val="00AD34D1"/>
    <w:rsid w:val="00AD4A13"/>
    <w:rsid w:val="00AD55A8"/>
    <w:rsid w:val="00AD6368"/>
    <w:rsid w:val="00AD6785"/>
    <w:rsid w:val="00AD6E8B"/>
    <w:rsid w:val="00AD7991"/>
    <w:rsid w:val="00AD7AD5"/>
    <w:rsid w:val="00AE0487"/>
    <w:rsid w:val="00AE06B7"/>
    <w:rsid w:val="00AE11BA"/>
    <w:rsid w:val="00AE3059"/>
    <w:rsid w:val="00AE3587"/>
    <w:rsid w:val="00AE37BD"/>
    <w:rsid w:val="00AE389E"/>
    <w:rsid w:val="00AE3FAC"/>
    <w:rsid w:val="00AE4B3F"/>
    <w:rsid w:val="00AE4C0D"/>
    <w:rsid w:val="00AE6655"/>
    <w:rsid w:val="00AE7F38"/>
    <w:rsid w:val="00AF10AE"/>
    <w:rsid w:val="00AF117A"/>
    <w:rsid w:val="00AF13FA"/>
    <w:rsid w:val="00AF1B0D"/>
    <w:rsid w:val="00AF249B"/>
    <w:rsid w:val="00AF4276"/>
    <w:rsid w:val="00AF458A"/>
    <w:rsid w:val="00AF6561"/>
    <w:rsid w:val="00AF6854"/>
    <w:rsid w:val="00AF6C35"/>
    <w:rsid w:val="00AF732B"/>
    <w:rsid w:val="00B014A2"/>
    <w:rsid w:val="00B01B55"/>
    <w:rsid w:val="00B01B60"/>
    <w:rsid w:val="00B01FFC"/>
    <w:rsid w:val="00B020BA"/>
    <w:rsid w:val="00B0276E"/>
    <w:rsid w:val="00B0366F"/>
    <w:rsid w:val="00B0419E"/>
    <w:rsid w:val="00B06CC9"/>
    <w:rsid w:val="00B074D2"/>
    <w:rsid w:val="00B076DC"/>
    <w:rsid w:val="00B1101E"/>
    <w:rsid w:val="00B11F79"/>
    <w:rsid w:val="00B142AE"/>
    <w:rsid w:val="00B14CAF"/>
    <w:rsid w:val="00B14E92"/>
    <w:rsid w:val="00B16097"/>
    <w:rsid w:val="00B17143"/>
    <w:rsid w:val="00B21824"/>
    <w:rsid w:val="00B222F8"/>
    <w:rsid w:val="00B226DA"/>
    <w:rsid w:val="00B2272C"/>
    <w:rsid w:val="00B229C4"/>
    <w:rsid w:val="00B2491A"/>
    <w:rsid w:val="00B25D2D"/>
    <w:rsid w:val="00B26298"/>
    <w:rsid w:val="00B26837"/>
    <w:rsid w:val="00B26BB8"/>
    <w:rsid w:val="00B27345"/>
    <w:rsid w:val="00B27B7F"/>
    <w:rsid w:val="00B27C22"/>
    <w:rsid w:val="00B30BD5"/>
    <w:rsid w:val="00B310B6"/>
    <w:rsid w:val="00B31381"/>
    <w:rsid w:val="00B31F6D"/>
    <w:rsid w:val="00B353DA"/>
    <w:rsid w:val="00B360EB"/>
    <w:rsid w:val="00B363A2"/>
    <w:rsid w:val="00B36760"/>
    <w:rsid w:val="00B377D1"/>
    <w:rsid w:val="00B40CBB"/>
    <w:rsid w:val="00B42BAD"/>
    <w:rsid w:val="00B42E50"/>
    <w:rsid w:val="00B43453"/>
    <w:rsid w:val="00B44499"/>
    <w:rsid w:val="00B44E15"/>
    <w:rsid w:val="00B46E8E"/>
    <w:rsid w:val="00B5001E"/>
    <w:rsid w:val="00B50263"/>
    <w:rsid w:val="00B5197F"/>
    <w:rsid w:val="00B51D6C"/>
    <w:rsid w:val="00B54B6F"/>
    <w:rsid w:val="00B54E1C"/>
    <w:rsid w:val="00B553D3"/>
    <w:rsid w:val="00B553E5"/>
    <w:rsid w:val="00B56184"/>
    <w:rsid w:val="00B56291"/>
    <w:rsid w:val="00B56AD8"/>
    <w:rsid w:val="00B574B2"/>
    <w:rsid w:val="00B57F88"/>
    <w:rsid w:val="00B6039D"/>
    <w:rsid w:val="00B61B02"/>
    <w:rsid w:val="00B61C9A"/>
    <w:rsid w:val="00B62220"/>
    <w:rsid w:val="00B63276"/>
    <w:rsid w:val="00B63FBA"/>
    <w:rsid w:val="00B64418"/>
    <w:rsid w:val="00B64B7D"/>
    <w:rsid w:val="00B6550A"/>
    <w:rsid w:val="00B65E72"/>
    <w:rsid w:val="00B71991"/>
    <w:rsid w:val="00B71A3E"/>
    <w:rsid w:val="00B73192"/>
    <w:rsid w:val="00B75309"/>
    <w:rsid w:val="00B766B7"/>
    <w:rsid w:val="00B80437"/>
    <w:rsid w:val="00B81E51"/>
    <w:rsid w:val="00B823D2"/>
    <w:rsid w:val="00B82CB1"/>
    <w:rsid w:val="00B86D4D"/>
    <w:rsid w:val="00B87764"/>
    <w:rsid w:val="00B87B0D"/>
    <w:rsid w:val="00B931AA"/>
    <w:rsid w:val="00B931D2"/>
    <w:rsid w:val="00B95FF9"/>
    <w:rsid w:val="00B9787A"/>
    <w:rsid w:val="00B97ABB"/>
    <w:rsid w:val="00BA136F"/>
    <w:rsid w:val="00BA1D02"/>
    <w:rsid w:val="00BA205E"/>
    <w:rsid w:val="00BA2E1F"/>
    <w:rsid w:val="00BA50C9"/>
    <w:rsid w:val="00BA5782"/>
    <w:rsid w:val="00BA7084"/>
    <w:rsid w:val="00BB193C"/>
    <w:rsid w:val="00BB3160"/>
    <w:rsid w:val="00BB3A6B"/>
    <w:rsid w:val="00BB593C"/>
    <w:rsid w:val="00BB59D6"/>
    <w:rsid w:val="00BB6249"/>
    <w:rsid w:val="00BB6E7D"/>
    <w:rsid w:val="00BB6F46"/>
    <w:rsid w:val="00BB7CB7"/>
    <w:rsid w:val="00BC07E1"/>
    <w:rsid w:val="00BC0846"/>
    <w:rsid w:val="00BC15F7"/>
    <w:rsid w:val="00BC2453"/>
    <w:rsid w:val="00BC2D64"/>
    <w:rsid w:val="00BC437F"/>
    <w:rsid w:val="00BC5F20"/>
    <w:rsid w:val="00BC6061"/>
    <w:rsid w:val="00BC76E4"/>
    <w:rsid w:val="00BD1B95"/>
    <w:rsid w:val="00BD3E98"/>
    <w:rsid w:val="00BD4DA0"/>
    <w:rsid w:val="00BD5846"/>
    <w:rsid w:val="00BE0F7D"/>
    <w:rsid w:val="00BE117A"/>
    <w:rsid w:val="00BE1389"/>
    <w:rsid w:val="00BE2461"/>
    <w:rsid w:val="00BE3704"/>
    <w:rsid w:val="00BE3739"/>
    <w:rsid w:val="00BE39E6"/>
    <w:rsid w:val="00BE3E26"/>
    <w:rsid w:val="00BE4481"/>
    <w:rsid w:val="00BE4BE0"/>
    <w:rsid w:val="00BE4CDD"/>
    <w:rsid w:val="00BE6D19"/>
    <w:rsid w:val="00BF2506"/>
    <w:rsid w:val="00BF28A3"/>
    <w:rsid w:val="00BF55D0"/>
    <w:rsid w:val="00BF58E5"/>
    <w:rsid w:val="00BF5A7B"/>
    <w:rsid w:val="00BF6508"/>
    <w:rsid w:val="00BF7C39"/>
    <w:rsid w:val="00C00E5A"/>
    <w:rsid w:val="00C0208A"/>
    <w:rsid w:val="00C0309E"/>
    <w:rsid w:val="00C03900"/>
    <w:rsid w:val="00C04724"/>
    <w:rsid w:val="00C05089"/>
    <w:rsid w:val="00C06472"/>
    <w:rsid w:val="00C06DBD"/>
    <w:rsid w:val="00C11170"/>
    <w:rsid w:val="00C115FD"/>
    <w:rsid w:val="00C11E4C"/>
    <w:rsid w:val="00C11F79"/>
    <w:rsid w:val="00C12BA8"/>
    <w:rsid w:val="00C139E9"/>
    <w:rsid w:val="00C140C9"/>
    <w:rsid w:val="00C14479"/>
    <w:rsid w:val="00C144FA"/>
    <w:rsid w:val="00C145DF"/>
    <w:rsid w:val="00C15D44"/>
    <w:rsid w:val="00C1739E"/>
    <w:rsid w:val="00C175AF"/>
    <w:rsid w:val="00C203A7"/>
    <w:rsid w:val="00C206C9"/>
    <w:rsid w:val="00C22C4F"/>
    <w:rsid w:val="00C234BC"/>
    <w:rsid w:val="00C2440B"/>
    <w:rsid w:val="00C24C00"/>
    <w:rsid w:val="00C2541B"/>
    <w:rsid w:val="00C26FC0"/>
    <w:rsid w:val="00C309D1"/>
    <w:rsid w:val="00C30AEA"/>
    <w:rsid w:val="00C311F3"/>
    <w:rsid w:val="00C3227F"/>
    <w:rsid w:val="00C329E5"/>
    <w:rsid w:val="00C342F3"/>
    <w:rsid w:val="00C34373"/>
    <w:rsid w:val="00C34EF4"/>
    <w:rsid w:val="00C35013"/>
    <w:rsid w:val="00C37700"/>
    <w:rsid w:val="00C40735"/>
    <w:rsid w:val="00C40CE5"/>
    <w:rsid w:val="00C43E9C"/>
    <w:rsid w:val="00C450A2"/>
    <w:rsid w:val="00C45FC1"/>
    <w:rsid w:val="00C4623C"/>
    <w:rsid w:val="00C4669C"/>
    <w:rsid w:val="00C466EC"/>
    <w:rsid w:val="00C47E57"/>
    <w:rsid w:val="00C500DA"/>
    <w:rsid w:val="00C505D0"/>
    <w:rsid w:val="00C50848"/>
    <w:rsid w:val="00C51CD7"/>
    <w:rsid w:val="00C52318"/>
    <w:rsid w:val="00C52845"/>
    <w:rsid w:val="00C528A5"/>
    <w:rsid w:val="00C52C84"/>
    <w:rsid w:val="00C5543C"/>
    <w:rsid w:val="00C5566A"/>
    <w:rsid w:val="00C611FF"/>
    <w:rsid w:val="00C61414"/>
    <w:rsid w:val="00C61626"/>
    <w:rsid w:val="00C616A9"/>
    <w:rsid w:val="00C62AE2"/>
    <w:rsid w:val="00C6303B"/>
    <w:rsid w:val="00C631AB"/>
    <w:rsid w:val="00C635F9"/>
    <w:rsid w:val="00C6453E"/>
    <w:rsid w:val="00C64B84"/>
    <w:rsid w:val="00C64D7B"/>
    <w:rsid w:val="00C64F4D"/>
    <w:rsid w:val="00C65005"/>
    <w:rsid w:val="00C65D5D"/>
    <w:rsid w:val="00C670CC"/>
    <w:rsid w:val="00C70D18"/>
    <w:rsid w:val="00C72D7F"/>
    <w:rsid w:val="00C73B5F"/>
    <w:rsid w:val="00C749C9"/>
    <w:rsid w:val="00C7521E"/>
    <w:rsid w:val="00C7578C"/>
    <w:rsid w:val="00C765D6"/>
    <w:rsid w:val="00C76DB1"/>
    <w:rsid w:val="00C809FE"/>
    <w:rsid w:val="00C80DE6"/>
    <w:rsid w:val="00C84638"/>
    <w:rsid w:val="00C871E7"/>
    <w:rsid w:val="00C87665"/>
    <w:rsid w:val="00C910CA"/>
    <w:rsid w:val="00C91355"/>
    <w:rsid w:val="00C923B7"/>
    <w:rsid w:val="00C93F13"/>
    <w:rsid w:val="00C9441A"/>
    <w:rsid w:val="00C949DF"/>
    <w:rsid w:val="00C9515D"/>
    <w:rsid w:val="00C9698E"/>
    <w:rsid w:val="00C97451"/>
    <w:rsid w:val="00CA1819"/>
    <w:rsid w:val="00CA3956"/>
    <w:rsid w:val="00CA53C8"/>
    <w:rsid w:val="00CA78FE"/>
    <w:rsid w:val="00CB08EA"/>
    <w:rsid w:val="00CB10CD"/>
    <w:rsid w:val="00CB2D69"/>
    <w:rsid w:val="00CB3621"/>
    <w:rsid w:val="00CB392C"/>
    <w:rsid w:val="00CB439D"/>
    <w:rsid w:val="00CB5035"/>
    <w:rsid w:val="00CB5C4A"/>
    <w:rsid w:val="00CB6C6D"/>
    <w:rsid w:val="00CB6FD5"/>
    <w:rsid w:val="00CB7439"/>
    <w:rsid w:val="00CC0C18"/>
    <w:rsid w:val="00CC3096"/>
    <w:rsid w:val="00CC3E7F"/>
    <w:rsid w:val="00CC4058"/>
    <w:rsid w:val="00CC48B9"/>
    <w:rsid w:val="00CC5764"/>
    <w:rsid w:val="00CC5D92"/>
    <w:rsid w:val="00CC72C6"/>
    <w:rsid w:val="00CC79AF"/>
    <w:rsid w:val="00CD0333"/>
    <w:rsid w:val="00CD134D"/>
    <w:rsid w:val="00CD2B1C"/>
    <w:rsid w:val="00CD4899"/>
    <w:rsid w:val="00CD49F6"/>
    <w:rsid w:val="00CD7B72"/>
    <w:rsid w:val="00CD7C3A"/>
    <w:rsid w:val="00CD7E1A"/>
    <w:rsid w:val="00CE0757"/>
    <w:rsid w:val="00CE0B0D"/>
    <w:rsid w:val="00CE1095"/>
    <w:rsid w:val="00CE1662"/>
    <w:rsid w:val="00CE2288"/>
    <w:rsid w:val="00CE2B00"/>
    <w:rsid w:val="00CE2E64"/>
    <w:rsid w:val="00CE358B"/>
    <w:rsid w:val="00CE431A"/>
    <w:rsid w:val="00CE51B8"/>
    <w:rsid w:val="00CE586B"/>
    <w:rsid w:val="00CE63D5"/>
    <w:rsid w:val="00CE6B04"/>
    <w:rsid w:val="00CF03EF"/>
    <w:rsid w:val="00CF041F"/>
    <w:rsid w:val="00CF1D9E"/>
    <w:rsid w:val="00CF2871"/>
    <w:rsid w:val="00CF2C75"/>
    <w:rsid w:val="00CF353D"/>
    <w:rsid w:val="00CF4CA1"/>
    <w:rsid w:val="00CF6269"/>
    <w:rsid w:val="00CF7146"/>
    <w:rsid w:val="00D01057"/>
    <w:rsid w:val="00D0118B"/>
    <w:rsid w:val="00D0176E"/>
    <w:rsid w:val="00D02DAE"/>
    <w:rsid w:val="00D033FC"/>
    <w:rsid w:val="00D03588"/>
    <w:rsid w:val="00D058FB"/>
    <w:rsid w:val="00D06473"/>
    <w:rsid w:val="00D07541"/>
    <w:rsid w:val="00D10DAD"/>
    <w:rsid w:val="00D130D3"/>
    <w:rsid w:val="00D1395C"/>
    <w:rsid w:val="00D1659B"/>
    <w:rsid w:val="00D17EFB"/>
    <w:rsid w:val="00D20213"/>
    <w:rsid w:val="00D20FB5"/>
    <w:rsid w:val="00D21C2E"/>
    <w:rsid w:val="00D21E0F"/>
    <w:rsid w:val="00D221BB"/>
    <w:rsid w:val="00D23FBB"/>
    <w:rsid w:val="00D24668"/>
    <w:rsid w:val="00D269A4"/>
    <w:rsid w:val="00D26E9A"/>
    <w:rsid w:val="00D27C1E"/>
    <w:rsid w:val="00D30114"/>
    <w:rsid w:val="00D31153"/>
    <w:rsid w:val="00D32F77"/>
    <w:rsid w:val="00D345FA"/>
    <w:rsid w:val="00D36F8B"/>
    <w:rsid w:val="00D372C3"/>
    <w:rsid w:val="00D40137"/>
    <w:rsid w:val="00D43252"/>
    <w:rsid w:val="00D459E9"/>
    <w:rsid w:val="00D45D24"/>
    <w:rsid w:val="00D45FF3"/>
    <w:rsid w:val="00D461DA"/>
    <w:rsid w:val="00D464BD"/>
    <w:rsid w:val="00D46D60"/>
    <w:rsid w:val="00D50391"/>
    <w:rsid w:val="00D50B4E"/>
    <w:rsid w:val="00D5138A"/>
    <w:rsid w:val="00D515EE"/>
    <w:rsid w:val="00D525E7"/>
    <w:rsid w:val="00D525EB"/>
    <w:rsid w:val="00D53711"/>
    <w:rsid w:val="00D53C0D"/>
    <w:rsid w:val="00D53DF4"/>
    <w:rsid w:val="00D5417F"/>
    <w:rsid w:val="00D55C6D"/>
    <w:rsid w:val="00D5606C"/>
    <w:rsid w:val="00D578AF"/>
    <w:rsid w:val="00D57A54"/>
    <w:rsid w:val="00D607A3"/>
    <w:rsid w:val="00D60CE1"/>
    <w:rsid w:val="00D6119C"/>
    <w:rsid w:val="00D61580"/>
    <w:rsid w:val="00D622D5"/>
    <w:rsid w:val="00D63C57"/>
    <w:rsid w:val="00D66252"/>
    <w:rsid w:val="00D67271"/>
    <w:rsid w:val="00D714F3"/>
    <w:rsid w:val="00D72D27"/>
    <w:rsid w:val="00D75DB0"/>
    <w:rsid w:val="00D772F7"/>
    <w:rsid w:val="00D7739D"/>
    <w:rsid w:val="00D807D2"/>
    <w:rsid w:val="00D81C75"/>
    <w:rsid w:val="00D82964"/>
    <w:rsid w:val="00D8452E"/>
    <w:rsid w:val="00D8460C"/>
    <w:rsid w:val="00D84704"/>
    <w:rsid w:val="00D84DC4"/>
    <w:rsid w:val="00D84DEE"/>
    <w:rsid w:val="00D85E05"/>
    <w:rsid w:val="00D86254"/>
    <w:rsid w:val="00D8652A"/>
    <w:rsid w:val="00D867E8"/>
    <w:rsid w:val="00D87C13"/>
    <w:rsid w:val="00D87DF8"/>
    <w:rsid w:val="00D901B3"/>
    <w:rsid w:val="00D91F7F"/>
    <w:rsid w:val="00D933F3"/>
    <w:rsid w:val="00D9577D"/>
    <w:rsid w:val="00D959CE"/>
    <w:rsid w:val="00D95A24"/>
    <w:rsid w:val="00DA21CE"/>
    <w:rsid w:val="00DA31FF"/>
    <w:rsid w:val="00DA3A39"/>
    <w:rsid w:val="00DA3D9C"/>
    <w:rsid w:val="00DA52ED"/>
    <w:rsid w:val="00DA55C0"/>
    <w:rsid w:val="00DA6767"/>
    <w:rsid w:val="00DA6C54"/>
    <w:rsid w:val="00DA7BE1"/>
    <w:rsid w:val="00DB18F4"/>
    <w:rsid w:val="00DB1DD7"/>
    <w:rsid w:val="00DB31A8"/>
    <w:rsid w:val="00DB321A"/>
    <w:rsid w:val="00DB3F37"/>
    <w:rsid w:val="00DB479E"/>
    <w:rsid w:val="00DB4940"/>
    <w:rsid w:val="00DB52CB"/>
    <w:rsid w:val="00DB55F7"/>
    <w:rsid w:val="00DB65D5"/>
    <w:rsid w:val="00DB662C"/>
    <w:rsid w:val="00DB6645"/>
    <w:rsid w:val="00DB7A78"/>
    <w:rsid w:val="00DB7AD7"/>
    <w:rsid w:val="00DC2A8D"/>
    <w:rsid w:val="00DC3455"/>
    <w:rsid w:val="00DC3650"/>
    <w:rsid w:val="00DC4045"/>
    <w:rsid w:val="00DC43CD"/>
    <w:rsid w:val="00DC6897"/>
    <w:rsid w:val="00DC6C86"/>
    <w:rsid w:val="00DC79B6"/>
    <w:rsid w:val="00DC7F06"/>
    <w:rsid w:val="00DD01D9"/>
    <w:rsid w:val="00DD02DF"/>
    <w:rsid w:val="00DD3236"/>
    <w:rsid w:val="00DD4BB6"/>
    <w:rsid w:val="00DD5008"/>
    <w:rsid w:val="00DD6530"/>
    <w:rsid w:val="00DD7288"/>
    <w:rsid w:val="00DD75CD"/>
    <w:rsid w:val="00DE15C9"/>
    <w:rsid w:val="00DE4912"/>
    <w:rsid w:val="00DE4A8A"/>
    <w:rsid w:val="00DE55C0"/>
    <w:rsid w:val="00DE612E"/>
    <w:rsid w:val="00DE6EC7"/>
    <w:rsid w:val="00DE75F8"/>
    <w:rsid w:val="00DE7778"/>
    <w:rsid w:val="00DF0A9F"/>
    <w:rsid w:val="00DF1FCA"/>
    <w:rsid w:val="00DF26AF"/>
    <w:rsid w:val="00DF26F7"/>
    <w:rsid w:val="00DF2A7C"/>
    <w:rsid w:val="00DF3719"/>
    <w:rsid w:val="00DF3EA9"/>
    <w:rsid w:val="00DF5276"/>
    <w:rsid w:val="00DF7634"/>
    <w:rsid w:val="00E006C7"/>
    <w:rsid w:val="00E03D25"/>
    <w:rsid w:val="00E05194"/>
    <w:rsid w:val="00E054DE"/>
    <w:rsid w:val="00E06AF2"/>
    <w:rsid w:val="00E07452"/>
    <w:rsid w:val="00E07C69"/>
    <w:rsid w:val="00E103F9"/>
    <w:rsid w:val="00E113CB"/>
    <w:rsid w:val="00E115BD"/>
    <w:rsid w:val="00E11623"/>
    <w:rsid w:val="00E12A41"/>
    <w:rsid w:val="00E1391B"/>
    <w:rsid w:val="00E141C5"/>
    <w:rsid w:val="00E1465E"/>
    <w:rsid w:val="00E16943"/>
    <w:rsid w:val="00E17DD3"/>
    <w:rsid w:val="00E208D4"/>
    <w:rsid w:val="00E20F15"/>
    <w:rsid w:val="00E21523"/>
    <w:rsid w:val="00E21667"/>
    <w:rsid w:val="00E2182F"/>
    <w:rsid w:val="00E21A97"/>
    <w:rsid w:val="00E21B76"/>
    <w:rsid w:val="00E22045"/>
    <w:rsid w:val="00E23CAB"/>
    <w:rsid w:val="00E2400E"/>
    <w:rsid w:val="00E24212"/>
    <w:rsid w:val="00E24AFB"/>
    <w:rsid w:val="00E256CB"/>
    <w:rsid w:val="00E31546"/>
    <w:rsid w:val="00E31B06"/>
    <w:rsid w:val="00E32421"/>
    <w:rsid w:val="00E334A4"/>
    <w:rsid w:val="00E343FC"/>
    <w:rsid w:val="00E3469D"/>
    <w:rsid w:val="00E37BEF"/>
    <w:rsid w:val="00E44E9E"/>
    <w:rsid w:val="00E4584F"/>
    <w:rsid w:val="00E45C25"/>
    <w:rsid w:val="00E46029"/>
    <w:rsid w:val="00E46C09"/>
    <w:rsid w:val="00E47463"/>
    <w:rsid w:val="00E5088B"/>
    <w:rsid w:val="00E50A8B"/>
    <w:rsid w:val="00E50EF1"/>
    <w:rsid w:val="00E51ACC"/>
    <w:rsid w:val="00E51BD8"/>
    <w:rsid w:val="00E51F3A"/>
    <w:rsid w:val="00E5298C"/>
    <w:rsid w:val="00E5318B"/>
    <w:rsid w:val="00E5549D"/>
    <w:rsid w:val="00E559B6"/>
    <w:rsid w:val="00E55EC3"/>
    <w:rsid w:val="00E56F74"/>
    <w:rsid w:val="00E5794A"/>
    <w:rsid w:val="00E60186"/>
    <w:rsid w:val="00E61073"/>
    <w:rsid w:val="00E6391F"/>
    <w:rsid w:val="00E639F5"/>
    <w:rsid w:val="00E64C48"/>
    <w:rsid w:val="00E64EC7"/>
    <w:rsid w:val="00E65A29"/>
    <w:rsid w:val="00E66ABF"/>
    <w:rsid w:val="00E66FDA"/>
    <w:rsid w:val="00E6703C"/>
    <w:rsid w:val="00E6706C"/>
    <w:rsid w:val="00E67AD0"/>
    <w:rsid w:val="00E706C2"/>
    <w:rsid w:val="00E71448"/>
    <w:rsid w:val="00E7169F"/>
    <w:rsid w:val="00E7253C"/>
    <w:rsid w:val="00E737B3"/>
    <w:rsid w:val="00E738EE"/>
    <w:rsid w:val="00E740AD"/>
    <w:rsid w:val="00E7627A"/>
    <w:rsid w:val="00E7758F"/>
    <w:rsid w:val="00E77B5E"/>
    <w:rsid w:val="00E803F4"/>
    <w:rsid w:val="00E81A5E"/>
    <w:rsid w:val="00E8247C"/>
    <w:rsid w:val="00E83530"/>
    <w:rsid w:val="00E84DB8"/>
    <w:rsid w:val="00E84EBE"/>
    <w:rsid w:val="00E85E84"/>
    <w:rsid w:val="00E86422"/>
    <w:rsid w:val="00E86AC0"/>
    <w:rsid w:val="00E86F49"/>
    <w:rsid w:val="00E91171"/>
    <w:rsid w:val="00E913F2"/>
    <w:rsid w:val="00E9182C"/>
    <w:rsid w:val="00E91861"/>
    <w:rsid w:val="00E924FC"/>
    <w:rsid w:val="00E937CF"/>
    <w:rsid w:val="00E93977"/>
    <w:rsid w:val="00E93C05"/>
    <w:rsid w:val="00E941F7"/>
    <w:rsid w:val="00E9632A"/>
    <w:rsid w:val="00E963D4"/>
    <w:rsid w:val="00E968BD"/>
    <w:rsid w:val="00EA083C"/>
    <w:rsid w:val="00EA09C9"/>
    <w:rsid w:val="00EA181B"/>
    <w:rsid w:val="00EA1A67"/>
    <w:rsid w:val="00EA1D75"/>
    <w:rsid w:val="00EA28E2"/>
    <w:rsid w:val="00EA317A"/>
    <w:rsid w:val="00EA52AD"/>
    <w:rsid w:val="00EB07D5"/>
    <w:rsid w:val="00EB165D"/>
    <w:rsid w:val="00EB1ADD"/>
    <w:rsid w:val="00EB1F3B"/>
    <w:rsid w:val="00EB209E"/>
    <w:rsid w:val="00EB6F8A"/>
    <w:rsid w:val="00EB78E4"/>
    <w:rsid w:val="00EB79A0"/>
    <w:rsid w:val="00EB7DB0"/>
    <w:rsid w:val="00EC1556"/>
    <w:rsid w:val="00EC2A9B"/>
    <w:rsid w:val="00EC41B0"/>
    <w:rsid w:val="00EC5817"/>
    <w:rsid w:val="00EC59D0"/>
    <w:rsid w:val="00EC6185"/>
    <w:rsid w:val="00EC6641"/>
    <w:rsid w:val="00EC66C0"/>
    <w:rsid w:val="00EC6BAB"/>
    <w:rsid w:val="00EC6DD0"/>
    <w:rsid w:val="00EC7441"/>
    <w:rsid w:val="00ED0861"/>
    <w:rsid w:val="00ED11F9"/>
    <w:rsid w:val="00ED12B9"/>
    <w:rsid w:val="00ED36F2"/>
    <w:rsid w:val="00ED42E4"/>
    <w:rsid w:val="00ED588F"/>
    <w:rsid w:val="00ED5D0B"/>
    <w:rsid w:val="00ED6A9C"/>
    <w:rsid w:val="00ED71CE"/>
    <w:rsid w:val="00EE004C"/>
    <w:rsid w:val="00EE0379"/>
    <w:rsid w:val="00EE09FC"/>
    <w:rsid w:val="00EE0E1A"/>
    <w:rsid w:val="00EE0E4D"/>
    <w:rsid w:val="00EE2F45"/>
    <w:rsid w:val="00EE31D5"/>
    <w:rsid w:val="00EE350A"/>
    <w:rsid w:val="00EE43E9"/>
    <w:rsid w:val="00EE4C69"/>
    <w:rsid w:val="00EE5B1D"/>
    <w:rsid w:val="00EE6026"/>
    <w:rsid w:val="00EE6D39"/>
    <w:rsid w:val="00EE730F"/>
    <w:rsid w:val="00EF1E01"/>
    <w:rsid w:val="00EF2B61"/>
    <w:rsid w:val="00EF4A9A"/>
    <w:rsid w:val="00EF54F6"/>
    <w:rsid w:val="00EF6019"/>
    <w:rsid w:val="00EF6686"/>
    <w:rsid w:val="00EF6BD3"/>
    <w:rsid w:val="00EF79AD"/>
    <w:rsid w:val="00EF7E8C"/>
    <w:rsid w:val="00F00C72"/>
    <w:rsid w:val="00F01472"/>
    <w:rsid w:val="00F0159D"/>
    <w:rsid w:val="00F020E8"/>
    <w:rsid w:val="00F03AA5"/>
    <w:rsid w:val="00F04053"/>
    <w:rsid w:val="00F05278"/>
    <w:rsid w:val="00F05C12"/>
    <w:rsid w:val="00F06281"/>
    <w:rsid w:val="00F076CC"/>
    <w:rsid w:val="00F07CF5"/>
    <w:rsid w:val="00F10D73"/>
    <w:rsid w:val="00F1150B"/>
    <w:rsid w:val="00F131C5"/>
    <w:rsid w:val="00F13304"/>
    <w:rsid w:val="00F135BE"/>
    <w:rsid w:val="00F1360E"/>
    <w:rsid w:val="00F15F64"/>
    <w:rsid w:val="00F16510"/>
    <w:rsid w:val="00F16EA2"/>
    <w:rsid w:val="00F17EF9"/>
    <w:rsid w:val="00F20657"/>
    <w:rsid w:val="00F20667"/>
    <w:rsid w:val="00F21387"/>
    <w:rsid w:val="00F23ECE"/>
    <w:rsid w:val="00F25D3A"/>
    <w:rsid w:val="00F267C6"/>
    <w:rsid w:val="00F26A56"/>
    <w:rsid w:val="00F27178"/>
    <w:rsid w:val="00F271ED"/>
    <w:rsid w:val="00F3131A"/>
    <w:rsid w:val="00F318A2"/>
    <w:rsid w:val="00F31C4E"/>
    <w:rsid w:val="00F3236C"/>
    <w:rsid w:val="00F32F51"/>
    <w:rsid w:val="00F33236"/>
    <w:rsid w:val="00F33261"/>
    <w:rsid w:val="00F3359B"/>
    <w:rsid w:val="00F35491"/>
    <w:rsid w:val="00F36427"/>
    <w:rsid w:val="00F369D8"/>
    <w:rsid w:val="00F370B7"/>
    <w:rsid w:val="00F40AEE"/>
    <w:rsid w:val="00F4230F"/>
    <w:rsid w:val="00F42394"/>
    <w:rsid w:val="00F43081"/>
    <w:rsid w:val="00F43A1D"/>
    <w:rsid w:val="00F47A6A"/>
    <w:rsid w:val="00F5282E"/>
    <w:rsid w:val="00F5362D"/>
    <w:rsid w:val="00F5503B"/>
    <w:rsid w:val="00F56247"/>
    <w:rsid w:val="00F56F1F"/>
    <w:rsid w:val="00F57490"/>
    <w:rsid w:val="00F57706"/>
    <w:rsid w:val="00F57C32"/>
    <w:rsid w:val="00F57E8B"/>
    <w:rsid w:val="00F60CB7"/>
    <w:rsid w:val="00F616FA"/>
    <w:rsid w:val="00F624E5"/>
    <w:rsid w:val="00F633E4"/>
    <w:rsid w:val="00F634B8"/>
    <w:rsid w:val="00F656BA"/>
    <w:rsid w:val="00F65AEA"/>
    <w:rsid w:val="00F65C60"/>
    <w:rsid w:val="00F66F3F"/>
    <w:rsid w:val="00F676FD"/>
    <w:rsid w:val="00F67B3C"/>
    <w:rsid w:val="00F70A56"/>
    <w:rsid w:val="00F763F4"/>
    <w:rsid w:val="00F80967"/>
    <w:rsid w:val="00F80BD0"/>
    <w:rsid w:val="00F815D2"/>
    <w:rsid w:val="00F82227"/>
    <w:rsid w:val="00F82CAB"/>
    <w:rsid w:val="00F838AC"/>
    <w:rsid w:val="00F849E5"/>
    <w:rsid w:val="00F86266"/>
    <w:rsid w:val="00F86443"/>
    <w:rsid w:val="00F92CB7"/>
    <w:rsid w:val="00F95288"/>
    <w:rsid w:val="00F953BE"/>
    <w:rsid w:val="00F9695F"/>
    <w:rsid w:val="00F97360"/>
    <w:rsid w:val="00F97FC8"/>
    <w:rsid w:val="00FA067D"/>
    <w:rsid w:val="00FA113A"/>
    <w:rsid w:val="00FA2801"/>
    <w:rsid w:val="00FA2821"/>
    <w:rsid w:val="00FA29FF"/>
    <w:rsid w:val="00FA39FD"/>
    <w:rsid w:val="00FA4084"/>
    <w:rsid w:val="00FA540D"/>
    <w:rsid w:val="00FA5601"/>
    <w:rsid w:val="00FA5D44"/>
    <w:rsid w:val="00FA632E"/>
    <w:rsid w:val="00FA6A24"/>
    <w:rsid w:val="00FA707B"/>
    <w:rsid w:val="00FA71C6"/>
    <w:rsid w:val="00FB0EC3"/>
    <w:rsid w:val="00FB0F6A"/>
    <w:rsid w:val="00FB20DC"/>
    <w:rsid w:val="00FB2A92"/>
    <w:rsid w:val="00FB2E67"/>
    <w:rsid w:val="00FB2F01"/>
    <w:rsid w:val="00FB4942"/>
    <w:rsid w:val="00FB513E"/>
    <w:rsid w:val="00FB5AC9"/>
    <w:rsid w:val="00FB5B91"/>
    <w:rsid w:val="00FB6FA9"/>
    <w:rsid w:val="00FB736F"/>
    <w:rsid w:val="00FC1FEC"/>
    <w:rsid w:val="00FC2A8A"/>
    <w:rsid w:val="00FC311C"/>
    <w:rsid w:val="00FC3C70"/>
    <w:rsid w:val="00FC4469"/>
    <w:rsid w:val="00FC5CDA"/>
    <w:rsid w:val="00FC6FD8"/>
    <w:rsid w:val="00FD0579"/>
    <w:rsid w:val="00FD0D5D"/>
    <w:rsid w:val="00FD13F5"/>
    <w:rsid w:val="00FD1CED"/>
    <w:rsid w:val="00FD2536"/>
    <w:rsid w:val="00FD2963"/>
    <w:rsid w:val="00FD3CA7"/>
    <w:rsid w:val="00FD4E9F"/>
    <w:rsid w:val="00FD66E5"/>
    <w:rsid w:val="00FD7137"/>
    <w:rsid w:val="00FE046C"/>
    <w:rsid w:val="00FE1253"/>
    <w:rsid w:val="00FE1E4C"/>
    <w:rsid w:val="00FE23FE"/>
    <w:rsid w:val="00FE26BC"/>
    <w:rsid w:val="00FE2E2B"/>
    <w:rsid w:val="00FE3AFB"/>
    <w:rsid w:val="00FE4932"/>
    <w:rsid w:val="00FE6C99"/>
    <w:rsid w:val="00FF12AB"/>
    <w:rsid w:val="00FF12EA"/>
    <w:rsid w:val="00FF1B92"/>
    <w:rsid w:val="00FF5027"/>
    <w:rsid w:val="00FF567B"/>
    <w:rsid w:val="00FF6289"/>
    <w:rsid w:val="00FF63A4"/>
    <w:rsid w:val="00FF668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70"/>
    <o:shapelayout v:ext="edit">
      <o:idmap v:ext="edit" data="2"/>
    </o:shapelayout>
  </w:shapeDefaults>
  <w:decimalSymbol w:val=","/>
  <w:listSeparator w:val=";"/>
  <w14:docId w14:val="3EE5488B"/>
  <w15:docId w15:val="{344C35D5-62C6-4BFE-B6AC-4945DE4D91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iPriority="0"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iPriority="0"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iPriority="0"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iPriority="0" w:unhideWhenUsed="1"/>
    <w:lsdException w:name="Table Simple 2" w:semiHidden="1" w:unhideWhenUsed="1"/>
    <w:lsdException w:name="Table Simple 3" w:semiHidden="1" w:uiPriority="0" w:unhideWhenUsed="1"/>
    <w:lsdException w:name="Table Classic 1" w:semiHidden="1" w:uiPriority="0"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iPriority="0"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rsid w:val="007E6D85"/>
    <w:pPr>
      <w:spacing w:after="0" w:line="240" w:lineRule="auto"/>
    </w:pPr>
    <w:rPr>
      <w:rFonts w:ascii="Calibri" w:eastAsia="Times New Roman" w:hAnsi="Calibri" w:cs="Times New Roman"/>
      <w:sz w:val="24"/>
      <w:szCs w:val="20"/>
      <w:lang w:eastAsia="ru-RU"/>
    </w:rPr>
  </w:style>
  <w:style w:type="paragraph" w:styleId="11">
    <w:name w:val="heading 1"/>
    <w:basedOn w:val="a1"/>
    <w:next w:val="a1"/>
    <w:link w:val="12"/>
    <w:qFormat/>
    <w:rsid w:val="0050215D"/>
    <w:pPr>
      <w:keepNext/>
      <w:ind w:right="7710"/>
      <w:jc w:val="right"/>
      <w:outlineLvl w:val="0"/>
    </w:pPr>
    <w:rPr>
      <w:rFonts w:asciiTheme="minorHAnsi" w:hAnsiTheme="minorHAnsi" w:cstheme="minorHAnsi"/>
      <w:color w:val="C00000"/>
      <w:sz w:val="96"/>
      <w:szCs w:val="72"/>
    </w:rPr>
  </w:style>
  <w:style w:type="paragraph" w:styleId="22">
    <w:name w:val="heading 2"/>
    <w:aliases w:val="Заголовок 2n,Заголовок 2n1,Заголовок 2n2,Заголовок 2n3,Заголовок 2n4,Заголовок 2n11,Заголовок 2n21,Заголовок 2n31,Заголовок 2n5,Заголовок 2n12,Заголовок 2n22,Заголовок 2n32,Заголовок 2 Знак2,Заголовок 2n6"/>
    <w:basedOn w:val="30"/>
    <w:next w:val="a1"/>
    <w:link w:val="213"/>
    <w:qFormat/>
    <w:rsid w:val="008D39B4"/>
    <w:pPr>
      <w:outlineLvl w:val="1"/>
    </w:pPr>
    <w:rPr>
      <w:color w:val="C00000"/>
    </w:rPr>
  </w:style>
  <w:style w:type="paragraph" w:styleId="30">
    <w:name w:val="heading 3"/>
    <w:aliases w:val="Заголовок 3 Знак2,Заголовок 3 Знак Знак1,Заголовок 3 Знак1 Знак Знак,Заголовок 3 Знак Знак Знак Знак,Заголовок 3 Знак1 Знак1,Заголовок 3 Знак Знак Знак1,Заголовок 3 Знак1 Знак Знак Знак Знак,Заголовок 3 Знак Знак1 Знак Знак Знак Знак"/>
    <w:basedOn w:val="a1"/>
    <w:next w:val="a1"/>
    <w:link w:val="32"/>
    <w:qFormat/>
    <w:rsid w:val="0069664E"/>
    <w:pPr>
      <w:keepNext/>
      <w:outlineLvl w:val="2"/>
    </w:pPr>
    <w:rPr>
      <w:b/>
      <w:color w:val="2E74B5" w:themeColor="accent1" w:themeShade="BF"/>
      <w:sz w:val="36"/>
    </w:rPr>
  </w:style>
  <w:style w:type="paragraph" w:styleId="4">
    <w:name w:val="heading 4"/>
    <w:basedOn w:val="a1"/>
    <w:next w:val="a1"/>
    <w:link w:val="41"/>
    <w:qFormat/>
    <w:rsid w:val="00B5001E"/>
    <w:pPr>
      <w:keepNext/>
      <w:jc w:val="center"/>
      <w:outlineLvl w:val="3"/>
    </w:pPr>
    <w:rPr>
      <w:rFonts w:asciiTheme="minorHAnsi" w:hAnsiTheme="minorHAnsi"/>
      <w:b/>
      <w:color w:val="1F3864" w:themeColor="accent5" w:themeShade="80"/>
      <w:sz w:val="32"/>
      <w:szCs w:val="32"/>
    </w:rPr>
  </w:style>
  <w:style w:type="paragraph" w:styleId="5">
    <w:name w:val="heading 5"/>
    <w:aliases w:val="Заголовок 5 Знак1,Заголовок 5 Знак2,Заголовок 5 Знак3,Заголовок 5 Знак4,Заголовок 5 Знак11,Заголовок 5 Знак21,Заголовок 5 Знак31,Заголовок 5 Знак5,Заголовок 5 Знак12,Заголовок 5 Знак22,Заголовок 5 Знак32,Заголовок 5 Знак6"/>
    <w:basedOn w:val="a1"/>
    <w:next w:val="a1"/>
    <w:link w:val="57"/>
    <w:autoRedefine/>
    <w:qFormat/>
    <w:rsid w:val="001B3366"/>
    <w:pPr>
      <w:keepNext/>
      <w:outlineLvl w:val="4"/>
    </w:pPr>
    <w:rPr>
      <w:b/>
      <w:bCs/>
      <w:i/>
      <w:color w:val="C00000"/>
      <w:sz w:val="28"/>
    </w:rPr>
  </w:style>
  <w:style w:type="paragraph" w:styleId="60">
    <w:name w:val="heading 6"/>
    <w:basedOn w:val="a1"/>
    <w:next w:val="a1"/>
    <w:link w:val="61"/>
    <w:autoRedefine/>
    <w:qFormat/>
    <w:rsid w:val="00B21824"/>
    <w:pPr>
      <w:spacing w:before="240" w:after="60"/>
      <w:outlineLvl w:val="5"/>
    </w:pPr>
    <w:rPr>
      <w:b/>
      <w:bCs/>
      <w:i/>
      <w:color w:val="7030A0"/>
      <w:sz w:val="28"/>
      <w:szCs w:val="22"/>
    </w:rPr>
  </w:style>
  <w:style w:type="paragraph" w:styleId="70">
    <w:name w:val="heading 7"/>
    <w:basedOn w:val="a1"/>
    <w:next w:val="a1"/>
    <w:link w:val="71"/>
    <w:qFormat/>
    <w:rsid w:val="00BB593C"/>
    <w:pPr>
      <w:keepNext/>
      <w:jc w:val="center"/>
      <w:outlineLvl w:val="6"/>
    </w:pPr>
    <w:rPr>
      <w:i/>
      <w:iCs/>
    </w:rPr>
  </w:style>
  <w:style w:type="paragraph" w:styleId="80">
    <w:name w:val="heading 8"/>
    <w:basedOn w:val="a1"/>
    <w:next w:val="a1"/>
    <w:link w:val="81"/>
    <w:qFormat/>
    <w:rsid w:val="00BB593C"/>
    <w:pPr>
      <w:spacing w:before="240" w:after="60"/>
      <w:outlineLvl w:val="7"/>
    </w:pPr>
    <w:rPr>
      <w:i/>
      <w:iCs/>
    </w:rPr>
  </w:style>
  <w:style w:type="paragraph" w:styleId="90">
    <w:name w:val="heading 9"/>
    <w:aliases w:val="Таблица VSEbp"/>
    <w:basedOn w:val="a1"/>
    <w:next w:val="a1"/>
    <w:link w:val="91"/>
    <w:qFormat/>
    <w:rsid w:val="00BB593C"/>
    <w:pPr>
      <w:spacing w:before="240" w:after="60"/>
      <w:outlineLvl w:val="8"/>
    </w:pPr>
    <w:rPr>
      <w:rFonts w:ascii="Arial" w:hAnsi="Arial" w:cs="Arial"/>
      <w:sz w:val="22"/>
      <w:szCs w:val="22"/>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2">
    <w:name w:val="Заголовок 1 Знак"/>
    <w:basedOn w:val="a2"/>
    <w:link w:val="11"/>
    <w:rsid w:val="0050215D"/>
    <w:rPr>
      <w:rFonts w:eastAsia="Times New Roman" w:cstheme="minorHAnsi"/>
      <w:color w:val="C00000"/>
      <w:sz w:val="96"/>
      <w:szCs w:val="72"/>
      <w:lang w:eastAsia="ru-RU"/>
    </w:rPr>
  </w:style>
  <w:style w:type="character" w:customStyle="1" w:styleId="23">
    <w:name w:val="Заголовок 2 Знак"/>
    <w:aliases w:val="Заголовок 2n Знак1,Заголовок 2n1 Знак1,Заголовок 2n2 Знак1,Заголовок 2n3 Знак1,Заголовок 2n4 Знак1,Заголовок 2n11 Знак1,Заголовок 2n21 Знак1,Заголовок 2n31 Знак1,Заголовок 2 Знак1 Знак1,Заголовок 2n5 Знак1"/>
    <w:basedOn w:val="a2"/>
    <w:uiPriority w:val="9"/>
    <w:rsid w:val="00BB593C"/>
    <w:rPr>
      <w:rFonts w:asciiTheme="majorHAnsi" w:eastAsiaTheme="majorEastAsia" w:hAnsiTheme="majorHAnsi" w:cstheme="majorBidi"/>
      <w:color w:val="2E74B5" w:themeColor="accent1" w:themeShade="BF"/>
      <w:sz w:val="26"/>
      <w:szCs w:val="26"/>
      <w:lang w:eastAsia="ru-RU"/>
    </w:rPr>
  </w:style>
  <w:style w:type="character" w:customStyle="1" w:styleId="32">
    <w:name w:val="Заголовок 3 Знак"/>
    <w:aliases w:val="Заголовок 3 Знак2 Знак9,Заголовок 3 Знак Знак1 Знак9,Заголовок 3 Знак1 Знак Знак Знак7,Заголовок 3 Знак Знак Знак Знак Знак9,Заголовок 3 Знак1 Знак1 Знак9,Заголовок 3 Знак Знак Знак1 Знак9,Заголовок 3 Знак1 Знак Знак Знак Знак Знак9"/>
    <w:basedOn w:val="a2"/>
    <w:link w:val="30"/>
    <w:rsid w:val="0069664E"/>
    <w:rPr>
      <w:rFonts w:ascii="Calibri" w:eastAsia="Times New Roman" w:hAnsi="Calibri" w:cs="Times New Roman"/>
      <w:b/>
      <w:color w:val="2E74B5" w:themeColor="accent1" w:themeShade="BF"/>
      <w:sz w:val="36"/>
      <w:szCs w:val="20"/>
      <w:lang w:eastAsia="ru-RU"/>
    </w:rPr>
  </w:style>
  <w:style w:type="character" w:customStyle="1" w:styleId="41">
    <w:name w:val="Заголовок 4 Знак"/>
    <w:basedOn w:val="a2"/>
    <w:link w:val="4"/>
    <w:rsid w:val="00B5001E"/>
    <w:rPr>
      <w:rFonts w:eastAsia="Times New Roman" w:cs="Times New Roman"/>
      <w:b/>
      <w:color w:val="1F3864" w:themeColor="accent5" w:themeShade="80"/>
      <w:sz w:val="32"/>
      <w:szCs w:val="32"/>
      <w:lang w:eastAsia="ru-RU"/>
    </w:rPr>
  </w:style>
  <w:style w:type="character" w:customStyle="1" w:styleId="50">
    <w:name w:val="Заголовок 5 Знак"/>
    <w:aliases w:val="Заголовок 5 Знак1 Знак2,Заголовок 5 Знак2 Знак2,Заголовок 5 Знак3 Знак2,Заголовок 5 Знак4 Знак2,Заголовок 5 Знак11 Знак2,Заголовок 5 Знак21 Знак2,Заголовок 5 Знак31 Знак2,Заголовок 5 Знак5 Знак2"/>
    <w:basedOn w:val="a2"/>
    <w:uiPriority w:val="9"/>
    <w:semiHidden/>
    <w:rsid w:val="00BB593C"/>
    <w:rPr>
      <w:rFonts w:asciiTheme="majorHAnsi" w:eastAsiaTheme="majorEastAsia" w:hAnsiTheme="majorHAnsi" w:cstheme="majorBidi"/>
      <w:color w:val="2E74B5" w:themeColor="accent1" w:themeShade="BF"/>
      <w:sz w:val="24"/>
      <w:szCs w:val="20"/>
      <w:lang w:eastAsia="ru-RU"/>
    </w:rPr>
  </w:style>
  <w:style w:type="character" w:customStyle="1" w:styleId="61">
    <w:name w:val="Заголовок 6 Знак"/>
    <w:basedOn w:val="a2"/>
    <w:link w:val="60"/>
    <w:rsid w:val="00B21824"/>
    <w:rPr>
      <w:rFonts w:ascii="Calibri" w:eastAsia="Times New Roman" w:hAnsi="Calibri" w:cs="Times New Roman"/>
      <w:b/>
      <w:bCs/>
      <w:i/>
      <w:color w:val="7030A0"/>
      <w:sz w:val="28"/>
      <w:lang w:eastAsia="ru-RU"/>
    </w:rPr>
  </w:style>
  <w:style w:type="character" w:customStyle="1" w:styleId="71">
    <w:name w:val="Заголовок 7 Знак"/>
    <w:basedOn w:val="a2"/>
    <w:link w:val="70"/>
    <w:rsid w:val="00BB593C"/>
    <w:rPr>
      <w:rFonts w:ascii="Calibri" w:eastAsia="Times New Roman" w:hAnsi="Calibri" w:cs="Times New Roman"/>
      <w:i/>
      <w:iCs/>
      <w:sz w:val="24"/>
      <w:szCs w:val="20"/>
      <w:lang w:eastAsia="ru-RU"/>
    </w:rPr>
  </w:style>
  <w:style w:type="character" w:customStyle="1" w:styleId="81">
    <w:name w:val="Заголовок 8 Знак"/>
    <w:basedOn w:val="a2"/>
    <w:link w:val="80"/>
    <w:rsid w:val="00BB593C"/>
    <w:rPr>
      <w:rFonts w:ascii="Calibri" w:eastAsia="Times New Roman" w:hAnsi="Calibri" w:cs="Times New Roman"/>
      <w:i/>
      <w:iCs/>
      <w:sz w:val="24"/>
      <w:szCs w:val="20"/>
      <w:lang w:eastAsia="ru-RU"/>
    </w:rPr>
  </w:style>
  <w:style w:type="character" w:customStyle="1" w:styleId="91">
    <w:name w:val="Заголовок 9 Знак"/>
    <w:aliases w:val="Таблица VSEbp Знак"/>
    <w:basedOn w:val="a2"/>
    <w:link w:val="90"/>
    <w:rsid w:val="00BB593C"/>
    <w:rPr>
      <w:rFonts w:ascii="Arial" w:eastAsia="Times New Roman" w:hAnsi="Arial" w:cs="Arial"/>
      <w:lang w:eastAsia="ru-RU"/>
    </w:rPr>
  </w:style>
  <w:style w:type="paragraph" w:customStyle="1" w:styleId="BodyText21">
    <w:name w:val="Body Text 21"/>
    <w:basedOn w:val="a1"/>
    <w:link w:val="BodyText2"/>
    <w:rsid w:val="00BB593C"/>
    <w:pPr>
      <w:ind w:firstLine="709"/>
    </w:pPr>
  </w:style>
  <w:style w:type="character" w:customStyle="1" w:styleId="BodyText2">
    <w:name w:val="Body Text 2 Знак"/>
    <w:link w:val="BodyText21"/>
    <w:locked/>
    <w:rsid w:val="00BB593C"/>
    <w:rPr>
      <w:rFonts w:ascii="Calibri" w:eastAsia="Times New Roman" w:hAnsi="Calibri" w:cs="Times New Roman"/>
      <w:sz w:val="24"/>
      <w:szCs w:val="20"/>
      <w:lang w:eastAsia="ru-RU"/>
    </w:rPr>
  </w:style>
  <w:style w:type="character" w:customStyle="1" w:styleId="BodyText210">
    <w:name w:val="Body Text 2 Знак1"/>
    <w:rsid w:val="00BB593C"/>
    <w:rPr>
      <w:rFonts w:cs="Times New Roman"/>
      <w:sz w:val="24"/>
      <w:lang w:val="ru-RU" w:eastAsia="ru-RU" w:bidi="ar-SA"/>
    </w:rPr>
  </w:style>
  <w:style w:type="character" w:customStyle="1" w:styleId="BodyText2100">
    <w:name w:val="Body Text 2 Знак10"/>
    <w:rsid w:val="00BB593C"/>
    <w:rPr>
      <w:rFonts w:cs="Times New Roman"/>
      <w:sz w:val="24"/>
      <w:lang w:val="ru-RU" w:eastAsia="ru-RU" w:bidi="ar-SA"/>
    </w:rPr>
  </w:style>
  <w:style w:type="character" w:customStyle="1" w:styleId="BodyText211">
    <w:name w:val="Body Text 2 Знак11"/>
    <w:rsid w:val="00BB593C"/>
    <w:rPr>
      <w:rFonts w:cs="Times New Roman"/>
      <w:sz w:val="24"/>
      <w:lang w:val="ru-RU" w:eastAsia="ru-RU" w:bidi="ar-SA"/>
    </w:rPr>
  </w:style>
  <w:style w:type="character" w:customStyle="1" w:styleId="BodyText212">
    <w:name w:val="Body Text 2 Знак12"/>
    <w:rsid w:val="00BB593C"/>
    <w:rPr>
      <w:rFonts w:cs="Times New Roman"/>
      <w:sz w:val="24"/>
      <w:lang w:val="ru-RU" w:eastAsia="ru-RU" w:bidi="ar-SA"/>
    </w:rPr>
  </w:style>
  <w:style w:type="character" w:customStyle="1" w:styleId="BodyText213">
    <w:name w:val="Body Text 2 Знак13"/>
    <w:rsid w:val="00BB593C"/>
    <w:rPr>
      <w:rFonts w:cs="Times New Roman"/>
      <w:sz w:val="24"/>
      <w:lang w:val="ru-RU" w:eastAsia="ru-RU" w:bidi="ar-SA"/>
    </w:rPr>
  </w:style>
  <w:style w:type="character" w:customStyle="1" w:styleId="BodyText214">
    <w:name w:val="Body Text 2 Знак14"/>
    <w:rsid w:val="00BB593C"/>
    <w:rPr>
      <w:rFonts w:cs="Times New Roman"/>
      <w:sz w:val="24"/>
      <w:lang w:val="ru-RU" w:eastAsia="ru-RU" w:bidi="ar-SA"/>
    </w:rPr>
  </w:style>
  <w:style w:type="character" w:customStyle="1" w:styleId="BodyText215">
    <w:name w:val="Body Text 2 Знак15"/>
    <w:rsid w:val="00BB593C"/>
    <w:rPr>
      <w:rFonts w:cs="Times New Roman"/>
      <w:sz w:val="24"/>
      <w:lang w:val="ru-RU" w:eastAsia="ru-RU" w:bidi="ar-SA"/>
    </w:rPr>
  </w:style>
  <w:style w:type="character" w:customStyle="1" w:styleId="BodyText22">
    <w:name w:val="Body Text 2 Знак2"/>
    <w:rsid w:val="00BB593C"/>
    <w:rPr>
      <w:rFonts w:cs="Times New Roman"/>
      <w:sz w:val="24"/>
      <w:lang w:val="ru-RU" w:eastAsia="ru-RU" w:bidi="ar-SA"/>
    </w:rPr>
  </w:style>
  <w:style w:type="character" w:customStyle="1" w:styleId="BodyText23">
    <w:name w:val="Body Text 2 Знак3"/>
    <w:rsid w:val="00BB593C"/>
    <w:rPr>
      <w:rFonts w:cs="Times New Roman"/>
      <w:sz w:val="24"/>
      <w:lang w:val="ru-RU" w:eastAsia="ru-RU" w:bidi="ar-SA"/>
    </w:rPr>
  </w:style>
  <w:style w:type="character" w:customStyle="1" w:styleId="BodyText24">
    <w:name w:val="Body Text 2 Знак4"/>
    <w:rsid w:val="00BB593C"/>
    <w:rPr>
      <w:rFonts w:cs="Times New Roman"/>
      <w:sz w:val="24"/>
      <w:lang w:val="ru-RU" w:eastAsia="ru-RU" w:bidi="ar-SA"/>
    </w:rPr>
  </w:style>
  <w:style w:type="character" w:customStyle="1" w:styleId="BodyText25">
    <w:name w:val="Body Text 2 Знак5"/>
    <w:rsid w:val="00BB593C"/>
    <w:rPr>
      <w:rFonts w:cs="Times New Roman"/>
      <w:sz w:val="24"/>
      <w:lang w:val="ru-RU" w:eastAsia="ru-RU" w:bidi="ar-SA"/>
    </w:rPr>
  </w:style>
  <w:style w:type="character" w:customStyle="1" w:styleId="BodyText26">
    <w:name w:val="Body Text 2 Знак6"/>
    <w:rsid w:val="00BB593C"/>
    <w:rPr>
      <w:rFonts w:cs="Times New Roman"/>
      <w:sz w:val="24"/>
      <w:lang w:val="ru-RU" w:eastAsia="ru-RU" w:bidi="ar-SA"/>
    </w:rPr>
  </w:style>
  <w:style w:type="character" w:customStyle="1" w:styleId="BodyText27">
    <w:name w:val="Body Text 2 Знак7"/>
    <w:rsid w:val="00BB593C"/>
    <w:rPr>
      <w:rFonts w:cs="Times New Roman"/>
      <w:sz w:val="24"/>
      <w:lang w:val="ru-RU" w:eastAsia="ru-RU" w:bidi="ar-SA"/>
    </w:rPr>
  </w:style>
  <w:style w:type="character" w:customStyle="1" w:styleId="BodyText28">
    <w:name w:val="Body Text 2 Знак8"/>
    <w:rsid w:val="00BB593C"/>
    <w:rPr>
      <w:rFonts w:cs="Times New Roman"/>
      <w:sz w:val="24"/>
      <w:lang w:val="ru-RU" w:eastAsia="ru-RU" w:bidi="ar-SA"/>
    </w:rPr>
  </w:style>
  <w:style w:type="character" w:customStyle="1" w:styleId="BodyText29">
    <w:name w:val="Body Text 2 Знак9"/>
    <w:rsid w:val="00BB593C"/>
    <w:rPr>
      <w:rFonts w:cs="Times New Roman"/>
      <w:sz w:val="24"/>
      <w:lang w:val="ru-RU" w:eastAsia="ru-RU" w:bidi="ar-SA"/>
    </w:rPr>
  </w:style>
  <w:style w:type="paragraph" w:customStyle="1" w:styleId="BodyText2147">
    <w:name w:val="Body Text 2147"/>
    <w:basedOn w:val="a1"/>
    <w:rsid w:val="00BB593C"/>
    <w:pPr>
      <w:ind w:firstLine="709"/>
    </w:pPr>
  </w:style>
  <w:style w:type="paragraph" w:customStyle="1" w:styleId="BodyText2101">
    <w:name w:val="Body Text 210"/>
    <w:basedOn w:val="a1"/>
    <w:rsid w:val="00BB593C"/>
    <w:pPr>
      <w:ind w:firstLine="709"/>
    </w:pPr>
  </w:style>
  <w:style w:type="paragraph" w:customStyle="1" w:styleId="BodyText2110">
    <w:name w:val="Body Text 211"/>
    <w:basedOn w:val="a1"/>
    <w:rsid w:val="00BB593C"/>
    <w:pPr>
      <w:ind w:firstLine="709"/>
    </w:pPr>
  </w:style>
  <w:style w:type="paragraph" w:customStyle="1" w:styleId="BodyText21100">
    <w:name w:val="Body Text 2110"/>
    <w:basedOn w:val="a1"/>
    <w:rsid w:val="00BB593C"/>
    <w:pPr>
      <w:ind w:firstLine="709"/>
    </w:pPr>
  </w:style>
  <w:style w:type="paragraph" w:customStyle="1" w:styleId="BodyText2111">
    <w:name w:val="Body Text 2111"/>
    <w:basedOn w:val="a1"/>
    <w:rsid w:val="00BB593C"/>
    <w:pPr>
      <w:ind w:firstLine="709"/>
    </w:pPr>
  </w:style>
  <w:style w:type="paragraph" w:customStyle="1" w:styleId="BodyText21110">
    <w:name w:val="Body Text 21110"/>
    <w:basedOn w:val="a1"/>
    <w:rsid w:val="00BB593C"/>
    <w:pPr>
      <w:ind w:firstLine="709"/>
    </w:pPr>
  </w:style>
  <w:style w:type="paragraph" w:customStyle="1" w:styleId="BodyText21111">
    <w:name w:val="Body Text 21111"/>
    <w:basedOn w:val="a1"/>
    <w:rsid w:val="00BB593C"/>
    <w:pPr>
      <w:ind w:firstLine="709"/>
    </w:pPr>
  </w:style>
  <w:style w:type="paragraph" w:customStyle="1" w:styleId="BodyText21112">
    <w:name w:val="Body Text 21112"/>
    <w:basedOn w:val="a1"/>
    <w:rsid w:val="00BB593C"/>
    <w:pPr>
      <w:ind w:firstLine="709"/>
    </w:pPr>
  </w:style>
  <w:style w:type="paragraph" w:customStyle="1" w:styleId="BodyText21113">
    <w:name w:val="Body Text 21113"/>
    <w:basedOn w:val="a1"/>
    <w:rsid w:val="00BB593C"/>
    <w:pPr>
      <w:ind w:firstLine="709"/>
    </w:pPr>
  </w:style>
  <w:style w:type="paragraph" w:customStyle="1" w:styleId="BodyText21114">
    <w:name w:val="Body Text 21114"/>
    <w:basedOn w:val="a1"/>
    <w:rsid w:val="00BB593C"/>
    <w:pPr>
      <w:ind w:firstLine="709"/>
    </w:pPr>
  </w:style>
  <w:style w:type="paragraph" w:customStyle="1" w:styleId="BodyText21115">
    <w:name w:val="Body Text 21115"/>
    <w:basedOn w:val="a1"/>
    <w:rsid w:val="00BB593C"/>
    <w:pPr>
      <w:ind w:firstLine="709"/>
    </w:pPr>
  </w:style>
  <w:style w:type="paragraph" w:customStyle="1" w:styleId="BodyText21116">
    <w:name w:val="Body Text 21116"/>
    <w:basedOn w:val="a1"/>
    <w:rsid w:val="00BB593C"/>
    <w:pPr>
      <w:ind w:firstLine="709"/>
    </w:pPr>
  </w:style>
  <w:style w:type="paragraph" w:customStyle="1" w:styleId="BodyText21117">
    <w:name w:val="Body Text 21117"/>
    <w:basedOn w:val="a1"/>
    <w:rsid w:val="00BB593C"/>
    <w:pPr>
      <w:ind w:firstLine="709"/>
    </w:pPr>
  </w:style>
  <w:style w:type="paragraph" w:customStyle="1" w:styleId="BodyText21118">
    <w:name w:val="Body Text 21118"/>
    <w:basedOn w:val="a1"/>
    <w:rsid w:val="00BB593C"/>
    <w:pPr>
      <w:ind w:firstLine="709"/>
    </w:pPr>
  </w:style>
  <w:style w:type="paragraph" w:customStyle="1" w:styleId="BodyText2112">
    <w:name w:val="Body Text 2112"/>
    <w:basedOn w:val="a1"/>
    <w:rsid w:val="00BB593C"/>
    <w:pPr>
      <w:ind w:firstLine="709"/>
    </w:pPr>
  </w:style>
  <w:style w:type="paragraph" w:customStyle="1" w:styleId="BodyText21121">
    <w:name w:val="Body Text 21121"/>
    <w:basedOn w:val="a1"/>
    <w:rsid w:val="00BB593C"/>
    <w:pPr>
      <w:ind w:firstLine="709"/>
    </w:pPr>
  </w:style>
  <w:style w:type="paragraph" w:customStyle="1" w:styleId="BodyText21122">
    <w:name w:val="Body Text 21122"/>
    <w:basedOn w:val="a1"/>
    <w:rsid w:val="00BB593C"/>
    <w:pPr>
      <w:ind w:firstLine="709"/>
    </w:pPr>
  </w:style>
  <w:style w:type="paragraph" w:customStyle="1" w:styleId="BodyText21123">
    <w:name w:val="Body Text 21123"/>
    <w:basedOn w:val="a1"/>
    <w:rsid w:val="00BB593C"/>
    <w:pPr>
      <w:ind w:firstLine="709"/>
    </w:pPr>
  </w:style>
  <w:style w:type="paragraph" w:customStyle="1" w:styleId="BodyText21124">
    <w:name w:val="Body Text 21124"/>
    <w:basedOn w:val="a1"/>
    <w:rsid w:val="00BB593C"/>
    <w:pPr>
      <w:ind w:firstLine="709"/>
    </w:pPr>
  </w:style>
  <w:style w:type="paragraph" w:customStyle="1" w:styleId="BodyText21125">
    <w:name w:val="Body Text 21125"/>
    <w:basedOn w:val="a1"/>
    <w:rsid w:val="00BB593C"/>
    <w:pPr>
      <w:ind w:firstLine="709"/>
    </w:pPr>
  </w:style>
  <w:style w:type="paragraph" w:customStyle="1" w:styleId="BodyText21126">
    <w:name w:val="Body Text 21126"/>
    <w:basedOn w:val="a1"/>
    <w:rsid w:val="00BB593C"/>
    <w:pPr>
      <w:ind w:firstLine="709"/>
    </w:pPr>
  </w:style>
  <w:style w:type="paragraph" w:customStyle="1" w:styleId="BodyText2113">
    <w:name w:val="Body Text 2113"/>
    <w:basedOn w:val="a1"/>
    <w:rsid w:val="00BB593C"/>
    <w:pPr>
      <w:ind w:firstLine="709"/>
    </w:pPr>
  </w:style>
  <w:style w:type="paragraph" w:customStyle="1" w:styleId="BodyText21131">
    <w:name w:val="Body Text 21131"/>
    <w:basedOn w:val="a1"/>
    <w:rsid w:val="00BB593C"/>
    <w:pPr>
      <w:ind w:firstLine="709"/>
    </w:pPr>
  </w:style>
  <w:style w:type="paragraph" w:customStyle="1" w:styleId="BodyText21132">
    <w:name w:val="Body Text 21132"/>
    <w:basedOn w:val="a1"/>
    <w:rsid w:val="00BB593C"/>
    <w:pPr>
      <w:ind w:firstLine="709"/>
    </w:pPr>
  </w:style>
  <w:style w:type="paragraph" w:customStyle="1" w:styleId="BodyText21133">
    <w:name w:val="Body Text 21133"/>
    <w:basedOn w:val="a1"/>
    <w:rsid w:val="00BB593C"/>
    <w:pPr>
      <w:ind w:firstLine="709"/>
    </w:pPr>
  </w:style>
  <w:style w:type="paragraph" w:customStyle="1" w:styleId="BodyText21134">
    <w:name w:val="Body Text 21134"/>
    <w:basedOn w:val="a1"/>
    <w:rsid w:val="00BB593C"/>
    <w:pPr>
      <w:ind w:firstLine="709"/>
    </w:pPr>
  </w:style>
  <w:style w:type="paragraph" w:customStyle="1" w:styleId="BodyText21135">
    <w:name w:val="Body Text 21135"/>
    <w:basedOn w:val="a1"/>
    <w:rsid w:val="00BB593C"/>
    <w:pPr>
      <w:ind w:firstLine="709"/>
    </w:pPr>
  </w:style>
  <w:style w:type="paragraph" w:customStyle="1" w:styleId="BodyText21136">
    <w:name w:val="Body Text 21136"/>
    <w:basedOn w:val="a1"/>
    <w:rsid w:val="00BB593C"/>
    <w:pPr>
      <w:ind w:firstLine="709"/>
    </w:pPr>
  </w:style>
  <w:style w:type="paragraph" w:customStyle="1" w:styleId="BodyText2114">
    <w:name w:val="Body Text 2114"/>
    <w:basedOn w:val="a1"/>
    <w:rsid w:val="00BB593C"/>
    <w:pPr>
      <w:ind w:firstLine="709"/>
    </w:pPr>
  </w:style>
  <w:style w:type="paragraph" w:customStyle="1" w:styleId="BodyText21141">
    <w:name w:val="Body Text 21141"/>
    <w:basedOn w:val="a1"/>
    <w:rsid w:val="00BB593C"/>
    <w:pPr>
      <w:ind w:firstLine="709"/>
    </w:pPr>
  </w:style>
  <w:style w:type="paragraph" w:customStyle="1" w:styleId="BodyText21142">
    <w:name w:val="Body Text 21142"/>
    <w:basedOn w:val="a1"/>
    <w:rsid w:val="00BB593C"/>
    <w:pPr>
      <w:ind w:firstLine="709"/>
    </w:pPr>
  </w:style>
  <w:style w:type="paragraph" w:customStyle="1" w:styleId="BodyText21143">
    <w:name w:val="Body Text 21143"/>
    <w:basedOn w:val="a1"/>
    <w:rsid w:val="00BB593C"/>
    <w:pPr>
      <w:ind w:firstLine="709"/>
    </w:pPr>
  </w:style>
  <w:style w:type="paragraph" w:customStyle="1" w:styleId="BodyText21144">
    <w:name w:val="Body Text 21144"/>
    <w:basedOn w:val="a1"/>
    <w:rsid w:val="00BB593C"/>
    <w:pPr>
      <w:ind w:firstLine="709"/>
    </w:pPr>
  </w:style>
  <w:style w:type="paragraph" w:customStyle="1" w:styleId="BodyText21145">
    <w:name w:val="Body Text 21145"/>
    <w:basedOn w:val="a1"/>
    <w:rsid w:val="00BB593C"/>
    <w:pPr>
      <w:ind w:firstLine="709"/>
    </w:pPr>
  </w:style>
  <w:style w:type="paragraph" w:customStyle="1" w:styleId="BodyText21146">
    <w:name w:val="Body Text 21146"/>
    <w:basedOn w:val="a1"/>
    <w:rsid w:val="00BB593C"/>
    <w:pPr>
      <w:ind w:firstLine="709"/>
    </w:pPr>
  </w:style>
  <w:style w:type="paragraph" w:customStyle="1" w:styleId="BodyText2115">
    <w:name w:val="Body Text 2115"/>
    <w:basedOn w:val="a1"/>
    <w:rsid w:val="00BB593C"/>
    <w:pPr>
      <w:ind w:firstLine="709"/>
    </w:pPr>
  </w:style>
  <w:style w:type="paragraph" w:customStyle="1" w:styleId="BodyText2116">
    <w:name w:val="Body Text 2116"/>
    <w:basedOn w:val="a1"/>
    <w:rsid w:val="00BB593C"/>
    <w:pPr>
      <w:ind w:firstLine="709"/>
    </w:pPr>
  </w:style>
  <w:style w:type="paragraph" w:customStyle="1" w:styleId="BodyText2117">
    <w:name w:val="Body Text 2117"/>
    <w:basedOn w:val="a1"/>
    <w:rsid w:val="00BB593C"/>
    <w:pPr>
      <w:ind w:firstLine="709"/>
    </w:pPr>
  </w:style>
  <w:style w:type="paragraph" w:customStyle="1" w:styleId="BodyText2118">
    <w:name w:val="Body Text 2118"/>
    <w:basedOn w:val="a1"/>
    <w:rsid w:val="00BB593C"/>
    <w:pPr>
      <w:ind w:firstLine="709"/>
    </w:pPr>
  </w:style>
  <w:style w:type="paragraph" w:customStyle="1" w:styleId="BodyText2119">
    <w:name w:val="Body Text 2119"/>
    <w:basedOn w:val="a1"/>
    <w:rsid w:val="00BB593C"/>
    <w:pPr>
      <w:ind w:firstLine="709"/>
    </w:pPr>
  </w:style>
  <w:style w:type="paragraph" w:customStyle="1" w:styleId="BodyText2120">
    <w:name w:val="Body Text 212"/>
    <w:basedOn w:val="a1"/>
    <w:rsid w:val="00BB593C"/>
    <w:pPr>
      <w:ind w:firstLine="709"/>
    </w:pPr>
  </w:style>
  <w:style w:type="paragraph" w:customStyle="1" w:styleId="BodyText21200">
    <w:name w:val="Body Text 2120"/>
    <w:basedOn w:val="a1"/>
    <w:rsid w:val="00BB593C"/>
    <w:pPr>
      <w:ind w:firstLine="709"/>
    </w:pPr>
  </w:style>
  <w:style w:type="paragraph" w:customStyle="1" w:styleId="BodyText2121">
    <w:name w:val="Body Text 2121"/>
    <w:basedOn w:val="a1"/>
    <w:rsid w:val="00BB593C"/>
    <w:pPr>
      <w:ind w:firstLine="709"/>
    </w:pPr>
  </w:style>
  <w:style w:type="paragraph" w:customStyle="1" w:styleId="BodyText21210">
    <w:name w:val="Body Text 21210"/>
    <w:basedOn w:val="a1"/>
    <w:rsid w:val="00BB593C"/>
    <w:pPr>
      <w:ind w:firstLine="709"/>
    </w:pPr>
  </w:style>
  <w:style w:type="paragraph" w:customStyle="1" w:styleId="BodyText21211">
    <w:name w:val="Body Text 21211"/>
    <w:basedOn w:val="a1"/>
    <w:rsid w:val="00BB593C"/>
    <w:pPr>
      <w:ind w:firstLine="709"/>
    </w:pPr>
  </w:style>
  <w:style w:type="paragraph" w:customStyle="1" w:styleId="BodyText21212">
    <w:name w:val="Body Text 21212"/>
    <w:basedOn w:val="a1"/>
    <w:rsid w:val="00BB593C"/>
    <w:pPr>
      <w:ind w:firstLine="709"/>
    </w:pPr>
  </w:style>
  <w:style w:type="paragraph" w:customStyle="1" w:styleId="BodyText21213">
    <w:name w:val="Body Text 21213"/>
    <w:basedOn w:val="a1"/>
    <w:rsid w:val="00BB593C"/>
    <w:pPr>
      <w:ind w:firstLine="709"/>
    </w:pPr>
  </w:style>
  <w:style w:type="paragraph" w:customStyle="1" w:styleId="BodyText21214">
    <w:name w:val="Body Text 21214"/>
    <w:basedOn w:val="a1"/>
    <w:rsid w:val="00BB593C"/>
    <w:pPr>
      <w:ind w:firstLine="709"/>
    </w:pPr>
  </w:style>
  <w:style w:type="paragraph" w:customStyle="1" w:styleId="BodyText21215">
    <w:name w:val="Body Text 21215"/>
    <w:basedOn w:val="a1"/>
    <w:rsid w:val="00BB593C"/>
    <w:pPr>
      <w:ind w:firstLine="709"/>
    </w:pPr>
  </w:style>
  <w:style w:type="paragraph" w:customStyle="1" w:styleId="BodyText21216">
    <w:name w:val="Body Text 21216"/>
    <w:basedOn w:val="a1"/>
    <w:rsid w:val="00BB593C"/>
    <w:pPr>
      <w:ind w:firstLine="709"/>
    </w:pPr>
  </w:style>
  <w:style w:type="paragraph" w:customStyle="1" w:styleId="BodyText21217">
    <w:name w:val="Body Text 21217"/>
    <w:basedOn w:val="a1"/>
    <w:rsid w:val="00BB593C"/>
    <w:pPr>
      <w:ind w:firstLine="709"/>
    </w:pPr>
  </w:style>
  <w:style w:type="paragraph" w:customStyle="1" w:styleId="BodyText2122">
    <w:name w:val="Body Text 2122"/>
    <w:basedOn w:val="a1"/>
    <w:rsid w:val="00BB593C"/>
    <w:pPr>
      <w:ind w:firstLine="709"/>
    </w:pPr>
  </w:style>
  <w:style w:type="paragraph" w:customStyle="1" w:styleId="BodyText21221">
    <w:name w:val="Body Text 21221"/>
    <w:basedOn w:val="a1"/>
    <w:rsid w:val="00BB593C"/>
    <w:pPr>
      <w:ind w:firstLine="709"/>
    </w:pPr>
  </w:style>
  <w:style w:type="paragraph" w:customStyle="1" w:styleId="BodyText21222">
    <w:name w:val="Body Text 21222"/>
    <w:basedOn w:val="a1"/>
    <w:rsid w:val="00BB593C"/>
    <w:pPr>
      <w:ind w:firstLine="709"/>
    </w:pPr>
  </w:style>
  <w:style w:type="paragraph" w:customStyle="1" w:styleId="BodyText21223">
    <w:name w:val="Body Text 21223"/>
    <w:basedOn w:val="a1"/>
    <w:rsid w:val="00BB593C"/>
    <w:pPr>
      <w:ind w:firstLine="709"/>
    </w:pPr>
  </w:style>
  <w:style w:type="paragraph" w:customStyle="1" w:styleId="BodyText21224">
    <w:name w:val="Body Text 21224"/>
    <w:basedOn w:val="a1"/>
    <w:rsid w:val="00BB593C"/>
    <w:pPr>
      <w:ind w:firstLine="709"/>
    </w:pPr>
  </w:style>
  <w:style w:type="paragraph" w:customStyle="1" w:styleId="BodyText21225">
    <w:name w:val="Body Text 21225"/>
    <w:basedOn w:val="a1"/>
    <w:rsid w:val="00BB593C"/>
    <w:pPr>
      <w:ind w:firstLine="709"/>
    </w:pPr>
  </w:style>
  <w:style w:type="paragraph" w:customStyle="1" w:styleId="BodyText21226">
    <w:name w:val="Body Text 21226"/>
    <w:basedOn w:val="a1"/>
    <w:rsid w:val="00BB593C"/>
    <w:pPr>
      <w:ind w:firstLine="709"/>
    </w:pPr>
  </w:style>
  <w:style w:type="paragraph" w:customStyle="1" w:styleId="BodyText2123">
    <w:name w:val="Body Text 2123"/>
    <w:basedOn w:val="a1"/>
    <w:rsid w:val="00BB593C"/>
    <w:pPr>
      <w:ind w:firstLine="709"/>
    </w:pPr>
  </w:style>
  <w:style w:type="paragraph" w:customStyle="1" w:styleId="BodyText21231">
    <w:name w:val="Body Text 21231"/>
    <w:basedOn w:val="a1"/>
    <w:rsid w:val="00BB593C"/>
    <w:pPr>
      <w:ind w:firstLine="709"/>
    </w:pPr>
  </w:style>
  <w:style w:type="paragraph" w:customStyle="1" w:styleId="BodyText21232">
    <w:name w:val="Body Text 21232"/>
    <w:basedOn w:val="a1"/>
    <w:rsid w:val="00BB593C"/>
    <w:pPr>
      <w:ind w:firstLine="709"/>
    </w:pPr>
  </w:style>
  <w:style w:type="paragraph" w:customStyle="1" w:styleId="BodyText21233">
    <w:name w:val="Body Text 21233"/>
    <w:basedOn w:val="a1"/>
    <w:rsid w:val="00BB593C"/>
    <w:pPr>
      <w:ind w:firstLine="709"/>
    </w:pPr>
  </w:style>
  <w:style w:type="paragraph" w:customStyle="1" w:styleId="BodyText21234">
    <w:name w:val="Body Text 21234"/>
    <w:basedOn w:val="a1"/>
    <w:rsid w:val="00BB593C"/>
    <w:pPr>
      <w:ind w:firstLine="709"/>
    </w:pPr>
  </w:style>
  <w:style w:type="paragraph" w:customStyle="1" w:styleId="BodyText21235">
    <w:name w:val="Body Text 21235"/>
    <w:basedOn w:val="a1"/>
    <w:rsid w:val="00BB593C"/>
    <w:pPr>
      <w:ind w:firstLine="709"/>
    </w:pPr>
  </w:style>
  <w:style w:type="paragraph" w:customStyle="1" w:styleId="BodyText21236">
    <w:name w:val="Body Text 21236"/>
    <w:basedOn w:val="a1"/>
    <w:rsid w:val="00BB593C"/>
    <w:pPr>
      <w:ind w:firstLine="709"/>
    </w:pPr>
  </w:style>
  <w:style w:type="paragraph" w:customStyle="1" w:styleId="BodyText2124">
    <w:name w:val="Body Text 2124"/>
    <w:basedOn w:val="a1"/>
    <w:rsid w:val="00BB593C"/>
    <w:pPr>
      <w:ind w:firstLine="709"/>
    </w:pPr>
  </w:style>
  <w:style w:type="paragraph" w:customStyle="1" w:styleId="BodyText21241">
    <w:name w:val="Body Text 21241"/>
    <w:basedOn w:val="a1"/>
    <w:rsid w:val="00BB593C"/>
    <w:pPr>
      <w:ind w:firstLine="709"/>
    </w:pPr>
  </w:style>
  <w:style w:type="paragraph" w:customStyle="1" w:styleId="BodyText21242">
    <w:name w:val="Body Text 21242"/>
    <w:basedOn w:val="a1"/>
    <w:rsid w:val="00BB593C"/>
    <w:pPr>
      <w:ind w:firstLine="709"/>
    </w:pPr>
  </w:style>
  <w:style w:type="paragraph" w:customStyle="1" w:styleId="BodyText21243">
    <w:name w:val="Body Text 21243"/>
    <w:basedOn w:val="a1"/>
    <w:rsid w:val="00BB593C"/>
    <w:pPr>
      <w:ind w:firstLine="709"/>
    </w:pPr>
  </w:style>
  <w:style w:type="paragraph" w:customStyle="1" w:styleId="BodyText21244">
    <w:name w:val="Body Text 21244"/>
    <w:basedOn w:val="a1"/>
    <w:rsid w:val="00BB593C"/>
    <w:pPr>
      <w:ind w:firstLine="709"/>
    </w:pPr>
  </w:style>
  <w:style w:type="paragraph" w:customStyle="1" w:styleId="BodyText21245">
    <w:name w:val="Body Text 21245"/>
    <w:basedOn w:val="a1"/>
    <w:rsid w:val="00BB593C"/>
    <w:pPr>
      <w:ind w:firstLine="709"/>
    </w:pPr>
  </w:style>
  <w:style w:type="paragraph" w:customStyle="1" w:styleId="BodyText21246">
    <w:name w:val="Body Text 21246"/>
    <w:basedOn w:val="a1"/>
    <w:rsid w:val="00BB593C"/>
    <w:pPr>
      <w:ind w:firstLine="709"/>
    </w:pPr>
  </w:style>
  <w:style w:type="paragraph" w:customStyle="1" w:styleId="BodyText2125">
    <w:name w:val="Body Text 2125"/>
    <w:basedOn w:val="a1"/>
    <w:rsid w:val="00BB593C"/>
    <w:pPr>
      <w:ind w:firstLine="709"/>
    </w:pPr>
  </w:style>
  <w:style w:type="paragraph" w:customStyle="1" w:styleId="BodyText2126">
    <w:name w:val="Body Text 2126"/>
    <w:basedOn w:val="a1"/>
    <w:rsid w:val="00BB593C"/>
    <w:pPr>
      <w:ind w:firstLine="709"/>
    </w:pPr>
  </w:style>
  <w:style w:type="paragraph" w:customStyle="1" w:styleId="BodyText2127">
    <w:name w:val="Body Text 2127"/>
    <w:basedOn w:val="a1"/>
    <w:rsid w:val="00BB593C"/>
    <w:pPr>
      <w:ind w:firstLine="709"/>
    </w:pPr>
  </w:style>
  <w:style w:type="paragraph" w:customStyle="1" w:styleId="BodyText2128">
    <w:name w:val="Body Text 2128"/>
    <w:basedOn w:val="a1"/>
    <w:rsid w:val="00BB593C"/>
    <w:pPr>
      <w:ind w:firstLine="709"/>
    </w:pPr>
  </w:style>
  <w:style w:type="paragraph" w:customStyle="1" w:styleId="BodyText2129">
    <w:name w:val="Body Text 2129"/>
    <w:basedOn w:val="a1"/>
    <w:rsid w:val="00BB593C"/>
    <w:pPr>
      <w:ind w:firstLine="709"/>
    </w:pPr>
  </w:style>
  <w:style w:type="paragraph" w:customStyle="1" w:styleId="BodyText2130">
    <w:name w:val="Body Text 213"/>
    <w:basedOn w:val="a1"/>
    <w:rsid w:val="00BB593C"/>
    <w:pPr>
      <w:ind w:firstLine="709"/>
    </w:pPr>
  </w:style>
  <w:style w:type="paragraph" w:customStyle="1" w:styleId="BodyText21300">
    <w:name w:val="Body Text 2130"/>
    <w:basedOn w:val="a1"/>
    <w:rsid w:val="00BB593C"/>
    <w:pPr>
      <w:ind w:firstLine="709"/>
    </w:pPr>
  </w:style>
  <w:style w:type="paragraph" w:customStyle="1" w:styleId="BodyText2131">
    <w:name w:val="Body Text 2131"/>
    <w:basedOn w:val="a1"/>
    <w:rsid w:val="00BB593C"/>
    <w:pPr>
      <w:ind w:firstLine="709"/>
    </w:pPr>
  </w:style>
  <w:style w:type="paragraph" w:customStyle="1" w:styleId="BodyText21310">
    <w:name w:val="Body Text 21310"/>
    <w:basedOn w:val="a1"/>
    <w:rsid w:val="00BB593C"/>
    <w:pPr>
      <w:ind w:firstLine="709"/>
    </w:pPr>
  </w:style>
  <w:style w:type="paragraph" w:customStyle="1" w:styleId="BodyText21311">
    <w:name w:val="Body Text 21311"/>
    <w:basedOn w:val="a1"/>
    <w:rsid w:val="00BB593C"/>
    <w:pPr>
      <w:ind w:firstLine="709"/>
    </w:pPr>
  </w:style>
  <w:style w:type="paragraph" w:customStyle="1" w:styleId="BodyText21312">
    <w:name w:val="Body Text 21312"/>
    <w:basedOn w:val="a1"/>
    <w:rsid w:val="00BB593C"/>
    <w:pPr>
      <w:ind w:firstLine="709"/>
    </w:pPr>
  </w:style>
  <w:style w:type="paragraph" w:customStyle="1" w:styleId="BodyText21313">
    <w:name w:val="Body Text 21313"/>
    <w:basedOn w:val="a1"/>
    <w:rsid w:val="00BB593C"/>
    <w:pPr>
      <w:ind w:firstLine="709"/>
    </w:pPr>
  </w:style>
  <w:style w:type="paragraph" w:customStyle="1" w:styleId="BodyText21314">
    <w:name w:val="Body Text 21314"/>
    <w:basedOn w:val="a1"/>
    <w:rsid w:val="00BB593C"/>
    <w:pPr>
      <w:ind w:firstLine="709"/>
    </w:pPr>
  </w:style>
  <w:style w:type="paragraph" w:customStyle="1" w:styleId="BodyText21315">
    <w:name w:val="Body Text 21315"/>
    <w:basedOn w:val="a1"/>
    <w:rsid w:val="00BB593C"/>
    <w:pPr>
      <w:ind w:firstLine="709"/>
    </w:pPr>
  </w:style>
  <w:style w:type="paragraph" w:customStyle="1" w:styleId="BodyText21316">
    <w:name w:val="Body Text 21316"/>
    <w:basedOn w:val="a1"/>
    <w:rsid w:val="00BB593C"/>
    <w:pPr>
      <w:ind w:firstLine="709"/>
    </w:pPr>
  </w:style>
  <w:style w:type="paragraph" w:customStyle="1" w:styleId="BodyText21317">
    <w:name w:val="Body Text 21317"/>
    <w:basedOn w:val="a1"/>
    <w:rsid w:val="00BB593C"/>
    <w:pPr>
      <w:ind w:firstLine="709"/>
    </w:pPr>
  </w:style>
  <w:style w:type="paragraph" w:customStyle="1" w:styleId="BodyText2132">
    <w:name w:val="Body Text 2132"/>
    <w:basedOn w:val="a1"/>
    <w:rsid w:val="00BB593C"/>
    <w:pPr>
      <w:ind w:firstLine="709"/>
    </w:pPr>
  </w:style>
  <w:style w:type="paragraph" w:customStyle="1" w:styleId="BodyText21321">
    <w:name w:val="Body Text 21321"/>
    <w:basedOn w:val="a1"/>
    <w:rsid w:val="00BB593C"/>
    <w:pPr>
      <w:ind w:firstLine="709"/>
    </w:pPr>
  </w:style>
  <w:style w:type="paragraph" w:customStyle="1" w:styleId="BodyText21322">
    <w:name w:val="Body Text 21322"/>
    <w:basedOn w:val="a1"/>
    <w:rsid w:val="00BB593C"/>
    <w:pPr>
      <w:ind w:firstLine="709"/>
    </w:pPr>
  </w:style>
  <w:style w:type="paragraph" w:customStyle="1" w:styleId="BodyText21323">
    <w:name w:val="Body Text 21323"/>
    <w:basedOn w:val="a1"/>
    <w:rsid w:val="00BB593C"/>
    <w:pPr>
      <w:ind w:firstLine="709"/>
    </w:pPr>
  </w:style>
  <w:style w:type="paragraph" w:customStyle="1" w:styleId="BodyText21324">
    <w:name w:val="Body Text 21324"/>
    <w:basedOn w:val="a1"/>
    <w:rsid w:val="00BB593C"/>
    <w:pPr>
      <w:ind w:firstLine="709"/>
    </w:pPr>
  </w:style>
  <w:style w:type="paragraph" w:customStyle="1" w:styleId="BodyText21325">
    <w:name w:val="Body Text 21325"/>
    <w:basedOn w:val="a1"/>
    <w:rsid w:val="00BB593C"/>
    <w:pPr>
      <w:ind w:firstLine="709"/>
    </w:pPr>
  </w:style>
  <w:style w:type="paragraph" w:customStyle="1" w:styleId="BodyText21326">
    <w:name w:val="Body Text 21326"/>
    <w:basedOn w:val="a1"/>
    <w:rsid w:val="00BB593C"/>
    <w:pPr>
      <w:ind w:firstLine="709"/>
    </w:pPr>
  </w:style>
  <w:style w:type="paragraph" w:customStyle="1" w:styleId="BodyText2133">
    <w:name w:val="Body Text 2133"/>
    <w:basedOn w:val="a1"/>
    <w:rsid w:val="00BB593C"/>
    <w:pPr>
      <w:ind w:firstLine="709"/>
    </w:pPr>
  </w:style>
  <w:style w:type="paragraph" w:customStyle="1" w:styleId="BodyText21331">
    <w:name w:val="Body Text 21331"/>
    <w:basedOn w:val="a1"/>
    <w:rsid w:val="00BB593C"/>
    <w:pPr>
      <w:ind w:firstLine="709"/>
    </w:pPr>
  </w:style>
  <w:style w:type="paragraph" w:customStyle="1" w:styleId="BodyText21332">
    <w:name w:val="Body Text 21332"/>
    <w:basedOn w:val="a1"/>
    <w:rsid w:val="00BB593C"/>
    <w:pPr>
      <w:ind w:firstLine="709"/>
    </w:pPr>
  </w:style>
  <w:style w:type="paragraph" w:customStyle="1" w:styleId="BodyText21333">
    <w:name w:val="Body Text 21333"/>
    <w:basedOn w:val="a1"/>
    <w:rsid w:val="00BB593C"/>
    <w:pPr>
      <w:ind w:firstLine="709"/>
    </w:pPr>
  </w:style>
  <w:style w:type="paragraph" w:customStyle="1" w:styleId="BodyText21334">
    <w:name w:val="Body Text 21334"/>
    <w:basedOn w:val="a1"/>
    <w:rsid w:val="00BB593C"/>
    <w:pPr>
      <w:ind w:firstLine="709"/>
    </w:pPr>
  </w:style>
  <w:style w:type="paragraph" w:customStyle="1" w:styleId="BodyText21335">
    <w:name w:val="Body Text 21335"/>
    <w:basedOn w:val="a1"/>
    <w:rsid w:val="00BB593C"/>
    <w:pPr>
      <w:ind w:firstLine="709"/>
    </w:pPr>
  </w:style>
  <w:style w:type="paragraph" w:customStyle="1" w:styleId="BodyText21336">
    <w:name w:val="Body Text 21336"/>
    <w:basedOn w:val="a1"/>
    <w:rsid w:val="00BB593C"/>
    <w:pPr>
      <w:ind w:firstLine="709"/>
    </w:pPr>
  </w:style>
  <w:style w:type="paragraph" w:customStyle="1" w:styleId="BodyText2134">
    <w:name w:val="Body Text 2134"/>
    <w:basedOn w:val="a1"/>
    <w:rsid w:val="00BB593C"/>
    <w:pPr>
      <w:ind w:firstLine="709"/>
    </w:pPr>
  </w:style>
  <w:style w:type="paragraph" w:customStyle="1" w:styleId="BodyText21341">
    <w:name w:val="Body Text 21341"/>
    <w:basedOn w:val="a1"/>
    <w:rsid w:val="00BB593C"/>
    <w:pPr>
      <w:ind w:firstLine="709"/>
    </w:pPr>
  </w:style>
  <w:style w:type="paragraph" w:customStyle="1" w:styleId="BodyText21342">
    <w:name w:val="Body Text 21342"/>
    <w:basedOn w:val="a1"/>
    <w:rsid w:val="00BB593C"/>
    <w:pPr>
      <w:ind w:firstLine="709"/>
    </w:pPr>
  </w:style>
  <w:style w:type="paragraph" w:customStyle="1" w:styleId="BodyText21343">
    <w:name w:val="Body Text 21343"/>
    <w:basedOn w:val="a1"/>
    <w:rsid w:val="00BB593C"/>
    <w:pPr>
      <w:ind w:firstLine="709"/>
    </w:pPr>
  </w:style>
  <w:style w:type="paragraph" w:customStyle="1" w:styleId="BodyText21344">
    <w:name w:val="Body Text 21344"/>
    <w:basedOn w:val="a1"/>
    <w:rsid w:val="00BB593C"/>
    <w:pPr>
      <w:ind w:firstLine="709"/>
    </w:pPr>
  </w:style>
  <w:style w:type="paragraph" w:customStyle="1" w:styleId="BodyText21345">
    <w:name w:val="Body Text 21345"/>
    <w:basedOn w:val="a1"/>
    <w:rsid w:val="00BB593C"/>
    <w:pPr>
      <w:ind w:firstLine="709"/>
    </w:pPr>
  </w:style>
  <w:style w:type="paragraph" w:customStyle="1" w:styleId="BodyText21346">
    <w:name w:val="Body Text 21346"/>
    <w:basedOn w:val="a1"/>
    <w:rsid w:val="00BB593C"/>
    <w:pPr>
      <w:ind w:firstLine="709"/>
    </w:pPr>
  </w:style>
  <w:style w:type="paragraph" w:customStyle="1" w:styleId="BodyText2135">
    <w:name w:val="Body Text 2135"/>
    <w:basedOn w:val="a1"/>
    <w:rsid w:val="00BB593C"/>
    <w:pPr>
      <w:ind w:firstLine="709"/>
    </w:pPr>
  </w:style>
  <w:style w:type="paragraph" w:customStyle="1" w:styleId="BodyText2136">
    <w:name w:val="Body Text 2136"/>
    <w:basedOn w:val="a1"/>
    <w:rsid w:val="00BB593C"/>
    <w:pPr>
      <w:ind w:firstLine="709"/>
    </w:pPr>
  </w:style>
  <w:style w:type="paragraph" w:customStyle="1" w:styleId="BodyText2137">
    <w:name w:val="Body Text 2137"/>
    <w:basedOn w:val="a1"/>
    <w:rsid w:val="00BB593C"/>
    <w:pPr>
      <w:ind w:firstLine="709"/>
    </w:pPr>
  </w:style>
  <w:style w:type="paragraph" w:customStyle="1" w:styleId="BodyText2138">
    <w:name w:val="Body Text 2138"/>
    <w:basedOn w:val="a1"/>
    <w:rsid w:val="00BB593C"/>
    <w:pPr>
      <w:ind w:firstLine="709"/>
    </w:pPr>
  </w:style>
  <w:style w:type="paragraph" w:customStyle="1" w:styleId="BodyText2139">
    <w:name w:val="Body Text 2139"/>
    <w:basedOn w:val="a1"/>
    <w:rsid w:val="00BB593C"/>
    <w:pPr>
      <w:ind w:firstLine="709"/>
    </w:pPr>
  </w:style>
  <w:style w:type="paragraph" w:customStyle="1" w:styleId="BodyText2140">
    <w:name w:val="Body Text 214"/>
    <w:basedOn w:val="a1"/>
    <w:rsid w:val="00BB593C"/>
    <w:pPr>
      <w:ind w:firstLine="709"/>
    </w:pPr>
  </w:style>
  <w:style w:type="paragraph" w:customStyle="1" w:styleId="BodyText21400">
    <w:name w:val="Body Text 2140"/>
    <w:basedOn w:val="a1"/>
    <w:rsid w:val="00BB593C"/>
    <w:pPr>
      <w:ind w:firstLine="709"/>
    </w:pPr>
  </w:style>
  <w:style w:type="paragraph" w:customStyle="1" w:styleId="BodyText2141">
    <w:name w:val="Body Text 2141"/>
    <w:basedOn w:val="a1"/>
    <w:rsid w:val="00BB593C"/>
    <w:pPr>
      <w:ind w:firstLine="709"/>
    </w:pPr>
  </w:style>
  <w:style w:type="paragraph" w:customStyle="1" w:styleId="BodyText2142">
    <w:name w:val="Body Text 2142"/>
    <w:basedOn w:val="a1"/>
    <w:rsid w:val="00BB593C"/>
    <w:pPr>
      <w:ind w:firstLine="709"/>
    </w:pPr>
  </w:style>
  <w:style w:type="paragraph" w:customStyle="1" w:styleId="BodyText2143">
    <w:name w:val="Body Text 2143"/>
    <w:basedOn w:val="a1"/>
    <w:rsid w:val="00BB593C"/>
    <w:pPr>
      <w:ind w:firstLine="709"/>
    </w:pPr>
  </w:style>
  <w:style w:type="paragraph" w:customStyle="1" w:styleId="BodyText2144">
    <w:name w:val="Body Text 2144"/>
    <w:basedOn w:val="a1"/>
    <w:rsid w:val="00BB593C"/>
    <w:pPr>
      <w:ind w:firstLine="709"/>
    </w:pPr>
  </w:style>
  <w:style w:type="paragraph" w:customStyle="1" w:styleId="BodyText2145">
    <w:name w:val="Body Text 2145"/>
    <w:basedOn w:val="a1"/>
    <w:rsid w:val="00BB593C"/>
    <w:pPr>
      <w:ind w:firstLine="709"/>
    </w:pPr>
  </w:style>
  <w:style w:type="paragraph" w:customStyle="1" w:styleId="BodyText2146">
    <w:name w:val="Body Text 2146"/>
    <w:basedOn w:val="a1"/>
    <w:rsid w:val="00BB593C"/>
    <w:pPr>
      <w:ind w:firstLine="709"/>
    </w:pPr>
  </w:style>
  <w:style w:type="paragraph" w:customStyle="1" w:styleId="BodyText2150">
    <w:name w:val="Body Text 215"/>
    <w:basedOn w:val="a1"/>
    <w:rsid w:val="00BB593C"/>
    <w:pPr>
      <w:ind w:firstLine="709"/>
    </w:pPr>
  </w:style>
  <w:style w:type="paragraph" w:customStyle="1" w:styleId="BodyText2151">
    <w:name w:val="Body Text 2151"/>
    <w:basedOn w:val="a1"/>
    <w:rsid w:val="00BB593C"/>
    <w:pPr>
      <w:ind w:firstLine="709"/>
    </w:pPr>
  </w:style>
  <w:style w:type="paragraph" w:customStyle="1" w:styleId="BodyText2152">
    <w:name w:val="Body Text 2152"/>
    <w:basedOn w:val="a1"/>
    <w:rsid w:val="00BB593C"/>
    <w:pPr>
      <w:ind w:firstLine="709"/>
    </w:pPr>
  </w:style>
  <w:style w:type="paragraph" w:customStyle="1" w:styleId="BodyText2153">
    <w:name w:val="Body Text 2153"/>
    <w:basedOn w:val="a1"/>
    <w:rsid w:val="00BB593C"/>
    <w:pPr>
      <w:ind w:firstLine="709"/>
    </w:pPr>
  </w:style>
  <w:style w:type="paragraph" w:customStyle="1" w:styleId="BodyText2154">
    <w:name w:val="Body Text 2154"/>
    <w:basedOn w:val="a1"/>
    <w:rsid w:val="00BB593C"/>
    <w:pPr>
      <w:ind w:firstLine="709"/>
    </w:pPr>
  </w:style>
  <w:style w:type="paragraph" w:customStyle="1" w:styleId="BodyText2155">
    <w:name w:val="Body Text 2155"/>
    <w:basedOn w:val="a1"/>
    <w:rsid w:val="00BB593C"/>
    <w:pPr>
      <w:ind w:firstLine="709"/>
    </w:pPr>
  </w:style>
  <w:style w:type="paragraph" w:customStyle="1" w:styleId="BodyText2156">
    <w:name w:val="Body Text 2156"/>
    <w:basedOn w:val="a1"/>
    <w:rsid w:val="00BB593C"/>
    <w:pPr>
      <w:ind w:firstLine="709"/>
    </w:pPr>
  </w:style>
  <w:style w:type="paragraph" w:customStyle="1" w:styleId="BodyText216">
    <w:name w:val="Body Text 216"/>
    <w:basedOn w:val="a1"/>
    <w:rsid w:val="00BB593C"/>
    <w:pPr>
      <w:ind w:firstLine="709"/>
    </w:pPr>
  </w:style>
  <w:style w:type="paragraph" w:customStyle="1" w:styleId="BodyText2161">
    <w:name w:val="Body Text 2161"/>
    <w:basedOn w:val="a1"/>
    <w:rsid w:val="00BB593C"/>
    <w:pPr>
      <w:ind w:firstLine="709"/>
    </w:pPr>
  </w:style>
  <w:style w:type="paragraph" w:customStyle="1" w:styleId="BodyText2162">
    <w:name w:val="Body Text 2162"/>
    <w:basedOn w:val="a1"/>
    <w:rsid w:val="00BB593C"/>
    <w:pPr>
      <w:ind w:firstLine="709"/>
    </w:pPr>
  </w:style>
  <w:style w:type="paragraph" w:customStyle="1" w:styleId="BodyText2163">
    <w:name w:val="Body Text 2163"/>
    <w:basedOn w:val="a1"/>
    <w:rsid w:val="00BB593C"/>
    <w:pPr>
      <w:ind w:firstLine="709"/>
    </w:pPr>
  </w:style>
  <w:style w:type="paragraph" w:customStyle="1" w:styleId="BodyText2164">
    <w:name w:val="Body Text 2164"/>
    <w:basedOn w:val="a1"/>
    <w:rsid w:val="00BB593C"/>
    <w:pPr>
      <w:ind w:firstLine="709"/>
    </w:pPr>
  </w:style>
  <w:style w:type="paragraph" w:customStyle="1" w:styleId="BodyText2165">
    <w:name w:val="Body Text 2165"/>
    <w:basedOn w:val="a1"/>
    <w:rsid w:val="00BB593C"/>
    <w:pPr>
      <w:ind w:firstLine="709"/>
    </w:pPr>
  </w:style>
  <w:style w:type="paragraph" w:customStyle="1" w:styleId="BodyText2166">
    <w:name w:val="Body Text 2166"/>
    <w:basedOn w:val="a1"/>
    <w:rsid w:val="00BB593C"/>
    <w:pPr>
      <w:ind w:firstLine="709"/>
    </w:pPr>
  </w:style>
  <w:style w:type="paragraph" w:customStyle="1" w:styleId="BodyText217">
    <w:name w:val="Body Text 217"/>
    <w:basedOn w:val="a1"/>
    <w:rsid w:val="00BB593C"/>
    <w:pPr>
      <w:ind w:firstLine="709"/>
    </w:pPr>
  </w:style>
  <w:style w:type="paragraph" w:customStyle="1" w:styleId="BodyText2171">
    <w:name w:val="Body Text 2171"/>
    <w:basedOn w:val="a1"/>
    <w:rsid w:val="00BB593C"/>
    <w:pPr>
      <w:ind w:firstLine="709"/>
    </w:pPr>
  </w:style>
  <w:style w:type="paragraph" w:customStyle="1" w:styleId="BodyText2172">
    <w:name w:val="Body Text 2172"/>
    <w:basedOn w:val="a1"/>
    <w:rsid w:val="00BB593C"/>
    <w:pPr>
      <w:ind w:firstLine="709"/>
    </w:pPr>
  </w:style>
  <w:style w:type="paragraph" w:customStyle="1" w:styleId="BodyText2173">
    <w:name w:val="Body Text 2173"/>
    <w:basedOn w:val="a1"/>
    <w:rsid w:val="00BB593C"/>
    <w:pPr>
      <w:ind w:firstLine="709"/>
    </w:pPr>
  </w:style>
  <w:style w:type="paragraph" w:customStyle="1" w:styleId="BodyText2174">
    <w:name w:val="Body Text 2174"/>
    <w:basedOn w:val="a1"/>
    <w:rsid w:val="00BB593C"/>
    <w:pPr>
      <w:ind w:firstLine="709"/>
    </w:pPr>
  </w:style>
  <w:style w:type="paragraph" w:customStyle="1" w:styleId="BodyText2175">
    <w:name w:val="Body Text 2175"/>
    <w:basedOn w:val="a1"/>
    <w:rsid w:val="00BB593C"/>
    <w:pPr>
      <w:ind w:firstLine="709"/>
    </w:pPr>
  </w:style>
  <w:style w:type="paragraph" w:customStyle="1" w:styleId="BodyText2176">
    <w:name w:val="Body Text 2176"/>
    <w:basedOn w:val="a1"/>
    <w:rsid w:val="00BB593C"/>
    <w:pPr>
      <w:ind w:firstLine="709"/>
    </w:pPr>
  </w:style>
  <w:style w:type="paragraph" w:customStyle="1" w:styleId="BodyText218">
    <w:name w:val="Body Text 218"/>
    <w:basedOn w:val="a1"/>
    <w:rsid w:val="00BB593C"/>
    <w:pPr>
      <w:ind w:firstLine="709"/>
    </w:pPr>
  </w:style>
  <w:style w:type="paragraph" w:customStyle="1" w:styleId="BodyText219">
    <w:name w:val="Body Text 219"/>
    <w:basedOn w:val="a1"/>
    <w:rsid w:val="00BB593C"/>
    <w:pPr>
      <w:ind w:firstLine="709"/>
    </w:pPr>
  </w:style>
  <w:style w:type="paragraph" w:customStyle="1" w:styleId="BodyText220">
    <w:name w:val="Body Text 22"/>
    <w:basedOn w:val="a1"/>
    <w:rsid w:val="00BB593C"/>
    <w:pPr>
      <w:ind w:firstLine="709"/>
    </w:pPr>
  </w:style>
  <w:style w:type="paragraph" w:customStyle="1" w:styleId="BodyText2200">
    <w:name w:val="Body Text 220"/>
    <w:basedOn w:val="a1"/>
    <w:rsid w:val="00BB593C"/>
    <w:pPr>
      <w:ind w:firstLine="709"/>
    </w:pPr>
  </w:style>
  <w:style w:type="paragraph" w:customStyle="1" w:styleId="BodyText221">
    <w:name w:val="Body Text 221"/>
    <w:basedOn w:val="a1"/>
    <w:rsid w:val="00BB593C"/>
    <w:pPr>
      <w:ind w:firstLine="709"/>
    </w:pPr>
  </w:style>
  <w:style w:type="paragraph" w:customStyle="1" w:styleId="BodyText2210">
    <w:name w:val="Body Text 2210"/>
    <w:basedOn w:val="a1"/>
    <w:rsid w:val="00BB593C"/>
    <w:pPr>
      <w:ind w:firstLine="709"/>
    </w:pPr>
  </w:style>
  <w:style w:type="paragraph" w:customStyle="1" w:styleId="BodyText2211">
    <w:name w:val="Body Text 2211"/>
    <w:basedOn w:val="a1"/>
    <w:rsid w:val="00BB593C"/>
    <w:pPr>
      <w:ind w:firstLine="709"/>
    </w:pPr>
  </w:style>
  <w:style w:type="paragraph" w:customStyle="1" w:styleId="BodyText2212">
    <w:name w:val="Body Text 2212"/>
    <w:basedOn w:val="a1"/>
    <w:rsid w:val="00BB593C"/>
    <w:pPr>
      <w:ind w:firstLine="709"/>
    </w:pPr>
  </w:style>
  <w:style w:type="paragraph" w:customStyle="1" w:styleId="BodyText2213">
    <w:name w:val="Body Text 2213"/>
    <w:basedOn w:val="a1"/>
    <w:rsid w:val="00BB593C"/>
    <w:pPr>
      <w:ind w:firstLine="709"/>
    </w:pPr>
  </w:style>
  <w:style w:type="paragraph" w:customStyle="1" w:styleId="BodyText2214">
    <w:name w:val="Body Text 2214"/>
    <w:basedOn w:val="a1"/>
    <w:rsid w:val="00BB593C"/>
    <w:pPr>
      <w:ind w:firstLine="709"/>
    </w:pPr>
  </w:style>
  <w:style w:type="paragraph" w:customStyle="1" w:styleId="BodyText2215">
    <w:name w:val="Body Text 2215"/>
    <w:basedOn w:val="a1"/>
    <w:rsid w:val="00BB593C"/>
    <w:pPr>
      <w:ind w:firstLine="709"/>
    </w:pPr>
  </w:style>
  <w:style w:type="paragraph" w:customStyle="1" w:styleId="BodyText2216">
    <w:name w:val="Body Text 2216"/>
    <w:basedOn w:val="a1"/>
    <w:rsid w:val="00BB593C"/>
    <w:pPr>
      <w:ind w:firstLine="709"/>
    </w:pPr>
  </w:style>
  <w:style w:type="paragraph" w:customStyle="1" w:styleId="BodyText2217">
    <w:name w:val="Body Text 2217"/>
    <w:basedOn w:val="a1"/>
    <w:rsid w:val="00BB593C"/>
    <w:pPr>
      <w:ind w:firstLine="709"/>
    </w:pPr>
  </w:style>
  <w:style w:type="paragraph" w:customStyle="1" w:styleId="BodyText2218">
    <w:name w:val="Body Text 2218"/>
    <w:basedOn w:val="a1"/>
    <w:rsid w:val="00BB593C"/>
    <w:pPr>
      <w:ind w:firstLine="709"/>
    </w:pPr>
  </w:style>
  <w:style w:type="paragraph" w:customStyle="1" w:styleId="BodyText222">
    <w:name w:val="Body Text 222"/>
    <w:basedOn w:val="a1"/>
    <w:rsid w:val="00BB593C"/>
    <w:pPr>
      <w:ind w:firstLine="709"/>
    </w:pPr>
  </w:style>
  <w:style w:type="paragraph" w:customStyle="1" w:styleId="BodyText2221">
    <w:name w:val="Body Text 2221"/>
    <w:basedOn w:val="a1"/>
    <w:rsid w:val="00BB593C"/>
    <w:pPr>
      <w:ind w:firstLine="709"/>
    </w:pPr>
  </w:style>
  <w:style w:type="paragraph" w:customStyle="1" w:styleId="BodyText2222">
    <w:name w:val="Body Text 2222"/>
    <w:basedOn w:val="a1"/>
    <w:rsid w:val="00BB593C"/>
    <w:pPr>
      <w:ind w:firstLine="709"/>
    </w:pPr>
  </w:style>
  <w:style w:type="paragraph" w:customStyle="1" w:styleId="BodyText2223">
    <w:name w:val="Body Text 2223"/>
    <w:basedOn w:val="a1"/>
    <w:rsid w:val="00BB593C"/>
    <w:pPr>
      <w:ind w:firstLine="709"/>
    </w:pPr>
  </w:style>
  <w:style w:type="paragraph" w:customStyle="1" w:styleId="BodyText2224">
    <w:name w:val="Body Text 2224"/>
    <w:basedOn w:val="a1"/>
    <w:rsid w:val="00BB593C"/>
    <w:pPr>
      <w:ind w:firstLine="709"/>
    </w:pPr>
  </w:style>
  <w:style w:type="paragraph" w:customStyle="1" w:styleId="BodyText2225">
    <w:name w:val="Body Text 2225"/>
    <w:basedOn w:val="a1"/>
    <w:rsid w:val="00BB593C"/>
    <w:pPr>
      <w:ind w:firstLine="709"/>
    </w:pPr>
  </w:style>
  <w:style w:type="paragraph" w:customStyle="1" w:styleId="BodyText2226">
    <w:name w:val="Body Text 2226"/>
    <w:basedOn w:val="a1"/>
    <w:rsid w:val="00BB593C"/>
    <w:pPr>
      <w:ind w:firstLine="709"/>
    </w:pPr>
  </w:style>
  <w:style w:type="paragraph" w:customStyle="1" w:styleId="BodyText223">
    <w:name w:val="Body Text 223"/>
    <w:basedOn w:val="a1"/>
    <w:rsid w:val="00BB593C"/>
    <w:pPr>
      <w:ind w:firstLine="709"/>
    </w:pPr>
  </w:style>
  <w:style w:type="paragraph" w:customStyle="1" w:styleId="BodyText2231">
    <w:name w:val="Body Text 2231"/>
    <w:basedOn w:val="a1"/>
    <w:rsid w:val="00BB593C"/>
    <w:pPr>
      <w:ind w:firstLine="709"/>
    </w:pPr>
  </w:style>
  <w:style w:type="paragraph" w:customStyle="1" w:styleId="BodyText2232">
    <w:name w:val="Body Text 2232"/>
    <w:basedOn w:val="a1"/>
    <w:rsid w:val="00BB593C"/>
    <w:pPr>
      <w:ind w:firstLine="709"/>
    </w:pPr>
  </w:style>
  <w:style w:type="paragraph" w:customStyle="1" w:styleId="BodyText2233">
    <w:name w:val="Body Text 2233"/>
    <w:basedOn w:val="a1"/>
    <w:rsid w:val="00BB593C"/>
    <w:pPr>
      <w:ind w:firstLine="709"/>
    </w:pPr>
  </w:style>
  <w:style w:type="paragraph" w:customStyle="1" w:styleId="BodyText2234">
    <w:name w:val="Body Text 2234"/>
    <w:basedOn w:val="a1"/>
    <w:rsid w:val="00BB593C"/>
    <w:pPr>
      <w:ind w:firstLine="709"/>
    </w:pPr>
  </w:style>
  <w:style w:type="paragraph" w:customStyle="1" w:styleId="BodyText2235">
    <w:name w:val="Body Text 2235"/>
    <w:basedOn w:val="a1"/>
    <w:rsid w:val="00BB593C"/>
    <w:pPr>
      <w:ind w:firstLine="709"/>
    </w:pPr>
  </w:style>
  <w:style w:type="paragraph" w:customStyle="1" w:styleId="BodyText2236">
    <w:name w:val="Body Text 2236"/>
    <w:basedOn w:val="a1"/>
    <w:rsid w:val="00BB593C"/>
    <w:pPr>
      <w:ind w:firstLine="709"/>
    </w:pPr>
  </w:style>
  <w:style w:type="paragraph" w:customStyle="1" w:styleId="BodyText224">
    <w:name w:val="Body Text 224"/>
    <w:basedOn w:val="a1"/>
    <w:rsid w:val="00BB593C"/>
    <w:pPr>
      <w:ind w:firstLine="709"/>
    </w:pPr>
  </w:style>
  <w:style w:type="paragraph" w:customStyle="1" w:styleId="BodyText2241">
    <w:name w:val="Body Text 2241"/>
    <w:basedOn w:val="a1"/>
    <w:rsid w:val="00BB593C"/>
    <w:pPr>
      <w:ind w:firstLine="709"/>
    </w:pPr>
  </w:style>
  <w:style w:type="paragraph" w:customStyle="1" w:styleId="BodyText2242">
    <w:name w:val="Body Text 2242"/>
    <w:basedOn w:val="a1"/>
    <w:rsid w:val="00BB593C"/>
    <w:pPr>
      <w:ind w:firstLine="709"/>
    </w:pPr>
  </w:style>
  <w:style w:type="paragraph" w:customStyle="1" w:styleId="BodyText2243">
    <w:name w:val="Body Text 2243"/>
    <w:basedOn w:val="a1"/>
    <w:rsid w:val="00BB593C"/>
    <w:pPr>
      <w:ind w:firstLine="709"/>
    </w:pPr>
  </w:style>
  <w:style w:type="paragraph" w:customStyle="1" w:styleId="BodyText2244">
    <w:name w:val="Body Text 2244"/>
    <w:basedOn w:val="a1"/>
    <w:rsid w:val="00BB593C"/>
    <w:pPr>
      <w:ind w:firstLine="709"/>
    </w:pPr>
  </w:style>
  <w:style w:type="paragraph" w:customStyle="1" w:styleId="BodyText2245">
    <w:name w:val="Body Text 2245"/>
    <w:basedOn w:val="a1"/>
    <w:rsid w:val="00BB593C"/>
    <w:pPr>
      <w:ind w:firstLine="709"/>
    </w:pPr>
  </w:style>
  <w:style w:type="paragraph" w:customStyle="1" w:styleId="BodyText2246">
    <w:name w:val="Body Text 2246"/>
    <w:basedOn w:val="a1"/>
    <w:rsid w:val="00BB593C"/>
    <w:pPr>
      <w:ind w:firstLine="709"/>
    </w:pPr>
  </w:style>
  <w:style w:type="paragraph" w:customStyle="1" w:styleId="BodyText225">
    <w:name w:val="Body Text 225"/>
    <w:basedOn w:val="a1"/>
    <w:rsid w:val="00BB593C"/>
    <w:pPr>
      <w:ind w:firstLine="709"/>
    </w:pPr>
  </w:style>
  <w:style w:type="paragraph" w:customStyle="1" w:styleId="BodyText226">
    <w:name w:val="Body Text 226"/>
    <w:basedOn w:val="a1"/>
    <w:rsid w:val="00BB593C"/>
    <w:pPr>
      <w:ind w:firstLine="709"/>
    </w:pPr>
  </w:style>
  <w:style w:type="paragraph" w:customStyle="1" w:styleId="BodyText227">
    <w:name w:val="Body Text 227"/>
    <w:basedOn w:val="a1"/>
    <w:rsid w:val="00BB593C"/>
    <w:pPr>
      <w:ind w:firstLine="709"/>
    </w:pPr>
  </w:style>
  <w:style w:type="paragraph" w:customStyle="1" w:styleId="BodyText228">
    <w:name w:val="Body Text 228"/>
    <w:basedOn w:val="a1"/>
    <w:rsid w:val="00BB593C"/>
    <w:pPr>
      <w:ind w:firstLine="709"/>
    </w:pPr>
  </w:style>
  <w:style w:type="paragraph" w:customStyle="1" w:styleId="BodyText229">
    <w:name w:val="Body Text 229"/>
    <w:basedOn w:val="a1"/>
    <w:rsid w:val="00BB593C"/>
    <w:pPr>
      <w:ind w:firstLine="709"/>
    </w:pPr>
  </w:style>
  <w:style w:type="paragraph" w:customStyle="1" w:styleId="BodyText230">
    <w:name w:val="Body Text 23"/>
    <w:basedOn w:val="a1"/>
    <w:rsid w:val="00BB593C"/>
    <w:pPr>
      <w:ind w:firstLine="709"/>
    </w:pPr>
  </w:style>
  <w:style w:type="paragraph" w:customStyle="1" w:styleId="BodyText2300">
    <w:name w:val="Body Text 230"/>
    <w:basedOn w:val="a1"/>
    <w:rsid w:val="00BB593C"/>
    <w:pPr>
      <w:ind w:firstLine="709"/>
    </w:pPr>
  </w:style>
  <w:style w:type="paragraph" w:customStyle="1" w:styleId="BodyText231">
    <w:name w:val="Body Text 231"/>
    <w:basedOn w:val="a1"/>
    <w:rsid w:val="00BB593C"/>
    <w:pPr>
      <w:ind w:firstLine="709"/>
    </w:pPr>
  </w:style>
  <w:style w:type="paragraph" w:customStyle="1" w:styleId="BodyText2310">
    <w:name w:val="Body Text 2310"/>
    <w:basedOn w:val="a1"/>
    <w:rsid w:val="00BB593C"/>
    <w:pPr>
      <w:ind w:firstLine="709"/>
    </w:pPr>
  </w:style>
  <w:style w:type="paragraph" w:customStyle="1" w:styleId="BodyText2311">
    <w:name w:val="Body Text 2311"/>
    <w:basedOn w:val="a1"/>
    <w:rsid w:val="00BB593C"/>
    <w:pPr>
      <w:ind w:firstLine="709"/>
    </w:pPr>
  </w:style>
  <w:style w:type="paragraph" w:customStyle="1" w:styleId="BodyText2312">
    <w:name w:val="Body Text 2312"/>
    <w:basedOn w:val="a1"/>
    <w:rsid w:val="00BB593C"/>
    <w:pPr>
      <w:ind w:firstLine="709"/>
    </w:pPr>
  </w:style>
  <w:style w:type="paragraph" w:customStyle="1" w:styleId="BodyText2313">
    <w:name w:val="Body Text 2313"/>
    <w:basedOn w:val="a1"/>
    <w:rsid w:val="00BB593C"/>
    <w:pPr>
      <w:ind w:firstLine="709"/>
    </w:pPr>
  </w:style>
  <w:style w:type="paragraph" w:customStyle="1" w:styleId="BodyText2314">
    <w:name w:val="Body Text 2314"/>
    <w:basedOn w:val="a1"/>
    <w:rsid w:val="00BB593C"/>
    <w:pPr>
      <w:ind w:firstLine="709"/>
    </w:pPr>
  </w:style>
  <w:style w:type="paragraph" w:customStyle="1" w:styleId="BodyText2315">
    <w:name w:val="Body Text 2315"/>
    <w:basedOn w:val="a1"/>
    <w:rsid w:val="00BB593C"/>
    <w:pPr>
      <w:ind w:firstLine="709"/>
    </w:pPr>
  </w:style>
  <w:style w:type="paragraph" w:customStyle="1" w:styleId="BodyText2316">
    <w:name w:val="Body Text 2316"/>
    <w:basedOn w:val="a1"/>
    <w:rsid w:val="00BB593C"/>
    <w:pPr>
      <w:ind w:firstLine="709"/>
    </w:pPr>
  </w:style>
  <w:style w:type="paragraph" w:customStyle="1" w:styleId="BodyText2317">
    <w:name w:val="Body Text 2317"/>
    <w:basedOn w:val="a1"/>
    <w:rsid w:val="00BB593C"/>
    <w:pPr>
      <w:ind w:firstLine="709"/>
    </w:pPr>
  </w:style>
  <w:style w:type="paragraph" w:customStyle="1" w:styleId="BodyText232">
    <w:name w:val="Body Text 232"/>
    <w:basedOn w:val="a1"/>
    <w:rsid w:val="00BB593C"/>
    <w:pPr>
      <w:ind w:firstLine="709"/>
    </w:pPr>
  </w:style>
  <w:style w:type="paragraph" w:customStyle="1" w:styleId="BodyText2321">
    <w:name w:val="Body Text 2321"/>
    <w:basedOn w:val="a1"/>
    <w:rsid w:val="00BB593C"/>
    <w:pPr>
      <w:ind w:firstLine="709"/>
    </w:pPr>
  </w:style>
  <w:style w:type="paragraph" w:customStyle="1" w:styleId="BodyText2322">
    <w:name w:val="Body Text 2322"/>
    <w:basedOn w:val="a1"/>
    <w:rsid w:val="00BB593C"/>
    <w:pPr>
      <w:ind w:firstLine="709"/>
    </w:pPr>
  </w:style>
  <w:style w:type="paragraph" w:customStyle="1" w:styleId="BodyText2323">
    <w:name w:val="Body Text 2323"/>
    <w:basedOn w:val="a1"/>
    <w:rsid w:val="00BB593C"/>
    <w:pPr>
      <w:ind w:firstLine="709"/>
    </w:pPr>
  </w:style>
  <w:style w:type="paragraph" w:customStyle="1" w:styleId="BodyText2324">
    <w:name w:val="Body Text 2324"/>
    <w:basedOn w:val="a1"/>
    <w:rsid w:val="00BB593C"/>
    <w:pPr>
      <w:ind w:firstLine="709"/>
    </w:pPr>
  </w:style>
  <w:style w:type="paragraph" w:customStyle="1" w:styleId="BodyText2325">
    <w:name w:val="Body Text 2325"/>
    <w:basedOn w:val="a1"/>
    <w:rsid w:val="00BB593C"/>
    <w:pPr>
      <w:ind w:firstLine="709"/>
    </w:pPr>
  </w:style>
  <w:style w:type="paragraph" w:customStyle="1" w:styleId="BodyText2326">
    <w:name w:val="Body Text 2326"/>
    <w:basedOn w:val="a1"/>
    <w:rsid w:val="00BB593C"/>
    <w:pPr>
      <w:ind w:firstLine="709"/>
    </w:pPr>
  </w:style>
  <w:style w:type="paragraph" w:customStyle="1" w:styleId="BodyText233">
    <w:name w:val="Body Text 233"/>
    <w:basedOn w:val="a1"/>
    <w:rsid w:val="00BB593C"/>
    <w:pPr>
      <w:ind w:firstLine="709"/>
    </w:pPr>
  </w:style>
  <w:style w:type="paragraph" w:customStyle="1" w:styleId="BodyText2331">
    <w:name w:val="Body Text 2331"/>
    <w:basedOn w:val="a1"/>
    <w:rsid w:val="00BB593C"/>
    <w:pPr>
      <w:ind w:firstLine="709"/>
    </w:pPr>
  </w:style>
  <w:style w:type="paragraph" w:customStyle="1" w:styleId="BodyText2332">
    <w:name w:val="Body Text 2332"/>
    <w:basedOn w:val="a1"/>
    <w:rsid w:val="00BB593C"/>
    <w:pPr>
      <w:ind w:firstLine="709"/>
    </w:pPr>
  </w:style>
  <w:style w:type="paragraph" w:customStyle="1" w:styleId="BodyText2333">
    <w:name w:val="Body Text 2333"/>
    <w:basedOn w:val="a1"/>
    <w:rsid w:val="00BB593C"/>
    <w:pPr>
      <w:ind w:firstLine="709"/>
    </w:pPr>
  </w:style>
  <w:style w:type="paragraph" w:customStyle="1" w:styleId="BodyText2334">
    <w:name w:val="Body Text 2334"/>
    <w:basedOn w:val="a1"/>
    <w:rsid w:val="00BB593C"/>
    <w:pPr>
      <w:ind w:firstLine="709"/>
    </w:pPr>
  </w:style>
  <w:style w:type="paragraph" w:customStyle="1" w:styleId="BodyText2335">
    <w:name w:val="Body Text 2335"/>
    <w:basedOn w:val="a1"/>
    <w:rsid w:val="00BB593C"/>
    <w:pPr>
      <w:ind w:firstLine="709"/>
    </w:pPr>
  </w:style>
  <w:style w:type="paragraph" w:customStyle="1" w:styleId="BodyText2336">
    <w:name w:val="Body Text 2336"/>
    <w:basedOn w:val="a1"/>
    <w:rsid w:val="00BB593C"/>
    <w:pPr>
      <w:ind w:firstLine="709"/>
    </w:pPr>
  </w:style>
  <w:style w:type="paragraph" w:customStyle="1" w:styleId="BodyText234">
    <w:name w:val="Body Text 234"/>
    <w:basedOn w:val="a1"/>
    <w:rsid w:val="00BB593C"/>
    <w:pPr>
      <w:ind w:firstLine="709"/>
    </w:pPr>
  </w:style>
  <w:style w:type="paragraph" w:customStyle="1" w:styleId="BodyText2341">
    <w:name w:val="Body Text 2341"/>
    <w:basedOn w:val="a1"/>
    <w:rsid w:val="00BB593C"/>
    <w:pPr>
      <w:ind w:firstLine="709"/>
    </w:pPr>
  </w:style>
  <w:style w:type="paragraph" w:customStyle="1" w:styleId="BodyText2342">
    <w:name w:val="Body Text 2342"/>
    <w:basedOn w:val="a1"/>
    <w:rsid w:val="00BB593C"/>
    <w:pPr>
      <w:ind w:firstLine="709"/>
    </w:pPr>
  </w:style>
  <w:style w:type="paragraph" w:customStyle="1" w:styleId="BodyText2343">
    <w:name w:val="Body Text 2343"/>
    <w:basedOn w:val="a1"/>
    <w:rsid w:val="00BB593C"/>
    <w:pPr>
      <w:ind w:firstLine="709"/>
    </w:pPr>
  </w:style>
  <w:style w:type="paragraph" w:customStyle="1" w:styleId="BodyText2344">
    <w:name w:val="Body Text 2344"/>
    <w:basedOn w:val="a1"/>
    <w:rsid w:val="00BB593C"/>
    <w:pPr>
      <w:ind w:firstLine="709"/>
    </w:pPr>
  </w:style>
  <w:style w:type="paragraph" w:customStyle="1" w:styleId="BodyText2345">
    <w:name w:val="Body Text 2345"/>
    <w:basedOn w:val="a1"/>
    <w:rsid w:val="00BB593C"/>
    <w:pPr>
      <w:ind w:firstLine="709"/>
    </w:pPr>
  </w:style>
  <w:style w:type="paragraph" w:customStyle="1" w:styleId="BodyText2346">
    <w:name w:val="Body Text 2346"/>
    <w:basedOn w:val="a1"/>
    <w:rsid w:val="00BB593C"/>
    <w:pPr>
      <w:ind w:firstLine="709"/>
    </w:pPr>
  </w:style>
  <w:style w:type="paragraph" w:customStyle="1" w:styleId="BodyText235">
    <w:name w:val="Body Text 235"/>
    <w:basedOn w:val="a1"/>
    <w:rsid w:val="00BB593C"/>
    <w:pPr>
      <w:ind w:firstLine="709"/>
    </w:pPr>
  </w:style>
  <w:style w:type="paragraph" w:customStyle="1" w:styleId="BodyText236">
    <w:name w:val="Body Text 236"/>
    <w:basedOn w:val="a1"/>
    <w:rsid w:val="00BB593C"/>
    <w:pPr>
      <w:ind w:firstLine="709"/>
    </w:pPr>
  </w:style>
  <w:style w:type="paragraph" w:customStyle="1" w:styleId="BodyText237">
    <w:name w:val="Body Text 237"/>
    <w:basedOn w:val="a1"/>
    <w:rsid w:val="00BB593C"/>
    <w:pPr>
      <w:ind w:firstLine="709"/>
    </w:pPr>
  </w:style>
  <w:style w:type="paragraph" w:customStyle="1" w:styleId="BodyText238">
    <w:name w:val="Body Text 238"/>
    <w:basedOn w:val="a1"/>
    <w:rsid w:val="00BB593C"/>
    <w:pPr>
      <w:ind w:firstLine="709"/>
    </w:pPr>
  </w:style>
  <w:style w:type="paragraph" w:customStyle="1" w:styleId="BodyText239">
    <w:name w:val="Body Text 239"/>
    <w:basedOn w:val="a1"/>
    <w:rsid w:val="00BB593C"/>
    <w:pPr>
      <w:ind w:firstLine="709"/>
    </w:pPr>
  </w:style>
  <w:style w:type="paragraph" w:customStyle="1" w:styleId="BodyText240">
    <w:name w:val="Body Text 24"/>
    <w:basedOn w:val="a1"/>
    <w:rsid w:val="00BB593C"/>
    <w:pPr>
      <w:ind w:firstLine="709"/>
    </w:pPr>
  </w:style>
  <w:style w:type="paragraph" w:customStyle="1" w:styleId="BodyText2400">
    <w:name w:val="Body Text 240"/>
    <w:basedOn w:val="a1"/>
    <w:rsid w:val="00BB593C"/>
    <w:pPr>
      <w:ind w:firstLine="709"/>
    </w:pPr>
  </w:style>
  <w:style w:type="paragraph" w:customStyle="1" w:styleId="BodyText241">
    <w:name w:val="Body Text 241"/>
    <w:basedOn w:val="a1"/>
    <w:rsid w:val="00BB593C"/>
    <w:pPr>
      <w:ind w:firstLine="709"/>
    </w:pPr>
  </w:style>
  <w:style w:type="paragraph" w:customStyle="1" w:styleId="BodyText2410">
    <w:name w:val="Body Text 2410"/>
    <w:basedOn w:val="a1"/>
    <w:rsid w:val="00BB593C"/>
    <w:pPr>
      <w:ind w:firstLine="709"/>
    </w:pPr>
  </w:style>
  <w:style w:type="paragraph" w:customStyle="1" w:styleId="BodyText2411">
    <w:name w:val="Body Text 2411"/>
    <w:basedOn w:val="a1"/>
    <w:rsid w:val="00BB593C"/>
    <w:pPr>
      <w:ind w:firstLine="709"/>
    </w:pPr>
  </w:style>
  <w:style w:type="paragraph" w:customStyle="1" w:styleId="BodyText2412">
    <w:name w:val="Body Text 2412"/>
    <w:basedOn w:val="a1"/>
    <w:rsid w:val="00BB593C"/>
    <w:pPr>
      <w:ind w:firstLine="709"/>
    </w:pPr>
  </w:style>
  <w:style w:type="paragraph" w:customStyle="1" w:styleId="BodyText2413">
    <w:name w:val="Body Text 2413"/>
    <w:basedOn w:val="a1"/>
    <w:rsid w:val="00BB593C"/>
    <w:pPr>
      <w:ind w:firstLine="709"/>
    </w:pPr>
  </w:style>
  <w:style w:type="paragraph" w:customStyle="1" w:styleId="BodyText2414">
    <w:name w:val="Body Text 2414"/>
    <w:basedOn w:val="a1"/>
    <w:rsid w:val="00BB593C"/>
    <w:pPr>
      <w:ind w:firstLine="709"/>
    </w:pPr>
  </w:style>
  <w:style w:type="paragraph" w:customStyle="1" w:styleId="BodyText2415">
    <w:name w:val="Body Text 2415"/>
    <w:basedOn w:val="a1"/>
    <w:rsid w:val="00BB593C"/>
    <w:pPr>
      <w:ind w:firstLine="709"/>
    </w:pPr>
  </w:style>
  <w:style w:type="paragraph" w:customStyle="1" w:styleId="BodyText2416">
    <w:name w:val="Body Text 2416"/>
    <w:basedOn w:val="a1"/>
    <w:rsid w:val="00BB593C"/>
    <w:pPr>
      <w:ind w:firstLine="709"/>
    </w:pPr>
  </w:style>
  <w:style w:type="paragraph" w:customStyle="1" w:styleId="BodyText2417">
    <w:name w:val="Body Text 2417"/>
    <w:basedOn w:val="a1"/>
    <w:rsid w:val="00BB593C"/>
    <w:pPr>
      <w:ind w:firstLine="709"/>
    </w:pPr>
  </w:style>
  <w:style w:type="paragraph" w:customStyle="1" w:styleId="BodyText242">
    <w:name w:val="Body Text 242"/>
    <w:basedOn w:val="a1"/>
    <w:rsid w:val="00BB593C"/>
    <w:pPr>
      <w:ind w:firstLine="709"/>
    </w:pPr>
  </w:style>
  <w:style w:type="paragraph" w:customStyle="1" w:styleId="BodyText2421">
    <w:name w:val="Body Text 2421"/>
    <w:basedOn w:val="a1"/>
    <w:rsid w:val="00BB593C"/>
    <w:pPr>
      <w:ind w:firstLine="709"/>
    </w:pPr>
  </w:style>
  <w:style w:type="paragraph" w:customStyle="1" w:styleId="BodyText2422">
    <w:name w:val="Body Text 2422"/>
    <w:basedOn w:val="a1"/>
    <w:rsid w:val="00BB593C"/>
    <w:pPr>
      <w:ind w:firstLine="709"/>
    </w:pPr>
  </w:style>
  <w:style w:type="paragraph" w:customStyle="1" w:styleId="BodyText2423">
    <w:name w:val="Body Text 2423"/>
    <w:basedOn w:val="a1"/>
    <w:rsid w:val="00BB593C"/>
    <w:pPr>
      <w:ind w:firstLine="709"/>
    </w:pPr>
  </w:style>
  <w:style w:type="paragraph" w:customStyle="1" w:styleId="BodyText2424">
    <w:name w:val="Body Text 2424"/>
    <w:basedOn w:val="a1"/>
    <w:rsid w:val="00BB593C"/>
    <w:pPr>
      <w:ind w:firstLine="709"/>
    </w:pPr>
  </w:style>
  <w:style w:type="paragraph" w:customStyle="1" w:styleId="BodyText2425">
    <w:name w:val="Body Text 2425"/>
    <w:basedOn w:val="a1"/>
    <w:rsid w:val="00BB593C"/>
    <w:pPr>
      <w:ind w:firstLine="709"/>
    </w:pPr>
  </w:style>
  <w:style w:type="paragraph" w:customStyle="1" w:styleId="BodyText2426">
    <w:name w:val="Body Text 2426"/>
    <w:basedOn w:val="a1"/>
    <w:rsid w:val="00BB593C"/>
    <w:pPr>
      <w:ind w:firstLine="709"/>
    </w:pPr>
  </w:style>
  <w:style w:type="paragraph" w:customStyle="1" w:styleId="BodyText243">
    <w:name w:val="Body Text 243"/>
    <w:basedOn w:val="a1"/>
    <w:rsid w:val="00BB593C"/>
    <w:pPr>
      <w:ind w:firstLine="709"/>
    </w:pPr>
  </w:style>
  <w:style w:type="paragraph" w:customStyle="1" w:styleId="BodyText2431">
    <w:name w:val="Body Text 2431"/>
    <w:basedOn w:val="a1"/>
    <w:rsid w:val="00BB593C"/>
    <w:pPr>
      <w:ind w:firstLine="709"/>
    </w:pPr>
  </w:style>
  <w:style w:type="paragraph" w:customStyle="1" w:styleId="BodyText2432">
    <w:name w:val="Body Text 2432"/>
    <w:basedOn w:val="a1"/>
    <w:rsid w:val="00BB593C"/>
    <w:pPr>
      <w:ind w:firstLine="709"/>
    </w:pPr>
  </w:style>
  <w:style w:type="paragraph" w:customStyle="1" w:styleId="BodyText2433">
    <w:name w:val="Body Text 2433"/>
    <w:basedOn w:val="a1"/>
    <w:rsid w:val="00BB593C"/>
    <w:pPr>
      <w:ind w:firstLine="709"/>
    </w:pPr>
  </w:style>
  <w:style w:type="paragraph" w:customStyle="1" w:styleId="BodyText2434">
    <w:name w:val="Body Text 2434"/>
    <w:basedOn w:val="a1"/>
    <w:rsid w:val="00BB593C"/>
    <w:pPr>
      <w:ind w:firstLine="709"/>
    </w:pPr>
  </w:style>
  <w:style w:type="paragraph" w:customStyle="1" w:styleId="BodyText2435">
    <w:name w:val="Body Text 2435"/>
    <w:basedOn w:val="a1"/>
    <w:rsid w:val="00BB593C"/>
    <w:pPr>
      <w:ind w:firstLine="709"/>
    </w:pPr>
  </w:style>
  <w:style w:type="paragraph" w:customStyle="1" w:styleId="BodyText2436">
    <w:name w:val="Body Text 2436"/>
    <w:basedOn w:val="a1"/>
    <w:rsid w:val="00BB593C"/>
    <w:pPr>
      <w:ind w:firstLine="709"/>
    </w:pPr>
  </w:style>
  <w:style w:type="paragraph" w:customStyle="1" w:styleId="BodyText244">
    <w:name w:val="Body Text 244"/>
    <w:basedOn w:val="a1"/>
    <w:rsid w:val="00BB593C"/>
    <w:pPr>
      <w:ind w:firstLine="709"/>
    </w:pPr>
  </w:style>
  <w:style w:type="paragraph" w:customStyle="1" w:styleId="BodyText2441">
    <w:name w:val="Body Text 2441"/>
    <w:basedOn w:val="a1"/>
    <w:rsid w:val="00BB593C"/>
    <w:pPr>
      <w:ind w:firstLine="709"/>
    </w:pPr>
  </w:style>
  <w:style w:type="paragraph" w:customStyle="1" w:styleId="BodyText2442">
    <w:name w:val="Body Text 2442"/>
    <w:basedOn w:val="a1"/>
    <w:rsid w:val="00BB593C"/>
    <w:pPr>
      <w:ind w:firstLine="709"/>
    </w:pPr>
  </w:style>
  <w:style w:type="paragraph" w:customStyle="1" w:styleId="BodyText2443">
    <w:name w:val="Body Text 2443"/>
    <w:basedOn w:val="a1"/>
    <w:rsid w:val="00BB593C"/>
    <w:pPr>
      <w:ind w:firstLine="709"/>
    </w:pPr>
  </w:style>
  <w:style w:type="paragraph" w:customStyle="1" w:styleId="BodyText2444">
    <w:name w:val="Body Text 2444"/>
    <w:basedOn w:val="a1"/>
    <w:rsid w:val="00BB593C"/>
    <w:pPr>
      <w:ind w:firstLine="709"/>
    </w:pPr>
  </w:style>
  <w:style w:type="paragraph" w:customStyle="1" w:styleId="BodyText2445">
    <w:name w:val="Body Text 2445"/>
    <w:basedOn w:val="a1"/>
    <w:rsid w:val="00BB593C"/>
    <w:pPr>
      <w:ind w:firstLine="709"/>
    </w:pPr>
  </w:style>
  <w:style w:type="paragraph" w:customStyle="1" w:styleId="BodyText2446">
    <w:name w:val="Body Text 2446"/>
    <w:basedOn w:val="a1"/>
    <w:rsid w:val="00BB593C"/>
    <w:pPr>
      <w:ind w:firstLine="709"/>
    </w:pPr>
  </w:style>
  <w:style w:type="paragraph" w:customStyle="1" w:styleId="BodyText245">
    <w:name w:val="Body Text 245"/>
    <w:basedOn w:val="a1"/>
    <w:rsid w:val="00BB593C"/>
    <w:pPr>
      <w:ind w:firstLine="709"/>
    </w:pPr>
  </w:style>
  <w:style w:type="paragraph" w:customStyle="1" w:styleId="BodyText246">
    <w:name w:val="Body Text 246"/>
    <w:basedOn w:val="a1"/>
    <w:rsid w:val="00BB593C"/>
    <w:pPr>
      <w:ind w:firstLine="709"/>
    </w:pPr>
  </w:style>
  <w:style w:type="paragraph" w:customStyle="1" w:styleId="BodyText247">
    <w:name w:val="Body Text 247"/>
    <w:basedOn w:val="a1"/>
    <w:rsid w:val="00BB593C"/>
    <w:pPr>
      <w:ind w:firstLine="709"/>
    </w:pPr>
  </w:style>
  <w:style w:type="paragraph" w:customStyle="1" w:styleId="BodyText248">
    <w:name w:val="Body Text 248"/>
    <w:basedOn w:val="a1"/>
    <w:rsid w:val="00BB593C"/>
    <w:pPr>
      <w:ind w:firstLine="709"/>
    </w:pPr>
  </w:style>
  <w:style w:type="paragraph" w:customStyle="1" w:styleId="BodyText249">
    <w:name w:val="Body Text 249"/>
    <w:basedOn w:val="a1"/>
    <w:rsid w:val="00BB593C"/>
    <w:pPr>
      <w:ind w:firstLine="709"/>
    </w:pPr>
  </w:style>
  <w:style w:type="paragraph" w:customStyle="1" w:styleId="BodyText250">
    <w:name w:val="Body Text 25"/>
    <w:basedOn w:val="a1"/>
    <w:rsid w:val="00BB593C"/>
    <w:pPr>
      <w:ind w:firstLine="709"/>
    </w:pPr>
  </w:style>
  <w:style w:type="paragraph" w:customStyle="1" w:styleId="BodyText2500">
    <w:name w:val="Body Text 250"/>
    <w:basedOn w:val="a1"/>
    <w:rsid w:val="00BB593C"/>
    <w:pPr>
      <w:ind w:firstLine="709"/>
    </w:pPr>
  </w:style>
  <w:style w:type="paragraph" w:customStyle="1" w:styleId="BodyText251">
    <w:name w:val="Body Text 251"/>
    <w:basedOn w:val="a1"/>
    <w:rsid w:val="00BB593C"/>
    <w:pPr>
      <w:ind w:firstLine="709"/>
    </w:pPr>
  </w:style>
  <w:style w:type="paragraph" w:customStyle="1" w:styleId="BodyText252">
    <w:name w:val="Body Text 252"/>
    <w:basedOn w:val="a1"/>
    <w:rsid w:val="00BB593C"/>
    <w:pPr>
      <w:ind w:firstLine="709"/>
    </w:pPr>
  </w:style>
  <w:style w:type="paragraph" w:customStyle="1" w:styleId="BodyText253">
    <w:name w:val="Body Text 253"/>
    <w:basedOn w:val="a1"/>
    <w:rsid w:val="00BB593C"/>
    <w:pPr>
      <w:ind w:firstLine="709"/>
    </w:pPr>
  </w:style>
  <w:style w:type="paragraph" w:customStyle="1" w:styleId="BodyText254">
    <w:name w:val="Body Text 254"/>
    <w:basedOn w:val="a1"/>
    <w:rsid w:val="00BB593C"/>
    <w:pPr>
      <w:ind w:firstLine="709"/>
    </w:pPr>
  </w:style>
  <w:style w:type="paragraph" w:customStyle="1" w:styleId="BodyText255">
    <w:name w:val="Body Text 255"/>
    <w:basedOn w:val="a1"/>
    <w:rsid w:val="00BB593C"/>
    <w:pPr>
      <w:ind w:firstLine="709"/>
    </w:pPr>
  </w:style>
  <w:style w:type="paragraph" w:customStyle="1" w:styleId="BodyText256">
    <w:name w:val="Body Text 256"/>
    <w:basedOn w:val="a1"/>
    <w:rsid w:val="00BB593C"/>
    <w:pPr>
      <w:ind w:firstLine="709"/>
    </w:pPr>
  </w:style>
  <w:style w:type="paragraph" w:customStyle="1" w:styleId="BodyText260">
    <w:name w:val="Body Text 26"/>
    <w:basedOn w:val="a1"/>
    <w:rsid w:val="00BB593C"/>
    <w:pPr>
      <w:ind w:firstLine="709"/>
    </w:pPr>
  </w:style>
  <w:style w:type="paragraph" w:customStyle="1" w:styleId="BodyText261">
    <w:name w:val="Body Text 261"/>
    <w:basedOn w:val="a1"/>
    <w:rsid w:val="00BB593C"/>
    <w:pPr>
      <w:ind w:firstLine="709"/>
    </w:pPr>
  </w:style>
  <w:style w:type="paragraph" w:customStyle="1" w:styleId="BodyText262">
    <w:name w:val="Body Text 262"/>
    <w:basedOn w:val="a1"/>
    <w:rsid w:val="00BB593C"/>
    <w:pPr>
      <w:ind w:firstLine="709"/>
    </w:pPr>
  </w:style>
  <w:style w:type="paragraph" w:customStyle="1" w:styleId="BodyText263">
    <w:name w:val="Body Text 263"/>
    <w:basedOn w:val="a1"/>
    <w:rsid w:val="00BB593C"/>
    <w:pPr>
      <w:ind w:firstLine="709"/>
    </w:pPr>
  </w:style>
  <w:style w:type="paragraph" w:customStyle="1" w:styleId="BodyText264">
    <w:name w:val="Body Text 264"/>
    <w:basedOn w:val="a1"/>
    <w:rsid w:val="00BB593C"/>
    <w:pPr>
      <w:ind w:firstLine="709"/>
    </w:pPr>
  </w:style>
  <w:style w:type="paragraph" w:customStyle="1" w:styleId="BodyText265">
    <w:name w:val="Body Text 265"/>
    <w:basedOn w:val="a1"/>
    <w:rsid w:val="00BB593C"/>
    <w:pPr>
      <w:ind w:firstLine="709"/>
    </w:pPr>
  </w:style>
  <w:style w:type="paragraph" w:customStyle="1" w:styleId="BodyText266">
    <w:name w:val="Body Text 266"/>
    <w:basedOn w:val="a1"/>
    <w:rsid w:val="00BB593C"/>
    <w:pPr>
      <w:ind w:firstLine="709"/>
    </w:pPr>
  </w:style>
  <w:style w:type="paragraph" w:customStyle="1" w:styleId="BodyText270">
    <w:name w:val="Body Text 27"/>
    <w:basedOn w:val="a1"/>
    <w:rsid w:val="00BB593C"/>
    <w:pPr>
      <w:ind w:firstLine="709"/>
    </w:pPr>
  </w:style>
  <w:style w:type="paragraph" w:customStyle="1" w:styleId="BodyText271">
    <w:name w:val="Body Text 271"/>
    <w:basedOn w:val="a1"/>
    <w:rsid w:val="00BB593C"/>
    <w:pPr>
      <w:ind w:firstLine="709"/>
    </w:pPr>
  </w:style>
  <w:style w:type="paragraph" w:customStyle="1" w:styleId="BodyText272">
    <w:name w:val="Body Text 272"/>
    <w:basedOn w:val="a1"/>
    <w:rsid w:val="00BB593C"/>
    <w:pPr>
      <w:ind w:firstLine="709"/>
    </w:pPr>
  </w:style>
  <w:style w:type="paragraph" w:customStyle="1" w:styleId="BodyText273">
    <w:name w:val="Body Text 273"/>
    <w:basedOn w:val="a1"/>
    <w:rsid w:val="00BB593C"/>
    <w:pPr>
      <w:ind w:firstLine="709"/>
    </w:pPr>
  </w:style>
  <w:style w:type="paragraph" w:customStyle="1" w:styleId="BodyText274">
    <w:name w:val="Body Text 274"/>
    <w:basedOn w:val="a1"/>
    <w:rsid w:val="00BB593C"/>
    <w:pPr>
      <w:ind w:firstLine="709"/>
    </w:pPr>
  </w:style>
  <w:style w:type="paragraph" w:customStyle="1" w:styleId="BodyText275">
    <w:name w:val="Body Text 275"/>
    <w:basedOn w:val="a1"/>
    <w:rsid w:val="00BB593C"/>
    <w:pPr>
      <w:ind w:firstLine="709"/>
    </w:pPr>
  </w:style>
  <w:style w:type="paragraph" w:customStyle="1" w:styleId="BodyText276">
    <w:name w:val="Body Text 276"/>
    <w:basedOn w:val="a1"/>
    <w:rsid w:val="00BB593C"/>
    <w:pPr>
      <w:ind w:firstLine="709"/>
    </w:pPr>
  </w:style>
  <w:style w:type="paragraph" w:customStyle="1" w:styleId="BodyText280">
    <w:name w:val="Body Text 28"/>
    <w:basedOn w:val="a1"/>
    <w:rsid w:val="00BB593C"/>
    <w:pPr>
      <w:ind w:firstLine="709"/>
    </w:pPr>
  </w:style>
  <w:style w:type="paragraph" w:customStyle="1" w:styleId="BodyText281">
    <w:name w:val="Body Text 281"/>
    <w:basedOn w:val="a1"/>
    <w:rsid w:val="00BB593C"/>
    <w:pPr>
      <w:ind w:firstLine="709"/>
    </w:pPr>
  </w:style>
  <w:style w:type="paragraph" w:customStyle="1" w:styleId="BodyText282">
    <w:name w:val="Body Text 282"/>
    <w:basedOn w:val="a1"/>
    <w:rsid w:val="00BB593C"/>
    <w:pPr>
      <w:ind w:firstLine="709"/>
    </w:pPr>
  </w:style>
  <w:style w:type="paragraph" w:customStyle="1" w:styleId="BodyText283">
    <w:name w:val="Body Text 283"/>
    <w:basedOn w:val="a1"/>
    <w:rsid w:val="00BB593C"/>
    <w:pPr>
      <w:ind w:firstLine="709"/>
    </w:pPr>
  </w:style>
  <w:style w:type="paragraph" w:customStyle="1" w:styleId="BodyText284">
    <w:name w:val="Body Text 284"/>
    <w:basedOn w:val="a1"/>
    <w:rsid w:val="00BB593C"/>
    <w:pPr>
      <w:ind w:firstLine="709"/>
    </w:pPr>
  </w:style>
  <w:style w:type="paragraph" w:customStyle="1" w:styleId="BodyText285">
    <w:name w:val="Body Text 285"/>
    <w:basedOn w:val="a1"/>
    <w:rsid w:val="00BB593C"/>
    <w:pPr>
      <w:ind w:firstLine="709"/>
    </w:pPr>
  </w:style>
  <w:style w:type="paragraph" w:customStyle="1" w:styleId="BodyText286">
    <w:name w:val="Body Text 286"/>
    <w:basedOn w:val="a1"/>
    <w:rsid w:val="00BB593C"/>
    <w:pPr>
      <w:ind w:firstLine="709"/>
    </w:pPr>
  </w:style>
  <w:style w:type="paragraph" w:customStyle="1" w:styleId="BodyText290">
    <w:name w:val="Body Text 29"/>
    <w:basedOn w:val="a1"/>
    <w:rsid w:val="00BB593C"/>
    <w:pPr>
      <w:ind w:firstLine="709"/>
    </w:pPr>
  </w:style>
  <w:style w:type="paragraph" w:customStyle="1" w:styleId="font5">
    <w:name w:val="font5"/>
    <w:basedOn w:val="a1"/>
    <w:rsid w:val="00BB593C"/>
    <w:pPr>
      <w:spacing w:before="100" w:beforeAutospacing="1" w:after="100" w:afterAutospacing="1"/>
    </w:pPr>
    <w:rPr>
      <w:rFonts w:eastAsia="Arial Unicode MS"/>
      <w:sz w:val="20"/>
    </w:rPr>
  </w:style>
  <w:style w:type="paragraph" w:customStyle="1" w:styleId="font51">
    <w:name w:val="font51"/>
    <w:basedOn w:val="a1"/>
    <w:rsid w:val="00BB593C"/>
    <w:pPr>
      <w:spacing w:before="100" w:beforeAutospacing="1" w:after="100" w:afterAutospacing="1"/>
    </w:pPr>
    <w:rPr>
      <w:rFonts w:eastAsia="Arial Unicode MS"/>
      <w:sz w:val="20"/>
    </w:rPr>
  </w:style>
  <w:style w:type="paragraph" w:customStyle="1" w:styleId="font510">
    <w:name w:val="font510"/>
    <w:basedOn w:val="a1"/>
    <w:rsid w:val="00BB593C"/>
    <w:pPr>
      <w:spacing w:before="100" w:beforeAutospacing="1" w:after="100" w:afterAutospacing="1"/>
    </w:pPr>
    <w:rPr>
      <w:rFonts w:eastAsia="Arial Unicode MS"/>
      <w:sz w:val="20"/>
    </w:rPr>
  </w:style>
  <w:style w:type="paragraph" w:customStyle="1" w:styleId="font511">
    <w:name w:val="font511"/>
    <w:basedOn w:val="a1"/>
    <w:rsid w:val="00BB593C"/>
    <w:pPr>
      <w:spacing w:before="100" w:beforeAutospacing="1" w:after="100" w:afterAutospacing="1"/>
    </w:pPr>
    <w:rPr>
      <w:rFonts w:eastAsia="Arial Unicode MS"/>
      <w:sz w:val="20"/>
    </w:rPr>
  </w:style>
  <w:style w:type="paragraph" w:customStyle="1" w:styleId="font5110">
    <w:name w:val="font5110"/>
    <w:basedOn w:val="a1"/>
    <w:rsid w:val="00BB593C"/>
    <w:pPr>
      <w:spacing w:before="100" w:beforeAutospacing="1" w:after="100" w:afterAutospacing="1"/>
    </w:pPr>
    <w:rPr>
      <w:rFonts w:eastAsia="Arial Unicode MS"/>
      <w:sz w:val="20"/>
    </w:rPr>
  </w:style>
  <w:style w:type="paragraph" w:customStyle="1" w:styleId="font5111">
    <w:name w:val="font5111"/>
    <w:basedOn w:val="a1"/>
    <w:rsid w:val="00BB593C"/>
    <w:pPr>
      <w:spacing w:before="100" w:beforeAutospacing="1" w:after="100" w:afterAutospacing="1"/>
    </w:pPr>
    <w:rPr>
      <w:rFonts w:eastAsia="Arial Unicode MS"/>
      <w:sz w:val="20"/>
    </w:rPr>
  </w:style>
  <w:style w:type="paragraph" w:customStyle="1" w:styleId="font5112">
    <w:name w:val="font5112"/>
    <w:basedOn w:val="a1"/>
    <w:rsid w:val="00BB593C"/>
    <w:pPr>
      <w:spacing w:before="100" w:beforeAutospacing="1" w:after="100" w:afterAutospacing="1"/>
    </w:pPr>
    <w:rPr>
      <w:rFonts w:eastAsia="Arial Unicode MS"/>
      <w:sz w:val="20"/>
    </w:rPr>
  </w:style>
  <w:style w:type="paragraph" w:customStyle="1" w:styleId="font5113">
    <w:name w:val="font5113"/>
    <w:basedOn w:val="a1"/>
    <w:rsid w:val="00BB593C"/>
    <w:pPr>
      <w:spacing w:before="100" w:beforeAutospacing="1" w:after="100" w:afterAutospacing="1"/>
    </w:pPr>
    <w:rPr>
      <w:rFonts w:eastAsia="Arial Unicode MS"/>
      <w:sz w:val="20"/>
    </w:rPr>
  </w:style>
  <w:style w:type="paragraph" w:customStyle="1" w:styleId="font5114">
    <w:name w:val="font5114"/>
    <w:basedOn w:val="a1"/>
    <w:rsid w:val="00BB593C"/>
    <w:pPr>
      <w:spacing w:before="100" w:beforeAutospacing="1" w:after="100" w:afterAutospacing="1"/>
    </w:pPr>
    <w:rPr>
      <w:rFonts w:eastAsia="Arial Unicode MS"/>
      <w:sz w:val="20"/>
    </w:rPr>
  </w:style>
  <w:style w:type="paragraph" w:customStyle="1" w:styleId="font5115">
    <w:name w:val="font5115"/>
    <w:basedOn w:val="a1"/>
    <w:rsid w:val="00BB593C"/>
    <w:pPr>
      <w:spacing w:before="100" w:beforeAutospacing="1" w:after="100" w:afterAutospacing="1"/>
    </w:pPr>
    <w:rPr>
      <w:rFonts w:eastAsia="Arial Unicode MS"/>
      <w:sz w:val="20"/>
    </w:rPr>
  </w:style>
  <w:style w:type="paragraph" w:customStyle="1" w:styleId="font5116">
    <w:name w:val="font5116"/>
    <w:basedOn w:val="a1"/>
    <w:rsid w:val="00BB593C"/>
    <w:pPr>
      <w:spacing w:before="100" w:beforeAutospacing="1" w:after="100" w:afterAutospacing="1"/>
    </w:pPr>
    <w:rPr>
      <w:rFonts w:eastAsia="Arial Unicode MS"/>
      <w:sz w:val="20"/>
    </w:rPr>
  </w:style>
  <w:style w:type="paragraph" w:customStyle="1" w:styleId="font5117">
    <w:name w:val="font5117"/>
    <w:basedOn w:val="a1"/>
    <w:rsid w:val="00BB593C"/>
    <w:pPr>
      <w:spacing w:before="100" w:beforeAutospacing="1" w:after="100" w:afterAutospacing="1"/>
    </w:pPr>
    <w:rPr>
      <w:rFonts w:eastAsia="Arial Unicode MS"/>
      <w:sz w:val="20"/>
    </w:rPr>
  </w:style>
  <w:style w:type="paragraph" w:customStyle="1" w:styleId="font5118">
    <w:name w:val="font5118"/>
    <w:basedOn w:val="a1"/>
    <w:rsid w:val="00BB593C"/>
    <w:pPr>
      <w:spacing w:before="100" w:beforeAutospacing="1" w:after="100" w:afterAutospacing="1"/>
    </w:pPr>
    <w:rPr>
      <w:rFonts w:eastAsia="Arial Unicode MS"/>
      <w:sz w:val="20"/>
    </w:rPr>
  </w:style>
  <w:style w:type="paragraph" w:customStyle="1" w:styleId="font512">
    <w:name w:val="font512"/>
    <w:basedOn w:val="a1"/>
    <w:rsid w:val="00BB593C"/>
    <w:pPr>
      <w:spacing w:before="100" w:beforeAutospacing="1" w:after="100" w:afterAutospacing="1"/>
    </w:pPr>
    <w:rPr>
      <w:rFonts w:eastAsia="Arial Unicode MS"/>
      <w:sz w:val="20"/>
    </w:rPr>
  </w:style>
  <w:style w:type="paragraph" w:customStyle="1" w:styleId="font5121">
    <w:name w:val="font5121"/>
    <w:basedOn w:val="a1"/>
    <w:rsid w:val="00BB593C"/>
    <w:pPr>
      <w:spacing w:before="100" w:beforeAutospacing="1" w:after="100" w:afterAutospacing="1"/>
    </w:pPr>
    <w:rPr>
      <w:rFonts w:eastAsia="Arial Unicode MS"/>
      <w:sz w:val="20"/>
    </w:rPr>
  </w:style>
  <w:style w:type="paragraph" w:customStyle="1" w:styleId="font5122">
    <w:name w:val="font5122"/>
    <w:basedOn w:val="a1"/>
    <w:rsid w:val="00BB593C"/>
    <w:pPr>
      <w:spacing w:before="100" w:beforeAutospacing="1" w:after="100" w:afterAutospacing="1"/>
    </w:pPr>
    <w:rPr>
      <w:rFonts w:eastAsia="Arial Unicode MS"/>
      <w:sz w:val="20"/>
    </w:rPr>
  </w:style>
  <w:style w:type="paragraph" w:customStyle="1" w:styleId="font5123">
    <w:name w:val="font5123"/>
    <w:basedOn w:val="a1"/>
    <w:rsid w:val="00BB593C"/>
    <w:pPr>
      <w:spacing w:before="100" w:beforeAutospacing="1" w:after="100" w:afterAutospacing="1"/>
    </w:pPr>
    <w:rPr>
      <w:rFonts w:eastAsia="Arial Unicode MS"/>
      <w:sz w:val="20"/>
    </w:rPr>
  </w:style>
  <w:style w:type="paragraph" w:customStyle="1" w:styleId="font5124">
    <w:name w:val="font5124"/>
    <w:basedOn w:val="a1"/>
    <w:rsid w:val="00BB593C"/>
    <w:pPr>
      <w:spacing w:before="100" w:beforeAutospacing="1" w:after="100" w:afterAutospacing="1"/>
    </w:pPr>
    <w:rPr>
      <w:rFonts w:eastAsia="Arial Unicode MS"/>
      <w:sz w:val="20"/>
    </w:rPr>
  </w:style>
  <w:style w:type="paragraph" w:customStyle="1" w:styleId="font5125">
    <w:name w:val="font5125"/>
    <w:basedOn w:val="a1"/>
    <w:rsid w:val="00BB593C"/>
    <w:pPr>
      <w:spacing w:before="100" w:beforeAutospacing="1" w:after="100" w:afterAutospacing="1"/>
    </w:pPr>
    <w:rPr>
      <w:rFonts w:eastAsia="Arial Unicode MS"/>
      <w:sz w:val="20"/>
    </w:rPr>
  </w:style>
  <w:style w:type="paragraph" w:customStyle="1" w:styleId="font5126">
    <w:name w:val="font5126"/>
    <w:basedOn w:val="a1"/>
    <w:rsid w:val="00BB593C"/>
    <w:pPr>
      <w:spacing w:before="100" w:beforeAutospacing="1" w:after="100" w:afterAutospacing="1"/>
    </w:pPr>
    <w:rPr>
      <w:rFonts w:eastAsia="Arial Unicode MS"/>
      <w:sz w:val="20"/>
    </w:rPr>
  </w:style>
  <w:style w:type="paragraph" w:customStyle="1" w:styleId="font513">
    <w:name w:val="font513"/>
    <w:basedOn w:val="a1"/>
    <w:rsid w:val="00BB593C"/>
    <w:pPr>
      <w:spacing w:before="100" w:beforeAutospacing="1" w:after="100" w:afterAutospacing="1"/>
    </w:pPr>
    <w:rPr>
      <w:rFonts w:eastAsia="Arial Unicode MS"/>
      <w:sz w:val="20"/>
    </w:rPr>
  </w:style>
  <w:style w:type="paragraph" w:customStyle="1" w:styleId="font5131">
    <w:name w:val="font5131"/>
    <w:basedOn w:val="a1"/>
    <w:rsid w:val="00BB593C"/>
    <w:pPr>
      <w:spacing w:before="100" w:beforeAutospacing="1" w:after="100" w:afterAutospacing="1"/>
    </w:pPr>
    <w:rPr>
      <w:rFonts w:eastAsia="Arial Unicode MS"/>
      <w:sz w:val="20"/>
    </w:rPr>
  </w:style>
  <w:style w:type="paragraph" w:customStyle="1" w:styleId="font5132">
    <w:name w:val="font5132"/>
    <w:basedOn w:val="a1"/>
    <w:rsid w:val="00BB593C"/>
    <w:pPr>
      <w:spacing w:before="100" w:beforeAutospacing="1" w:after="100" w:afterAutospacing="1"/>
    </w:pPr>
    <w:rPr>
      <w:rFonts w:eastAsia="Arial Unicode MS"/>
      <w:sz w:val="20"/>
    </w:rPr>
  </w:style>
  <w:style w:type="paragraph" w:customStyle="1" w:styleId="font5133">
    <w:name w:val="font5133"/>
    <w:basedOn w:val="a1"/>
    <w:rsid w:val="00BB593C"/>
    <w:pPr>
      <w:spacing w:before="100" w:beforeAutospacing="1" w:after="100" w:afterAutospacing="1"/>
    </w:pPr>
    <w:rPr>
      <w:rFonts w:eastAsia="Arial Unicode MS"/>
      <w:sz w:val="20"/>
    </w:rPr>
  </w:style>
  <w:style w:type="paragraph" w:customStyle="1" w:styleId="font5134">
    <w:name w:val="font5134"/>
    <w:basedOn w:val="a1"/>
    <w:rsid w:val="00BB593C"/>
    <w:pPr>
      <w:spacing w:before="100" w:beforeAutospacing="1" w:after="100" w:afterAutospacing="1"/>
    </w:pPr>
    <w:rPr>
      <w:rFonts w:eastAsia="Arial Unicode MS"/>
      <w:sz w:val="20"/>
    </w:rPr>
  </w:style>
  <w:style w:type="paragraph" w:customStyle="1" w:styleId="font5135">
    <w:name w:val="font5135"/>
    <w:basedOn w:val="a1"/>
    <w:rsid w:val="00BB593C"/>
    <w:pPr>
      <w:spacing w:before="100" w:beforeAutospacing="1" w:after="100" w:afterAutospacing="1"/>
    </w:pPr>
    <w:rPr>
      <w:rFonts w:eastAsia="Arial Unicode MS"/>
      <w:sz w:val="20"/>
    </w:rPr>
  </w:style>
  <w:style w:type="paragraph" w:customStyle="1" w:styleId="font5136">
    <w:name w:val="font5136"/>
    <w:basedOn w:val="a1"/>
    <w:rsid w:val="00BB593C"/>
    <w:pPr>
      <w:spacing w:before="100" w:beforeAutospacing="1" w:after="100" w:afterAutospacing="1"/>
    </w:pPr>
    <w:rPr>
      <w:rFonts w:eastAsia="Arial Unicode MS"/>
      <w:sz w:val="20"/>
    </w:rPr>
  </w:style>
  <w:style w:type="paragraph" w:customStyle="1" w:styleId="font514">
    <w:name w:val="font514"/>
    <w:basedOn w:val="a1"/>
    <w:rsid w:val="00BB593C"/>
    <w:pPr>
      <w:spacing w:before="100" w:beforeAutospacing="1" w:after="100" w:afterAutospacing="1"/>
    </w:pPr>
    <w:rPr>
      <w:rFonts w:eastAsia="Arial Unicode MS"/>
      <w:sz w:val="20"/>
    </w:rPr>
  </w:style>
  <w:style w:type="paragraph" w:customStyle="1" w:styleId="font5141">
    <w:name w:val="font5141"/>
    <w:basedOn w:val="a1"/>
    <w:rsid w:val="00BB593C"/>
    <w:pPr>
      <w:spacing w:before="100" w:beforeAutospacing="1" w:after="100" w:afterAutospacing="1"/>
    </w:pPr>
    <w:rPr>
      <w:rFonts w:eastAsia="Arial Unicode MS"/>
      <w:sz w:val="20"/>
    </w:rPr>
  </w:style>
  <w:style w:type="paragraph" w:customStyle="1" w:styleId="font5142">
    <w:name w:val="font5142"/>
    <w:basedOn w:val="a1"/>
    <w:rsid w:val="00BB593C"/>
    <w:pPr>
      <w:spacing w:before="100" w:beforeAutospacing="1" w:after="100" w:afterAutospacing="1"/>
    </w:pPr>
    <w:rPr>
      <w:rFonts w:eastAsia="Arial Unicode MS"/>
      <w:sz w:val="20"/>
    </w:rPr>
  </w:style>
  <w:style w:type="paragraph" w:customStyle="1" w:styleId="font5143">
    <w:name w:val="font5143"/>
    <w:basedOn w:val="a1"/>
    <w:rsid w:val="00BB593C"/>
    <w:pPr>
      <w:spacing w:before="100" w:beforeAutospacing="1" w:after="100" w:afterAutospacing="1"/>
    </w:pPr>
    <w:rPr>
      <w:rFonts w:eastAsia="Arial Unicode MS"/>
      <w:sz w:val="20"/>
    </w:rPr>
  </w:style>
  <w:style w:type="paragraph" w:customStyle="1" w:styleId="font5144">
    <w:name w:val="font5144"/>
    <w:basedOn w:val="a1"/>
    <w:rsid w:val="00BB593C"/>
    <w:pPr>
      <w:spacing w:before="100" w:beforeAutospacing="1" w:after="100" w:afterAutospacing="1"/>
    </w:pPr>
    <w:rPr>
      <w:rFonts w:eastAsia="Arial Unicode MS"/>
      <w:sz w:val="20"/>
    </w:rPr>
  </w:style>
  <w:style w:type="paragraph" w:customStyle="1" w:styleId="font5145">
    <w:name w:val="font5145"/>
    <w:basedOn w:val="a1"/>
    <w:rsid w:val="00BB593C"/>
    <w:pPr>
      <w:spacing w:before="100" w:beforeAutospacing="1" w:after="100" w:afterAutospacing="1"/>
    </w:pPr>
    <w:rPr>
      <w:rFonts w:eastAsia="Arial Unicode MS"/>
      <w:sz w:val="20"/>
    </w:rPr>
  </w:style>
  <w:style w:type="paragraph" w:customStyle="1" w:styleId="font5146">
    <w:name w:val="font5146"/>
    <w:basedOn w:val="a1"/>
    <w:rsid w:val="00BB593C"/>
    <w:pPr>
      <w:spacing w:before="100" w:beforeAutospacing="1" w:after="100" w:afterAutospacing="1"/>
    </w:pPr>
    <w:rPr>
      <w:rFonts w:eastAsia="Arial Unicode MS"/>
      <w:sz w:val="20"/>
    </w:rPr>
  </w:style>
  <w:style w:type="paragraph" w:customStyle="1" w:styleId="font515">
    <w:name w:val="font515"/>
    <w:basedOn w:val="a1"/>
    <w:rsid w:val="00BB593C"/>
    <w:pPr>
      <w:spacing w:before="100" w:beforeAutospacing="1" w:after="100" w:afterAutospacing="1"/>
    </w:pPr>
    <w:rPr>
      <w:rFonts w:eastAsia="Arial Unicode MS"/>
      <w:sz w:val="20"/>
    </w:rPr>
  </w:style>
  <w:style w:type="paragraph" w:customStyle="1" w:styleId="font516">
    <w:name w:val="font516"/>
    <w:basedOn w:val="a1"/>
    <w:rsid w:val="00BB593C"/>
    <w:pPr>
      <w:spacing w:before="100" w:beforeAutospacing="1" w:after="100" w:afterAutospacing="1"/>
    </w:pPr>
    <w:rPr>
      <w:rFonts w:eastAsia="Arial Unicode MS"/>
      <w:sz w:val="20"/>
    </w:rPr>
  </w:style>
  <w:style w:type="paragraph" w:customStyle="1" w:styleId="font517">
    <w:name w:val="font517"/>
    <w:basedOn w:val="a1"/>
    <w:rsid w:val="00BB593C"/>
    <w:pPr>
      <w:spacing w:before="100" w:beforeAutospacing="1" w:after="100" w:afterAutospacing="1"/>
    </w:pPr>
    <w:rPr>
      <w:rFonts w:eastAsia="Arial Unicode MS"/>
      <w:sz w:val="20"/>
    </w:rPr>
  </w:style>
  <w:style w:type="paragraph" w:customStyle="1" w:styleId="font518">
    <w:name w:val="font518"/>
    <w:basedOn w:val="a1"/>
    <w:rsid w:val="00BB593C"/>
    <w:pPr>
      <w:spacing w:before="100" w:beforeAutospacing="1" w:after="100" w:afterAutospacing="1"/>
    </w:pPr>
    <w:rPr>
      <w:rFonts w:eastAsia="Arial Unicode MS"/>
      <w:sz w:val="20"/>
    </w:rPr>
  </w:style>
  <w:style w:type="paragraph" w:customStyle="1" w:styleId="font519">
    <w:name w:val="font519"/>
    <w:basedOn w:val="a1"/>
    <w:rsid w:val="00BB593C"/>
    <w:pPr>
      <w:spacing w:before="100" w:beforeAutospacing="1" w:after="100" w:afterAutospacing="1"/>
    </w:pPr>
    <w:rPr>
      <w:rFonts w:eastAsia="Arial Unicode MS"/>
      <w:sz w:val="20"/>
    </w:rPr>
  </w:style>
  <w:style w:type="paragraph" w:customStyle="1" w:styleId="font52">
    <w:name w:val="font52"/>
    <w:basedOn w:val="a1"/>
    <w:rsid w:val="00BB593C"/>
    <w:pPr>
      <w:spacing w:before="100" w:beforeAutospacing="1" w:after="100" w:afterAutospacing="1"/>
    </w:pPr>
    <w:rPr>
      <w:rFonts w:eastAsia="Arial Unicode MS"/>
      <w:sz w:val="20"/>
    </w:rPr>
  </w:style>
  <w:style w:type="paragraph" w:customStyle="1" w:styleId="font520">
    <w:name w:val="font520"/>
    <w:basedOn w:val="a1"/>
    <w:rsid w:val="00BB593C"/>
    <w:pPr>
      <w:spacing w:before="100" w:beforeAutospacing="1" w:after="100" w:afterAutospacing="1"/>
    </w:pPr>
    <w:rPr>
      <w:rFonts w:eastAsia="Arial Unicode MS"/>
      <w:sz w:val="20"/>
    </w:rPr>
  </w:style>
  <w:style w:type="paragraph" w:customStyle="1" w:styleId="font521">
    <w:name w:val="font521"/>
    <w:basedOn w:val="a1"/>
    <w:rsid w:val="00BB593C"/>
    <w:pPr>
      <w:spacing w:before="100" w:beforeAutospacing="1" w:after="100" w:afterAutospacing="1"/>
    </w:pPr>
    <w:rPr>
      <w:rFonts w:eastAsia="Arial Unicode MS"/>
      <w:sz w:val="20"/>
    </w:rPr>
  </w:style>
  <w:style w:type="paragraph" w:customStyle="1" w:styleId="font5210">
    <w:name w:val="font5210"/>
    <w:basedOn w:val="a1"/>
    <w:rsid w:val="00BB593C"/>
    <w:pPr>
      <w:spacing w:before="100" w:beforeAutospacing="1" w:after="100" w:afterAutospacing="1"/>
    </w:pPr>
    <w:rPr>
      <w:rFonts w:eastAsia="Arial Unicode MS"/>
      <w:sz w:val="20"/>
    </w:rPr>
  </w:style>
  <w:style w:type="paragraph" w:customStyle="1" w:styleId="font5211">
    <w:name w:val="font5211"/>
    <w:basedOn w:val="a1"/>
    <w:rsid w:val="00BB593C"/>
    <w:pPr>
      <w:spacing w:before="100" w:beforeAutospacing="1" w:after="100" w:afterAutospacing="1"/>
    </w:pPr>
    <w:rPr>
      <w:rFonts w:eastAsia="Arial Unicode MS"/>
      <w:sz w:val="20"/>
    </w:rPr>
  </w:style>
  <w:style w:type="paragraph" w:customStyle="1" w:styleId="font5212">
    <w:name w:val="font5212"/>
    <w:basedOn w:val="a1"/>
    <w:rsid w:val="00BB593C"/>
    <w:pPr>
      <w:spacing w:before="100" w:beforeAutospacing="1" w:after="100" w:afterAutospacing="1"/>
    </w:pPr>
    <w:rPr>
      <w:rFonts w:eastAsia="Arial Unicode MS"/>
      <w:sz w:val="20"/>
    </w:rPr>
  </w:style>
  <w:style w:type="paragraph" w:customStyle="1" w:styleId="font5213">
    <w:name w:val="font5213"/>
    <w:basedOn w:val="a1"/>
    <w:rsid w:val="00BB593C"/>
    <w:pPr>
      <w:spacing w:before="100" w:beforeAutospacing="1" w:after="100" w:afterAutospacing="1"/>
    </w:pPr>
    <w:rPr>
      <w:rFonts w:eastAsia="Arial Unicode MS"/>
      <w:sz w:val="20"/>
    </w:rPr>
  </w:style>
  <w:style w:type="paragraph" w:customStyle="1" w:styleId="font5214">
    <w:name w:val="font5214"/>
    <w:basedOn w:val="a1"/>
    <w:rsid w:val="00BB593C"/>
    <w:pPr>
      <w:spacing w:before="100" w:beforeAutospacing="1" w:after="100" w:afterAutospacing="1"/>
    </w:pPr>
    <w:rPr>
      <w:rFonts w:eastAsia="Arial Unicode MS"/>
      <w:sz w:val="20"/>
    </w:rPr>
  </w:style>
  <w:style w:type="paragraph" w:customStyle="1" w:styleId="font5215">
    <w:name w:val="font5215"/>
    <w:basedOn w:val="a1"/>
    <w:rsid w:val="00BB593C"/>
    <w:pPr>
      <w:spacing w:before="100" w:beforeAutospacing="1" w:after="100" w:afterAutospacing="1"/>
    </w:pPr>
    <w:rPr>
      <w:rFonts w:eastAsia="Arial Unicode MS"/>
      <w:sz w:val="20"/>
    </w:rPr>
  </w:style>
  <w:style w:type="paragraph" w:customStyle="1" w:styleId="font5216">
    <w:name w:val="font5216"/>
    <w:basedOn w:val="a1"/>
    <w:rsid w:val="00BB593C"/>
    <w:pPr>
      <w:spacing w:before="100" w:beforeAutospacing="1" w:after="100" w:afterAutospacing="1"/>
    </w:pPr>
    <w:rPr>
      <w:rFonts w:eastAsia="Arial Unicode MS"/>
      <w:sz w:val="20"/>
    </w:rPr>
  </w:style>
  <w:style w:type="paragraph" w:customStyle="1" w:styleId="font5217">
    <w:name w:val="font5217"/>
    <w:basedOn w:val="a1"/>
    <w:rsid w:val="00BB593C"/>
    <w:pPr>
      <w:spacing w:before="100" w:beforeAutospacing="1" w:after="100" w:afterAutospacing="1"/>
    </w:pPr>
    <w:rPr>
      <w:rFonts w:eastAsia="Arial Unicode MS"/>
      <w:sz w:val="20"/>
    </w:rPr>
  </w:style>
  <w:style w:type="paragraph" w:customStyle="1" w:styleId="font522">
    <w:name w:val="font522"/>
    <w:basedOn w:val="a1"/>
    <w:rsid w:val="00BB593C"/>
    <w:pPr>
      <w:spacing w:before="100" w:beforeAutospacing="1" w:after="100" w:afterAutospacing="1"/>
    </w:pPr>
    <w:rPr>
      <w:rFonts w:eastAsia="Arial Unicode MS"/>
      <w:sz w:val="20"/>
    </w:rPr>
  </w:style>
  <w:style w:type="paragraph" w:customStyle="1" w:styleId="font5221">
    <w:name w:val="font5221"/>
    <w:basedOn w:val="a1"/>
    <w:rsid w:val="00BB593C"/>
    <w:pPr>
      <w:spacing w:before="100" w:beforeAutospacing="1" w:after="100" w:afterAutospacing="1"/>
    </w:pPr>
    <w:rPr>
      <w:rFonts w:eastAsia="Arial Unicode MS"/>
      <w:sz w:val="20"/>
    </w:rPr>
  </w:style>
  <w:style w:type="paragraph" w:customStyle="1" w:styleId="font5222">
    <w:name w:val="font5222"/>
    <w:basedOn w:val="a1"/>
    <w:rsid w:val="00BB593C"/>
    <w:pPr>
      <w:spacing w:before="100" w:beforeAutospacing="1" w:after="100" w:afterAutospacing="1"/>
    </w:pPr>
    <w:rPr>
      <w:rFonts w:eastAsia="Arial Unicode MS"/>
      <w:sz w:val="20"/>
    </w:rPr>
  </w:style>
  <w:style w:type="paragraph" w:customStyle="1" w:styleId="font5223">
    <w:name w:val="font5223"/>
    <w:basedOn w:val="a1"/>
    <w:rsid w:val="00BB593C"/>
    <w:pPr>
      <w:spacing w:before="100" w:beforeAutospacing="1" w:after="100" w:afterAutospacing="1"/>
    </w:pPr>
    <w:rPr>
      <w:rFonts w:eastAsia="Arial Unicode MS"/>
      <w:sz w:val="20"/>
    </w:rPr>
  </w:style>
  <w:style w:type="paragraph" w:customStyle="1" w:styleId="font5224">
    <w:name w:val="font5224"/>
    <w:basedOn w:val="a1"/>
    <w:rsid w:val="00BB593C"/>
    <w:pPr>
      <w:spacing w:before="100" w:beforeAutospacing="1" w:after="100" w:afterAutospacing="1"/>
    </w:pPr>
    <w:rPr>
      <w:rFonts w:eastAsia="Arial Unicode MS"/>
      <w:sz w:val="20"/>
    </w:rPr>
  </w:style>
  <w:style w:type="paragraph" w:customStyle="1" w:styleId="font5225">
    <w:name w:val="font5225"/>
    <w:basedOn w:val="a1"/>
    <w:rsid w:val="00BB593C"/>
    <w:pPr>
      <w:spacing w:before="100" w:beforeAutospacing="1" w:after="100" w:afterAutospacing="1"/>
    </w:pPr>
    <w:rPr>
      <w:rFonts w:eastAsia="Arial Unicode MS"/>
      <w:sz w:val="20"/>
    </w:rPr>
  </w:style>
  <w:style w:type="paragraph" w:customStyle="1" w:styleId="font5226">
    <w:name w:val="font5226"/>
    <w:basedOn w:val="a1"/>
    <w:rsid w:val="00BB593C"/>
    <w:pPr>
      <w:spacing w:before="100" w:beforeAutospacing="1" w:after="100" w:afterAutospacing="1"/>
    </w:pPr>
    <w:rPr>
      <w:rFonts w:eastAsia="Arial Unicode MS"/>
      <w:sz w:val="20"/>
    </w:rPr>
  </w:style>
  <w:style w:type="paragraph" w:customStyle="1" w:styleId="font523">
    <w:name w:val="font523"/>
    <w:basedOn w:val="a1"/>
    <w:rsid w:val="00BB593C"/>
    <w:pPr>
      <w:spacing w:before="100" w:beforeAutospacing="1" w:after="100" w:afterAutospacing="1"/>
    </w:pPr>
    <w:rPr>
      <w:rFonts w:eastAsia="Arial Unicode MS"/>
      <w:sz w:val="20"/>
    </w:rPr>
  </w:style>
  <w:style w:type="paragraph" w:customStyle="1" w:styleId="font5231">
    <w:name w:val="font5231"/>
    <w:basedOn w:val="a1"/>
    <w:rsid w:val="00BB593C"/>
    <w:pPr>
      <w:spacing w:before="100" w:beforeAutospacing="1" w:after="100" w:afterAutospacing="1"/>
    </w:pPr>
    <w:rPr>
      <w:rFonts w:eastAsia="Arial Unicode MS"/>
      <w:sz w:val="20"/>
    </w:rPr>
  </w:style>
  <w:style w:type="paragraph" w:customStyle="1" w:styleId="font5232">
    <w:name w:val="font5232"/>
    <w:basedOn w:val="a1"/>
    <w:rsid w:val="00BB593C"/>
    <w:pPr>
      <w:spacing w:before="100" w:beforeAutospacing="1" w:after="100" w:afterAutospacing="1"/>
    </w:pPr>
    <w:rPr>
      <w:rFonts w:eastAsia="Arial Unicode MS"/>
      <w:sz w:val="20"/>
    </w:rPr>
  </w:style>
  <w:style w:type="paragraph" w:customStyle="1" w:styleId="font5233">
    <w:name w:val="font5233"/>
    <w:basedOn w:val="a1"/>
    <w:rsid w:val="00BB593C"/>
    <w:pPr>
      <w:spacing w:before="100" w:beforeAutospacing="1" w:after="100" w:afterAutospacing="1"/>
    </w:pPr>
    <w:rPr>
      <w:rFonts w:eastAsia="Arial Unicode MS"/>
      <w:sz w:val="20"/>
    </w:rPr>
  </w:style>
  <w:style w:type="paragraph" w:customStyle="1" w:styleId="font5234">
    <w:name w:val="font5234"/>
    <w:basedOn w:val="a1"/>
    <w:rsid w:val="00BB593C"/>
    <w:pPr>
      <w:spacing w:before="100" w:beforeAutospacing="1" w:after="100" w:afterAutospacing="1"/>
    </w:pPr>
    <w:rPr>
      <w:rFonts w:eastAsia="Arial Unicode MS"/>
      <w:sz w:val="20"/>
    </w:rPr>
  </w:style>
  <w:style w:type="paragraph" w:customStyle="1" w:styleId="font5235">
    <w:name w:val="font5235"/>
    <w:basedOn w:val="a1"/>
    <w:rsid w:val="00BB593C"/>
    <w:pPr>
      <w:spacing w:before="100" w:beforeAutospacing="1" w:after="100" w:afterAutospacing="1"/>
    </w:pPr>
    <w:rPr>
      <w:rFonts w:eastAsia="Arial Unicode MS"/>
      <w:sz w:val="20"/>
    </w:rPr>
  </w:style>
  <w:style w:type="paragraph" w:customStyle="1" w:styleId="font5236">
    <w:name w:val="font5236"/>
    <w:basedOn w:val="a1"/>
    <w:rsid w:val="00BB593C"/>
    <w:pPr>
      <w:spacing w:before="100" w:beforeAutospacing="1" w:after="100" w:afterAutospacing="1"/>
    </w:pPr>
    <w:rPr>
      <w:rFonts w:eastAsia="Arial Unicode MS"/>
      <w:sz w:val="20"/>
    </w:rPr>
  </w:style>
  <w:style w:type="paragraph" w:customStyle="1" w:styleId="font524">
    <w:name w:val="font524"/>
    <w:basedOn w:val="a1"/>
    <w:rsid w:val="00BB593C"/>
    <w:pPr>
      <w:spacing w:before="100" w:beforeAutospacing="1" w:after="100" w:afterAutospacing="1"/>
    </w:pPr>
    <w:rPr>
      <w:rFonts w:eastAsia="Arial Unicode MS"/>
      <w:sz w:val="20"/>
    </w:rPr>
  </w:style>
  <w:style w:type="paragraph" w:customStyle="1" w:styleId="font5241">
    <w:name w:val="font5241"/>
    <w:basedOn w:val="a1"/>
    <w:rsid w:val="00BB593C"/>
    <w:pPr>
      <w:spacing w:before="100" w:beforeAutospacing="1" w:after="100" w:afterAutospacing="1"/>
    </w:pPr>
    <w:rPr>
      <w:rFonts w:eastAsia="Arial Unicode MS"/>
      <w:sz w:val="20"/>
    </w:rPr>
  </w:style>
  <w:style w:type="paragraph" w:customStyle="1" w:styleId="font5242">
    <w:name w:val="font5242"/>
    <w:basedOn w:val="a1"/>
    <w:rsid w:val="00BB593C"/>
    <w:pPr>
      <w:spacing w:before="100" w:beforeAutospacing="1" w:after="100" w:afterAutospacing="1"/>
    </w:pPr>
    <w:rPr>
      <w:rFonts w:eastAsia="Arial Unicode MS"/>
      <w:sz w:val="20"/>
    </w:rPr>
  </w:style>
  <w:style w:type="paragraph" w:customStyle="1" w:styleId="font5243">
    <w:name w:val="font5243"/>
    <w:basedOn w:val="a1"/>
    <w:rsid w:val="00BB593C"/>
    <w:pPr>
      <w:spacing w:before="100" w:beforeAutospacing="1" w:after="100" w:afterAutospacing="1"/>
    </w:pPr>
    <w:rPr>
      <w:rFonts w:eastAsia="Arial Unicode MS"/>
      <w:sz w:val="20"/>
    </w:rPr>
  </w:style>
  <w:style w:type="paragraph" w:customStyle="1" w:styleId="font5244">
    <w:name w:val="font5244"/>
    <w:basedOn w:val="a1"/>
    <w:rsid w:val="00BB593C"/>
    <w:pPr>
      <w:spacing w:before="100" w:beforeAutospacing="1" w:after="100" w:afterAutospacing="1"/>
    </w:pPr>
    <w:rPr>
      <w:rFonts w:eastAsia="Arial Unicode MS"/>
      <w:sz w:val="20"/>
    </w:rPr>
  </w:style>
  <w:style w:type="paragraph" w:customStyle="1" w:styleId="font5245">
    <w:name w:val="font5245"/>
    <w:basedOn w:val="a1"/>
    <w:rsid w:val="00BB593C"/>
    <w:pPr>
      <w:spacing w:before="100" w:beforeAutospacing="1" w:after="100" w:afterAutospacing="1"/>
    </w:pPr>
    <w:rPr>
      <w:rFonts w:eastAsia="Arial Unicode MS"/>
      <w:sz w:val="20"/>
    </w:rPr>
  </w:style>
  <w:style w:type="paragraph" w:customStyle="1" w:styleId="font5246">
    <w:name w:val="font5246"/>
    <w:basedOn w:val="a1"/>
    <w:rsid w:val="00BB593C"/>
    <w:pPr>
      <w:spacing w:before="100" w:beforeAutospacing="1" w:after="100" w:afterAutospacing="1"/>
    </w:pPr>
    <w:rPr>
      <w:rFonts w:eastAsia="Arial Unicode MS"/>
      <w:sz w:val="20"/>
    </w:rPr>
  </w:style>
  <w:style w:type="paragraph" w:customStyle="1" w:styleId="font525">
    <w:name w:val="font525"/>
    <w:basedOn w:val="a1"/>
    <w:rsid w:val="00BB593C"/>
    <w:pPr>
      <w:spacing w:before="100" w:beforeAutospacing="1" w:after="100" w:afterAutospacing="1"/>
    </w:pPr>
    <w:rPr>
      <w:rFonts w:eastAsia="Arial Unicode MS"/>
      <w:sz w:val="20"/>
    </w:rPr>
  </w:style>
  <w:style w:type="paragraph" w:customStyle="1" w:styleId="font526">
    <w:name w:val="font526"/>
    <w:basedOn w:val="a1"/>
    <w:rsid w:val="00BB593C"/>
    <w:pPr>
      <w:spacing w:before="100" w:beforeAutospacing="1" w:after="100" w:afterAutospacing="1"/>
    </w:pPr>
    <w:rPr>
      <w:rFonts w:eastAsia="Arial Unicode MS"/>
      <w:sz w:val="20"/>
    </w:rPr>
  </w:style>
  <w:style w:type="paragraph" w:customStyle="1" w:styleId="font527">
    <w:name w:val="font527"/>
    <w:basedOn w:val="a1"/>
    <w:rsid w:val="00BB593C"/>
    <w:pPr>
      <w:spacing w:before="100" w:beforeAutospacing="1" w:after="100" w:afterAutospacing="1"/>
    </w:pPr>
    <w:rPr>
      <w:rFonts w:eastAsia="Arial Unicode MS"/>
      <w:sz w:val="20"/>
    </w:rPr>
  </w:style>
  <w:style w:type="paragraph" w:customStyle="1" w:styleId="font528">
    <w:name w:val="font528"/>
    <w:basedOn w:val="a1"/>
    <w:rsid w:val="00BB593C"/>
    <w:pPr>
      <w:spacing w:before="100" w:beforeAutospacing="1" w:after="100" w:afterAutospacing="1"/>
    </w:pPr>
    <w:rPr>
      <w:rFonts w:eastAsia="Arial Unicode MS"/>
      <w:sz w:val="20"/>
    </w:rPr>
  </w:style>
  <w:style w:type="paragraph" w:customStyle="1" w:styleId="font529">
    <w:name w:val="font529"/>
    <w:basedOn w:val="a1"/>
    <w:rsid w:val="00BB593C"/>
    <w:pPr>
      <w:spacing w:before="100" w:beforeAutospacing="1" w:after="100" w:afterAutospacing="1"/>
    </w:pPr>
    <w:rPr>
      <w:rFonts w:eastAsia="Arial Unicode MS"/>
      <w:sz w:val="20"/>
    </w:rPr>
  </w:style>
  <w:style w:type="paragraph" w:customStyle="1" w:styleId="font53">
    <w:name w:val="font53"/>
    <w:basedOn w:val="a1"/>
    <w:rsid w:val="00BB593C"/>
    <w:pPr>
      <w:spacing w:before="100" w:beforeAutospacing="1" w:after="100" w:afterAutospacing="1"/>
    </w:pPr>
    <w:rPr>
      <w:rFonts w:eastAsia="Arial Unicode MS"/>
      <w:sz w:val="20"/>
    </w:rPr>
  </w:style>
  <w:style w:type="paragraph" w:customStyle="1" w:styleId="font530">
    <w:name w:val="font530"/>
    <w:basedOn w:val="a1"/>
    <w:rsid w:val="00BB593C"/>
    <w:pPr>
      <w:spacing w:before="100" w:beforeAutospacing="1" w:after="100" w:afterAutospacing="1"/>
    </w:pPr>
    <w:rPr>
      <w:rFonts w:eastAsia="Arial Unicode MS"/>
      <w:sz w:val="20"/>
    </w:rPr>
  </w:style>
  <w:style w:type="paragraph" w:customStyle="1" w:styleId="font531">
    <w:name w:val="font531"/>
    <w:basedOn w:val="a1"/>
    <w:rsid w:val="00BB593C"/>
    <w:pPr>
      <w:spacing w:before="100" w:beforeAutospacing="1" w:after="100" w:afterAutospacing="1"/>
    </w:pPr>
    <w:rPr>
      <w:rFonts w:eastAsia="Arial Unicode MS"/>
      <w:sz w:val="20"/>
    </w:rPr>
  </w:style>
  <w:style w:type="paragraph" w:customStyle="1" w:styleId="font5310">
    <w:name w:val="font5310"/>
    <w:basedOn w:val="a1"/>
    <w:rsid w:val="00BB593C"/>
    <w:pPr>
      <w:spacing w:before="100" w:beforeAutospacing="1" w:after="100" w:afterAutospacing="1"/>
    </w:pPr>
    <w:rPr>
      <w:rFonts w:eastAsia="Arial Unicode MS"/>
      <w:sz w:val="20"/>
    </w:rPr>
  </w:style>
  <w:style w:type="paragraph" w:customStyle="1" w:styleId="font5311">
    <w:name w:val="font5311"/>
    <w:basedOn w:val="a1"/>
    <w:rsid w:val="00BB593C"/>
    <w:pPr>
      <w:spacing w:before="100" w:beforeAutospacing="1" w:after="100" w:afterAutospacing="1"/>
    </w:pPr>
    <w:rPr>
      <w:rFonts w:eastAsia="Arial Unicode MS"/>
      <w:sz w:val="20"/>
    </w:rPr>
  </w:style>
  <w:style w:type="paragraph" w:customStyle="1" w:styleId="font5312">
    <w:name w:val="font5312"/>
    <w:basedOn w:val="a1"/>
    <w:rsid w:val="00BB593C"/>
    <w:pPr>
      <w:spacing w:before="100" w:beforeAutospacing="1" w:after="100" w:afterAutospacing="1"/>
    </w:pPr>
    <w:rPr>
      <w:rFonts w:eastAsia="Arial Unicode MS"/>
      <w:sz w:val="20"/>
    </w:rPr>
  </w:style>
  <w:style w:type="paragraph" w:customStyle="1" w:styleId="font5313">
    <w:name w:val="font5313"/>
    <w:basedOn w:val="a1"/>
    <w:rsid w:val="00BB593C"/>
    <w:pPr>
      <w:spacing w:before="100" w:beforeAutospacing="1" w:after="100" w:afterAutospacing="1"/>
    </w:pPr>
    <w:rPr>
      <w:rFonts w:eastAsia="Arial Unicode MS"/>
      <w:sz w:val="20"/>
    </w:rPr>
  </w:style>
  <w:style w:type="paragraph" w:customStyle="1" w:styleId="font5314">
    <w:name w:val="font5314"/>
    <w:basedOn w:val="a1"/>
    <w:rsid w:val="00BB593C"/>
    <w:pPr>
      <w:spacing w:before="100" w:beforeAutospacing="1" w:after="100" w:afterAutospacing="1"/>
    </w:pPr>
    <w:rPr>
      <w:rFonts w:eastAsia="Arial Unicode MS"/>
      <w:sz w:val="20"/>
    </w:rPr>
  </w:style>
  <w:style w:type="paragraph" w:customStyle="1" w:styleId="font5315">
    <w:name w:val="font5315"/>
    <w:basedOn w:val="a1"/>
    <w:rsid w:val="00BB593C"/>
    <w:pPr>
      <w:spacing w:before="100" w:beforeAutospacing="1" w:after="100" w:afterAutospacing="1"/>
    </w:pPr>
    <w:rPr>
      <w:rFonts w:eastAsia="Arial Unicode MS"/>
      <w:sz w:val="20"/>
    </w:rPr>
  </w:style>
  <w:style w:type="paragraph" w:customStyle="1" w:styleId="font5316">
    <w:name w:val="font5316"/>
    <w:basedOn w:val="a1"/>
    <w:rsid w:val="00BB593C"/>
    <w:pPr>
      <w:spacing w:before="100" w:beforeAutospacing="1" w:after="100" w:afterAutospacing="1"/>
    </w:pPr>
    <w:rPr>
      <w:rFonts w:eastAsia="Arial Unicode MS"/>
      <w:sz w:val="20"/>
    </w:rPr>
  </w:style>
  <w:style w:type="paragraph" w:customStyle="1" w:styleId="font5317">
    <w:name w:val="font5317"/>
    <w:basedOn w:val="a1"/>
    <w:rsid w:val="00BB593C"/>
    <w:pPr>
      <w:spacing w:before="100" w:beforeAutospacing="1" w:after="100" w:afterAutospacing="1"/>
    </w:pPr>
    <w:rPr>
      <w:rFonts w:eastAsia="Arial Unicode MS"/>
      <w:sz w:val="20"/>
    </w:rPr>
  </w:style>
  <w:style w:type="paragraph" w:customStyle="1" w:styleId="font532">
    <w:name w:val="font532"/>
    <w:basedOn w:val="a1"/>
    <w:rsid w:val="00BB593C"/>
    <w:pPr>
      <w:spacing w:before="100" w:beforeAutospacing="1" w:after="100" w:afterAutospacing="1"/>
    </w:pPr>
    <w:rPr>
      <w:rFonts w:eastAsia="Arial Unicode MS"/>
      <w:sz w:val="20"/>
    </w:rPr>
  </w:style>
  <w:style w:type="paragraph" w:customStyle="1" w:styleId="font5321">
    <w:name w:val="font5321"/>
    <w:basedOn w:val="a1"/>
    <w:rsid w:val="00BB593C"/>
    <w:pPr>
      <w:spacing w:before="100" w:beforeAutospacing="1" w:after="100" w:afterAutospacing="1"/>
    </w:pPr>
    <w:rPr>
      <w:rFonts w:eastAsia="Arial Unicode MS"/>
      <w:sz w:val="20"/>
    </w:rPr>
  </w:style>
  <w:style w:type="paragraph" w:customStyle="1" w:styleId="font5322">
    <w:name w:val="font5322"/>
    <w:basedOn w:val="a1"/>
    <w:rsid w:val="00BB593C"/>
    <w:pPr>
      <w:spacing w:before="100" w:beforeAutospacing="1" w:after="100" w:afterAutospacing="1"/>
    </w:pPr>
    <w:rPr>
      <w:rFonts w:eastAsia="Arial Unicode MS"/>
      <w:sz w:val="20"/>
    </w:rPr>
  </w:style>
  <w:style w:type="paragraph" w:customStyle="1" w:styleId="font5323">
    <w:name w:val="font5323"/>
    <w:basedOn w:val="a1"/>
    <w:rsid w:val="00BB593C"/>
    <w:pPr>
      <w:spacing w:before="100" w:beforeAutospacing="1" w:after="100" w:afterAutospacing="1"/>
    </w:pPr>
    <w:rPr>
      <w:rFonts w:eastAsia="Arial Unicode MS"/>
      <w:sz w:val="20"/>
    </w:rPr>
  </w:style>
  <w:style w:type="paragraph" w:customStyle="1" w:styleId="font5324">
    <w:name w:val="font5324"/>
    <w:basedOn w:val="a1"/>
    <w:rsid w:val="00BB593C"/>
    <w:pPr>
      <w:spacing w:before="100" w:beforeAutospacing="1" w:after="100" w:afterAutospacing="1"/>
    </w:pPr>
    <w:rPr>
      <w:rFonts w:eastAsia="Arial Unicode MS"/>
      <w:sz w:val="20"/>
    </w:rPr>
  </w:style>
  <w:style w:type="paragraph" w:customStyle="1" w:styleId="font5325">
    <w:name w:val="font5325"/>
    <w:basedOn w:val="a1"/>
    <w:rsid w:val="00BB593C"/>
    <w:pPr>
      <w:spacing w:before="100" w:beforeAutospacing="1" w:after="100" w:afterAutospacing="1"/>
    </w:pPr>
    <w:rPr>
      <w:rFonts w:eastAsia="Arial Unicode MS"/>
      <w:sz w:val="20"/>
    </w:rPr>
  </w:style>
  <w:style w:type="paragraph" w:customStyle="1" w:styleId="font5326">
    <w:name w:val="font5326"/>
    <w:basedOn w:val="a1"/>
    <w:rsid w:val="00BB593C"/>
    <w:pPr>
      <w:spacing w:before="100" w:beforeAutospacing="1" w:after="100" w:afterAutospacing="1"/>
    </w:pPr>
    <w:rPr>
      <w:rFonts w:eastAsia="Arial Unicode MS"/>
      <w:sz w:val="20"/>
    </w:rPr>
  </w:style>
  <w:style w:type="paragraph" w:customStyle="1" w:styleId="font533">
    <w:name w:val="font533"/>
    <w:basedOn w:val="a1"/>
    <w:rsid w:val="00BB593C"/>
    <w:pPr>
      <w:spacing w:before="100" w:beforeAutospacing="1" w:after="100" w:afterAutospacing="1"/>
    </w:pPr>
    <w:rPr>
      <w:rFonts w:eastAsia="Arial Unicode MS"/>
      <w:sz w:val="20"/>
    </w:rPr>
  </w:style>
  <w:style w:type="paragraph" w:customStyle="1" w:styleId="font5331">
    <w:name w:val="font5331"/>
    <w:basedOn w:val="a1"/>
    <w:rsid w:val="00BB593C"/>
    <w:pPr>
      <w:spacing w:before="100" w:beforeAutospacing="1" w:after="100" w:afterAutospacing="1"/>
    </w:pPr>
    <w:rPr>
      <w:rFonts w:eastAsia="Arial Unicode MS"/>
      <w:sz w:val="20"/>
    </w:rPr>
  </w:style>
  <w:style w:type="paragraph" w:customStyle="1" w:styleId="font5332">
    <w:name w:val="font5332"/>
    <w:basedOn w:val="a1"/>
    <w:rsid w:val="00BB593C"/>
    <w:pPr>
      <w:spacing w:before="100" w:beforeAutospacing="1" w:after="100" w:afterAutospacing="1"/>
    </w:pPr>
    <w:rPr>
      <w:rFonts w:eastAsia="Arial Unicode MS"/>
      <w:sz w:val="20"/>
    </w:rPr>
  </w:style>
  <w:style w:type="paragraph" w:customStyle="1" w:styleId="font5333">
    <w:name w:val="font5333"/>
    <w:basedOn w:val="a1"/>
    <w:rsid w:val="00BB593C"/>
    <w:pPr>
      <w:spacing w:before="100" w:beforeAutospacing="1" w:after="100" w:afterAutospacing="1"/>
    </w:pPr>
    <w:rPr>
      <w:rFonts w:eastAsia="Arial Unicode MS"/>
      <w:sz w:val="20"/>
    </w:rPr>
  </w:style>
  <w:style w:type="paragraph" w:customStyle="1" w:styleId="font5334">
    <w:name w:val="font5334"/>
    <w:basedOn w:val="a1"/>
    <w:rsid w:val="00BB593C"/>
    <w:pPr>
      <w:spacing w:before="100" w:beforeAutospacing="1" w:after="100" w:afterAutospacing="1"/>
    </w:pPr>
    <w:rPr>
      <w:rFonts w:eastAsia="Arial Unicode MS"/>
      <w:sz w:val="20"/>
    </w:rPr>
  </w:style>
  <w:style w:type="paragraph" w:customStyle="1" w:styleId="font5335">
    <w:name w:val="font5335"/>
    <w:basedOn w:val="a1"/>
    <w:rsid w:val="00BB593C"/>
    <w:pPr>
      <w:spacing w:before="100" w:beforeAutospacing="1" w:after="100" w:afterAutospacing="1"/>
    </w:pPr>
    <w:rPr>
      <w:rFonts w:eastAsia="Arial Unicode MS"/>
      <w:sz w:val="20"/>
    </w:rPr>
  </w:style>
  <w:style w:type="paragraph" w:customStyle="1" w:styleId="font5336">
    <w:name w:val="font5336"/>
    <w:basedOn w:val="a1"/>
    <w:rsid w:val="00BB593C"/>
    <w:pPr>
      <w:spacing w:before="100" w:beforeAutospacing="1" w:after="100" w:afterAutospacing="1"/>
    </w:pPr>
    <w:rPr>
      <w:rFonts w:eastAsia="Arial Unicode MS"/>
      <w:sz w:val="20"/>
    </w:rPr>
  </w:style>
  <w:style w:type="paragraph" w:customStyle="1" w:styleId="font534">
    <w:name w:val="font534"/>
    <w:basedOn w:val="a1"/>
    <w:rsid w:val="00BB593C"/>
    <w:pPr>
      <w:spacing w:before="100" w:beforeAutospacing="1" w:after="100" w:afterAutospacing="1"/>
    </w:pPr>
    <w:rPr>
      <w:rFonts w:eastAsia="Arial Unicode MS"/>
      <w:sz w:val="20"/>
    </w:rPr>
  </w:style>
  <w:style w:type="paragraph" w:customStyle="1" w:styleId="font5341">
    <w:name w:val="font5341"/>
    <w:basedOn w:val="a1"/>
    <w:rsid w:val="00BB593C"/>
    <w:pPr>
      <w:spacing w:before="100" w:beforeAutospacing="1" w:after="100" w:afterAutospacing="1"/>
    </w:pPr>
    <w:rPr>
      <w:rFonts w:eastAsia="Arial Unicode MS"/>
      <w:sz w:val="20"/>
    </w:rPr>
  </w:style>
  <w:style w:type="paragraph" w:customStyle="1" w:styleId="font5342">
    <w:name w:val="font5342"/>
    <w:basedOn w:val="a1"/>
    <w:rsid w:val="00BB593C"/>
    <w:pPr>
      <w:spacing w:before="100" w:beforeAutospacing="1" w:after="100" w:afterAutospacing="1"/>
    </w:pPr>
    <w:rPr>
      <w:rFonts w:eastAsia="Arial Unicode MS"/>
      <w:sz w:val="20"/>
    </w:rPr>
  </w:style>
  <w:style w:type="paragraph" w:customStyle="1" w:styleId="font5343">
    <w:name w:val="font5343"/>
    <w:basedOn w:val="a1"/>
    <w:rsid w:val="00BB593C"/>
    <w:pPr>
      <w:spacing w:before="100" w:beforeAutospacing="1" w:after="100" w:afterAutospacing="1"/>
    </w:pPr>
    <w:rPr>
      <w:rFonts w:eastAsia="Arial Unicode MS"/>
      <w:sz w:val="20"/>
    </w:rPr>
  </w:style>
  <w:style w:type="paragraph" w:customStyle="1" w:styleId="font5344">
    <w:name w:val="font5344"/>
    <w:basedOn w:val="a1"/>
    <w:rsid w:val="00BB593C"/>
    <w:pPr>
      <w:spacing w:before="100" w:beforeAutospacing="1" w:after="100" w:afterAutospacing="1"/>
    </w:pPr>
    <w:rPr>
      <w:rFonts w:eastAsia="Arial Unicode MS"/>
      <w:sz w:val="20"/>
    </w:rPr>
  </w:style>
  <w:style w:type="paragraph" w:customStyle="1" w:styleId="font5345">
    <w:name w:val="font5345"/>
    <w:basedOn w:val="a1"/>
    <w:rsid w:val="00BB593C"/>
    <w:pPr>
      <w:spacing w:before="100" w:beforeAutospacing="1" w:after="100" w:afterAutospacing="1"/>
    </w:pPr>
    <w:rPr>
      <w:rFonts w:eastAsia="Arial Unicode MS"/>
      <w:sz w:val="20"/>
    </w:rPr>
  </w:style>
  <w:style w:type="paragraph" w:customStyle="1" w:styleId="font5346">
    <w:name w:val="font5346"/>
    <w:basedOn w:val="a1"/>
    <w:rsid w:val="00BB593C"/>
    <w:pPr>
      <w:spacing w:before="100" w:beforeAutospacing="1" w:after="100" w:afterAutospacing="1"/>
    </w:pPr>
    <w:rPr>
      <w:rFonts w:eastAsia="Arial Unicode MS"/>
      <w:sz w:val="20"/>
    </w:rPr>
  </w:style>
  <w:style w:type="paragraph" w:customStyle="1" w:styleId="font535">
    <w:name w:val="font535"/>
    <w:basedOn w:val="a1"/>
    <w:rsid w:val="00BB593C"/>
    <w:pPr>
      <w:spacing w:before="100" w:beforeAutospacing="1" w:after="100" w:afterAutospacing="1"/>
    </w:pPr>
    <w:rPr>
      <w:rFonts w:eastAsia="Arial Unicode MS"/>
      <w:sz w:val="20"/>
    </w:rPr>
  </w:style>
  <w:style w:type="paragraph" w:customStyle="1" w:styleId="font536">
    <w:name w:val="font536"/>
    <w:basedOn w:val="a1"/>
    <w:rsid w:val="00BB593C"/>
    <w:pPr>
      <w:spacing w:before="100" w:beforeAutospacing="1" w:after="100" w:afterAutospacing="1"/>
    </w:pPr>
    <w:rPr>
      <w:rFonts w:eastAsia="Arial Unicode MS"/>
      <w:sz w:val="20"/>
    </w:rPr>
  </w:style>
  <w:style w:type="paragraph" w:customStyle="1" w:styleId="font537">
    <w:name w:val="font537"/>
    <w:basedOn w:val="a1"/>
    <w:rsid w:val="00BB593C"/>
    <w:pPr>
      <w:spacing w:before="100" w:beforeAutospacing="1" w:after="100" w:afterAutospacing="1"/>
    </w:pPr>
    <w:rPr>
      <w:rFonts w:eastAsia="Arial Unicode MS"/>
      <w:sz w:val="20"/>
    </w:rPr>
  </w:style>
  <w:style w:type="paragraph" w:customStyle="1" w:styleId="font538">
    <w:name w:val="font538"/>
    <w:basedOn w:val="a1"/>
    <w:rsid w:val="00BB593C"/>
    <w:pPr>
      <w:spacing w:before="100" w:beforeAutospacing="1" w:after="100" w:afterAutospacing="1"/>
    </w:pPr>
    <w:rPr>
      <w:rFonts w:eastAsia="Arial Unicode MS"/>
      <w:sz w:val="20"/>
    </w:rPr>
  </w:style>
  <w:style w:type="paragraph" w:customStyle="1" w:styleId="font539">
    <w:name w:val="font539"/>
    <w:basedOn w:val="a1"/>
    <w:rsid w:val="00BB593C"/>
    <w:pPr>
      <w:spacing w:before="100" w:beforeAutospacing="1" w:after="100" w:afterAutospacing="1"/>
    </w:pPr>
    <w:rPr>
      <w:rFonts w:eastAsia="Arial Unicode MS"/>
      <w:sz w:val="20"/>
    </w:rPr>
  </w:style>
  <w:style w:type="paragraph" w:customStyle="1" w:styleId="font54">
    <w:name w:val="font54"/>
    <w:basedOn w:val="a1"/>
    <w:rsid w:val="00BB593C"/>
    <w:pPr>
      <w:spacing w:before="100" w:beforeAutospacing="1" w:after="100" w:afterAutospacing="1"/>
    </w:pPr>
    <w:rPr>
      <w:rFonts w:eastAsia="Arial Unicode MS"/>
      <w:sz w:val="20"/>
    </w:rPr>
  </w:style>
  <w:style w:type="paragraph" w:customStyle="1" w:styleId="font540">
    <w:name w:val="font540"/>
    <w:basedOn w:val="a1"/>
    <w:rsid w:val="00BB593C"/>
    <w:pPr>
      <w:spacing w:before="100" w:beforeAutospacing="1" w:after="100" w:afterAutospacing="1"/>
    </w:pPr>
    <w:rPr>
      <w:rFonts w:eastAsia="Arial Unicode MS"/>
      <w:sz w:val="20"/>
    </w:rPr>
  </w:style>
  <w:style w:type="paragraph" w:customStyle="1" w:styleId="font541">
    <w:name w:val="font541"/>
    <w:basedOn w:val="a1"/>
    <w:rsid w:val="00BB593C"/>
    <w:pPr>
      <w:spacing w:before="100" w:beforeAutospacing="1" w:after="100" w:afterAutospacing="1"/>
    </w:pPr>
    <w:rPr>
      <w:rFonts w:eastAsia="Arial Unicode MS"/>
      <w:sz w:val="20"/>
    </w:rPr>
  </w:style>
  <w:style w:type="paragraph" w:customStyle="1" w:styleId="font542">
    <w:name w:val="font542"/>
    <w:basedOn w:val="a1"/>
    <w:rsid w:val="00BB593C"/>
    <w:pPr>
      <w:spacing w:before="100" w:beforeAutospacing="1" w:after="100" w:afterAutospacing="1"/>
    </w:pPr>
    <w:rPr>
      <w:rFonts w:eastAsia="Arial Unicode MS"/>
      <w:sz w:val="20"/>
    </w:rPr>
  </w:style>
  <w:style w:type="paragraph" w:customStyle="1" w:styleId="font543">
    <w:name w:val="font543"/>
    <w:basedOn w:val="a1"/>
    <w:rsid w:val="00BB593C"/>
    <w:pPr>
      <w:spacing w:before="100" w:beforeAutospacing="1" w:after="100" w:afterAutospacing="1"/>
    </w:pPr>
    <w:rPr>
      <w:rFonts w:eastAsia="Arial Unicode MS"/>
      <w:sz w:val="20"/>
    </w:rPr>
  </w:style>
  <w:style w:type="paragraph" w:customStyle="1" w:styleId="font544">
    <w:name w:val="font544"/>
    <w:basedOn w:val="a1"/>
    <w:rsid w:val="00BB593C"/>
    <w:pPr>
      <w:spacing w:before="100" w:beforeAutospacing="1" w:after="100" w:afterAutospacing="1"/>
    </w:pPr>
    <w:rPr>
      <w:rFonts w:eastAsia="Arial Unicode MS"/>
      <w:sz w:val="20"/>
    </w:rPr>
  </w:style>
  <w:style w:type="paragraph" w:customStyle="1" w:styleId="font545">
    <w:name w:val="font545"/>
    <w:basedOn w:val="a1"/>
    <w:rsid w:val="00BB593C"/>
    <w:pPr>
      <w:spacing w:before="100" w:beforeAutospacing="1" w:after="100" w:afterAutospacing="1"/>
    </w:pPr>
    <w:rPr>
      <w:rFonts w:eastAsia="Arial Unicode MS"/>
      <w:sz w:val="20"/>
    </w:rPr>
  </w:style>
  <w:style w:type="paragraph" w:customStyle="1" w:styleId="font546">
    <w:name w:val="font546"/>
    <w:basedOn w:val="a1"/>
    <w:rsid w:val="00BB593C"/>
    <w:pPr>
      <w:spacing w:before="100" w:beforeAutospacing="1" w:after="100" w:afterAutospacing="1"/>
    </w:pPr>
    <w:rPr>
      <w:rFonts w:eastAsia="Arial Unicode MS"/>
      <w:sz w:val="20"/>
    </w:rPr>
  </w:style>
  <w:style w:type="paragraph" w:customStyle="1" w:styleId="font55">
    <w:name w:val="font55"/>
    <w:basedOn w:val="a1"/>
    <w:rsid w:val="00BB593C"/>
    <w:pPr>
      <w:spacing w:before="100" w:beforeAutospacing="1" w:after="100" w:afterAutospacing="1"/>
    </w:pPr>
    <w:rPr>
      <w:rFonts w:eastAsia="Arial Unicode MS"/>
      <w:sz w:val="20"/>
    </w:rPr>
  </w:style>
  <w:style w:type="paragraph" w:customStyle="1" w:styleId="font551">
    <w:name w:val="font551"/>
    <w:basedOn w:val="a1"/>
    <w:rsid w:val="00BB593C"/>
    <w:pPr>
      <w:spacing w:before="100" w:beforeAutospacing="1" w:after="100" w:afterAutospacing="1"/>
    </w:pPr>
    <w:rPr>
      <w:rFonts w:eastAsia="Arial Unicode MS"/>
      <w:sz w:val="20"/>
    </w:rPr>
  </w:style>
  <w:style w:type="paragraph" w:customStyle="1" w:styleId="font552">
    <w:name w:val="font552"/>
    <w:basedOn w:val="a1"/>
    <w:rsid w:val="00BB593C"/>
    <w:pPr>
      <w:spacing w:before="100" w:beforeAutospacing="1" w:after="100" w:afterAutospacing="1"/>
    </w:pPr>
    <w:rPr>
      <w:rFonts w:eastAsia="Arial Unicode MS"/>
      <w:sz w:val="20"/>
    </w:rPr>
  </w:style>
  <w:style w:type="paragraph" w:customStyle="1" w:styleId="font553">
    <w:name w:val="font553"/>
    <w:basedOn w:val="a1"/>
    <w:rsid w:val="00BB593C"/>
    <w:pPr>
      <w:spacing w:before="100" w:beforeAutospacing="1" w:after="100" w:afterAutospacing="1"/>
    </w:pPr>
    <w:rPr>
      <w:rFonts w:eastAsia="Arial Unicode MS"/>
      <w:sz w:val="20"/>
    </w:rPr>
  </w:style>
  <w:style w:type="paragraph" w:customStyle="1" w:styleId="font554">
    <w:name w:val="font554"/>
    <w:basedOn w:val="a1"/>
    <w:rsid w:val="00BB593C"/>
    <w:pPr>
      <w:spacing w:before="100" w:beforeAutospacing="1" w:after="100" w:afterAutospacing="1"/>
    </w:pPr>
    <w:rPr>
      <w:rFonts w:eastAsia="Arial Unicode MS"/>
      <w:sz w:val="20"/>
    </w:rPr>
  </w:style>
  <w:style w:type="paragraph" w:customStyle="1" w:styleId="font555">
    <w:name w:val="font555"/>
    <w:basedOn w:val="a1"/>
    <w:rsid w:val="00BB593C"/>
    <w:pPr>
      <w:spacing w:before="100" w:beforeAutospacing="1" w:after="100" w:afterAutospacing="1"/>
    </w:pPr>
    <w:rPr>
      <w:rFonts w:eastAsia="Arial Unicode MS"/>
      <w:sz w:val="20"/>
    </w:rPr>
  </w:style>
  <w:style w:type="paragraph" w:customStyle="1" w:styleId="font556">
    <w:name w:val="font556"/>
    <w:basedOn w:val="a1"/>
    <w:rsid w:val="00BB593C"/>
    <w:pPr>
      <w:spacing w:before="100" w:beforeAutospacing="1" w:after="100" w:afterAutospacing="1"/>
    </w:pPr>
    <w:rPr>
      <w:rFonts w:eastAsia="Arial Unicode MS"/>
      <w:sz w:val="20"/>
    </w:rPr>
  </w:style>
  <w:style w:type="paragraph" w:customStyle="1" w:styleId="font56">
    <w:name w:val="font56"/>
    <w:basedOn w:val="a1"/>
    <w:rsid w:val="00BB593C"/>
    <w:pPr>
      <w:spacing w:before="100" w:beforeAutospacing="1" w:after="100" w:afterAutospacing="1"/>
    </w:pPr>
    <w:rPr>
      <w:rFonts w:eastAsia="Arial Unicode MS"/>
      <w:sz w:val="20"/>
    </w:rPr>
  </w:style>
  <w:style w:type="paragraph" w:customStyle="1" w:styleId="font561">
    <w:name w:val="font561"/>
    <w:basedOn w:val="a1"/>
    <w:rsid w:val="00BB593C"/>
    <w:pPr>
      <w:spacing w:before="100" w:beforeAutospacing="1" w:after="100" w:afterAutospacing="1"/>
    </w:pPr>
    <w:rPr>
      <w:rFonts w:eastAsia="Arial Unicode MS"/>
      <w:sz w:val="20"/>
    </w:rPr>
  </w:style>
  <w:style w:type="paragraph" w:customStyle="1" w:styleId="font562">
    <w:name w:val="font562"/>
    <w:basedOn w:val="a1"/>
    <w:rsid w:val="00BB593C"/>
    <w:pPr>
      <w:spacing w:before="100" w:beforeAutospacing="1" w:after="100" w:afterAutospacing="1"/>
    </w:pPr>
    <w:rPr>
      <w:rFonts w:eastAsia="Arial Unicode MS"/>
      <w:sz w:val="20"/>
    </w:rPr>
  </w:style>
  <w:style w:type="paragraph" w:customStyle="1" w:styleId="font563">
    <w:name w:val="font563"/>
    <w:basedOn w:val="a1"/>
    <w:rsid w:val="00BB593C"/>
    <w:pPr>
      <w:spacing w:before="100" w:beforeAutospacing="1" w:after="100" w:afterAutospacing="1"/>
    </w:pPr>
    <w:rPr>
      <w:rFonts w:eastAsia="Arial Unicode MS"/>
      <w:sz w:val="20"/>
    </w:rPr>
  </w:style>
  <w:style w:type="paragraph" w:customStyle="1" w:styleId="font564">
    <w:name w:val="font564"/>
    <w:basedOn w:val="a1"/>
    <w:rsid w:val="00BB593C"/>
    <w:pPr>
      <w:spacing w:before="100" w:beforeAutospacing="1" w:after="100" w:afterAutospacing="1"/>
    </w:pPr>
    <w:rPr>
      <w:rFonts w:eastAsia="Arial Unicode MS"/>
      <w:sz w:val="20"/>
    </w:rPr>
  </w:style>
  <w:style w:type="paragraph" w:customStyle="1" w:styleId="font565">
    <w:name w:val="font565"/>
    <w:basedOn w:val="a1"/>
    <w:rsid w:val="00BB593C"/>
    <w:pPr>
      <w:spacing w:before="100" w:beforeAutospacing="1" w:after="100" w:afterAutospacing="1"/>
    </w:pPr>
    <w:rPr>
      <w:rFonts w:eastAsia="Arial Unicode MS"/>
      <w:sz w:val="20"/>
    </w:rPr>
  </w:style>
  <w:style w:type="paragraph" w:customStyle="1" w:styleId="font566">
    <w:name w:val="font566"/>
    <w:basedOn w:val="a1"/>
    <w:rsid w:val="00BB593C"/>
    <w:pPr>
      <w:spacing w:before="100" w:beforeAutospacing="1" w:after="100" w:afterAutospacing="1"/>
    </w:pPr>
    <w:rPr>
      <w:rFonts w:eastAsia="Arial Unicode MS"/>
      <w:sz w:val="20"/>
    </w:rPr>
  </w:style>
  <w:style w:type="paragraph" w:customStyle="1" w:styleId="font57">
    <w:name w:val="font57"/>
    <w:basedOn w:val="a1"/>
    <w:rsid w:val="00BB593C"/>
    <w:pPr>
      <w:spacing w:before="100" w:beforeAutospacing="1" w:after="100" w:afterAutospacing="1"/>
    </w:pPr>
    <w:rPr>
      <w:rFonts w:eastAsia="Arial Unicode MS"/>
      <w:sz w:val="20"/>
    </w:rPr>
  </w:style>
  <w:style w:type="paragraph" w:customStyle="1" w:styleId="font571">
    <w:name w:val="font571"/>
    <w:basedOn w:val="a1"/>
    <w:rsid w:val="00BB593C"/>
    <w:pPr>
      <w:spacing w:before="100" w:beforeAutospacing="1" w:after="100" w:afterAutospacing="1"/>
    </w:pPr>
    <w:rPr>
      <w:rFonts w:eastAsia="Arial Unicode MS"/>
      <w:sz w:val="20"/>
    </w:rPr>
  </w:style>
  <w:style w:type="paragraph" w:customStyle="1" w:styleId="font572">
    <w:name w:val="font572"/>
    <w:basedOn w:val="a1"/>
    <w:rsid w:val="00BB593C"/>
    <w:pPr>
      <w:spacing w:before="100" w:beforeAutospacing="1" w:after="100" w:afterAutospacing="1"/>
    </w:pPr>
    <w:rPr>
      <w:rFonts w:eastAsia="Arial Unicode MS"/>
      <w:sz w:val="20"/>
    </w:rPr>
  </w:style>
  <w:style w:type="paragraph" w:customStyle="1" w:styleId="font573">
    <w:name w:val="font573"/>
    <w:basedOn w:val="a1"/>
    <w:rsid w:val="00BB593C"/>
    <w:pPr>
      <w:spacing w:before="100" w:beforeAutospacing="1" w:after="100" w:afterAutospacing="1"/>
    </w:pPr>
    <w:rPr>
      <w:rFonts w:eastAsia="Arial Unicode MS"/>
      <w:sz w:val="20"/>
    </w:rPr>
  </w:style>
  <w:style w:type="paragraph" w:customStyle="1" w:styleId="font574">
    <w:name w:val="font574"/>
    <w:basedOn w:val="a1"/>
    <w:rsid w:val="00BB593C"/>
    <w:pPr>
      <w:spacing w:before="100" w:beforeAutospacing="1" w:after="100" w:afterAutospacing="1"/>
    </w:pPr>
    <w:rPr>
      <w:rFonts w:eastAsia="Arial Unicode MS"/>
      <w:sz w:val="20"/>
    </w:rPr>
  </w:style>
  <w:style w:type="paragraph" w:customStyle="1" w:styleId="font575">
    <w:name w:val="font575"/>
    <w:basedOn w:val="a1"/>
    <w:rsid w:val="00BB593C"/>
    <w:pPr>
      <w:spacing w:before="100" w:beforeAutospacing="1" w:after="100" w:afterAutospacing="1"/>
    </w:pPr>
    <w:rPr>
      <w:rFonts w:eastAsia="Arial Unicode MS"/>
      <w:sz w:val="20"/>
    </w:rPr>
  </w:style>
  <w:style w:type="paragraph" w:customStyle="1" w:styleId="font576">
    <w:name w:val="font576"/>
    <w:basedOn w:val="a1"/>
    <w:rsid w:val="00BB593C"/>
    <w:pPr>
      <w:spacing w:before="100" w:beforeAutospacing="1" w:after="100" w:afterAutospacing="1"/>
    </w:pPr>
    <w:rPr>
      <w:rFonts w:eastAsia="Arial Unicode MS"/>
      <w:sz w:val="20"/>
    </w:rPr>
  </w:style>
  <w:style w:type="paragraph" w:customStyle="1" w:styleId="font58">
    <w:name w:val="font58"/>
    <w:basedOn w:val="a1"/>
    <w:rsid w:val="00BB593C"/>
    <w:pPr>
      <w:spacing w:before="100" w:beforeAutospacing="1" w:after="100" w:afterAutospacing="1"/>
    </w:pPr>
    <w:rPr>
      <w:rFonts w:eastAsia="Arial Unicode MS"/>
      <w:sz w:val="20"/>
    </w:rPr>
  </w:style>
  <w:style w:type="paragraph" w:customStyle="1" w:styleId="font59">
    <w:name w:val="font59"/>
    <w:basedOn w:val="a1"/>
    <w:rsid w:val="00BB593C"/>
    <w:pPr>
      <w:spacing w:before="100" w:beforeAutospacing="1" w:after="100" w:afterAutospacing="1"/>
    </w:pPr>
    <w:rPr>
      <w:rFonts w:eastAsia="Arial Unicode MS"/>
      <w:sz w:val="20"/>
    </w:rPr>
  </w:style>
  <w:style w:type="paragraph" w:customStyle="1" w:styleId="font6">
    <w:name w:val="font6"/>
    <w:basedOn w:val="a1"/>
    <w:rsid w:val="00BB593C"/>
    <w:pPr>
      <w:spacing w:before="100" w:beforeAutospacing="1" w:after="100" w:afterAutospacing="1"/>
    </w:pPr>
    <w:rPr>
      <w:rFonts w:eastAsia="Arial Unicode MS"/>
      <w:sz w:val="20"/>
    </w:rPr>
  </w:style>
  <w:style w:type="paragraph" w:customStyle="1" w:styleId="font61">
    <w:name w:val="font61"/>
    <w:basedOn w:val="a1"/>
    <w:rsid w:val="00BB593C"/>
    <w:pPr>
      <w:spacing w:before="100" w:beforeAutospacing="1" w:after="100" w:afterAutospacing="1"/>
    </w:pPr>
    <w:rPr>
      <w:rFonts w:eastAsia="Arial Unicode MS"/>
      <w:sz w:val="20"/>
    </w:rPr>
  </w:style>
  <w:style w:type="paragraph" w:customStyle="1" w:styleId="font610">
    <w:name w:val="font610"/>
    <w:basedOn w:val="a1"/>
    <w:rsid w:val="00BB593C"/>
    <w:pPr>
      <w:spacing w:before="100" w:beforeAutospacing="1" w:after="100" w:afterAutospacing="1"/>
    </w:pPr>
    <w:rPr>
      <w:rFonts w:eastAsia="Arial Unicode MS"/>
      <w:sz w:val="20"/>
    </w:rPr>
  </w:style>
  <w:style w:type="paragraph" w:customStyle="1" w:styleId="font611">
    <w:name w:val="font611"/>
    <w:basedOn w:val="a1"/>
    <w:rsid w:val="00BB593C"/>
    <w:pPr>
      <w:spacing w:before="100" w:beforeAutospacing="1" w:after="100" w:afterAutospacing="1"/>
    </w:pPr>
    <w:rPr>
      <w:rFonts w:eastAsia="Arial Unicode MS"/>
      <w:sz w:val="20"/>
    </w:rPr>
  </w:style>
  <w:style w:type="paragraph" w:customStyle="1" w:styleId="font6110">
    <w:name w:val="font6110"/>
    <w:basedOn w:val="a1"/>
    <w:rsid w:val="00BB593C"/>
    <w:pPr>
      <w:spacing w:before="100" w:beforeAutospacing="1" w:after="100" w:afterAutospacing="1"/>
    </w:pPr>
    <w:rPr>
      <w:rFonts w:eastAsia="Arial Unicode MS"/>
      <w:sz w:val="20"/>
    </w:rPr>
  </w:style>
  <w:style w:type="paragraph" w:customStyle="1" w:styleId="font6111">
    <w:name w:val="font6111"/>
    <w:basedOn w:val="a1"/>
    <w:rsid w:val="00BB593C"/>
    <w:pPr>
      <w:spacing w:before="100" w:beforeAutospacing="1" w:after="100" w:afterAutospacing="1"/>
    </w:pPr>
    <w:rPr>
      <w:rFonts w:eastAsia="Arial Unicode MS"/>
      <w:sz w:val="20"/>
    </w:rPr>
  </w:style>
  <w:style w:type="paragraph" w:customStyle="1" w:styleId="font6112">
    <w:name w:val="font6112"/>
    <w:basedOn w:val="a1"/>
    <w:rsid w:val="00BB593C"/>
    <w:pPr>
      <w:spacing w:before="100" w:beforeAutospacing="1" w:after="100" w:afterAutospacing="1"/>
    </w:pPr>
    <w:rPr>
      <w:rFonts w:eastAsia="Arial Unicode MS"/>
      <w:sz w:val="20"/>
    </w:rPr>
  </w:style>
  <w:style w:type="paragraph" w:customStyle="1" w:styleId="font6113">
    <w:name w:val="font6113"/>
    <w:basedOn w:val="a1"/>
    <w:rsid w:val="00BB593C"/>
    <w:pPr>
      <w:spacing w:before="100" w:beforeAutospacing="1" w:after="100" w:afterAutospacing="1"/>
    </w:pPr>
    <w:rPr>
      <w:rFonts w:eastAsia="Arial Unicode MS"/>
      <w:sz w:val="20"/>
    </w:rPr>
  </w:style>
  <w:style w:type="paragraph" w:customStyle="1" w:styleId="font6114">
    <w:name w:val="font6114"/>
    <w:basedOn w:val="a1"/>
    <w:rsid w:val="00BB593C"/>
    <w:pPr>
      <w:spacing w:before="100" w:beforeAutospacing="1" w:after="100" w:afterAutospacing="1"/>
    </w:pPr>
    <w:rPr>
      <w:rFonts w:eastAsia="Arial Unicode MS"/>
      <w:sz w:val="20"/>
    </w:rPr>
  </w:style>
  <w:style w:type="paragraph" w:customStyle="1" w:styleId="font6115">
    <w:name w:val="font6115"/>
    <w:basedOn w:val="a1"/>
    <w:rsid w:val="00BB593C"/>
    <w:pPr>
      <w:spacing w:before="100" w:beforeAutospacing="1" w:after="100" w:afterAutospacing="1"/>
    </w:pPr>
    <w:rPr>
      <w:rFonts w:eastAsia="Arial Unicode MS"/>
      <w:sz w:val="20"/>
    </w:rPr>
  </w:style>
  <w:style w:type="paragraph" w:customStyle="1" w:styleId="font6116">
    <w:name w:val="font6116"/>
    <w:basedOn w:val="a1"/>
    <w:rsid w:val="00BB593C"/>
    <w:pPr>
      <w:spacing w:before="100" w:beforeAutospacing="1" w:after="100" w:afterAutospacing="1"/>
    </w:pPr>
    <w:rPr>
      <w:rFonts w:eastAsia="Arial Unicode MS"/>
      <w:sz w:val="20"/>
    </w:rPr>
  </w:style>
  <w:style w:type="paragraph" w:customStyle="1" w:styleId="font6117">
    <w:name w:val="font6117"/>
    <w:basedOn w:val="a1"/>
    <w:rsid w:val="00BB593C"/>
    <w:pPr>
      <w:spacing w:before="100" w:beforeAutospacing="1" w:after="100" w:afterAutospacing="1"/>
    </w:pPr>
    <w:rPr>
      <w:rFonts w:eastAsia="Arial Unicode MS"/>
      <w:sz w:val="20"/>
    </w:rPr>
  </w:style>
  <w:style w:type="paragraph" w:customStyle="1" w:styleId="font6118">
    <w:name w:val="font6118"/>
    <w:basedOn w:val="a1"/>
    <w:rsid w:val="00BB593C"/>
    <w:pPr>
      <w:spacing w:before="100" w:beforeAutospacing="1" w:after="100" w:afterAutospacing="1"/>
    </w:pPr>
    <w:rPr>
      <w:rFonts w:eastAsia="Arial Unicode MS"/>
      <w:sz w:val="20"/>
    </w:rPr>
  </w:style>
  <w:style w:type="paragraph" w:customStyle="1" w:styleId="font612">
    <w:name w:val="font612"/>
    <w:basedOn w:val="a1"/>
    <w:rsid w:val="00BB593C"/>
    <w:pPr>
      <w:spacing w:before="100" w:beforeAutospacing="1" w:after="100" w:afterAutospacing="1"/>
    </w:pPr>
    <w:rPr>
      <w:rFonts w:eastAsia="Arial Unicode MS"/>
      <w:sz w:val="20"/>
    </w:rPr>
  </w:style>
  <w:style w:type="paragraph" w:customStyle="1" w:styleId="font6121">
    <w:name w:val="font6121"/>
    <w:basedOn w:val="a1"/>
    <w:rsid w:val="00BB593C"/>
    <w:pPr>
      <w:spacing w:before="100" w:beforeAutospacing="1" w:after="100" w:afterAutospacing="1"/>
    </w:pPr>
    <w:rPr>
      <w:rFonts w:eastAsia="Arial Unicode MS"/>
      <w:sz w:val="20"/>
    </w:rPr>
  </w:style>
  <w:style w:type="paragraph" w:customStyle="1" w:styleId="font6122">
    <w:name w:val="font6122"/>
    <w:basedOn w:val="a1"/>
    <w:rsid w:val="00BB593C"/>
    <w:pPr>
      <w:spacing w:before="100" w:beforeAutospacing="1" w:after="100" w:afterAutospacing="1"/>
    </w:pPr>
    <w:rPr>
      <w:rFonts w:eastAsia="Arial Unicode MS"/>
      <w:sz w:val="20"/>
    </w:rPr>
  </w:style>
  <w:style w:type="paragraph" w:customStyle="1" w:styleId="font6123">
    <w:name w:val="font6123"/>
    <w:basedOn w:val="a1"/>
    <w:rsid w:val="00BB593C"/>
    <w:pPr>
      <w:spacing w:before="100" w:beforeAutospacing="1" w:after="100" w:afterAutospacing="1"/>
    </w:pPr>
    <w:rPr>
      <w:rFonts w:eastAsia="Arial Unicode MS"/>
      <w:sz w:val="20"/>
    </w:rPr>
  </w:style>
  <w:style w:type="paragraph" w:customStyle="1" w:styleId="font6124">
    <w:name w:val="font6124"/>
    <w:basedOn w:val="a1"/>
    <w:rsid w:val="00BB593C"/>
    <w:pPr>
      <w:spacing w:before="100" w:beforeAutospacing="1" w:after="100" w:afterAutospacing="1"/>
    </w:pPr>
    <w:rPr>
      <w:rFonts w:eastAsia="Arial Unicode MS"/>
      <w:sz w:val="20"/>
    </w:rPr>
  </w:style>
  <w:style w:type="paragraph" w:customStyle="1" w:styleId="font6125">
    <w:name w:val="font6125"/>
    <w:basedOn w:val="a1"/>
    <w:rsid w:val="00BB593C"/>
    <w:pPr>
      <w:spacing w:before="100" w:beforeAutospacing="1" w:after="100" w:afterAutospacing="1"/>
    </w:pPr>
    <w:rPr>
      <w:rFonts w:eastAsia="Arial Unicode MS"/>
      <w:sz w:val="20"/>
    </w:rPr>
  </w:style>
  <w:style w:type="paragraph" w:customStyle="1" w:styleId="font6126">
    <w:name w:val="font6126"/>
    <w:basedOn w:val="a1"/>
    <w:rsid w:val="00BB593C"/>
    <w:pPr>
      <w:spacing w:before="100" w:beforeAutospacing="1" w:after="100" w:afterAutospacing="1"/>
    </w:pPr>
    <w:rPr>
      <w:rFonts w:eastAsia="Arial Unicode MS"/>
      <w:sz w:val="20"/>
    </w:rPr>
  </w:style>
  <w:style w:type="paragraph" w:customStyle="1" w:styleId="font613">
    <w:name w:val="font613"/>
    <w:basedOn w:val="a1"/>
    <w:rsid w:val="00BB593C"/>
    <w:pPr>
      <w:spacing w:before="100" w:beforeAutospacing="1" w:after="100" w:afterAutospacing="1"/>
    </w:pPr>
    <w:rPr>
      <w:rFonts w:eastAsia="Arial Unicode MS"/>
      <w:sz w:val="20"/>
    </w:rPr>
  </w:style>
  <w:style w:type="paragraph" w:customStyle="1" w:styleId="font6131">
    <w:name w:val="font6131"/>
    <w:basedOn w:val="a1"/>
    <w:rsid w:val="00BB593C"/>
    <w:pPr>
      <w:spacing w:before="100" w:beforeAutospacing="1" w:after="100" w:afterAutospacing="1"/>
    </w:pPr>
    <w:rPr>
      <w:rFonts w:eastAsia="Arial Unicode MS"/>
      <w:sz w:val="20"/>
    </w:rPr>
  </w:style>
  <w:style w:type="paragraph" w:customStyle="1" w:styleId="font6132">
    <w:name w:val="font6132"/>
    <w:basedOn w:val="a1"/>
    <w:rsid w:val="00BB593C"/>
    <w:pPr>
      <w:spacing w:before="100" w:beforeAutospacing="1" w:after="100" w:afterAutospacing="1"/>
    </w:pPr>
    <w:rPr>
      <w:rFonts w:eastAsia="Arial Unicode MS"/>
      <w:sz w:val="20"/>
    </w:rPr>
  </w:style>
  <w:style w:type="paragraph" w:customStyle="1" w:styleId="font6133">
    <w:name w:val="font6133"/>
    <w:basedOn w:val="a1"/>
    <w:rsid w:val="00BB593C"/>
    <w:pPr>
      <w:spacing w:before="100" w:beforeAutospacing="1" w:after="100" w:afterAutospacing="1"/>
    </w:pPr>
    <w:rPr>
      <w:rFonts w:eastAsia="Arial Unicode MS"/>
      <w:sz w:val="20"/>
    </w:rPr>
  </w:style>
  <w:style w:type="paragraph" w:customStyle="1" w:styleId="font6134">
    <w:name w:val="font6134"/>
    <w:basedOn w:val="a1"/>
    <w:rsid w:val="00BB593C"/>
    <w:pPr>
      <w:spacing w:before="100" w:beforeAutospacing="1" w:after="100" w:afterAutospacing="1"/>
    </w:pPr>
    <w:rPr>
      <w:rFonts w:eastAsia="Arial Unicode MS"/>
      <w:sz w:val="20"/>
    </w:rPr>
  </w:style>
  <w:style w:type="paragraph" w:customStyle="1" w:styleId="font6135">
    <w:name w:val="font6135"/>
    <w:basedOn w:val="a1"/>
    <w:rsid w:val="00BB593C"/>
    <w:pPr>
      <w:spacing w:before="100" w:beforeAutospacing="1" w:after="100" w:afterAutospacing="1"/>
    </w:pPr>
    <w:rPr>
      <w:rFonts w:eastAsia="Arial Unicode MS"/>
      <w:sz w:val="20"/>
    </w:rPr>
  </w:style>
  <w:style w:type="paragraph" w:customStyle="1" w:styleId="font6136">
    <w:name w:val="font6136"/>
    <w:basedOn w:val="a1"/>
    <w:rsid w:val="00BB593C"/>
    <w:pPr>
      <w:spacing w:before="100" w:beforeAutospacing="1" w:after="100" w:afterAutospacing="1"/>
    </w:pPr>
    <w:rPr>
      <w:rFonts w:eastAsia="Arial Unicode MS"/>
      <w:sz w:val="20"/>
    </w:rPr>
  </w:style>
  <w:style w:type="paragraph" w:customStyle="1" w:styleId="font614">
    <w:name w:val="font614"/>
    <w:basedOn w:val="a1"/>
    <w:rsid w:val="00BB593C"/>
    <w:pPr>
      <w:spacing w:before="100" w:beforeAutospacing="1" w:after="100" w:afterAutospacing="1"/>
    </w:pPr>
    <w:rPr>
      <w:rFonts w:eastAsia="Arial Unicode MS"/>
      <w:sz w:val="20"/>
    </w:rPr>
  </w:style>
  <w:style w:type="paragraph" w:customStyle="1" w:styleId="font6141">
    <w:name w:val="font6141"/>
    <w:basedOn w:val="a1"/>
    <w:rsid w:val="00BB593C"/>
    <w:pPr>
      <w:spacing w:before="100" w:beforeAutospacing="1" w:after="100" w:afterAutospacing="1"/>
    </w:pPr>
    <w:rPr>
      <w:rFonts w:eastAsia="Arial Unicode MS"/>
      <w:sz w:val="20"/>
    </w:rPr>
  </w:style>
  <w:style w:type="paragraph" w:customStyle="1" w:styleId="font6142">
    <w:name w:val="font6142"/>
    <w:basedOn w:val="a1"/>
    <w:rsid w:val="00BB593C"/>
    <w:pPr>
      <w:spacing w:before="100" w:beforeAutospacing="1" w:after="100" w:afterAutospacing="1"/>
    </w:pPr>
    <w:rPr>
      <w:rFonts w:eastAsia="Arial Unicode MS"/>
      <w:sz w:val="20"/>
    </w:rPr>
  </w:style>
  <w:style w:type="paragraph" w:customStyle="1" w:styleId="font6143">
    <w:name w:val="font6143"/>
    <w:basedOn w:val="a1"/>
    <w:rsid w:val="00BB593C"/>
    <w:pPr>
      <w:spacing w:before="100" w:beforeAutospacing="1" w:after="100" w:afterAutospacing="1"/>
    </w:pPr>
    <w:rPr>
      <w:rFonts w:eastAsia="Arial Unicode MS"/>
      <w:sz w:val="20"/>
    </w:rPr>
  </w:style>
  <w:style w:type="paragraph" w:customStyle="1" w:styleId="font6144">
    <w:name w:val="font6144"/>
    <w:basedOn w:val="a1"/>
    <w:rsid w:val="00BB593C"/>
    <w:pPr>
      <w:spacing w:before="100" w:beforeAutospacing="1" w:after="100" w:afterAutospacing="1"/>
    </w:pPr>
    <w:rPr>
      <w:rFonts w:eastAsia="Arial Unicode MS"/>
      <w:sz w:val="20"/>
    </w:rPr>
  </w:style>
  <w:style w:type="paragraph" w:customStyle="1" w:styleId="font6145">
    <w:name w:val="font6145"/>
    <w:basedOn w:val="a1"/>
    <w:rsid w:val="00BB593C"/>
    <w:pPr>
      <w:spacing w:before="100" w:beforeAutospacing="1" w:after="100" w:afterAutospacing="1"/>
    </w:pPr>
    <w:rPr>
      <w:rFonts w:eastAsia="Arial Unicode MS"/>
      <w:sz w:val="20"/>
    </w:rPr>
  </w:style>
  <w:style w:type="paragraph" w:customStyle="1" w:styleId="font6146">
    <w:name w:val="font6146"/>
    <w:basedOn w:val="a1"/>
    <w:rsid w:val="00BB593C"/>
    <w:pPr>
      <w:spacing w:before="100" w:beforeAutospacing="1" w:after="100" w:afterAutospacing="1"/>
    </w:pPr>
    <w:rPr>
      <w:rFonts w:eastAsia="Arial Unicode MS"/>
      <w:sz w:val="20"/>
    </w:rPr>
  </w:style>
  <w:style w:type="paragraph" w:customStyle="1" w:styleId="font615">
    <w:name w:val="font615"/>
    <w:basedOn w:val="a1"/>
    <w:rsid w:val="00BB593C"/>
    <w:pPr>
      <w:spacing w:before="100" w:beforeAutospacing="1" w:after="100" w:afterAutospacing="1"/>
    </w:pPr>
    <w:rPr>
      <w:rFonts w:eastAsia="Arial Unicode MS"/>
      <w:sz w:val="20"/>
    </w:rPr>
  </w:style>
  <w:style w:type="paragraph" w:customStyle="1" w:styleId="font616">
    <w:name w:val="font616"/>
    <w:basedOn w:val="a1"/>
    <w:rsid w:val="00BB593C"/>
    <w:pPr>
      <w:spacing w:before="100" w:beforeAutospacing="1" w:after="100" w:afterAutospacing="1"/>
    </w:pPr>
    <w:rPr>
      <w:rFonts w:eastAsia="Arial Unicode MS"/>
      <w:sz w:val="20"/>
    </w:rPr>
  </w:style>
  <w:style w:type="paragraph" w:customStyle="1" w:styleId="font617">
    <w:name w:val="font617"/>
    <w:basedOn w:val="a1"/>
    <w:rsid w:val="00BB593C"/>
    <w:pPr>
      <w:spacing w:before="100" w:beforeAutospacing="1" w:after="100" w:afterAutospacing="1"/>
    </w:pPr>
    <w:rPr>
      <w:rFonts w:eastAsia="Arial Unicode MS"/>
      <w:sz w:val="20"/>
    </w:rPr>
  </w:style>
  <w:style w:type="paragraph" w:customStyle="1" w:styleId="font618">
    <w:name w:val="font618"/>
    <w:basedOn w:val="a1"/>
    <w:rsid w:val="00BB593C"/>
    <w:pPr>
      <w:spacing w:before="100" w:beforeAutospacing="1" w:after="100" w:afterAutospacing="1"/>
    </w:pPr>
    <w:rPr>
      <w:rFonts w:eastAsia="Arial Unicode MS"/>
      <w:sz w:val="20"/>
    </w:rPr>
  </w:style>
  <w:style w:type="paragraph" w:customStyle="1" w:styleId="font619">
    <w:name w:val="font619"/>
    <w:basedOn w:val="a1"/>
    <w:rsid w:val="00BB593C"/>
    <w:pPr>
      <w:spacing w:before="100" w:beforeAutospacing="1" w:after="100" w:afterAutospacing="1"/>
    </w:pPr>
    <w:rPr>
      <w:rFonts w:eastAsia="Arial Unicode MS"/>
      <w:sz w:val="20"/>
    </w:rPr>
  </w:style>
  <w:style w:type="paragraph" w:customStyle="1" w:styleId="font62">
    <w:name w:val="font62"/>
    <w:basedOn w:val="a1"/>
    <w:rsid w:val="00BB593C"/>
    <w:pPr>
      <w:spacing w:before="100" w:beforeAutospacing="1" w:after="100" w:afterAutospacing="1"/>
    </w:pPr>
    <w:rPr>
      <w:rFonts w:eastAsia="Arial Unicode MS"/>
      <w:sz w:val="20"/>
    </w:rPr>
  </w:style>
  <w:style w:type="paragraph" w:customStyle="1" w:styleId="font620">
    <w:name w:val="font620"/>
    <w:basedOn w:val="a1"/>
    <w:rsid w:val="00BB593C"/>
    <w:pPr>
      <w:spacing w:before="100" w:beforeAutospacing="1" w:after="100" w:afterAutospacing="1"/>
    </w:pPr>
    <w:rPr>
      <w:rFonts w:eastAsia="Arial Unicode MS"/>
      <w:sz w:val="20"/>
    </w:rPr>
  </w:style>
  <w:style w:type="paragraph" w:customStyle="1" w:styleId="font621">
    <w:name w:val="font621"/>
    <w:basedOn w:val="a1"/>
    <w:rsid w:val="00BB593C"/>
    <w:pPr>
      <w:spacing w:before="100" w:beforeAutospacing="1" w:after="100" w:afterAutospacing="1"/>
    </w:pPr>
    <w:rPr>
      <w:rFonts w:eastAsia="Arial Unicode MS"/>
      <w:sz w:val="20"/>
    </w:rPr>
  </w:style>
  <w:style w:type="paragraph" w:customStyle="1" w:styleId="font6210">
    <w:name w:val="font6210"/>
    <w:basedOn w:val="a1"/>
    <w:rsid w:val="00BB593C"/>
    <w:pPr>
      <w:spacing w:before="100" w:beforeAutospacing="1" w:after="100" w:afterAutospacing="1"/>
    </w:pPr>
    <w:rPr>
      <w:rFonts w:eastAsia="Arial Unicode MS"/>
      <w:sz w:val="20"/>
    </w:rPr>
  </w:style>
  <w:style w:type="paragraph" w:customStyle="1" w:styleId="font6211">
    <w:name w:val="font6211"/>
    <w:basedOn w:val="a1"/>
    <w:rsid w:val="00BB593C"/>
    <w:pPr>
      <w:spacing w:before="100" w:beforeAutospacing="1" w:after="100" w:afterAutospacing="1"/>
    </w:pPr>
    <w:rPr>
      <w:rFonts w:eastAsia="Arial Unicode MS"/>
      <w:sz w:val="20"/>
    </w:rPr>
  </w:style>
  <w:style w:type="paragraph" w:customStyle="1" w:styleId="font6212">
    <w:name w:val="font6212"/>
    <w:basedOn w:val="a1"/>
    <w:rsid w:val="00BB593C"/>
    <w:pPr>
      <w:spacing w:before="100" w:beforeAutospacing="1" w:after="100" w:afterAutospacing="1"/>
    </w:pPr>
    <w:rPr>
      <w:rFonts w:eastAsia="Arial Unicode MS"/>
      <w:sz w:val="20"/>
    </w:rPr>
  </w:style>
  <w:style w:type="paragraph" w:customStyle="1" w:styleId="font6213">
    <w:name w:val="font6213"/>
    <w:basedOn w:val="a1"/>
    <w:rsid w:val="00BB593C"/>
    <w:pPr>
      <w:spacing w:before="100" w:beforeAutospacing="1" w:after="100" w:afterAutospacing="1"/>
    </w:pPr>
    <w:rPr>
      <w:rFonts w:eastAsia="Arial Unicode MS"/>
      <w:sz w:val="20"/>
    </w:rPr>
  </w:style>
  <w:style w:type="paragraph" w:customStyle="1" w:styleId="font6214">
    <w:name w:val="font6214"/>
    <w:basedOn w:val="a1"/>
    <w:rsid w:val="00BB593C"/>
    <w:pPr>
      <w:spacing w:before="100" w:beforeAutospacing="1" w:after="100" w:afterAutospacing="1"/>
    </w:pPr>
    <w:rPr>
      <w:rFonts w:eastAsia="Arial Unicode MS"/>
      <w:sz w:val="20"/>
    </w:rPr>
  </w:style>
  <w:style w:type="paragraph" w:customStyle="1" w:styleId="font6215">
    <w:name w:val="font6215"/>
    <w:basedOn w:val="a1"/>
    <w:rsid w:val="00BB593C"/>
    <w:pPr>
      <w:spacing w:before="100" w:beforeAutospacing="1" w:after="100" w:afterAutospacing="1"/>
    </w:pPr>
    <w:rPr>
      <w:rFonts w:eastAsia="Arial Unicode MS"/>
      <w:sz w:val="20"/>
    </w:rPr>
  </w:style>
  <w:style w:type="paragraph" w:customStyle="1" w:styleId="font6216">
    <w:name w:val="font6216"/>
    <w:basedOn w:val="a1"/>
    <w:rsid w:val="00BB593C"/>
    <w:pPr>
      <w:spacing w:before="100" w:beforeAutospacing="1" w:after="100" w:afterAutospacing="1"/>
    </w:pPr>
    <w:rPr>
      <w:rFonts w:eastAsia="Arial Unicode MS"/>
      <w:sz w:val="20"/>
    </w:rPr>
  </w:style>
  <w:style w:type="paragraph" w:customStyle="1" w:styleId="font6217">
    <w:name w:val="font6217"/>
    <w:basedOn w:val="a1"/>
    <w:rsid w:val="00BB593C"/>
    <w:pPr>
      <w:spacing w:before="100" w:beforeAutospacing="1" w:after="100" w:afterAutospacing="1"/>
    </w:pPr>
    <w:rPr>
      <w:rFonts w:eastAsia="Arial Unicode MS"/>
      <w:sz w:val="20"/>
    </w:rPr>
  </w:style>
  <w:style w:type="paragraph" w:customStyle="1" w:styleId="font622">
    <w:name w:val="font622"/>
    <w:basedOn w:val="a1"/>
    <w:rsid w:val="00BB593C"/>
    <w:pPr>
      <w:spacing w:before="100" w:beforeAutospacing="1" w:after="100" w:afterAutospacing="1"/>
    </w:pPr>
    <w:rPr>
      <w:rFonts w:eastAsia="Arial Unicode MS"/>
      <w:sz w:val="20"/>
    </w:rPr>
  </w:style>
  <w:style w:type="paragraph" w:customStyle="1" w:styleId="font6221">
    <w:name w:val="font6221"/>
    <w:basedOn w:val="a1"/>
    <w:rsid w:val="00BB593C"/>
    <w:pPr>
      <w:spacing w:before="100" w:beforeAutospacing="1" w:after="100" w:afterAutospacing="1"/>
    </w:pPr>
    <w:rPr>
      <w:rFonts w:eastAsia="Arial Unicode MS"/>
      <w:sz w:val="20"/>
    </w:rPr>
  </w:style>
  <w:style w:type="paragraph" w:customStyle="1" w:styleId="font6222">
    <w:name w:val="font6222"/>
    <w:basedOn w:val="a1"/>
    <w:rsid w:val="00BB593C"/>
    <w:pPr>
      <w:spacing w:before="100" w:beforeAutospacing="1" w:after="100" w:afterAutospacing="1"/>
    </w:pPr>
    <w:rPr>
      <w:rFonts w:eastAsia="Arial Unicode MS"/>
      <w:sz w:val="20"/>
    </w:rPr>
  </w:style>
  <w:style w:type="paragraph" w:customStyle="1" w:styleId="font6223">
    <w:name w:val="font6223"/>
    <w:basedOn w:val="a1"/>
    <w:rsid w:val="00BB593C"/>
    <w:pPr>
      <w:spacing w:before="100" w:beforeAutospacing="1" w:after="100" w:afterAutospacing="1"/>
    </w:pPr>
    <w:rPr>
      <w:rFonts w:eastAsia="Arial Unicode MS"/>
      <w:sz w:val="20"/>
    </w:rPr>
  </w:style>
  <w:style w:type="paragraph" w:customStyle="1" w:styleId="font6224">
    <w:name w:val="font6224"/>
    <w:basedOn w:val="a1"/>
    <w:rsid w:val="00BB593C"/>
    <w:pPr>
      <w:spacing w:before="100" w:beforeAutospacing="1" w:after="100" w:afterAutospacing="1"/>
    </w:pPr>
    <w:rPr>
      <w:rFonts w:eastAsia="Arial Unicode MS"/>
      <w:sz w:val="20"/>
    </w:rPr>
  </w:style>
  <w:style w:type="paragraph" w:customStyle="1" w:styleId="font6225">
    <w:name w:val="font6225"/>
    <w:basedOn w:val="a1"/>
    <w:rsid w:val="00BB593C"/>
    <w:pPr>
      <w:spacing w:before="100" w:beforeAutospacing="1" w:after="100" w:afterAutospacing="1"/>
    </w:pPr>
    <w:rPr>
      <w:rFonts w:eastAsia="Arial Unicode MS"/>
      <w:sz w:val="20"/>
    </w:rPr>
  </w:style>
  <w:style w:type="paragraph" w:customStyle="1" w:styleId="font6226">
    <w:name w:val="font6226"/>
    <w:basedOn w:val="a1"/>
    <w:rsid w:val="00BB593C"/>
    <w:pPr>
      <w:spacing w:before="100" w:beforeAutospacing="1" w:after="100" w:afterAutospacing="1"/>
    </w:pPr>
    <w:rPr>
      <w:rFonts w:eastAsia="Arial Unicode MS"/>
      <w:sz w:val="20"/>
    </w:rPr>
  </w:style>
  <w:style w:type="paragraph" w:customStyle="1" w:styleId="font623">
    <w:name w:val="font623"/>
    <w:basedOn w:val="a1"/>
    <w:rsid w:val="00BB593C"/>
    <w:pPr>
      <w:spacing w:before="100" w:beforeAutospacing="1" w:after="100" w:afterAutospacing="1"/>
    </w:pPr>
    <w:rPr>
      <w:rFonts w:eastAsia="Arial Unicode MS"/>
      <w:sz w:val="20"/>
    </w:rPr>
  </w:style>
  <w:style w:type="paragraph" w:customStyle="1" w:styleId="font6231">
    <w:name w:val="font6231"/>
    <w:basedOn w:val="a1"/>
    <w:rsid w:val="00BB593C"/>
    <w:pPr>
      <w:spacing w:before="100" w:beforeAutospacing="1" w:after="100" w:afterAutospacing="1"/>
    </w:pPr>
    <w:rPr>
      <w:rFonts w:eastAsia="Arial Unicode MS"/>
      <w:sz w:val="20"/>
    </w:rPr>
  </w:style>
  <w:style w:type="paragraph" w:customStyle="1" w:styleId="font6232">
    <w:name w:val="font6232"/>
    <w:basedOn w:val="a1"/>
    <w:rsid w:val="00BB593C"/>
    <w:pPr>
      <w:spacing w:before="100" w:beforeAutospacing="1" w:after="100" w:afterAutospacing="1"/>
    </w:pPr>
    <w:rPr>
      <w:rFonts w:eastAsia="Arial Unicode MS"/>
      <w:sz w:val="20"/>
    </w:rPr>
  </w:style>
  <w:style w:type="paragraph" w:customStyle="1" w:styleId="font6233">
    <w:name w:val="font6233"/>
    <w:basedOn w:val="a1"/>
    <w:rsid w:val="00BB593C"/>
    <w:pPr>
      <w:spacing w:before="100" w:beforeAutospacing="1" w:after="100" w:afterAutospacing="1"/>
    </w:pPr>
    <w:rPr>
      <w:rFonts w:eastAsia="Arial Unicode MS"/>
      <w:sz w:val="20"/>
    </w:rPr>
  </w:style>
  <w:style w:type="paragraph" w:customStyle="1" w:styleId="font6234">
    <w:name w:val="font6234"/>
    <w:basedOn w:val="a1"/>
    <w:rsid w:val="00BB593C"/>
    <w:pPr>
      <w:spacing w:before="100" w:beforeAutospacing="1" w:after="100" w:afterAutospacing="1"/>
    </w:pPr>
    <w:rPr>
      <w:rFonts w:eastAsia="Arial Unicode MS"/>
      <w:sz w:val="20"/>
    </w:rPr>
  </w:style>
  <w:style w:type="paragraph" w:customStyle="1" w:styleId="font6235">
    <w:name w:val="font6235"/>
    <w:basedOn w:val="a1"/>
    <w:rsid w:val="00BB593C"/>
    <w:pPr>
      <w:spacing w:before="100" w:beforeAutospacing="1" w:after="100" w:afterAutospacing="1"/>
    </w:pPr>
    <w:rPr>
      <w:rFonts w:eastAsia="Arial Unicode MS"/>
      <w:sz w:val="20"/>
    </w:rPr>
  </w:style>
  <w:style w:type="paragraph" w:customStyle="1" w:styleId="font6236">
    <w:name w:val="font6236"/>
    <w:basedOn w:val="a1"/>
    <w:rsid w:val="00BB593C"/>
    <w:pPr>
      <w:spacing w:before="100" w:beforeAutospacing="1" w:after="100" w:afterAutospacing="1"/>
    </w:pPr>
    <w:rPr>
      <w:rFonts w:eastAsia="Arial Unicode MS"/>
      <w:sz w:val="20"/>
    </w:rPr>
  </w:style>
  <w:style w:type="paragraph" w:customStyle="1" w:styleId="font624">
    <w:name w:val="font624"/>
    <w:basedOn w:val="a1"/>
    <w:rsid w:val="00BB593C"/>
    <w:pPr>
      <w:spacing w:before="100" w:beforeAutospacing="1" w:after="100" w:afterAutospacing="1"/>
    </w:pPr>
    <w:rPr>
      <w:rFonts w:eastAsia="Arial Unicode MS"/>
      <w:sz w:val="20"/>
    </w:rPr>
  </w:style>
  <w:style w:type="paragraph" w:customStyle="1" w:styleId="font6241">
    <w:name w:val="font6241"/>
    <w:basedOn w:val="a1"/>
    <w:rsid w:val="00BB593C"/>
    <w:pPr>
      <w:spacing w:before="100" w:beforeAutospacing="1" w:after="100" w:afterAutospacing="1"/>
    </w:pPr>
    <w:rPr>
      <w:rFonts w:eastAsia="Arial Unicode MS"/>
      <w:sz w:val="20"/>
    </w:rPr>
  </w:style>
  <w:style w:type="paragraph" w:customStyle="1" w:styleId="font6242">
    <w:name w:val="font6242"/>
    <w:basedOn w:val="a1"/>
    <w:rsid w:val="00BB593C"/>
    <w:pPr>
      <w:spacing w:before="100" w:beforeAutospacing="1" w:after="100" w:afterAutospacing="1"/>
    </w:pPr>
    <w:rPr>
      <w:rFonts w:eastAsia="Arial Unicode MS"/>
      <w:sz w:val="20"/>
    </w:rPr>
  </w:style>
  <w:style w:type="paragraph" w:customStyle="1" w:styleId="font6243">
    <w:name w:val="font6243"/>
    <w:basedOn w:val="a1"/>
    <w:rsid w:val="00BB593C"/>
    <w:pPr>
      <w:spacing w:before="100" w:beforeAutospacing="1" w:after="100" w:afterAutospacing="1"/>
    </w:pPr>
    <w:rPr>
      <w:rFonts w:eastAsia="Arial Unicode MS"/>
      <w:sz w:val="20"/>
    </w:rPr>
  </w:style>
  <w:style w:type="paragraph" w:customStyle="1" w:styleId="font6244">
    <w:name w:val="font6244"/>
    <w:basedOn w:val="a1"/>
    <w:rsid w:val="00BB593C"/>
    <w:pPr>
      <w:spacing w:before="100" w:beforeAutospacing="1" w:after="100" w:afterAutospacing="1"/>
    </w:pPr>
    <w:rPr>
      <w:rFonts w:eastAsia="Arial Unicode MS"/>
      <w:sz w:val="20"/>
    </w:rPr>
  </w:style>
  <w:style w:type="paragraph" w:customStyle="1" w:styleId="font6245">
    <w:name w:val="font6245"/>
    <w:basedOn w:val="a1"/>
    <w:rsid w:val="00BB593C"/>
    <w:pPr>
      <w:spacing w:before="100" w:beforeAutospacing="1" w:after="100" w:afterAutospacing="1"/>
    </w:pPr>
    <w:rPr>
      <w:rFonts w:eastAsia="Arial Unicode MS"/>
      <w:sz w:val="20"/>
    </w:rPr>
  </w:style>
  <w:style w:type="paragraph" w:customStyle="1" w:styleId="font6246">
    <w:name w:val="font6246"/>
    <w:basedOn w:val="a1"/>
    <w:rsid w:val="00BB593C"/>
    <w:pPr>
      <w:spacing w:before="100" w:beforeAutospacing="1" w:after="100" w:afterAutospacing="1"/>
    </w:pPr>
    <w:rPr>
      <w:rFonts w:eastAsia="Arial Unicode MS"/>
      <w:sz w:val="20"/>
    </w:rPr>
  </w:style>
  <w:style w:type="paragraph" w:customStyle="1" w:styleId="font625">
    <w:name w:val="font625"/>
    <w:basedOn w:val="a1"/>
    <w:rsid w:val="00BB593C"/>
    <w:pPr>
      <w:spacing w:before="100" w:beforeAutospacing="1" w:after="100" w:afterAutospacing="1"/>
    </w:pPr>
    <w:rPr>
      <w:rFonts w:eastAsia="Arial Unicode MS"/>
      <w:sz w:val="20"/>
    </w:rPr>
  </w:style>
  <w:style w:type="paragraph" w:customStyle="1" w:styleId="font626">
    <w:name w:val="font626"/>
    <w:basedOn w:val="a1"/>
    <w:rsid w:val="00BB593C"/>
    <w:pPr>
      <w:spacing w:before="100" w:beforeAutospacing="1" w:after="100" w:afterAutospacing="1"/>
    </w:pPr>
    <w:rPr>
      <w:rFonts w:eastAsia="Arial Unicode MS"/>
      <w:sz w:val="20"/>
    </w:rPr>
  </w:style>
  <w:style w:type="paragraph" w:customStyle="1" w:styleId="font627">
    <w:name w:val="font627"/>
    <w:basedOn w:val="a1"/>
    <w:rsid w:val="00BB593C"/>
    <w:pPr>
      <w:spacing w:before="100" w:beforeAutospacing="1" w:after="100" w:afterAutospacing="1"/>
    </w:pPr>
    <w:rPr>
      <w:rFonts w:eastAsia="Arial Unicode MS"/>
      <w:sz w:val="20"/>
    </w:rPr>
  </w:style>
  <w:style w:type="paragraph" w:customStyle="1" w:styleId="font628">
    <w:name w:val="font628"/>
    <w:basedOn w:val="a1"/>
    <w:rsid w:val="00BB593C"/>
    <w:pPr>
      <w:spacing w:before="100" w:beforeAutospacing="1" w:after="100" w:afterAutospacing="1"/>
    </w:pPr>
    <w:rPr>
      <w:rFonts w:eastAsia="Arial Unicode MS"/>
      <w:sz w:val="20"/>
    </w:rPr>
  </w:style>
  <w:style w:type="paragraph" w:customStyle="1" w:styleId="font629">
    <w:name w:val="font629"/>
    <w:basedOn w:val="a1"/>
    <w:rsid w:val="00BB593C"/>
    <w:pPr>
      <w:spacing w:before="100" w:beforeAutospacing="1" w:after="100" w:afterAutospacing="1"/>
    </w:pPr>
    <w:rPr>
      <w:rFonts w:eastAsia="Arial Unicode MS"/>
      <w:sz w:val="20"/>
    </w:rPr>
  </w:style>
  <w:style w:type="paragraph" w:customStyle="1" w:styleId="font63">
    <w:name w:val="font63"/>
    <w:basedOn w:val="a1"/>
    <w:rsid w:val="00BB593C"/>
    <w:pPr>
      <w:spacing w:before="100" w:beforeAutospacing="1" w:after="100" w:afterAutospacing="1"/>
    </w:pPr>
    <w:rPr>
      <w:rFonts w:eastAsia="Arial Unicode MS"/>
      <w:sz w:val="20"/>
    </w:rPr>
  </w:style>
  <w:style w:type="paragraph" w:customStyle="1" w:styleId="font630">
    <w:name w:val="font630"/>
    <w:basedOn w:val="a1"/>
    <w:rsid w:val="00BB593C"/>
    <w:pPr>
      <w:spacing w:before="100" w:beforeAutospacing="1" w:after="100" w:afterAutospacing="1"/>
    </w:pPr>
    <w:rPr>
      <w:rFonts w:eastAsia="Arial Unicode MS"/>
      <w:sz w:val="20"/>
    </w:rPr>
  </w:style>
  <w:style w:type="paragraph" w:customStyle="1" w:styleId="font631">
    <w:name w:val="font631"/>
    <w:basedOn w:val="a1"/>
    <w:rsid w:val="00BB593C"/>
    <w:pPr>
      <w:spacing w:before="100" w:beforeAutospacing="1" w:after="100" w:afterAutospacing="1"/>
    </w:pPr>
    <w:rPr>
      <w:rFonts w:eastAsia="Arial Unicode MS"/>
      <w:sz w:val="20"/>
    </w:rPr>
  </w:style>
  <w:style w:type="paragraph" w:customStyle="1" w:styleId="font6310">
    <w:name w:val="font6310"/>
    <w:basedOn w:val="a1"/>
    <w:rsid w:val="00BB593C"/>
    <w:pPr>
      <w:spacing w:before="100" w:beforeAutospacing="1" w:after="100" w:afterAutospacing="1"/>
    </w:pPr>
    <w:rPr>
      <w:rFonts w:eastAsia="Arial Unicode MS"/>
      <w:sz w:val="20"/>
    </w:rPr>
  </w:style>
  <w:style w:type="paragraph" w:customStyle="1" w:styleId="font6311">
    <w:name w:val="font6311"/>
    <w:basedOn w:val="a1"/>
    <w:rsid w:val="00BB593C"/>
    <w:pPr>
      <w:spacing w:before="100" w:beforeAutospacing="1" w:after="100" w:afterAutospacing="1"/>
    </w:pPr>
    <w:rPr>
      <w:rFonts w:eastAsia="Arial Unicode MS"/>
      <w:sz w:val="20"/>
    </w:rPr>
  </w:style>
  <w:style w:type="paragraph" w:customStyle="1" w:styleId="font6312">
    <w:name w:val="font6312"/>
    <w:basedOn w:val="a1"/>
    <w:rsid w:val="00BB593C"/>
    <w:pPr>
      <w:spacing w:before="100" w:beforeAutospacing="1" w:after="100" w:afterAutospacing="1"/>
    </w:pPr>
    <w:rPr>
      <w:rFonts w:eastAsia="Arial Unicode MS"/>
      <w:sz w:val="20"/>
    </w:rPr>
  </w:style>
  <w:style w:type="paragraph" w:customStyle="1" w:styleId="font6313">
    <w:name w:val="font6313"/>
    <w:basedOn w:val="a1"/>
    <w:rsid w:val="00BB593C"/>
    <w:pPr>
      <w:spacing w:before="100" w:beforeAutospacing="1" w:after="100" w:afterAutospacing="1"/>
    </w:pPr>
    <w:rPr>
      <w:rFonts w:eastAsia="Arial Unicode MS"/>
      <w:sz w:val="20"/>
    </w:rPr>
  </w:style>
  <w:style w:type="paragraph" w:customStyle="1" w:styleId="font6314">
    <w:name w:val="font6314"/>
    <w:basedOn w:val="a1"/>
    <w:rsid w:val="00BB593C"/>
    <w:pPr>
      <w:spacing w:before="100" w:beforeAutospacing="1" w:after="100" w:afterAutospacing="1"/>
    </w:pPr>
    <w:rPr>
      <w:rFonts w:eastAsia="Arial Unicode MS"/>
      <w:sz w:val="20"/>
    </w:rPr>
  </w:style>
  <w:style w:type="paragraph" w:customStyle="1" w:styleId="font6315">
    <w:name w:val="font6315"/>
    <w:basedOn w:val="a1"/>
    <w:rsid w:val="00BB593C"/>
    <w:pPr>
      <w:spacing w:before="100" w:beforeAutospacing="1" w:after="100" w:afterAutospacing="1"/>
    </w:pPr>
    <w:rPr>
      <w:rFonts w:eastAsia="Arial Unicode MS"/>
      <w:sz w:val="20"/>
    </w:rPr>
  </w:style>
  <w:style w:type="paragraph" w:customStyle="1" w:styleId="font6316">
    <w:name w:val="font6316"/>
    <w:basedOn w:val="a1"/>
    <w:rsid w:val="00BB593C"/>
    <w:pPr>
      <w:spacing w:before="100" w:beforeAutospacing="1" w:after="100" w:afterAutospacing="1"/>
    </w:pPr>
    <w:rPr>
      <w:rFonts w:eastAsia="Arial Unicode MS"/>
      <w:sz w:val="20"/>
    </w:rPr>
  </w:style>
  <w:style w:type="paragraph" w:customStyle="1" w:styleId="font6317">
    <w:name w:val="font6317"/>
    <w:basedOn w:val="a1"/>
    <w:rsid w:val="00BB593C"/>
    <w:pPr>
      <w:spacing w:before="100" w:beforeAutospacing="1" w:after="100" w:afterAutospacing="1"/>
    </w:pPr>
    <w:rPr>
      <w:rFonts w:eastAsia="Arial Unicode MS"/>
      <w:sz w:val="20"/>
    </w:rPr>
  </w:style>
  <w:style w:type="paragraph" w:customStyle="1" w:styleId="font632">
    <w:name w:val="font632"/>
    <w:basedOn w:val="a1"/>
    <w:rsid w:val="00BB593C"/>
    <w:pPr>
      <w:spacing w:before="100" w:beforeAutospacing="1" w:after="100" w:afterAutospacing="1"/>
    </w:pPr>
    <w:rPr>
      <w:rFonts w:eastAsia="Arial Unicode MS"/>
      <w:sz w:val="20"/>
    </w:rPr>
  </w:style>
  <w:style w:type="paragraph" w:customStyle="1" w:styleId="font6321">
    <w:name w:val="font6321"/>
    <w:basedOn w:val="a1"/>
    <w:rsid w:val="00BB593C"/>
    <w:pPr>
      <w:spacing w:before="100" w:beforeAutospacing="1" w:after="100" w:afterAutospacing="1"/>
    </w:pPr>
    <w:rPr>
      <w:rFonts w:eastAsia="Arial Unicode MS"/>
      <w:sz w:val="20"/>
    </w:rPr>
  </w:style>
  <w:style w:type="paragraph" w:customStyle="1" w:styleId="font6322">
    <w:name w:val="font6322"/>
    <w:basedOn w:val="a1"/>
    <w:rsid w:val="00BB593C"/>
    <w:pPr>
      <w:spacing w:before="100" w:beforeAutospacing="1" w:after="100" w:afterAutospacing="1"/>
    </w:pPr>
    <w:rPr>
      <w:rFonts w:eastAsia="Arial Unicode MS"/>
      <w:sz w:val="20"/>
    </w:rPr>
  </w:style>
  <w:style w:type="paragraph" w:customStyle="1" w:styleId="font6323">
    <w:name w:val="font6323"/>
    <w:basedOn w:val="a1"/>
    <w:rsid w:val="00BB593C"/>
    <w:pPr>
      <w:spacing w:before="100" w:beforeAutospacing="1" w:after="100" w:afterAutospacing="1"/>
    </w:pPr>
    <w:rPr>
      <w:rFonts w:eastAsia="Arial Unicode MS"/>
      <w:sz w:val="20"/>
    </w:rPr>
  </w:style>
  <w:style w:type="paragraph" w:customStyle="1" w:styleId="font6324">
    <w:name w:val="font6324"/>
    <w:basedOn w:val="a1"/>
    <w:rsid w:val="00BB593C"/>
    <w:pPr>
      <w:spacing w:before="100" w:beforeAutospacing="1" w:after="100" w:afterAutospacing="1"/>
    </w:pPr>
    <w:rPr>
      <w:rFonts w:eastAsia="Arial Unicode MS"/>
      <w:sz w:val="20"/>
    </w:rPr>
  </w:style>
  <w:style w:type="paragraph" w:customStyle="1" w:styleId="font6325">
    <w:name w:val="font6325"/>
    <w:basedOn w:val="a1"/>
    <w:rsid w:val="00BB593C"/>
    <w:pPr>
      <w:spacing w:before="100" w:beforeAutospacing="1" w:after="100" w:afterAutospacing="1"/>
    </w:pPr>
    <w:rPr>
      <w:rFonts w:eastAsia="Arial Unicode MS"/>
      <w:sz w:val="20"/>
    </w:rPr>
  </w:style>
  <w:style w:type="paragraph" w:customStyle="1" w:styleId="font6326">
    <w:name w:val="font6326"/>
    <w:basedOn w:val="a1"/>
    <w:rsid w:val="00BB593C"/>
    <w:pPr>
      <w:spacing w:before="100" w:beforeAutospacing="1" w:after="100" w:afterAutospacing="1"/>
    </w:pPr>
    <w:rPr>
      <w:rFonts w:eastAsia="Arial Unicode MS"/>
      <w:sz w:val="20"/>
    </w:rPr>
  </w:style>
  <w:style w:type="paragraph" w:customStyle="1" w:styleId="font633">
    <w:name w:val="font633"/>
    <w:basedOn w:val="a1"/>
    <w:rsid w:val="00BB593C"/>
    <w:pPr>
      <w:spacing w:before="100" w:beforeAutospacing="1" w:after="100" w:afterAutospacing="1"/>
    </w:pPr>
    <w:rPr>
      <w:rFonts w:eastAsia="Arial Unicode MS"/>
      <w:sz w:val="20"/>
    </w:rPr>
  </w:style>
  <w:style w:type="paragraph" w:customStyle="1" w:styleId="font6331">
    <w:name w:val="font6331"/>
    <w:basedOn w:val="a1"/>
    <w:rsid w:val="00BB593C"/>
    <w:pPr>
      <w:spacing w:before="100" w:beforeAutospacing="1" w:after="100" w:afterAutospacing="1"/>
    </w:pPr>
    <w:rPr>
      <w:rFonts w:eastAsia="Arial Unicode MS"/>
      <w:sz w:val="20"/>
    </w:rPr>
  </w:style>
  <w:style w:type="paragraph" w:customStyle="1" w:styleId="font6332">
    <w:name w:val="font6332"/>
    <w:basedOn w:val="a1"/>
    <w:rsid w:val="00BB593C"/>
    <w:pPr>
      <w:spacing w:before="100" w:beforeAutospacing="1" w:after="100" w:afterAutospacing="1"/>
    </w:pPr>
    <w:rPr>
      <w:rFonts w:eastAsia="Arial Unicode MS"/>
      <w:sz w:val="20"/>
    </w:rPr>
  </w:style>
  <w:style w:type="paragraph" w:customStyle="1" w:styleId="font6333">
    <w:name w:val="font6333"/>
    <w:basedOn w:val="a1"/>
    <w:rsid w:val="00BB593C"/>
    <w:pPr>
      <w:spacing w:before="100" w:beforeAutospacing="1" w:after="100" w:afterAutospacing="1"/>
    </w:pPr>
    <w:rPr>
      <w:rFonts w:eastAsia="Arial Unicode MS"/>
      <w:sz w:val="20"/>
    </w:rPr>
  </w:style>
  <w:style w:type="paragraph" w:customStyle="1" w:styleId="font6334">
    <w:name w:val="font6334"/>
    <w:basedOn w:val="a1"/>
    <w:rsid w:val="00BB593C"/>
    <w:pPr>
      <w:spacing w:before="100" w:beforeAutospacing="1" w:after="100" w:afterAutospacing="1"/>
    </w:pPr>
    <w:rPr>
      <w:rFonts w:eastAsia="Arial Unicode MS"/>
      <w:sz w:val="20"/>
    </w:rPr>
  </w:style>
  <w:style w:type="paragraph" w:customStyle="1" w:styleId="font6335">
    <w:name w:val="font6335"/>
    <w:basedOn w:val="a1"/>
    <w:rsid w:val="00BB593C"/>
    <w:pPr>
      <w:spacing w:before="100" w:beforeAutospacing="1" w:after="100" w:afterAutospacing="1"/>
    </w:pPr>
    <w:rPr>
      <w:rFonts w:eastAsia="Arial Unicode MS"/>
      <w:sz w:val="20"/>
    </w:rPr>
  </w:style>
  <w:style w:type="paragraph" w:customStyle="1" w:styleId="font6336">
    <w:name w:val="font6336"/>
    <w:basedOn w:val="a1"/>
    <w:rsid w:val="00BB593C"/>
    <w:pPr>
      <w:spacing w:before="100" w:beforeAutospacing="1" w:after="100" w:afterAutospacing="1"/>
    </w:pPr>
    <w:rPr>
      <w:rFonts w:eastAsia="Arial Unicode MS"/>
      <w:sz w:val="20"/>
    </w:rPr>
  </w:style>
  <w:style w:type="paragraph" w:customStyle="1" w:styleId="font634">
    <w:name w:val="font634"/>
    <w:basedOn w:val="a1"/>
    <w:rsid w:val="00BB593C"/>
    <w:pPr>
      <w:spacing w:before="100" w:beforeAutospacing="1" w:after="100" w:afterAutospacing="1"/>
    </w:pPr>
    <w:rPr>
      <w:rFonts w:eastAsia="Arial Unicode MS"/>
      <w:sz w:val="20"/>
    </w:rPr>
  </w:style>
  <w:style w:type="paragraph" w:customStyle="1" w:styleId="font6341">
    <w:name w:val="font6341"/>
    <w:basedOn w:val="a1"/>
    <w:rsid w:val="00BB593C"/>
    <w:pPr>
      <w:spacing w:before="100" w:beforeAutospacing="1" w:after="100" w:afterAutospacing="1"/>
    </w:pPr>
    <w:rPr>
      <w:rFonts w:eastAsia="Arial Unicode MS"/>
      <w:sz w:val="20"/>
    </w:rPr>
  </w:style>
  <w:style w:type="paragraph" w:customStyle="1" w:styleId="font6342">
    <w:name w:val="font6342"/>
    <w:basedOn w:val="a1"/>
    <w:rsid w:val="00BB593C"/>
    <w:pPr>
      <w:spacing w:before="100" w:beforeAutospacing="1" w:after="100" w:afterAutospacing="1"/>
    </w:pPr>
    <w:rPr>
      <w:rFonts w:eastAsia="Arial Unicode MS"/>
      <w:sz w:val="20"/>
    </w:rPr>
  </w:style>
  <w:style w:type="paragraph" w:customStyle="1" w:styleId="font6343">
    <w:name w:val="font6343"/>
    <w:basedOn w:val="a1"/>
    <w:rsid w:val="00BB593C"/>
    <w:pPr>
      <w:spacing w:before="100" w:beforeAutospacing="1" w:after="100" w:afterAutospacing="1"/>
    </w:pPr>
    <w:rPr>
      <w:rFonts w:eastAsia="Arial Unicode MS"/>
      <w:sz w:val="20"/>
    </w:rPr>
  </w:style>
  <w:style w:type="paragraph" w:customStyle="1" w:styleId="font6344">
    <w:name w:val="font6344"/>
    <w:basedOn w:val="a1"/>
    <w:rsid w:val="00BB593C"/>
    <w:pPr>
      <w:spacing w:before="100" w:beforeAutospacing="1" w:after="100" w:afterAutospacing="1"/>
    </w:pPr>
    <w:rPr>
      <w:rFonts w:eastAsia="Arial Unicode MS"/>
      <w:sz w:val="20"/>
    </w:rPr>
  </w:style>
  <w:style w:type="paragraph" w:customStyle="1" w:styleId="font6345">
    <w:name w:val="font6345"/>
    <w:basedOn w:val="a1"/>
    <w:rsid w:val="00BB593C"/>
    <w:pPr>
      <w:spacing w:before="100" w:beforeAutospacing="1" w:after="100" w:afterAutospacing="1"/>
    </w:pPr>
    <w:rPr>
      <w:rFonts w:eastAsia="Arial Unicode MS"/>
      <w:sz w:val="20"/>
    </w:rPr>
  </w:style>
  <w:style w:type="paragraph" w:customStyle="1" w:styleId="font6346">
    <w:name w:val="font6346"/>
    <w:basedOn w:val="a1"/>
    <w:rsid w:val="00BB593C"/>
    <w:pPr>
      <w:spacing w:before="100" w:beforeAutospacing="1" w:after="100" w:afterAutospacing="1"/>
    </w:pPr>
    <w:rPr>
      <w:rFonts w:eastAsia="Arial Unicode MS"/>
      <w:sz w:val="20"/>
    </w:rPr>
  </w:style>
  <w:style w:type="paragraph" w:customStyle="1" w:styleId="font635">
    <w:name w:val="font635"/>
    <w:basedOn w:val="a1"/>
    <w:rsid w:val="00BB593C"/>
    <w:pPr>
      <w:spacing w:before="100" w:beforeAutospacing="1" w:after="100" w:afterAutospacing="1"/>
    </w:pPr>
    <w:rPr>
      <w:rFonts w:eastAsia="Arial Unicode MS"/>
      <w:sz w:val="20"/>
    </w:rPr>
  </w:style>
  <w:style w:type="paragraph" w:customStyle="1" w:styleId="font636">
    <w:name w:val="font636"/>
    <w:basedOn w:val="a1"/>
    <w:rsid w:val="00BB593C"/>
    <w:pPr>
      <w:spacing w:before="100" w:beforeAutospacing="1" w:after="100" w:afterAutospacing="1"/>
    </w:pPr>
    <w:rPr>
      <w:rFonts w:eastAsia="Arial Unicode MS"/>
      <w:sz w:val="20"/>
    </w:rPr>
  </w:style>
  <w:style w:type="paragraph" w:customStyle="1" w:styleId="font637">
    <w:name w:val="font637"/>
    <w:basedOn w:val="a1"/>
    <w:rsid w:val="00BB593C"/>
    <w:pPr>
      <w:spacing w:before="100" w:beforeAutospacing="1" w:after="100" w:afterAutospacing="1"/>
    </w:pPr>
    <w:rPr>
      <w:rFonts w:eastAsia="Arial Unicode MS"/>
      <w:sz w:val="20"/>
    </w:rPr>
  </w:style>
  <w:style w:type="paragraph" w:customStyle="1" w:styleId="font638">
    <w:name w:val="font638"/>
    <w:basedOn w:val="a1"/>
    <w:rsid w:val="00BB593C"/>
    <w:pPr>
      <w:spacing w:before="100" w:beforeAutospacing="1" w:after="100" w:afterAutospacing="1"/>
    </w:pPr>
    <w:rPr>
      <w:rFonts w:eastAsia="Arial Unicode MS"/>
      <w:sz w:val="20"/>
    </w:rPr>
  </w:style>
  <w:style w:type="paragraph" w:customStyle="1" w:styleId="font639">
    <w:name w:val="font639"/>
    <w:basedOn w:val="a1"/>
    <w:rsid w:val="00BB593C"/>
    <w:pPr>
      <w:spacing w:before="100" w:beforeAutospacing="1" w:after="100" w:afterAutospacing="1"/>
    </w:pPr>
    <w:rPr>
      <w:rFonts w:eastAsia="Arial Unicode MS"/>
      <w:sz w:val="20"/>
    </w:rPr>
  </w:style>
  <w:style w:type="paragraph" w:customStyle="1" w:styleId="font64">
    <w:name w:val="font64"/>
    <w:basedOn w:val="a1"/>
    <w:rsid w:val="00BB593C"/>
    <w:pPr>
      <w:spacing w:before="100" w:beforeAutospacing="1" w:after="100" w:afterAutospacing="1"/>
    </w:pPr>
    <w:rPr>
      <w:rFonts w:eastAsia="Arial Unicode MS"/>
      <w:sz w:val="20"/>
    </w:rPr>
  </w:style>
  <w:style w:type="paragraph" w:customStyle="1" w:styleId="font640">
    <w:name w:val="font640"/>
    <w:basedOn w:val="a1"/>
    <w:rsid w:val="00BB593C"/>
    <w:pPr>
      <w:spacing w:before="100" w:beforeAutospacing="1" w:after="100" w:afterAutospacing="1"/>
    </w:pPr>
    <w:rPr>
      <w:rFonts w:eastAsia="Arial Unicode MS"/>
      <w:sz w:val="20"/>
    </w:rPr>
  </w:style>
  <w:style w:type="paragraph" w:customStyle="1" w:styleId="font641">
    <w:name w:val="font641"/>
    <w:basedOn w:val="a1"/>
    <w:rsid w:val="00BB593C"/>
    <w:pPr>
      <w:spacing w:before="100" w:beforeAutospacing="1" w:after="100" w:afterAutospacing="1"/>
    </w:pPr>
    <w:rPr>
      <w:rFonts w:eastAsia="Arial Unicode MS"/>
      <w:sz w:val="20"/>
    </w:rPr>
  </w:style>
  <w:style w:type="paragraph" w:customStyle="1" w:styleId="font642">
    <w:name w:val="font642"/>
    <w:basedOn w:val="a1"/>
    <w:rsid w:val="00BB593C"/>
    <w:pPr>
      <w:spacing w:before="100" w:beforeAutospacing="1" w:after="100" w:afterAutospacing="1"/>
    </w:pPr>
    <w:rPr>
      <w:rFonts w:eastAsia="Arial Unicode MS"/>
      <w:sz w:val="20"/>
    </w:rPr>
  </w:style>
  <w:style w:type="paragraph" w:customStyle="1" w:styleId="font643">
    <w:name w:val="font643"/>
    <w:basedOn w:val="a1"/>
    <w:rsid w:val="00BB593C"/>
    <w:pPr>
      <w:spacing w:before="100" w:beforeAutospacing="1" w:after="100" w:afterAutospacing="1"/>
    </w:pPr>
    <w:rPr>
      <w:rFonts w:eastAsia="Arial Unicode MS"/>
      <w:sz w:val="20"/>
    </w:rPr>
  </w:style>
  <w:style w:type="paragraph" w:customStyle="1" w:styleId="font644">
    <w:name w:val="font644"/>
    <w:basedOn w:val="a1"/>
    <w:rsid w:val="00BB593C"/>
    <w:pPr>
      <w:spacing w:before="100" w:beforeAutospacing="1" w:after="100" w:afterAutospacing="1"/>
    </w:pPr>
    <w:rPr>
      <w:rFonts w:eastAsia="Arial Unicode MS"/>
      <w:sz w:val="20"/>
    </w:rPr>
  </w:style>
  <w:style w:type="paragraph" w:customStyle="1" w:styleId="font645">
    <w:name w:val="font645"/>
    <w:basedOn w:val="a1"/>
    <w:rsid w:val="00BB593C"/>
    <w:pPr>
      <w:spacing w:before="100" w:beforeAutospacing="1" w:after="100" w:afterAutospacing="1"/>
    </w:pPr>
    <w:rPr>
      <w:rFonts w:eastAsia="Arial Unicode MS"/>
      <w:sz w:val="20"/>
    </w:rPr>
  </w:style>
  <w:style w:type="paragraph" w:customStyle="1" w:styleId="font646">
    <w:name w:val="font646"/>
    <w:basedOn w:val="a1"/>
    <w:rsid w:val="00BB593C"/>
    <w:pPr>
      <w:spacing w:before="100" w:beforeAutospacing="1" w:after="100" w:afterAutospacing="1"/>
    </w:pPr>
    <w:rPr>
      <w:rFonts w:eastAsia="Arial Unicode MS"/>
      <w:sz w:val="20"/>
    </w:rPr>
  </w:style>
  <w:style w:type="paragraph" w:customStyle="1" w:styleId="font65">
    <w:name w:val="font65"/>
    <w:basedOn w:val="a1"/>
    <w:rsid w:val="00BB593C"/>
    <w:pPr>
      <w:spacing w:before="100" w:beforeAutospacing="1" w:after="100" w:afterAutospacing="1"/>
    </w:pPr>
    <w:rPr>
      <w:rFonts w:eastAsia="Arial Unicode MS"/>
      <w:sz w:val="20"/>
    </w:rPr>
  </w:style>
  <w:style w:type="paragraph" w:customStyle="1" w:styleId="font651">
    <w:name w:val="font651"/>
    <w:basedOn w:val="a1"/>
    <w:rsid w:val="00BB593C"/>
    <w:pPr>
      <w:spacing w:before="100" w:beforeAutospacing="1" w:after="100" w:afterAutospacing="1"/>
    </w:pPr>
    <w:rPr>
      <w:rFonts w:eastAsia="Arial Unicode MS"/>
      <w:sz w:val="20"/>
    </w:rPr>
  </w:style>
  <w:style w:type="paragraph" w:customStyle="1" w:styleId="font652">
    <w:name w:val="font652"/>
    <w:basedOn w:val="a1"/>
    <w:rsid w:val="00BB593C"/>
    <w:pPr>
      <w:spacing w:before="100" w:beforeAutospacing="1" w:after="100" w:afterAutospacing="1"/>
    </w:pPr>
    <w:rPr>
      <w:rFonts w:eastAsia="Arial Unicode MS"/>
      <w:sz w:val="20"/>
    </w:rPr>
  </w:style>
  <w:style w:type="paragraph" w:customStyle="1" w:styleId="font653">
    <w:name w:val="font653"/>
    <w:basedOn w:val="a1"/>
    <w:rsid w:val="00BB593C"/>
    <w:pPr>
      <w:spacing w:before="100" w:beforeAutospacing="1" w:after="100" w:afterAutospacing="1"/>
    </w:pPr>
    <w:rPr>
      <w:rFonts w:eastAsia="Arial Unicode MS"/>
      <w:sz w:val="20"/>
    </w:rPr>
  </w:style>
  <w:style w:type="paragraph" w:customStyle="1" w:styleId="font654">
    <w:name w:val="font654"/>
    <w:basedOn w:val="a1"/>
    <w:rsid w:val="00BB593C"/>
    <w:pPr>
      <w:spacing w:before="100" w:beforeAutospacing="1" w:after="100" w:afterAutospacing="1"/>
    </w:pPr>
    <w:rPr>
      <w:rFonts w:eastAsia="Arial Unicode MS"/>
      <w:sz w:val="20"/>
    </w:rPr>
  </w:style>
  <w:style w:type="paragraph" w:customStyle="1" w:styleId="font655">
    <w:name w:val="font655"/>
    <w:basedOn w:val="a1"/>
    <w:rsid w:val="00BB593C"/>
    <w:pPr>
      <w:spacing w:before="100" w:beforeAutospacing="1" w:after="100" w:afterAutospacing="1"/>
    </w:pPr>
    <w:rPr>
      <w:rFonts w:eastAsia="Arial Unicode MS"/>
      <w:sz w:val="20"/>
    </w:rPr>
  </w:style>
  <w:style w:type="paragraph" w:customStyle="1" w:styleId="font656">
    <w:name w:val="font656"/>
    <w:basedOn w:val="a1"/>
    <w:rsid w:val="00BB593C"/>
    <w:pPr>
      <w:spacing w:before="100" w:beforeAutospacing="1" w:after="100" w:afterAutospacing="1"/>
    </w:pPr>
    <w:rPr>
      <w:rFonts w:eastAsia="Arial Unicode MS"/>
      <w:sz w:val="20"/>
    </w:rPr>
  </w:style>
  <w:style w:type="paragraph" w:customStyle="1" w:styleId="font66">
    <w:name w:val="font66"/>
    <w:basedOn w:val="a1"/>
    <w:rsid w:val="00BB593C"/>
    <w:pPr>
      <w:spacing w:before="100" w:beforeAutospacing="1" w:after="100" w:afterAutospacing="1"/>
    </w:pPr>
    <w:rPr>
      <w:rFonts w:eastAsia="Arial Unicode MS"/>
      <w:sz w:val="20"/>
    </w:rPr>
  </w:style>
  <w:style w:type="paragraph" w:customStyle="1" w:styleId="font661">
    <w:name w:val="font661"/>
    <w:basedOn w:val="a1"/>
    <w:rsid w:val="00BB593C"/>
    <w:pPr>
      <w:spacing w:before="100" w:beforeAutospacing="1" w:after="100" w:afterAutospacing="1"/>
    </w:pPr>
    <w:rPr>
      <w:rFonts w:eastAsia="Arial Unicode MS"/>
      <w:sz w:val="20"/>
    </w:rPr>
  </w:style>
  <w:style w:type="paragraph" w:customStyle="1" w:styleId="font662">
    <w:name w:val="font662"/>
    <w:basedOn w:val="a1"/>
    <w:rsid w:val="00BB593C"/>
    <w:pPr>
      <w:spacing w:before="100" w:beforeAutospacing="1" w:after="100" w:afterAutospacing="1"/>
    </w:pPr>
    <w:rPr>
      <w:rFonts w:eastAsia="Arial Unicode MS"/>
      <w:sz w:val="20"/>
    </w:rPr>
  </w:style>
  <w:style w:type="paragraph" w:customStyle="1" w:styleId="font663">
    <w:name w:val="font663"/>
    <w:basedOn w:val="a1"/>
    <w:rsid w:val="00BB593C"/>
    <w:pPr>
      <w:spacing w:before="100" w:beforeAutospacing="1" w:after="100" w:afterAutospacing="1"/>
    </w:pPr>
    <w:rPr>
      <w:rFonts w:eastAsia="Arial Unicode MS"/>
      <w:sz w:val="20"/>
    </w:rPr>
  </w:style>
  <w:style w:type="paragraph" w:customStyle="1" w:styleId="font664">
    <w:name w:val="font664"/>
    <w:basedOn w:val="a1"/>
    <w:rsid w:val="00BB593C"/>
    <w:pPr>
      <w:spacing w:before="100" w:beforeAutospacing="1" w:after="100" w:afterAutospacing="1"/>
    </w:pPr>
    <w:rPr>
      <w:rFonts w:eastAsia="Arial Unicode MS"/>
      <w:sz w:val="20"/>
    </w:rPr>
  </w:style>
  <w:style w:type="paragraph" w:customStyle="1" w:styleId="font665">
    <w:name w:val="font665"/>
    <w:basedOn w:val="a1"/>
    <w:rsid w:val="00BB593C"/>
    <w:pPr>
      <w:spacing w:before="100" w:beforeAutospacing="1" w:after="100" w:afterAutospacing="1"/>
    </w:pPr>
    <w:rPr>
      <w:rFonts w:eastAsia="Arial Unicode MS"/>
      <w:sz w:val="20"/>
    </w:rPr>
  </w:style>
  <w:style w:type="paragraph" w:customStyle="1" w:styleId="font666">
    <w:name w:val="font666"/>
    <w:basedOn w:val="a1"/>
    <w:rsid w:val="00BB593C"/>
    <w:pPr>
      <w:spacing w:before="100" w:beforeAutospacing="1" w:after="100" w:afterAutospacing="1"/>
    </w:pPr>
    <w:rPr>
      <w:rFonts w:eastAsia="Arial Unicode MS"/>
      <w:sz w:val="20"/>
    </w:rPr>
  </w:style>
  <w:style w:type="paragraph" w:customStyle="1" w:styleId="font67">
    <w:name w:val="font67"/>
    <w:basedOn w:val="a1"/>
    <w:rsid w:val="00BB593C"/>
    <w:pPr>
      <w:spacing w:before="100" w:beforeAutospacing="1" w:after="100" w:afterAutospacing="1"/>
    </w:pPr>
    <w:rPr>
      <w:rFonts w:eastAsia="Arial Unicode MS"/>
      <w:sz w:val="20"/>
    </w:rPr>
  </w:style>
  <w:style w:type="paragraph" w:customStyle="1" w:styleId="font671">
    <w:name w:val="font671"/>
    <w:basedOn w:val="a1"/>
    <w:rsid w:val="00BB593C"/>
    <w:pPr>
      <w:spacing w:before="100" w:beforeAutospacing="1" w:after="100" w:afterAutospacing="1"/>
    </w:pPr>
    <w:rPr>
      <w:rFonts w:eastAsia="Arial Unicode MS"/>
      <w:sz w:val="20"/>
    </w:rPr>
  </w:style>
  <w:style w:type="paragraph" w:customStyle="1" w:styleId="font672">
    <w:name w:val="font672"/>
    <w:basedOn w:val="a1"/>
    <w:rsid w:val="00BB593C"/>
    <w:pPr>
      <w:spacing w:before="100" w:beforeAutospacing="1" w:after="100" w:afterAutospacing="1"/>
    </w:pPr>
    <w:rPr>
      <w:rFonts w:eastAsia="Arial Unicode MS"/>
      <w:sz w:val="20"/>
    </w:rPr>
  </w:style>
  <w:style w:type="paragraph" w:customStyle="1" w:styleId="font673">
    <w:name w:val="font673"/>
    <w:basedOn w:val="a1"/>
    <w:rsid w:val="00BB593C"/>
    <w:pPr>
      <w:spacing w:before="100" w:beforeAutospacing="1" w:after="100" w:afterAutospacing="1"/>
    </w:pPr>
    <w:rPr>
      <w:rFonts w:eastAsia="Arial Unicode MS"/>
      <w:sz w:val="20"/>
    </w:rPr>
  </w:style>
  <w:style w:type="paragraph" w:customStyle="1" w:styleId="font674">
    <w:name w:val="font674"/>
    <w:basedOn w:val="a1"/>
    <w:rsid w:val="00BB593C"/>
    <w:pPr>
      <w:spacing w:before="100" w:beforeAutospacing="1" w:after="100" w:afterAutospacing="1"/>
    </w:pPr>
    <w:rPr>
      <w:rFonts w:eastAsia="Arial Unicode MS"/>
      <w:sz w:val="20"/>
    </w:rPr>
  </w:style>
  <w:style w:type="paragraph" w:customStyle="1" w:styleId="font675">
    <w:name w:val="font675"/>
    <w:basedOn w:val="a1"/>
    <w:rsid w:val="00BB593C"/>
    <w:pPr>
      <w:spacing w:before="100" w:beforeAutospacing="1" w:after="100" w:afterAutospacing="1"/>
    </w:pPr>
    <w:rPr>
      <w:rFonts w:eastAsia="Arial Unicode MS"/>
      <w:sz w:val="20"/>
    </w:rPr>
  </w:style>
  <w:style w:type="paragraph" w:customStyle="1" w:styleId="font676">
    <w:name w:val="font676"/>
    <w:basedOn w:val="a1"/>
    <w:rsid w:val="00BB593C"/>
    <w:pPr>
      <w:spacing w:before="100" w:beforeAutospacing="1" w:after="100" w:afterAutospacing="1"/>
    </w:pPr>
    <w:rPr>
      <w:rFonts w:eastAsia="Arial Unicode MS"/>
      <w:sz w:val="20"/>
    </w:rPr>
  </w:style>
  <w:style w:type="paragraph" w:customStyle="1" w:styleId="font68">
    <w:name w:val="font68"/>
    <w:basedOn w:val="a1"/>
    <w:rsid w:val="00BB593C"/>
    <w:pPr>
      <w:spacing w:before="100" w:beforeAutospacing="1" w:after="100" w:afterAutospacing="1"/>
    </w:pPr>
    <w:rPr>
      <w:rFonts w:eastAsia="Arial Unicode MS"/>
      <w:sz w:val="20"/>
    </w:rPr>
  </w:style>
  <w:style w:type="paragraph" w:customStyle="1" w:styleId="font69">
    <w:name w:val="font69"/>
    <w:basedOn w:val="a1"/>
    <w:rsid w:val="00BB593C"/>
    <w:pPr>
      <w:spacing w:before="100" w:beforeAutospacing="1" w:after="100" w:afterAutospacing="1"/>
    </w:pPr>
    <w:rPr>
      <w:rFonts w:eastAsia="Arial Unicode MS"/>
      <w:sz w:val="20"/>
    </w:rPr>
  </w:style>
  <w:style w:type="paragraph" w:customStyle="1" w:styleId="FR1">
    <w:name w:val="FR1"/>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1">
    <w:name w:val="FR11"/>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10">
    <w:name w:val="FR110"/>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11">
    <w:name w:val="FR111"/>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110">
    <w:name w:val="FR1110"/>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111">
    <w:name w:val="FR1111"/>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1110">
    <w:name w:val="FR11110"/>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1111">
    <w:name w:val="FR11111"/>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1112">
    <w:name w:val="FR11112"/>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1113">
    <w:name w:val="FR11113"/>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1114">
    <w:name w:val="FR11114"/>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1115">
    <w:name w:val="FR11115"/>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112">
    <w:name w:val="FR1112"/>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1121">
    <w:name w:val="FR11121"/>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1122">
    <w:name w:val="FR11122"/>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113">
    <w:name w:val="FR1113"/>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1131">
    <w:name w:val="FR11131"/>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1132">
    <w:name w:val="FR11132"/>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114">
    <w:name w:val="FR1114"/>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1141">
    <w:name w:val="FR11141"/>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1142">
    <w:name w:val="FR11142"/>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115">
    <w:name w:val="FR1115"/>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116">
    <w:name w:val="FR1116"/>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117">
    <w:name w:val="FR1117"/>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118">
    <w:name w:val="FR1118"/>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119">
    <w:name w:val="FR1119"/>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12">
    <w:name w:val="FR112"/>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120">
    <w:name w:val="FR1120"/>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121">
    <w:name w:val="FR1121"/>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1210">
    <w:name w:val="FR11210"/>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1211">
    <w:name w:val="FR11211"/>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1212">
    <w:name w:val="FR11212"/>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1213">
    <w:name w:val="FR11213"/>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122">
    <w:name w:val="FR1122"/>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1221">
    <w:name w:val="FR11221"/>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1222">
    <w:name w:val="FR11222"/>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123">
    <w:name w:val="FR1123"/>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1231">
    <w:name w:val="FR11231"/>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1232">
    <w:name w:val="FR11232"/>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124">
    <w:name w:val="FR1124"/>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1241">
    <w:name w:val="FR11241"/>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1242">
    <w:name w:val="FR11242"/>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125">
    <w:name w:val="FR1125"/>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126">
    <w:name w:val="FR1126"/>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127">
    <w:name w:val="FR1127"/>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128">
    <w:name w:val="FR1128"/>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129">
    <w:name w:val="FR1129"/>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13">
    <w:name w:val="FR113"/>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130">
    <w:name w:val="FR1130"/>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131">
    <w:name w:val="FR1131"/>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1310">
    <w:name w:val="FR11310"/>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1311">
    <w:name w:val="FR11311"/>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1312">
    <w:name w:val="FR11312"/>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1313">
    <w:name w:val="FR11313"/>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132">
    <w:name w:val="FR1132"/>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1321">
    <w:name w:val="FR11321"/>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1322">
    <w:name w:val="FR11322"/>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133">
    <w:name w:val="FR1133"/>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1331">
    <w:name w:val="FR11331"/>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1332">
    <w:name w:val="FR11332"/>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134">
    <w:name w:val="FR1134"/>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1341">
    <w:name w:val="FR11341"/>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1342">
    <w:name w:val="FR11342"/>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135">
    <w:name w:val="FR1135"/>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136">
    <w:name w:val="FR1136"/>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137">
    <w:name w:val="FR1137"/>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138">
    <w:name w:val="FR1138"/>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139">
    <w:name w:val="FR1139"/>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14">
    <w:name w:val="FR114"/>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140">
    <w:name w:val="FR1140"/>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141">
    <w:name w:val="FR1141"/>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142">
    <w:name w:val="FR1142"/>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15">
    <w:name w:val="FR115"/>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151">
    <w:name w:val="FR1151"/>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152">
    <w:name w:val="FR1152"/>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16">
    <w:name w:val="FR116"/>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161">
    <w:name w:val="FR1161"/>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162">
    <w:name w:val="FR1162"/>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17">
    <w:name w:val="FR117"/>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171">
    <w:name w:val="FR1171"/>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172">
    <w:name w:val="FR1172"/>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18">
    <w:name w:val="FR118"/>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19">
    <w:name w:val="FR119"/>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2">
    <w:name w:val="FR12"/>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20">
    <w:name w:val="FR120"/>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21">
    <w:name w:val="FR121"/>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210">
    <w:name w:val="FR1210"/>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211">
    <w:name w:val="FR1211"/>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212">
    <w:name w:val="FR1212"/>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213">
    <w:name w:val="FR1213"/>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214">
    <w:name w:val="FR1214"/>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22">
    <w:name w:val="FR122"/>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221">
    <w:name w:val="FR1221"/>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222">
    <w:name w:val="FR1222"/>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23">
    <w:name w:val="FR123"/>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231">
    <w:name w:val="FR1231"/>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232">
    <w:name w:val="FR1232"/>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24">
    <w:name w:val="FR124"/>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241">
    <w:name w:val="FR1241"/>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242">
    <w:name w:val="FR1242"/>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25">
    <w:name w:val="FR125"/>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26">
    <w:name w:val="FR126"/>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27">
    <w:name w:val="FR127"/>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28">
    <w:name w:val="FR128"/>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29">
    <w:name w:val="FR129"/>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3">
    <w:name w:val="FR13"/>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30">
    <w:name w:val="FR130"/>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31">
    <w:name w:val="FR131"/>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310">
    <w:name w:val="FR1310"/>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311">
    <w:name w:val="FR1311"/>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312">
    <w:name w:val="FR1312"/>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313">
    <w:name w:val="FR1313"/>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32">
    <w:name w:val="FR132"/>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321">
    <w:name w:val="FR1321"/>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322">
    <w:name w:val="FR1322"/>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33">
    <w:name w:val="FR133"/>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331">
    <w:name w:val="FR1331"/>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332">
    <w:name w:val="FR1332"/>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34">
    <w:name w:val="FR134"/>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341">
    <w:name w:val="FR1341"/>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342">
    <w:name w:val="FR1342"/>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35">
    <w:name w:val="FR135"/>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36">
    <w:name w:val="FR136"/>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37">
    <w:name w:val="FR137"/>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38">
    <w:name w:val="FR138"/>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39">
    <w:name w:val="FR139"/>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4">
    <w:name w:val="FR14"/>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40">
    <w:name w:val="FR140"/>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41">
    <w:name w:val="FR141"/>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410">
    <w:name w:val="FR1410"/>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411">
    <w:name w:val="FR1411"/>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412">
    <w:name w:val="FR1412"/>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413">
    <w:name w:val="FR1413"/>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42">
    <w:name w:val="FR142"/>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421">
    <w:name w:val="FR1421"/>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422">
    <w:name w:val="FR1422"/>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43">
    <w:name w:val="FR143"/>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431">
    <w:name w:val="FR1431"/>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432">
    <w:name w:val="FR1432"/>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44">
    <w:name w:val="FR144"/>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441">
    <w:name w:val="FR1441"/>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442">
    <w:name w:val="FR1442"/>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45">
    <w:name w:val="FR145"/>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46">
    <w:name w:val="FR146"/>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47">
    <w:name w:val="FR147"/>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48">
    <w:name w:val="FR148"/>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49">
    <w:name w:val="FR149"/>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5">
    <w:name w:val="FR15"/>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50">
    <w:name w:val="FR150"/>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51">
    <w:name w:val="FR151"/>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510">
    <w:name w:val="FR1510"/>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511">
    <w:name w:val="FR1511"/>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512">
    <w:name w:val="FR1512"/>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513">
    <w:name w:val="FR1513"/>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52">
    <w:name w:val="FR152"/>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521">
    <w:name w:val="FR1521"/>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522">
    <w:name w:val="FR1522"/>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53">
    <w:name w:val="FR153"/>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531">
    <w:name w:val="FR1531"/>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532">
    <w:name w:val="FR1532"/>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54">
    <w:name w:val="FR154"/>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541">
    <w:name w:val="FR1541"/>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542">
    <w:name w:val="FR1542"/>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55">
    <w:name w:val="FR155"/>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56">
    <w:name w:val="FR156"/>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57">
    <w:name w:val="FR157"/>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58">
    <w:name w:val="FR158"/>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59">
    <w:name w:val="FR159"/>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6">
    <w:name w:val="FR16"/>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61">
    <w:name w:val="FR161"/>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62">
    <w:name w:val="FR162"/>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7">
    <w:name w:val="FR17"/>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71">
    <w:name w:val="FR171"/>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72">
    <w:name w:val="FR172"/>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8">
    <w:name w:val="FR18"/>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81">
    <w:name w:val="FR181"/>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82">
    <w:name w:val="FR182"/>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9">
    <w:name w:val="FR19"/>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91">
    <w:name w:val="FR191"/>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192">
    <w:name w:val="FR192"/>
    <w:rsid w:val="00BB593C"/>
    <w:pPr>
      <w:widowControl w:val="0"/>
      <w:spacing w:after="0" w:line="240" w:lineRule="auto"/>
      <w:jc w:val="both"/>
    </w:pPr>
    <w:rPr>
      <w:rFonts w:ascii="Arial" w:eastAsia="Times New Roman" w:hAnsi="Arial" w:cs="Times New Roman"/>
      <w:sz w:val="16"/>
      <w:szCs w:val="20"/>
      <w:lang w:val="en-US" w:eastAsia="ru-RU"/>
    </w:rPr>
  </w:style>
  <w:style w:type="paragraph" w:customStyle="1" w:styleId="FR3">
    <w:name w:val="FR3"/>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1">
    <w:name w:val="FR31"/>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10">
    <w:name w:val="FR310"/>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11">
    <w:name w:val="FR311"/>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110">
    <w:name w:val="FR3110"/>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111">
    <w:name w:val="FR3111"/>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1110">
    <w:name w:val="FR31110"/>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1111">
    <w:name w:val="FR31111"/>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1112">
    <w:name w:val="FR31112"/>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1113">
    <w:name w:val="FR31113"/>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1114">
    <w:name w:val="FR31114"/>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1115">
    <w:name w:val="FR31115"/>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112">
    <w:name w:val="FR3112"/>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1121">
    <w:name w:val="FR31121"/>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1122">
    <w:name w:val="FR31122"/>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113">
    <w:name w:val="FR3113"/>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1131">
    <w:name w:val="FR31131"/>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1132">
    <w:name w:val="FR31132"/>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114">
    <w:name w:val="FR3114"/>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1141">
    <w:name w:val="FR31141"/>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1142">
    <w:name w:val="FR31142"/>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115">
    <w:name w:val="FR3115"/>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116">
    <w:name w:val="FR3116"/>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117">
    <w:name w:val="FR3117"/>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118">
    <w:name w:val="FR3118"/>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119">
    <w:name w:val="FR3119"/>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12">
    <w:name w:val="FR312"/>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120">
    <w:name w:val="FR3120"/>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121">
    <w:name w:val="FR3121"/>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1210">
    <w:name w:val="FR31210"/>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1211">
    <w:name w:val="FR31211"/>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1212">
    <w:name w:val="FR31212"/>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1213">
    <w:name w:val="FR31213"/>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122">
    <w:name w:val="FR3122"/>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1221">
    <w:name w:val="FR31221"/>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1222">
    <w:name w:val="FR31222"/>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123">
    <w:name w:val="FR3123"/>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1231">
    <w:name w:val="FR31231"/>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1232">
    <w:name w:val="FR31232"/>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124">
    <w:name w:val="FR3124"/>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1241">
    <w:name w:val="FR31241"/>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1242">
    <w:name w:val="FR31242"/>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125">
    <w:name w:val="FR3125"/>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126">
    <w:name w:val="FR3126"/>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127">
    <w:name w:val="FR3127"/>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128">
    <w:name w:val="FR3128"/>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129">
    <w:name w:val="FR3129"/>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13">
    <w:name w:val="FR313"/>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130">
    <w:name w:val="FR3130"/>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131">
    <w:name w:val="FR3131"/>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1310">
    <w:name w:val="FR31310"/>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1311">
    <w:name w:val="FR31311"/>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1312">
    <w:name w:val="FR31312"/>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1313">
    <w:name w:val="FR31313"/>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132">
    <w:name w:val="FR3132"/>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1321">
    <w:name w:val="FR31321"/>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1322">
    <w:name w:val="FR31322"/>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133">
    <w:name w:val="FR3133"/>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1331">
    <w:name w:val="FR31331"/>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1332">
    <w:name w:val="FR31332"/>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134">
    <w:name w:val="FR3134"/>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1341">
    <w:name w:val="FR31341"/>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1342">
    <w:name w:val="FR31342"/>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135">
    <w:name w:val="FR3135"/>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136">
    <w:name w:val="FR3136"/>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137">
    <w:name w:val="FR3137"/>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138">
    <w:name w:val="FR3138"/>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139">
    <w:name w:val="FR3139"/>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14">
    <w:name w:val="FR314"/>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140">
    <w:name w:val="FR3140"/>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141">
    <w:name w:val="FR3141"/>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142">
    <w:name w:val="FR3142"/>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15">
    <w:name w:val="FR315"/>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151">
    <w:name w:val="FR3151"/>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152">
    <w:name w:val="FR3152"/>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16">
    <w:name w:val="FR316"/>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161">
    <w:name w:val="FR3161"/>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162">
    <w:name w:val="FR3162"/>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17">
    <w:name w:val="FR317"/>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171">
    <w:name w:val="FR3171"/>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172">
    <w:name w:val="FR3172"/>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18">
    <w:name w:val="FR318"/>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19">
    <w:name w:val="FR319"/>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2">
    <w:name w:val="FR32"/>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20">
    <w:name w:val="FR320"/>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21">
    <w:name w:val="FR321"/>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210">
    <w:name w:val="FR3210"/>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211">
    <w:name w:val="FR3211"/>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212">
    <w:name w:val="FR3212"/>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213">
    <w:name w:val="FR3213"/>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214">
    <w:name w:val="FR3214"/>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22">
    <w:name w:val="FR322"/>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221">
    <w:name w:val="FR3221"/>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222">
    <w:name w:val="FR3222"/>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23">
    <w:name w:val="FR323"/>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231">
    <w:name w:val="FR3231"/>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232">
    <w:name w:val="FR3232"/>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24">
    <w:name w:val="FR324"/>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241">
    <w:name w:val="FR3241"/>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242">
    <w:name w:val="FR3242"/>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25">
    <w:name w:val="FR325"/>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26">
    <w:name w:val="FR326"/>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27">
    <w:name w:val="FR327"/>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28">
    <w:name w:val="FR328"/>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29">
    <w:name w:val="FR329"/>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3">
    <w:name w:val="FR33"/>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30">
    <w:name w:val="FR330"/>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31">
    <w:name w:val="FR331"/>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310">
    <w:name w:val="FR3310"/>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311">
    <w:name w:val="FR3311"/>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312">
    <w:name w:val="FR3312"/>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313">
    <w:name w:val="FR3313"/>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32">
    <w:name w:val="FR332"/>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321">
    <w:name w:val="FR3321"/>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322">
    <w:name w:val="FR3322"/>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33">
    <w:name w:val="FR333"/>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331">
    <w:name w:val="FR3331"/>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332">
    <w:name w:val="FR3332"/>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34">
    <w:name w:val="FR334"/>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341">
    <w:name w:val="FR3341"/>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342">
    <w:name w:val="FR3342"/>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35">
    <w:name w:val="FR335"/>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36">
    <w:name w:val="FR336"/>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37">
    <w:name w:val="FR337"/>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38">
    <w:name w:val="FR338"/>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39">
    <w:name w:val="FR339"/>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4">
    <w:name w:val="FR34"/>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40">
    <w:name w:val="FR340"/>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41">
    <w:name w:val="FR341"/>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410">
    <w:name w:val="FR3410"/>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411">
    <w:name w:val="FR3411"/>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412">
    <w:name w:val="FR3412"/>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413">
    <w:name w:val="FR3413"/>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42">
    <w:name w:val="FR342"/>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421">
    <w:name w:val="FR3421"/>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422">
    <w:name w:val="FR3422"/>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43">
    <w:name w:val="FR343"/>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431">
    <w:name w:val="FR3431"/>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432">
    <w:name w:val="FR3432"/>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44">
    <w:name w:val="FR344"/>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441">
    <w:name w:val="FR3441"/>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442">
    <w:name w:val="FR3442"/>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45">
    <w:name w:val="FR345"/>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46">
    <w:name w:val="FR346"/>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47">
    <w:name w:val="FR347"/>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48">
    <w:name w:val="FR348"/>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49">
    <w:name w:val="FR349"/>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5">
    <w:name w:val="FR35"/>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50">
    <w:name w:val="FR350"/>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51">
    <w:name w:val="FR351"/>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510">
    <w:name w:val="FR3510"/>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511">
    <w:name w:val="FR3511"/>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512">
    <w:name w:val="FR3512"/>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513">
    <w:name w:val="FR3513"/>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52">
    <w:name w:val="FR352"/>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521">
    <w:name w:val="FR3521"/>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522">
    <w:name w:val="FR3522"/>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53">
    <w:name w:val="FR353"/>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531">
    <w:name w:val="FR3531"/>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532">
    <w:name w:val="FR3532"/>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54">
    <w:name w:val="FR354"/>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541">
    <w:name w:val="FR3541"/>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542">
    <w:name w:val="FR3542"/>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55">
    <w:name w:val="FR355"/>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56">
    <w:name w:val="FR356"/>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57">
    <w:name w:val="FR357"/>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58">
    <w:name w:val="FR358"/>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59">
    <w:name w:val="FR359"/>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6">
    <w:name w:val="FR36"/>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61">
    <w:name w:val="FR361"/>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62">
    <w:name w:val="FR362"/>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7">
    <w:name w:val="FR37"/>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71">
    <w:name w:val="FR371"/>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72">
    <w:name w:val="FR372"/>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8">
    <w:name w:val="FR38"/>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81">
    <w:name w:val="FR381"/>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82">
    <w:name w:val="FR382"/>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9">
    <w:name w:val="FR39"/>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91">
    <w:name w:val="FR391"/>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392">
    <w:name w:val="FR392"/>
    <w:rsid w:val="00BB593C"/>
    <w:pPr>
      <w:widowControl w:val="0"/>
      <w:spacing w:after="0" w:line="240" w:lineRule="auto"/>
      <w:ind w:left="280"/>
      <w:jc w:val="both"/>
    </w:pPr>
    <w:rPr>
      <w:rFonts w:ascii="Arial" w:eastAsia="Times New Roman" w:hAnsi="Arial" w:cs="Times New Roman"/>
      <w:b/>
      <w:sz w:val="16"/>
      <w:szCs w:val="20"/>
      <w:lang w:val="en-US" w:eastAsia="ru-RU"/>
    </w:rPr>
  </w:style>
  <w:style w:type="paragraph" w:customStyle="1" w:styleId="FR5">
    <w:name w:val="FR5"/>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1">
    <w:name w:val="FR51"/>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10">
    <w:name w:val="FR510"/>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11">
    <w:name w:val="FR511"/>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110">
    <w:name w:val="FR5110"/>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111">
    <w:name w:val="FR5111"/>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1110">
    <w:name w:val="FR51110"/>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1111">
    <w:name w:val="FR51111"/>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1112">
    <w:name w:val="FR51112"/>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1113">
    <w:name w:val="FR51113"/>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1114">
    <w:name w:val="FR51114"/>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1115">
    <w:name w:val="FR51115"/>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112">
    <w:name w:val="FR5112"/>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1121">
    <w:name w:val="FR51121"/>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1122">
    <w:name w:val="FR51122"/>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113">
    <w:name w:val="FR5113"/>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1131">
    <w:name w:val="FR51131"/>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1132">
    <w:name w:val="FR51132"/>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114">
    <w:name w:val="FR5114"/>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1141">
    <w:name w:val="FR51141"/>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1142">
    <w:name w:val="FR51142"/>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115">
    <w:name w:val="FR5115"/>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116">
    <w:name w:val="FR5116"/>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117">
    <w:name w:val="FR5117"/>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118">
    <w:name w:val="FR5118"/>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119">
    <w:name w:val="FR5119"/>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12">
    <w:name w:val="FR512"/>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120">
    <w:name w:val="FR5120"/>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121">
    <w:name w:val="FR5121"/>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1210">
    <w:name w:val="FR51210"/>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1211">
    <w:name w:val="FR51211"/>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1212">
    <w:name w:val="FR51212"/>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1213">
    <w:name w:val="FR51213"/>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122">
    <w:name w:val="FR5122"/>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1221">
    <w:name w:val="FR51221"/>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1222">
    <w:name w:val="FR51222"/>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123">
    <w:name w:val="FR5123"/>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1231">
    <w:name w:val="FR51231"/>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1232">
    <w:name w:val="FR51232"/>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124">
    <w:name w:val="FR5124"/>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1241">
    <w:name w:val="FR51241"/>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1242">
    <w:name w:val="FR51242"/>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125">
    <w:name w:val="FR5125"/>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126">
    <w:name w:val="FR5126"/>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127">
    <w:name w:val="FR5127"/>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128">
    <w:name w:val="FR5128"/>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129">
    <w:name w:val="FR5129"/>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13">
    <w:name w:val="FR513"/>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130">
    <w:name w:val="FR5130"/>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131">
    <w:name w:val="FR5131"/>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1310">
    <w:name w:val="FR51310"/>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1311">
    <w:name w:val="FR51311"/>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1312">
    <w:name w:val="FR51312"/>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1313">
    <w:name w:val="FR51313"/>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132">
    <w:name w:val="FR5132"/>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1321">
    <w:name w:val="FR51321"/>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1322">
    <w:name w:val="FR51322"/>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133">
    <w:name w:val="FR5133"/>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1331">
    <w:name w:val="FR51331"/>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1332">
    <w:name w:val="FR51332"/>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134">
    <w:name w:val="FR5134"/>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1341">
    <w:name w:val="FR51341"/>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1342">
    <w:name w:val="FR51342"/>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135">
    <w:name w:val="FR5135"/>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136">
    <w:name w:val="FR5136"/>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137">
    <w:name w:val="FR5137"/>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138">
    <w:name w:val="FR5138"/>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139">
    <w:name w:val="FR5139"/>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14">
    <w:name w:val="FR514"/>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140">
    <w:name w:val="FR5140"/>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141">
    <w:name w:val="FR5141"/>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142">
    <w:name w:val="FR5142"/>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15">
    <w:name w:val="FR515"/>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151">
    <w:name w:val="FR5151"/>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152">
    <w:name w:val="FR5152"/>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16">
    <w:name w:val="FR516"/>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161">
    <w:name w:val="FR5161"/>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162">
    <w:name w:val="FR5162"/>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17">
    <w:name w:val="FR517"/>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171">
    <w:name w:val="FR5171"/>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172">
    <w:name w:val="FR5172"/>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18">
    <w:name w:val="FR518"/>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19">
    <w:name w:val="FR519"/>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2">
    <w:name w:val="FR52"/>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20">
    <w:name w:val="FR520"/>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21">
    <w:name w:val="FR521"/>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210">
    <w:name w:val="FR5210"/>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211">
    <w:name w:val="FR5211"/>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212">
    <w:name w:val="FR5212"/>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213">
    <w:name w:val="FR5213"/>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214">
    <w:name w:val="FR5214"/>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22">
    <w:name w:val="FR522"/>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221">
    <w:name w:val="FR5221"/>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222">
    <w:name w:val="FR5222"/>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23">
    <w:name w:val="FR523"/>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231">
    <w:name w:val="FR5231"/>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232">
    <w:name w:val="FR5232"/>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24">
    <w:name w:val="FR524"/>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241">
    <w:name w:val="FR5241"/>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242">
    <w:name w:val="FR5242"/>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25">
    <w:name w:val="FR525"/>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26">
    <w:name w:val="FR526"/>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27">
    <w:name w:val="FR527"/>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28">
    <w:name w:val="FR528"/>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29">
    <w:name w:val="FR529"/>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3">
    <w:name w:val="FR53"/>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30">
    <w:name w:val="FR530"/>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31">
    <w:name w:val="FR531"/>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310">
    <w:name w:val="FR5310"/>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311">
    <w:name w:val="FR5311"/>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312">
    <w:name w:val="FR5312"/>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313">
    <w:name w:val="FR5313"/>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32">
    <w:name w:val="FR532"/>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321">
    <w:name w:val="FR5321"/>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322">
    <w:name w:val="FR5322"/>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33">
    <w:name w:val="FR533"/>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331">
    <w:name w:val="FR5331"/>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332">
    <w:name w:val="FR5332"/>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34">
    <w:name w:val="FR534"/>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341">
    <w:name w:val="FR5341"/>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342">
    <w:name w:val="FR5342"/>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35">
    <w:name w:val="FR535"/>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36">
    <w:name w:val="FR536"/>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37">
    <w:name w:val="FR537"/>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38">
    <w:name w:val="FR538"/>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39">
    <w:name w:val="FR539"/>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4">
    <w:name w:val="FR54"/>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40">
    <w:name w:val="FR540"/>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41">
    <w:name w:val="FR541"/>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410">
    <w:name w:val="FR5410"/>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411">
    <w:name w:val="FR5411"/>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412">
    <w:name w:val="FR5412"/>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413">
    <w:name w:val="FR5413"/>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42">
    <w:name w:val="FR542"/>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421">
    <w:name w:val="FR5421"/>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422">
    <w:name w:val="FR5422"/>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43">
    <w:name w:val="FR543"/>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431">
    <w:name w:val="FR5431"/>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432">
    <w:name w:val="FR5432"/>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44">
    <w:name w:val="FR544"/>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441">
    <w:name w:val="FR5441"/>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442">
    <w:name w:val="FR5442"/>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45">
    <w:name w:val="FR545"/>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46">
    <w:name w:val="FR546"/>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47">
    <w:name w:val="FR547"/>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48">
    <w:name w:val="FR548"/>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49">
    <w:name w:val="FR549"/>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5">
    <w:name w:val="FR55"/>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50">
    <w:name w:val="FR550"/>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51">
    <w:name w:val="FR551"/>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510">
    <w:name w:val="FR5510"/>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511">
    <w:name w:val="FR5511"/>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512">
    <w:name w:val="FR5512"/>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52">
    <w:name w:val="FR552"/>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521">
    <w:name w:val="FR5521"/>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522">
    <w:name w:val="FR5522"/>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53">
    <w:name w:val="FR553"/>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531">
    <w:name w:val="FR5531"/>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532">
    <w:name w:val="FR5532"/>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54">
    <w:name w:val="FR554"/>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541">
    <w:name w:val="FR5541"/>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542">
    <w:name w:val="FR5542"/>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55">
    <w:name w:val="FR555"/>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56">
    <w:name w:val="FR556"/>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57">
    <w:name w:val="FR557"/>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58">
    <w:name w:val="FR558"/>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59">
    <w:name w:val="FR559"/>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6">
    <w:name w:val="FR56"/>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61">
    <w:name w:val="FR561"/>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62">
    <w:name w:val="FR562"/>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7">
    <w:name w:val="FR57"/>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71">
    <w:name w:val="FR571"/>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72">
    <w:name w:val="FR572"/>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8">
    <w:name w:val="FR58"/>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81">
    <w:name w:val="FR581"/>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82">
    <w:name w:val="FR582"/>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9">
    <w:name w:val="FR59"/>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91">
    <w:name w:val="FR591"/>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FR592">
    <w:name w:val="FR592"/>
    <w:rsid w:val="00BB593C"/>
    <w:pPr>
      <w:widowControl w:val="0"/>
      <w:spacing w:before="80" w:after="0" w:line="240" w:lineRule="auto"/>
      <w:jc w:val="right"/>
    </w:pPr>
    <w:rPr>
      <w:rFonts w:ascii="Arial" w:eastAsia="Times New Roman" w:hAnsi="Arial" w:cs="Times New Roman"/>
      <w:sz w:val="12"/>
      <w:szCs w:val="20"/>
      <w:lang w:val="en-US" w:eastAsia="ru-RU"/>
    </w:rPr>
  </w:style>
  <w:style w:type="paragraph" w:customStyle="1" w:styleId="Normal1">
    <w:name w:val="Normal1"/>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143">
    <w:name w:val="Normal143"/>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10">
    <w:name w:val="Normal10"/>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11">
    <w:name w:val="Normal11"/>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110">
    <w:name w:val="Normal110"/>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111">
    <w:name w:val="Normal111"/>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1110">
    <w:name w:val="Normal1110"/>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1111">
    <w:name w:val="Normal1111"/>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1112">
    <w:name w:val="Normal1112"/>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1113">
    <w:name w:val="Normal1113"/>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1114">
    <w:name w:val="Normal1114"/>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1115">
    <w:name w:val="Normal1115"/>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112">
    <w:name w:val="Normal112"/>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1121">
    <w:name w:val="Normal1121"/>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1122">
    <w:name w:val="Normal1122"/>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113">
    <w:name w:val="Normal113"/>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1131">
    <w:name w:val="Normal1131"/>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1132">
    <w:name w:val="Normal1132"/>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114">
    <w:name w:val="Normal114"/>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1141">
    <w:name w:val="Normal1141"/>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1142">
    <w:name w:val="Normal1142"/>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115">
    <w:name w:val="Normal115"/>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116">
    <w:name w:val="Normal116"/>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117">
    <w:name w:val="Normal117"/>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118">
    <w:name w:val="Normal118"/>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119">
    <w:name w:val="Normal119"/>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12">
    <w:name w:val="Normal12"/>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120">
    <w:name w:val="Normal120"/>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121">
    <w:name w:val="Normal121"/>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1210">
    <w:name w:val="Normal1210"/>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1211">
    <w:name w:val="Normal1211"/>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1212">
    <w:name w:val="Normal1212"/>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1213">
    <w:name w:val="Normal1213"/>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122">
    <w:name w:val="Normal122"/>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1221">
    <w:name w:val="Normal1221"/>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1222">
    <w:name w:val="Normal1222"/>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123">
    <w:name w:val="Normal123"/>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1231">
    <w:name w:val="Normal1231"/>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1232">
    <w:name w:val="Normal1232"/>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124">
    <w:name w:val="Normal124"/>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1241">
    <w:name w:val="Normal1241"/>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1242">
    <w:name w:val="Normal1242"/>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125">
    <w:name w:val="Normal125"/>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126">
    <w:name w:val="Normal126"/>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127">
    <w:name w:val="Normal127"/>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128">
    <w:name w:val="Normal128"/>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129">
    <w:name w:val="Normal129"/>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13">
    <w:name w:val="Normal13"/>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130">
    <w:name w:val="Normal130"/>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131">
    <w:name w:val="Normal131"/>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1310">
    <w:name w:val="Normal1310"/>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1311">
    <w:name w:val="Normal1311"/>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1312">
    <w:name w:val="Normal1312"/>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1313">
    <w:name w:val="Normal1313"/>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132">
    <w:name w:val="Normal132"/>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1321">
    <w:name w:val="Normal1321"/>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1322">
    <w:name w:val="Normal1322"/>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133">
    <w:name w:val="Normal133"/>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1331">
    <w:name w:val="Normal1331"/>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1332">
    <w:name w:val="Normal1332"/>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134">
    <w:name w:val="Normal134"/>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1341">
    <w:name w:val="Normal1341"/>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1342">
    <w:name w:val="Normal1342"/>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135">
    <w:name w:val="Normal135"/>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136">
    <w:name w:val="Normal136"/>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137">
    <w:name w:val="Normal137"/>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138">
    <w:name w:val="Normal138"/>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139">
    <w:name w:val="Normal139"/>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14">
    <w:name w:val="Normal14"/>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140">
    <w:name w:val="Normal140"/>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141">
    <w:name w:val="Normal141"/>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142">
    <w:name w:val="Normal142"/>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15">
    <w:name w:val="Normal15"/>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151">
    <w:name w:val="Normal151"/>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152">
    <w:name w:val="Normal152"/>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16">
    <w:name w:val="Normal16"/>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161">
    <w:name w:val="Normal161"/>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162">
    <w:name w:val="Normal162"/>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17">
    <w:name w:val="Normal17"/>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171">
    <w:name w:val="Normal171"/>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172">
    <w:name w:val="Normal172"/>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18">
    <w:name w:val="Normal18"/>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19">
    <w:name w:val="Normal19"/>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2">
    <w:name w:val="Normal2"/>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20">
    <w:name w:val="Normal20"/>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21">
    <w:name w:val="Normal21"/>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210">
    <w:name w:val="Normal210"/>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211">
    <w:name w:val="Normal211"/>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212">
    <w:name w:val="Normal212"/>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213">
    <w:name w:val="Normal213"/>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214">
    <w:name w:val="Normal214"/>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22">
    <w:name w:val="Normal22"/>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221">
    <w:name w:val="Normal221"/>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222">
    <w:name w:val="Normal222"/>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23">
    <w:name w:val="Normal23"/>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231">
    <w:name w:val="Normal231"/>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232">
    <w:name w:val="Normal232"/>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24">
    <w:name w:val="Normal24"/>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241">
    <w:name w:val="Normal241"/>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242">
    <w:name w:val="Normal242"/>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25">
    <w:name w:val="Normal25"/>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26">
    <w:name w:val="Normal26"/>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27">
    <w:name w:val="Normal27"/>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28">
    <w:name w:val="Normal28"/>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29">
    <w:name w:val="Normal29"/>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3">
    <w:name w:val="Normal3"/>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30">
    <w:name w:val="Normal30"/>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31">
    <w:name w:val="Normal31"/>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310">
    <w:name w:val="Normal310"/>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311">
    <w:name w:val="Normal311"/>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312">
    <w:name w:val="Normal312"/>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313">
    <w:name w:val="Normal313"/>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32">
    <w:name w:val="Normal32"/>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321">
    <w:name w:val="Normal321"/>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322">
    <w:name w:val="Normal322"/>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33">
    <w:name w:val="Normal33"/>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331">
    <w:name w:val="Normal331"/>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332">
    <w:name w:val="Normal332"/>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34">
    <w:name w:val="Normal34"/>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341">
    <w:name w:val="Normal341"/>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342">
    <w:name w:val="Normal342"/>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35">
    <w:name w:val="Normal35"/>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36">
    <w:name w:val="Normal36"/>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37">
    <w:name w:val="Normal37"/>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38">
    <w:name w:val="Normal38"/>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39">
    <w:name w:val="Normal39"/>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4">
    <w:name w:val="Normal4"/>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40">
    <w:name w:val="Normal40"/>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41">
    <w:name w:val="Normal41"/>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410">
    <w:name w:val="Normal410"/>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411">
    <w:name w:val="Normal411"/>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412">
    <w:name w:val="Normal412"/>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413">
    <w:name w:val="Normal413"/>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42">
    <w:name w:val="Normal42"/>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421">
    <w:name w:val="Normal421"/>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422">
    <w:name w:val="Normal422"/>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43">
    <w:name w:val="Normal43"/>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431">
    <w:name w:val="Normal431"/>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432">
    <w:name w:val="Normal432"/>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44">
    <w:name w:val="Normal44"/>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441">
    <w:name w:val="Normal441"/>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442">
    <w:name w:val="Normal442"/>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45">
    <w:name w:val="Normal45"/>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46">
    <w:name w:val="Normal46"/>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47">
    <w:name w:val="Normal47"/>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48">
    <w:name w:val="Normal48"/>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49">
    <w:name w:val="Normal49"/>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5">
    <w:name w:val="Normal5"/>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50">
    <w:name w:val="Normal50"/>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51">
    <w:name w:val="Normal51"/>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510">
    <w:name w:val="Normal510"/>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511">
    <w:name w:val="Normal511"/>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512">
    <w:name w:val="Normal512"/>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513">
    <w:name w:val="Normal513"/>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52">
    <w:name w:val="Normal52"/>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521">
    <w:name w:val="Normal521"/>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522">
    <w:name w:val="Normal522"/>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53">
    <w:name w:val="Normal53"/>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531">
    <w:name w:val="Normal531"/>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532">
    <w:name w:val="Normal532"/>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54">
    <w:name w:val="Normal54"/>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541">
    <w:name w:val="Normal541"/>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542">
    <w:name w:val="Normal542"/>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55">
    <w:name w:val="Normal55"/>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56">
    <w:name w:val="Normal56"/>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57">
    <w:name w:val="Normal57"/>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58">
    <w:name w:val="Normal58"/>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59">
    <w:name w:val="Normal59"/>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6">
    <w:name w:val="Normal6"/>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61">
    <w:name w:val="Normal61"/>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62">
    <w:name w:val="Normal62"/>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7">
    <w:name w:val="Normal7"/>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71">
    <w:name w:val="Normal71"/>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72">
    <w:name w:val="Normal72"/>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8">
    <w:name w:val="Normal8"/>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81">
    <w:name w:val="Normal81"/>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82">
    <w:name w:val="Normal82"/>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9">
    <w:name w:val="Normal9"/>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91">
    <w:name w:val="Normal91"/>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Normal92">
    <w:name w:val="Normal92"/>
    <w:rsid w:val="00BB593C"/>
    <w:pPr>
      <w:widowControl w:val="0"/>
      <w:spacing w:before="640" w:after="0" w:line="260" w:lineRule="auto"/>
      <w:ind w:left="2720" w:hanging="320"/>
      <w:jc w:val="both"/>
    </w:pPr>
    <w:rPr>
      <w:rFonts w:ascii="Times New Roman" w:eastAsia="Times New Roman" w:hAnsi="Times New Roman" w:cs="Times New Roman"/>
      <w:sz w:val="18"/>
      <w:szCs w:val="20"/>
      <w:lang w:val="en-US" w:eastAsia="ru-RU"/>
    </w:rPr>
  </w:style>
  <w:style w:type="paragraph" w:customStyle="1" w:styleId="VS">
    <w:name w:val="VS Таблица"/>
    <w:basedOn w:val="a1"/>
    <w:autoRedefine/>
    <w:rsid w:val="00BB593C"/>
  </w:style>
  <w:style w:type="paragraph" w:customStyle="1" w:styleId="VSE">
    <w:name w:val="VSE Таблица"/>
    <w:basedOn w:val="a1"/>
    <w:autoRedefine/>
    <w:rsid w:val="00305893"/>
    <w:pPr>
      <w:framePr w:hSpace="180" w:wrap="around" w:vAnchor="text" w:hAnchor="margin" w:y="65"/>
      <w:ind w:left="57"/>
    </w:pPr>
    <w:rPr>
      <w:szCs w:val="24"/>
    </w:rPr>
  </w:style>
  <w:style w:type="paragraph" w:customStyle="1" w:styleId="xl24">
    <w:name w:val="xl24"/>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
    <w:name w:val="xl241"/>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0">
    <w:name w:val="xl2410"/>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1">
    <w:name w:val="xl2411"/>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10">
    <w:name w:val="xl24110"/>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11">
    <w:name w:val="xl24111"/>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110">
    <w:name w:val="xl241110"/>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111">
    <w:name w:val="xl241111"/>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112">
    <w:name w:val="xl241112"/>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113">
    <w:name w:val="xl241113"/>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114">
    <w:name w:val="xl241114"/>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115">
    <w:name w:val="xl241115"/>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116">
    <w:name w:val="xl241116"/>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117">
    <w:name w:val="xl241117"/>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118">
    <w:name w:val="xl241118"/>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119">
    <w:name w:val="xl241119"/>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12">
    <w:name w:val="xl24112"/>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121">
    <w:name w:val="xl241121"/>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122">
    <w:name w:val="xl241122"/>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123">
    <w:name w:val="xl241123"/>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124">
    <w:name w:val="xl241124"/>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125">
    <w:name w:val="xl241125"/>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126">
    <w:name w:val="xl241126"/>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13">
    <w:name w:val="xl24113"/>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131">
    <w:name w:val="xl241131"/>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132">
    <w:name w:val="xl241132"/>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133">
    <w:name w:val="xl241133"/>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134">
    <w:name w:val="xl241134"/>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135">
    <w:name w:val="xl241135"/>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136">
    <w:name w:val="xl241136"/>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14">
    <w:name w:val="xl24114"/>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141">
    <w:name w:val="xl241141"/>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142">
    <w:name w:val="xl241142"/>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143">
    <w:name w:val="xl241143"/>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144">
    <w:name w:val="xl241144"/>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145">
    <w:name w:val="xl241145"/>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146">
    <w:name w:val="xl241146"/>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15">
    <w:name w:val="xl24115"/>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16">
    <w:name w:val="xl24116"/>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17">
    <w:name w:val="xl24117"/>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18">
    <w:name w:val="xl24118"/>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19">
    <w:name w:val="xl24119"/>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2">
    <w:name w:val="xl2412"/>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20">
    <w:name w:val="xl24120"/>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21">
    <w:name w:val="xl24121"/>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210">
    <w:name w:val="xl241210"/>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211">
    <w:name w:val="xl241211"/>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212">
    <w:name w:val="xl241212"/>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213">
    <w:name w:val="xl241213"/>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214">
    <w:name w:val="xl241214"/>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215">
    <w:name w:val="xl241215"/>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216">
    <w:name w:val="xl241216"/>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217">
    <w:name w:val="xl241217"/>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22">
    <w:name w:val="xl24122"/>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221">
    <w:name w:val="xl241221"/>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222">
    <w:name w:val="xl241222"/>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223">
    <w:name w:val="xl241223"/>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224">
    <w:name w:val="xl241224"/>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225">
    <w:name w:val="xl241225"/>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226">
    <w:name w:val="xl241226"/>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23">
    <w:name w:val="xl24123"/>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231">
    <w:name w:val="xl241231"/>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232">
    <w:name w:val="xl241232"/>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233">
    <w:name w:val="xl241233"/>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234">
    <w:name w:val="xl241234"/>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235">
    <w:name w:val="xl241235"/>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236">
    <w:name w:val="xl241236"/>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24">
    <w:name w:val="xl24124"/>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241">
    <w:name w:val="xl241241"/>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242">
    <w:name w:val="xl241242"/>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243">
    <w:name w:val="xl241243"/>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244">
    <w:name w:val="xl241244"/>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245">
    <w:name w:val="xl241245"/>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246">
    <w:name w:val="xl241246"/>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25">
    <w:name w:val="xl24125"/>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26">
    <w:name w:val="xl24126"/>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27">
    <w:name w:val="xl24127"/>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28">
    <w:name w:val="xl24128"/>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29">
    <w:name w:val="xl24129"/>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3">
    <w:name w:val="xl2413"/>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30">
    <w:name w:val="xl24130"/>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31">
    <w:name w:val="xl24131"/>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310">
    <w:name w:val="xl241310"/>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311">
    <w:name w:val="xl241311"/>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312">
    <w:name w:val="xl241312"/>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313">
    <w:name w:val="xl241313"/>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314">
    <w:name w:val="xl241314"/>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315">
    <w:name w:val="xl241315"/>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316">
    <w:name w:val="xl241316"/>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317">
    <w:name w:val="xl241317"/>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32">
    <w:name w:val="xl24132"/>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321">
    <w:name w:val="xl241321"/>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322">
    <w:name w:val="xl241322"/>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323">
    <w:name w:val="xl241323"/>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324">
    <w:name w:val="xl241324"/>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325">
    <w:name w:val="xl241325"/>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326">
    <w:name w:val="xl241326"/>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33">
    <w:name w:val="xl24133"/>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331">
    <w:name w:val="xl241331"/>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332">
    <w:name w:val="xl241332"/>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333">
    <w:name w:val="xl241333"/>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334">
    <w:name w:val="xl241334"/>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335">
    <w:name w:val="xl241335"/>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336">
    <w:name w:val="xl241336"/>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34">
    <w:name w:val="xl24134"/>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341">
    <w:name w:val="xl241341"/>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342">
    <w:name w:val="xl241342"/>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343">
    <w:name w:val="xl241343"/>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344">
    <w:name w:val="xl241344"/>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345">
    <w:name w:val="xl241345"/>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346">
    <w:name w:val="xl241346"/>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35">
    <w:name w:val="xl24135"/>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36">
    <w:name w:val="xl24136"/>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37">
    <w:name w:val="xl24137"/>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38">
    <w:name w:val="xl24138"/>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39">
    <w:name w:val="xl24139"/>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4">
    <w:name w:val="xl2414"/>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40">
    <w:name w:val="xl24140"/>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41">
    <w:name w:val="xl24141"/>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42">
    <w:name w:val="xl24142"/>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43">
    <w:name w:val="xl24143"/>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44">
    <w:name w:val="xl24144"/>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45">
    <w:name w:val="xl24145"/>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46">
    <w:name w:val="xl24146"/>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5">
    <w:name w:val="xl2415"/>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51">
    <w:name w:val="xl24151"/>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52">
    <w:name w:val="xl24152"/>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53">
    <w:name w:val="xl24153"/>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54">
    <w:name w:val="xl24154"/>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55">
    <w:name w:val="xl24155"/>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56">
    <w:name w:val="xl24156"/>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6">
    <w:name w:val="xl2416"/>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61">
    <w:name w:val="xl24161"/>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62">
    <w:name w:val="xl24162"/>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63">
    <w:name w:val="xl24163"/>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64">
    <w:name w:val="xl24164"/>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65">
    <w:name w:val="xl24165"/>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66">
    <w:name w:val="xl24166"/>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7">
    <w:name w:val="xl2417"/>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71">
    <w:name w:val="xl24171"/>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72">
    <w:name w:val="xl24172"/>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73">
    <w:name w:val="xl24173"/>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74">
    <w:name w:val="xl24174"/>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75">
    <w:name w:val="xl24175"/>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76">
    <w:name w:val="xl24176"/>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8">
    <w:name w:val="xl2418"/>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19">
    <w:name w:val="xl2419"/>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2">
    <w:name w:val="xl242"/>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20">
    <w:name w:val="xl2420"/>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21">
    <w:name w:val="xl2421"/>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210">
    <w:name w:val="xl24210"/>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211">
    <w:name w:val="xl24211"/>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212">
    <w:name w:val="xl24212"/>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213">
    <w:name w:val="xl24213"/>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214">
    <w:name w:val="xl24214"/>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215">
    <w:name w:val="xl24215"/>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216">
    <w:name w:val="xl24216"/>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217">
    <w:name w:val="xl24217"/>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218">
    <w:name w:val="xl24218"/>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22">
    <w:name w:val="xl2422"/>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221">
    <w:name w:val="xl24221"/>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222">
    <w:name w:val="xl24222"/>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223">
    <w:name w:val="xl24223"/>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224">
    <w:name w:val="xl24224"/>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225">
    <w:name w:val="xl24225"/>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226">
    <w:name w:val="xl24226"/>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23">
    <w:name w:val="xl2423"/>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231">
    <w:name w:val="xl24231"/>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232">
    <w:name w:val="xl24232"/>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233">
    <w:name w:val="xl24233"/>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234">
    <w:name w:val="xl24234"/>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235">
    <w:name w:val="xl24235"/>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236">
    <w:name w:val="xl24236"/>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24">
    <w:name w:val="xl2424"/>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241">
    <w:name w:val="xl24241"/>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242">
    <w:name w:val="xl24242"/>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243">
    <w:name w:val="xl24243"/>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244">
    <w:name w:val="xl24244"/>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245">
    <w:name w:val="xl24245"/>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246">
    <w:name w:val="xl24246"/>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25">
    <w:name w:val="xl2425"/>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26">
    <w:name w:val="xl2426"/>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27">
    <w:name w:val="xl2427"/>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28">
    <w:name w:val="xl2428"/>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29">
    <w:name w:val="xl2429"/>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3">
    <w:name w:val="xl243"/>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30">
    <w:name w:val="xl2430"/>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31">
    <w:name w:val="xl2431"/>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310">
    <w:name w:val="xl24310"/>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311">
    <w:name w:val="xl24311"/>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312">
    <w:name w:val="xl24312"/>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313">
    <w:name w:val="xl24313"/>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314">
    <w:name w:val="xl24314"/>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315">
    <w:name w:val="xl24315"/>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316">
    <w:name w:val="xl24316"/>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317">
    <w:name w:val="xl24317"/>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32">
    <w:name w:val="xl2432"/>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321">
    <w:name w:val="xl24321"/>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322">
    <w:name w:val="xl24322"/>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323">
    <w:name w:val="xl24323"/>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324">
    <w:name w:val="xl24324"/>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325">
    <w:name w:val="xl24325"/>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326">
    <w:name w:val="xl24326"/>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33">
    <w:name w:val="xl2433"/>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331">
    <w:name w:val="xl24331"/>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332">
    <w:name w:val="xl24332"/>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333">
    <w:name w:val="xl24333"/>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334">
    <w:name w:val="xl24334"/>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335">
    <w:name w:val="xl24335"/>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336">
    <w:name w:val="xl24336"/>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34">
    <w:name w:val="xl2434"/>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341">
    <w:name w:val="xl24341"/>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342">
    <w:name w:val="xl24342"/>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343">
    <w:name w:val="xl24343"/>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344">
    <w:name w:val="xl24344"/>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345">
    <w:name w:val="xl24345"/>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346">
    <w:name w:val="xl24346"/>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35">
    <w:name w:val="xl2435"/>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36">
    <w:name w:val="xl2436"/>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37">
    <w:name w:val="xl2437"/>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38">
    <w:name w:val="xl2438"/>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39">
    <w:name w:val="xl2439"/>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4">
    <w:name w:val="xl244"/>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40">
    <w:name w:val="xl2440"/>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41">
    <w:name w:val="xl2441"/>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410">
    <w:name w:val="xl24410"/>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411">
    <w:name w:val="xl24411"/>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412">
    <w:name w:val="xl24412"/>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413">
    <w:name w:val="xl24413"/>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414">
    <w:name w:val="xl24414"/>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415">
    <w:name w:val="xl24415"/>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416">
    <w:name w:val="xl24416"/>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417">
    <w:name w:val="xl24417"/>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42">
    <w:name w:val="xl2442"/>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421">
    <w:name w:val="xl24421"/>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422">
    <w:name w:val="xl24422"/>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423">
    <w:name w:val="xl24423"/>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424">
    <w:name w:val="xl24424"/>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425">
    <w:name w:val="xl24425"/>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426">
    <w:name w:val="xl24426"/>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43">
    <w:name w:val="xl2443"/>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431">
    <w:name w:val="xl24431"/>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432">
    <w:name w:val="xl24432"/>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433">
    <w:name w:val="xl24433"/>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434">
    <w:name w:val="xl24434"/>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435">
    <w:name w:val="xl24435"/>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436">
    <w:name w:val="xl24436"/>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44">
    <w:name w:val="xl2444"/>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441">
    <w:name w:val="xl24441"/>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442">
    <w:name w:val="xl24442"/>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443">
    <w:name w:val="xl24443"/>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444">
    <w:name w:val="xl24444"/>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445">
    <w:name w:val="xl24445"/>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446">
    <w:name w:val="xl24446"/>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45">
    <w:name w:val="xl2445"/>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46">
    <w:name w:val="xl2446"/>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47">
    <w:name w:val="xl2447"/>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48">
    <w:name w:val="xl2448"/>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49">
    <w:name w:val="xl2449"/>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5">
    <w:name w:val="xl245"/>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50">
    <w:name w:val="xl2450"/>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51">
    <w:name w:val="xl2451"/>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510">
    <w:name w:val="xl24510"/>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511">
    <w:name w:val="xl24511"/>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512">
    <w:name w:val="xl24512"/>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513">
    <w:name w:val="xl24513"/>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514">
    <w:name w:val="xl24514"/>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515">
    <w:name w:val="xl24515"/>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516">
    <w:name w:val="xl24516"/>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517">
    <w:name w:val="xl24517"/>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52">
    <w:name w:val="xl2452"/>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521">
    <w:name w:val="xl24521"/>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522">
    <w:name w:val="xl24522"/>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523">
    <w:name w:val="xl24523"/>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524">
    <w:name w:val="xl24524"/>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525">
    <w:name w:val="xl24525"/>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526">
    <w:name w:val="xl24526"/>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53">
    <w:name w:val="xl2453"/>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531">
    <w:name w:val="xl24531"/>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532">
    <w:name w:val="xl24532"/>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533">
    <w:name w:val="xl24533"/>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534">
    <w:name w:val="xl24534"/>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535">
    <w:name w:val="xl24535"/>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536">
    <w:name w:val="xl24536"/>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54">
    <w:name w:val="xl2454"/>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541">
    <w:name w:val="xl24541"/>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542">
    <w:name w:val="xl24542"/>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543">
    <w:name w:val="xl24543"/>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544">
    <w:name w:val="xl24544"/>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545">
    <w:name w:val="xl24545"/>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546">
    <w:name w:val="xl24546"/>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55">
    <w:name w:val="xl2455"/>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56">
    <w:name w:val="xl2456"/>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57">
    <w:name w:val="xl2457"/>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58">
    <w:name w:val="xl2458"/>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59">
    <w:name w:val="xl2459"/>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6">
    <w:name w:val="xl246"/>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61">
    <w:name w:val="xl2461"/>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62">
    <w:name w:val="xl2462"/>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63">
    <w:name w:val="xl2463"/>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64">
    <w:name w:val="xl2464"/>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65">
    <w:name w:val="xl2465"/>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66">
    <w:name w:val="xl2466"/>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7">
    <w:name w:val="xl247"/>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71">
    <w:name w:val="xl2471"/>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72">
    <w:name w:val="xl2472"/>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73">
    <w:name w:val="xl2473"/>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74">
    <w:name w:val="xl2474"/>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75">
    <w:name w:val="xl2475"/>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76">
    <w:name w:val="xl2476"/>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8">
    <w:name w:val="xl248"/>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81">
    <w:name w:val="xl2481"/>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82">
    <w:name w:val="xl2482"/>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83">
    <w:name w:val="xl2483"/>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84">
    <w:name w:val="xl2484"/>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85">
    <w:name w:val="xl2485"/>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86">
    <w:name w:val="xl2486"/>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9">
    <w:name w:val="xl249"/>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91">
    <w:name w:val="xl2491"/>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92">
    <w:name w:val="xl2492"/>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93">
    <w:name w:val="xl2493"/>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94">
    <w:name w:val="xl2494"/>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95">
    <w:name w:val="xl2495"/>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496">
    <w:name w:val="xl2496"/>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5">
    <w:name w:val="xl25"/>
    <w:basedOn w:val="a1"/>
    <w:autoRedefine/>
    <w:rsid w:val="00BB593C"/>
    <w:pPr>
      <w:framePr w:wrap="auto" w:vAnchor="text" w:hAnchor="text" w:y="1"/>
      <w:spacing w:before="100" w:beforeAutospacing="1" w:after="100" w:afterAutospacing="1"/>
    </w:pPr>
    <w:rPr>
      <w:rFonts w:eastAsia="Arial Unicode MS"/>
    </w:rPr>
  </w:style>
  <w:style w:type="paragraph" w:customStyle="1" w:styleId="xl251">
    <w:name w:val="xl251"/>
    <w:basedOn w:val="a1"/>
    <w:rsid w:val="00BB593C"/>
    <w:pPr>
      <w:spacing w:before="100" w:beforeAutospacing="1" w:after="100" w:afterAutospacing="1"/>
    </w:pPr>
    <w:rPr>
      <w:rFonts w:eastAsia="Arial Unicode MS"/>
    </w:rPr>
  </w:style>
  <w:style w:type="paragraph" w:customStyle="1" w:styleId="xl2510">
    <w:name w:val="xl2510"/>
    <w:basedOn w:val="a1"/>
    <w:autoRedefine/>
    <w:rsid w:val="00BB593C"/>
    <w:pPr>
      <w:framePr w:wrap="auto" w:vAnchor="text" w:hAnchor="text" w:y="1"/>
      <w:spacing w:before="100" w:beforeAutospacing="1" w:after="100" w:afterAutospacing="1"/>
    </w:pPr>
    <w:rPr>
      <w:rFonts w:eastAsia="Arial Unicode MS"/>
    </w:rPr>
  </w:style>
  <w:style w:type="paragraph" w:customStyle="1" w:styleId="xl2511">
    <w:name w:val="xl2511"/>
    <w:basedOn w:val="a1"/>
    <w:rsid w:val="00BB593C"/>
    <w:pPr>
      <w:spacing w:before="100" w:beforeAutospacing="1" w:after="100" w:afterAutospacing="1"/>
    </w:pPr>
    <w:rPr>
      <w:rFonts w:eastAsia="Arial Unicode MS"/>
    </w:rPr>
  </w:style>
  <w:style w:type="paragraph" w:customStyle="1" w:styleId="xl25110">
    <w:name w:val="xl25110"/>
    <w:basedOn w:val="a1"/>
    <w:rsid w:val="00BB593C"/>
    <w:pPr>
      <w:spacing w:before="100" w:beforeAutospacing="1" w:after="100" w:afterAutospacing="1"/>
    </w:pPr>
    <w:rPr>
      <w:rFonts w:eastAsia="Arial Unicode MS"/>
    </w:rPr>
  </w:style>
  <w:style w:type="paragraph" w:customStyle="1" w:styleId="xl25111">
    <w:name w:val="xl25111"/>
    <w:basedOn w:val="a1"/>
    <w:rsid w:val="00BB593C"/>
    <w:pPr>
      <w:spacing w:before="100" w:beforeAutospacing="1" w:after="100" w:afterAutospacing="1"/>
    </w:pPr>
    <w:rPr>
      <w:rFonts w:eastAsia="Arial Unicode MS"/>
    </w:rPr>
  </w:style>
  <w:style w:type="paragraph" w:customStyle="1" w:styleId="xl251110">
    <w:name w:val="xl251110"/>
    <w:basedOn w:val="a1"/>
    <w:rsid w:val="00BB593C"/>
    <w:pPr>
      <w:spacing w:before="100" w:beforeAutospacing="1" w:after="100" w:afterAutospacing="1"/>
    </w:pPr>
    <w:rPr>
      <w:rFonts w:eastAsia="Arial Unicode MS"/>
    </w:rPr>
  </w:style>
  <w:style w:type="paragraph" w:customStyle="1" w:styleId="xl251111">
    <w:name w:val="xl251111"/>
    <w:basedOn w:val="a1"/>
    <w:rsid w:val="00BB593C"/>
    <w:pPr>
      <w:spacing w:before="100" w:beforeAutospacing="1" w:after="100" w:afterAutospacing="1"/>
    </w:pPr>
    <w:rPr>
      <w:rFonts w:eastAsia="Arial Unicode MS"/>
    </w:rPr>
  </w:style>
  <w:style w:type="paragraph" w:customStyle="1" w:styleId="xl251112">
    <w:name w:val="xl251112"/>
    <w:basedOn w:val="a1"/>
    <w:rsid w:val="00BB593C"/>
    <w:pPr>
      <w:spacing w:before="100" w:beforeAutospacing="1" w:after="100" w:afterAutospacing="1"/>
    </w:pPr>
    <w:rPr>
      <w:rFonts w:eastAsia="Arial Unicode MS"/>
    </w:rPr>
  </w:style>
  <w:style w:type="paragraph" w:customStyle="1" w:styleId="xl251113">
    <w:name w:val="xl251113"/>
    <w:basedOn w:val="a1"/>
    <w:rsid w:val="00BB593C"/>
    <w:pPr>
      <w:spacing w:before="100" w:beforeAutospacing="1" w:after="100" w:afterAutospacing="1"/>
    </w:pPr>
    <w:rPr>
      <w:rFonts w:eastAsia="Arial Unicode MS"/>
    </w:rPr>
  </w:style>
  <w:style w:type="paragraph" w:customStyle="1" w:styleId="xl251114">
    <w:name w:val="xl251114"/>
    <w:basedOn w:val="a1"/>
    <w:rsid w:val="00BB593C"/>
    <w:pPr>
      <w:spacing w:before="100" w:beforeAutospacing="1" w:after="100" w:afterAutospacing="1"/>
    </w:pPr>
    <w:rPr>
      <w:rFonts w:eastAsia="Arial Unicode MS"/>
    </w:rPr>
  </w:style>
  <w:style w:type="paragraph" w:customStyle="1" w:styleId="xl251115">
    <w:name w:val="xl251115"/>
    <w:basedOn w:val="a1"/>
    <w:rsid w:val="00BB593C"/>
    <w:pPr>
      <w:spacing w:before="100" w:beforeAutospacing="1" w:after="100" w:afterAutospacing="1"/>
    </w:pPr>
    <w:rPr>
      <w:rFonts w:eastAsia="Arial Unicode MS"/>
    </w:rPr>
  </w:style>
  <w:style w:type="paragraph" w:customStyle="1" w:styleId="xl251116">
    <w:name w:val="xl251116"/>
    <w:basedOn w:val="a1"/>
    <w:rsid w:val="00BB593C"/>
    <w:pPr>
      <w:spacing w:before="100" w:beforeAutospacing="1" w:after="100" w:afterAutospacing="1"/>
    </w:pPr>
    <w:rPr>
      <w:rFonts w:eastAsia="Arial Unicode MS"/>
    </w:rPr>
  </w:style>
  <w:style w:type="paragraph" w:customStyle="1" w:styleId="xl251117">
    <w:name w:val="xl251117"/>
    <w:basedOn w:val="a1"/>
    <w:rsid w:val="00BB593C"/>
    <w:pPr>
      <w:spacing w:before="100" w:beforeAutospacing="1" w:after="100" w:afterAutospacing="1"/>
    </w:pPr>
    <w:rPr>
      <w:rFonts w:eastAsia="Arial Unicode MS"/>
    </w:rPr>
  </w:style>
  <w:style w:type="paragraph" w:customStyle="1" w:styleId="xl251118">
    <w:name w:val="xl251118"/>
    <w:basedOn w:val="a1"/>
    <w:rsid w:val="00BB593C"/>
    <w:pPr>
      <w:spacing w:before="100" w:beforeAutospacing="1" w:after="100" w:afterAutospacing="1"/>
    </w:pPr>
    <w:rPr>
      <w:rFonts w:eastAsia="Arial Unicode MS"/>
    </w:rPr>
  </w:style>
  <w:style w:type="paragraph" w:customStyle="1" w:styleId="xl251119">
    <w:name w:val="xl251119"/>
    <w:basedOn w:val="a1"/>
    <w:rsid w:val="00BB593C"/>
    <w:pPr>
      <w:spacing w:before="100" w:beforeAutospacing="1" w:after="100" w:afterAutospacing="1"/>
    </w:pPr>
    <w:rPr>
      <w:rFonts w:eastAsia="Arial Unicode MS"/>
    </w:rPr>
  </w:style>
  <w:style w:type="paragraph" w:customStyle="1" w:styleId="xl25112">
    <w:name w:val="xl25112"/>
    <w:basedOn w:val="a1"/>
    <w:rsid w:val="00BB593C"/>
    <w:pPr>
      <w:spacing w:before="100" w:beforeAutospacing="1" w:after="100" w:afterAutospacing="1"/>
    </w:pPr>
    <w:rPr>
      <w:rFonts w:eastAsia="Arial Unicode MS"/>
    </w:rPr>
  </w:style>
  <w:style w:type="paragraph" w:customStyle="1" w:styleId="xl251121">
    <w:name w:val="xl251121"/>
    <w:basedOn w:val="a1"/>
    <w:rsid w:val="00BB593C"/>
    <w:pPr>
      <w:spacing w:before="100" w:beforeAutospacing="1" w:after="100" w:afterAutospacing="1"/>
    </w:pPr>
    <w:rPr>
      <w:rFonts w:eastAsia="Arial Unicode MS"/>
    </w:rPr>
  </w:style>
  <w:style w:type="paragraph" w:customStyle="1" w:styleId="xl251122">
    <w:name w:val="xl251122"/>
    <w:basedOn w:val="a1"/>
    <w:rsid w:val="00BB593C"/>
    <w:pPr>
      <w:spacing w:before="100" w:beforeAutospacing="1" w:after="100" w:afterAutospacing="1"/>
    </w:pPr>
    <w:rPr>
      <w:rFonts w:eastAsia="Arial Unicode MS"/>
    </w:rPr>
  </w:style>
  <w:style w:type="paragraph" w:customStyle="1" w:styleId="xl251123">
    <w:name w:val="xl251123"/>
    <w:basedOn w:val="a1"/>
    <w:rsid w:val="00BB593C"/>
    <w:pPr>
      <w:spacing w:before="100" w:beforeAutospacing="1" w:after="100" w:afterAutospacing="1"/>
    </w:pPr>
    <w:rPr>
      <w:rFonts w:eastAsia="Arial Unicode MS"/>
    </w:rPr>
  </w:style>
  <w:style w:type="paragraph" w:customStyle="1" w:styleId="xl251124">
    <w:name w:val="xl251124"/>
    <w:basedOn w:val="a1"/>
    <w:rsid w:val="00BB593C"/>
    <w:pPr>
      <w:spacing w:before="100" w:beforeAutospacing="1" w:after="100" w:afterAutospacing="1"/>
    </w:pPr>
    <w:rPr>
      <w:rFonts w:eastAsia="Arial Unicode MS"/>
    </w:rPr>
  </w:style>
  <w:style w:type="paragraph" w:customStyle="1" w:styleId="xl251125">
    <w:name w:val="xl251125"/>
    <w:basedOn w:val="a1"/>
    <w:rsid w:val="00BB593C"/>
    <w:pPr>
      <w:spacing w:before="100" w:beforeAutospacing="1" w:after="100" w:afterAutospacing="1"/>
    </w:pPr>
    <w:rPr>
      <w:rFonts w:eastAsia="Arial Unicode MS"/>
    </w:rPr>
  </w:style>
  <w:style w:type="paragraph" w:customStyle="1" w:styleId="xl251126">
    <w:name w:val="xl251126"/>
    <w:basedOn w:val="a1"/>
    <w:rsid w:val="00BB593C"/>
    <w:pPr>
      <w:spacing w:before="100" w:beforeAutospacing="1" w:after="100" w:afterAutospacing="1"/>
    </w:pPr>
    <w:rPr>
      <w:rFonts w:eastAsia="Arial Unicode MS"/>
    </w:rPr>
  </w:style>
  <w:style w:type="paragraph" w:customStyle="1" w:styleId="xl25113">
    <w:name w:val="xl25113"/>
    <w:basedOn w:val="a1"/>
    <w:rsid w:val="00BB593C"/>
    <w:pPr>
      <w:spacing w:before="100" w:beforeAutospacing="1" w:after="100" w:afterAutospacing="1"/>
    </w:pPr>
    <w:rPr>
      <w:rFonts w:eastAsia="Arial Unicode MS"/>
    </w:rPr>
  </w:style>
  <w:style w:type="paragraph" w:customStyle="1" w:styleId="xl251131">
    <w:name w:val="xl251131"/>
    <w:basedOn w:val="a1"/>
    <w:rsid w:val="00BB593C"/>
    <w:pPr>
      <w:spacing w:before="100" w:beforeAutospacing="1" w:after="100" w:afterAutospacing="1"/>
    </w:pPr>
    <w:rPr>
      <w:rFonts w:eastAsia="Arial Unicode MS"/>
    </w:rPr>
  </w:style>
  <w:style w:type="paragraph" w:customStyle="1" w:styleId="xl251132">
    <w:name w:val="xl251132"/>
    <w:basedOn w:val="a1"/>
    <w:rsid w:val="00BB593C"/>
    <w:pPr>
      <w:spacing w:before="100" w:beforeAutospacing="1" w:after="100" w:afterAutospacing="1"/>
    </w:pPr>
    <w:rPr>
      <w:rFonts w:eastAsia="Arial Unicode MS"/>
    </w:rPr>
  </w:style>
  <w:style w:type="paragraph" w:customStyle="1" w:styleId="xl251133">
    <w:name w:val="xl251133"/>
    <w:basedOn w:val="a1"/>
    <w:rsid w:val="00BB593C"/>
    <w:pPr>
      <w:spacing w:before="100" w:beforeAutospacing="1" w:after="100" w:afterAutospacing="1"/>
    </w:pPr>
    <w:rPr>
      <w:rFonts w:eastAsia="Arial Unicode MS"/>
    </w:rPr>
  </w:style>
  <w:style w:type="paragraph" w:customStyle="1" w:styleId="xl251134">
    <w:name w:val="xl251134"/>
    <w:basedOn w:val="a1"/>
    <w:rsid w:val="00BB593C"/>
    <w:pPr>
      <w:spacing w:before="100" w:beforeAutospacing="1" w:after="100" w:afterAutospacing="1"/>
    </w:pPr>
    <w:rPr>
      <w:rFonts w:eastAsia="Arial Unicode MS"/>
    </w:rPr>
  </w:style>
  <w:style w:type="paragraph" w:customStyle="1" w:styleId="xl251135">
    <w:name w:val="xl251135"/>
    <w:basedOn w:val="a1"/>
    <w:rsid w:val="00BB593C"/>
    <w:pPr>
      <w:spacing w:before="100" w:beforeAutospacing="1" w:after="100" w:afterAutospacing="1"/>
    </w:pPr>
    <w:rPr>
      <w:rFonts w:eastAsia="Arial Unicode MS"/>
    </w:rPr>
  </w:style>
  <w:style w:type="paragraph" w:customStyle="1" w:styleId="xl251136">
    <w:name w:val="xl251136"/>
    <w:basedOn w:val="a1"/>
    <w:rsid w:val="00BB593C"/>
    <w:pPr>
      <w:spacing w:before="100" w:beforeAutospacing="1" w:after="100" w:afterAutospacing="1"/>
    </w:pPr>
    <w:rPr>
      <w:rFonts w:eastAsia="Arial Unicode MS"/>
    </w:rPr>
  </w:style>
  <w:style w:type="paragraph" w:customStyle="1" w:styleId="xl25114">
    <w:name w:val="xl25114"/>
    <w:basedOn w:val="a1"/>
    <w:rsid w:val="00BB593C"/>
    <w:pPr>
      <w:spacing w:before="100" w:beforeAutospacing="1" w:after="100" w:afterAutospacing="1"/>
    </w:pPr>
    <w:rPr>
      <w:rFonts w:eastAsia="Arial Unicode MS"/>
    </w:rPr>
  </w:style>
  <w:style w:type="paragraph" w:customStyle="1" w:styleId="xl251141">
    <w:name w:val="xl251141"/>
    <w:basedOn w:val="a1"/>
    <w:rsid w:val="00BB593C"/>
    <w:pPr>
      <w:spacing w:before="100" w:beforeAutospacing="1" w:after="100" w:afterAutospacing="1"/>
    </w:pPr>
    <w:rPr>
      <w:rFonts w:eastAsia="Arial Unicode MS"/>
    </w:rPr>
  </w:style>
  <w:style w:type="paragraph" w:customStyle="1" w:styleId="xl251142">
    <w:name w:val="xl251142"/>
    <w:basedOn w:val="a1"/>
    <w:rsid w:val="00BB593C"/>
    <w:pPr>
      <w:spacing w:before="100" w:beforeAutospacing="1" w:after="100" w:afterAutospacing="1"/>
    </w:pPr>
    <w:rPr>
      <w:rFonts w:eastAsia="Arial Unicode MS"/>
    </w:rPr>
  </w:style>
  <w:style w:type="paragraph" w:customStyle="1" w:styleId="xl251143">
    <w:name w:val="xl251143"/>
    <w:basedOn w:val="a1"/>
    <w:rsid w:val="00BB593C"/>
    <w:pPr>
      <w:spacing w:before="100" w:beforeAutospacing="1" w:after="100" w:afterAutospacing="1"/>
    </w:pPr>
    <w:rPr>
      <w:rFonts w:eastAsia="Arial Unicode MS"/>
    </w:rPr>
  </w:style>
  <w:style w:type="paragraph" w:customStyle="1" w:styleId="xl251144">
    <w:name w:val="xl251144"/>
    <w:basedOn w:val="a1"/>
    <w:rsid w:val="00BB593C"/>
    <w:pPr>
      <w:spacing w:before="100" w:beforeAutospacing="1" w:after="100" w:afterAutospacing="1"/>
    </w:pPr>
    <w:rPr>
      <w:rFonts w:eastAsia="Arial Unicode MS"/>
    </w:rPr>
  </w:style>
  <w:style w:type="paragraph" w:customStyle="1" w:styleId="xl251145">
    <w:name w:val="xl251145"/>
    <w:basedOn w:val="a1"/>
    <w:rsid w:val="00BB593C"/>
    <w:pPr>
      <w:spacing w:before="100" w:beforeAutospacing="1" w:after="100" w:afterAutospacing="1"/>
    </w:pPr>
    <w:rPr>
      <w:rFonts w:eastAsia="Arial Unicode MS"/>
    </w:rPr>
  </w:style>
  <w:style w:type="paragraph" w:customStyle="1" w:styleId="xl251146">
    <w:name w:val="xl251146"/>
    <w:basedOn w:val="a1"/>
    <w:rsid w:val="00BB593C"/>
    <w:pPr>
      <w:spacing w:before="100" w:beforeAutospacing="1" w:after="100" w:afterAutospacing="1"/>
    </w:pPr>
    <w:rPr>
      <w:rFonts w:eastAsia="Arial Unicode MS"/>
    </w:rPr>
  </w:style>
  <w:style w:type="paragraph" w:customStyle="1" w:styleId="xl25115">
    <w:name w:val="xl25115"/>
    <w:basedOn w:val="a1"/>
    <w:rsid w:val="00BB593C"/>
    <w:pPr>
      <w:spacing w:before="100" w:beforeAutospacing="1" w:after="100" w:afterAutospacing="1"/>
    </w:pPr>
    <w:rPr>
      <w:rFonts w:eastAsia="Arial Unicode MS"/>
    </w:rPr>
  </w:style>
  <w:style w:type="paragraph" w:customStyle="1" w:styleId="xl25116">
    <w:name w:val="xl25116"/>
    <w:basedOn w:val="a1"/>
    <w:rsid w:val="00BB593C"/>
    <w:pPr>
      <w:spacing w:before="100" w:beforeAutospacing="1" w:after="100" w:afterAutospacing="1"/>
    </w:pPr>
    <w:rPr>
      <w:rFonts w:eastAsia="Arial Unicode MS"/>
    </w:rPr>
  </w:style>
  <w:style w:type="paragraph" w:customStyle="1" w:styleId="xl25117">
    <w:name w:val="xl25117"/>
    <w:basedOn w:val="a1"/>
    <w:rsid w:val="00BB593C"/>
    <w:pPr>
      <w:spacing w:before="100" w:beforeAutospacing="1" w:after="100" w:afterAutospacing="1"/>
    </w:pPr>
    <w:rPr>
      <w:rFonts w:eastAsia="Arial Unicode MS"/>
    </w:rPr>
  </w:style>
  <w:style w:type="paragraph" w:customStyle="1" w:styleId="xl25118">
    <w:name w:val="xl25118"/>
    <w:basedOn w:val="a1"/>
    <w:rsid w:val="00BB593C"/>
    <w:pPr>
      <w:spacing w:before="100" w:beforeAutospacing="1" w:after="100" w:afterAutospacing="1"/>
    </w:pPr>
    <w:rPr>
      <w:rFonts w:eastAsia="Arial Unicode MS"/>
    </w:rPr>
  </w:style>
  <w:style w:type="paragraph" w:customStyle="1" w:styleId="xl25119">
    <w:name w:val="xl25119"/>
    <w:basedOn w:val="a1"/>
    <w:rsid w:val="00BB593C"/>
    <w:pPr>
      <w:spacing w:before="100" w:beforeAutospacing="1" w:after="100" w:afterAutospacing="1"/>
    </w:pPr>
    <w:rPr>
      <w:rFonts w:eastAsia="Arial Unicode MS"/>
    </w:rPr>
  </w:style>
  <w:style w:type="paragraph" w:customStyle="1" w:styleId="xl2512">
    <w:name w:val="xl2512"/>
    <w:basedOn w:val="a1"/>
    <w:rsid w:val="00BB593C"/>
    <w:pPr>
      <w:spacing w:before="100" w:beforeAutospacing="1" w:after="100" w:afterAutospacing="1"/>
    </w:pPr>
    <w:rPr>
      <w:rFonts w:eastAsia="Arial Unicode MS"/>
    </w:rPr>
  </w:style>
  <w:style w:type="paragraph" w:customStyle="1" w:styleId="xl25120">
    <w:name w:val="xl25120"/>
    <w:basedOn w:val="a1"/>
    <w:rsid w:val="00BB593C"/>
    <w:pPr>
      <w:spacing w:before="100" w:beforeAutospacing="1" w:after="100" w:afterAutospacing="1"/>
    </w:pPr>
    <w:rPr>
      <w:rFonts w:eastAsia="Arial Unicode MS"/>
    </w:rPr>
  </w:style>
  <w:style w:type="paragraph" w:customStyle="1" w:styleId="xl25121">
    <w:name w:val="xl25121"/>
    <w:basedOn w:val="a1"/>
    <w:rsid w:val="00BB593C"/>
    <w:pPr>
      <w:spacing w:before="100" w:beforeAutospacing="1" w:after="100" w:afterAutospacing="1"/>
    </w:pPr>
    <w:rPr>
      <w:rFonts w:eastAsia="Arial Unicode MS"/>
    </w:rPr>
  </w:style>
  <w:style w:type="paragraph" w:customStyle="1" w:styleId="xl251210">
    <w:name w:val="xl251210"/>
    <w:basedOn w:val="a1"/>
    <w:rsid w:val="00BB593C"/>
    <w:pPr>
      <w:spacing w:before="100" w:beforeAutospacing="1" w:after="100" w:afterAutospacing="1"/>
    </w:pPr>
    <w:rPr>
      <w:rFonts w:eastAsia="Arial Unicode MS"/>
    </w:rPr>
  </w:style>
  <w:style w:type="paragraph" w:customStyle="1" w:styleId="xl251211">
    <w:name w:val="xl251211"/>
    <w:basedOn w:val="a1"/>
    <w:rsid w:val="00BB593C"/>
    <w:pPr>
      <w:spacing w:before="100" w:beforeAutospacing="1" w:after="100" w:afterAutospacing="1"/>
    </w:pPr>
    <w:rPr>
      <w:rFonts w:eastAsia="Arial Unicode MS"/>
    </w:rPr>
  </w:style>
  <w:style w:type="paragraph" w:customStyle="1" w:styleId="xl251212">
    <w:name w:val="xl251212"/>
    <w:basedOn w:val="a1"/>
    <w:rsid w:val="00BB593C"/>
    <w:pPr>
      <w:spacing w:before="100" w:beforeAutospacing="1" w:after="100" w:afterAutospacing="1"/>
    </w:pPr>
    <w:rPr>
      <w:rFonts w:eastAsia="Arial Unicode MS"/>
    </w:rPr>
  </w:style>
  <w:style w:type="paragraph" w:customStyle="1" w:styleId="xl251213">
    <w:name w:val="xl251213"/>
    <w:basedOn w:val="a1"/>
    <w:rsid w:val="00BB593C"/>
    <w:pPr>
      <w:spacing w:before="100" w:beforeAutospacing="1" w:after="100" w:afterAutospacing="1"/>
    </w:pPr>
    <w:rPr>
      <w:rFonts w:eastAsia="Arial Unicode MS"/>
    </w:rPr>
  </w:style>
  <w:style w:type="paragraph" w:customStyle="1" w:styleId="xl251214">
    <w:name w:val="xl251214"/>
    <w:basedOn w:val="a1"/>
    <w:rsid w:val="00BB593C"/>
    <w:pPr>
      <w:spacing w:before="100" w:beforeAutospacing="1" w:after="100" w:afterAutospacing="1"/>
    </w:pPr>
    <w:rPr>
      <w:rFonts w:eastAsia="Arial Unicode MS"/>
    </w:rPr>
  </w:style>
  <w:style w:type="paragraph" w:customStyle="1" w:styleId="xl251215">
    <w:name w:val="xl251215"/>
    <w:basedOn w:val="a1"/>
    <w:rsid w:val="00BB593C"/>
    <w:pPr>
      <w:spacing w:before="100" w:beforeAutospacing="1" w:after="100" w:afterAutospacing="1"/>
    </w:pPr>
    <w:rPr>
      <w:rFonts w:eastAsia="Arial Unicode MS"/>
    </w:rPr>
  </w:style>
  <w:style w:type="paragraph" w:customStyle="1" w:styleId="xl251216">
    <w:name w:val="xl251216"/>
    <w:basedOn w:val="a1"/>
    <w:rsid w:val="00BB593C"/>
    <w:pPr>
      <w:spacing w:before="100" w:beforeAutospacing="1" w:after="100" w:afterAutospacing="1"/>
    </w:pPr>
    <w:rPr>
      <w:rFonts w:eastAsia="Arial Unicode MS"/>
    </w:rPr>
  </w:style>
  <w:style w:type="paragraph" w:customStyle="1" w:styleId="xl251217">
    <w:name w:val="xl251217"/>
    <w:basedOn w:val="a1"/>
    <w:rsid w:val="00BB593C"/>
    <w:pPr>
      <w:spacing w:before="100" w:beforeAutospacing="1" w:after="100" w:afterAutospacing="1"/>
    </w:pPr>
    <w:rPr>
      <w:rFonts w:eastAsia="Arial Unicode MS"/>
    </w:rPr>
  </w:style>
  <w:style w:type="paragraph" w:customStyle="1" w:styleId="xl25122">
    <w:name w:val="xl25122"/>
    <w:basedOn w:val="a1"/>
    <w:rsid w:val="00BB593C"/>
    <w:pPr>
      <w:spacing w:before="100" w:beforeAutospacing="1" w:after="100" w:afterAutospacing="1"/>
    </w:pPr>
    <w:rPr>
      <w:rFonts w:eastAsia="Arial Unicode MS"/>
    </w:rPr>
  </w:style>
  <w:style w:type="paragraph" w:customStyle="1" w:styleId="xl251221">
    <w:name w:val="xl251221"/>
    <w:basedOn w:val="a1"/>
    <w:rsid w:val="00BB593C"/>
    <w:pPr>
      <w:spacing w:before="100" w:beforeAutospacing="1" w:after="100" w:afterAutospacing="1"/>
    </w:pPr>
    <w:rPr>
      <w:rFonts w:eastAsia="Arial Unicode MS"/>
    </w:rPr>
  </w:style>
  <w:style w:type="paragraph" w:customStyle="1" w:styleId="xl251222">
    <w:name w:val="xl251222"/>
    <w:basedOn w:val="a1"/>
    <w:rsid w:val="00BB593C"/>
    <w:pPr>
      <w:spacing w:before="100" w:beforeAutospacing="1" w:after="100" w:afterAutospacing="1"/>
    </w:pPr>
    <w:rPr>
      <w:rFonts w:eastAsia="Arial Unicode MS"/>
    </w:rPr>
  </w:style>
  <w:style w:type="paragraph" w:customStyle="1" w:styleId="xl251223">
    <w:name w:val="xl251223"/>
    <w:basedOn w:val="a1"/>
    <w:rsid w:val="00BB593C"/>
    <w:pPr>
      <w:spacing w:before="100" w:beforeAutospacing="1" w:after="100" w:afterAutospacing="1"/>
    </w:pPr>
    <w:rPr>
      <w:rFonts w:eastAsia="Arial Unicode MS"/>
    </w:rPr>
  </w:style>
  <w:style w:type="paragraph" w:customStyle="1" w:styleId="xl251224">
    <w:name w:val="xl251224"/>
    <w:basedOn w:val="a1"/>
    <w:rsid w:val="00BB593C"/>
    <w:pPr>
      <w:spacing w:before="100" w:beforeAutospacing="1" w:after="100" w:afterAutospacing="1"/>
    </w:pPr>
    <w:rPr>
      <w:rFonts w:eastAsia="Arial Unicode MS"/>
    </w:rPr>
  </w:style>
  <w:style w:type="paragraph" w:customStyle="1" w:styleId="xl251225">
    <w:name w:val="xl251225"/>
    <w:basedOn w:val="a1"/>
    <w:rsid w:val="00BB593C"/>
    <w:pPr>
      <w:spacing w:before="100" w:beforeAutospacing="1" w:after="100" w:afterAutospacing="1"/>
    </w:pPr>
    <w:rPr>
      <w:rFonts w:eastAsia="Arial Unicode MS"/>
    </w:rPr>
  </w:style>
  <w:style w:type="paragraph" w:customStyle="1" w:styleId="xl251226">
    <w:name w:val="xl251226"/>
    <w:basedOn w:val="a1"/>
    <w:rsid w:val="00BB593C"/>
    <w:pPr>
      <w:spacing w:before="100" w:beforeAutospacing="1" w:after="100" w:afterAutospacing="1"/>
    </w:pPr>
    <w:rPr>
      <w:rFonts w:eastAsia="Arial Unicode MS"/>
    </w:rPr>
  </w:style>
  <w:style w:type="paragraph" w:customStyle="1" w:styleId="xl25123">
    <w:name w:val="xl25123"/>
    <w:basedOn w:val="a1"/>
    <w:rsid w:val="00BB593C"/>
    <w:pPr>
      <w:spacing w:before="100" w:beforeAutospacing="1" w:after="100" w:afterAutospacing="1"/>
    </w:pPr>
    <w:rPr>
      <w:rFonts w:eastAsia="Arial Unicode MS"/>
    </w:rPr>
  </w:style>
  <w:style w:type="paragraph" w:customStyle="1" w:styleId="xl251231">
    <w:name w:val="xl251231"/>
    <w:basedOn w:val="a1"/>
    <w:rsid w:val="00BB593C"/>
    <w:pPr>
      <w:spacing w:before="100" w:beforeAutospacing="1" w:after="100" w:afterAutospacing="1"/>
    </w:pPr>
    <w:rPr>
      <w:rFonts w:eastAsia="Arial Unicode MS"/>
    </w:rPr>
  </w:style>
  <w:style w:type="paragraph" w:customStyle="1" w:styleId="xl251232">
    <w:name w:val="xl251232"/>
    <w:basedOn w:val="a1"/>
    <w:rsid w:val="00BB593C"/>
    <w:pPr>
      <w:spacing w:before="100" w:beforeAutospacing="1" w:after="100" w:afterAutospacing="1"/>
    </w:pPr>
    <w:rPr>
      <w:rFonts w:eastAsia="Arial Unicode MS"/>
    </w:rPr>
  </w:style>
  <w:style w:type="paragraph" w:customStyle="1" w:styleId="xl251233">
    <w:name w:val="xl251233"/>
    <w:basedOn w:val="a1"/>
    <w:rsid w:val="00BB593C"/>
    <w:pPr>
      <w:spacing w:before="100" w:beforeAutospacing="1" w:after="100" w:afterAutospacing="1"/>
    </w:pPr>
    <w:rPr>
      <w:rFonts w:eastAsia="Arial Unicode MS"/>
    </w:rPr>
  </w:style>
  <w:style w:type="paragraph" w:customStyle="1" w:styleId="xl251234">
    <w:name w:val="xl251234"/>
    <w:basedOn w:val="a1"/>
    <w:rsid w:val="00BB593C"/>
    <w:pPr>
      <w:spacing w:before="100" w:beforeAutospacing="1" w:after="100" w:afterAutospacing="1"/>
    </w:pPr>
    <w:rPr>
      <w:rFonts w:eastAsia="Arial Unicode MS"/>
    </w:rPr>
  </w:style>
  <w:style w:type="paragraph" w:customStyle="1" w:styleId="xl251235">
    <w:name w:val="xl251235"/>
    <w:basedOn w:val="a1"/>
    <w:rsid w:val="00BB593C"/>
    <w:pPr>
      <w:spacing w:before="100" w:beforeAutospacing="1" w:after="100" w:afterAutospacing="1"/>
    </w:pPr>
    <w:rPr>
      <w:rFonts w:eastAsia="Arial Unicode MS"/>
    </w:rPr>
  </w:style>
  <w:style w:type="paragraph" w:customStyle="1" w:styleId="xl251236">
    <w:name w:val="xl251236"/>
    <w:basedOn w:val="a1"/>
    <w:rsid w:val="00BB593C"/>
    <w:pPr>
      <w:spacing w:before="100" w:beforeAutospacing="1" w:after="100" w:afterAutospacing="1"/>
    </w:pPr>
    <w:rPr>
      <w:rFonts w:eastAsia="Arial Unicode MS"/>
    </w:rPr>
  </w:style>
  <w:style w:type="paragraph" w:customStyle="1" w:styleId="xl25124">
    <w:name w:val="xl25124"/>
    <w:basedOn w:val="a1"/>
    <w:rsid w:val="00BB593C"/>
    <w:pPr>
      <w:spacing w:before="100" w:beforeAutospacing="1" w:after="100" w:afterAutospacing="1"/>
    </w:pPr>
    <w:rPr>
      <w:rFonts w:eastAsia="Arial Unicode MS"/>
    </w:rPr>
  </w:style>
  <w:style w:type="paragraph" w:customStyle="1" w:styleId="xl251241">
    <w:name w:val="xl251241"/>
    <w:basedOn w:val="a1"/>
    <w:rsid w:val="00BB593C"/>
    <w:pPr>
      <w:spacing w:before="100" w:beforeAutospacing="1" w:after="100" w:afterAutospacing="1"/>
    </w:pPr>
    <w:rPr>
      <w:rFonts w:eastAsia="Arial Unicode MS"/>
    </w:rPr>
  </w:style>
  <w:style w:type="paragraph" w:customStyle="1" w:styleId="xl251242">
    <w:name w:val="xl251242"/>
    <w:basedOn w:val="a1"/>
    <w:rsid w:val="00BB593C"/>
    <w:pPr>
      <w:spacing w:before="100" w:beforeAutospacing="1" w:after="100" w:afterAutospacing="1"/>
    </w:pPr>
    <w:rPr>
      <w:rFonts w:eastAsia="Arial Unicode MS"/>
    </w:rPr>
  </w:style>
  <w:style w:type="paragraph" w:customStyle="1" w:styleId="xl251243">
    <w:name w:val="xl251243"/>
    <w:basedOn w:val="a1"/>
    <w:rsid w:val="00BB593C"/>
    <w:pPr>
      <w:spacing w:before="100" w:beforeAutospacing="1" w:after="100" w:afterAutospacing="1"/>
    </w:pPr>
    <w:rPr>
      <w:rFonts w:eastAsia="Arial Unicode MS"/>
    </w:rPr>
  </w:style>
  <w:style w:type="paragraph" w:customStyle="1" w:styleId="xl251244">
    <w:name w:val="xl251244"/>
    <w:basedOn w:val="a1"/>
    <w:rsid w:val="00BB593C"/>
    <w:pPr>
      <w:spacing w:before="100" w:beforeAutospacing="1" w:after="100" w:afterAutospacing="1"/>
    </w:pPr>
    <w:rPr>
      <w:rFonts w:eastAsia="Arial Unicode MS"/>
    </w:rPr>
  </w:style>
  <w:style w:type="paragraph" w:customStyle="1" w:styleId="xl251245">
    <w:name w:val="xl251245"/>
    <w:basedOn w:val="a1"/>
    <w:rsid w:val="00BB593C"/>
    <w:pPr>
      <w:spacing w:before="100" w:beforeAutospacing="1" w:after="100" w:afterAutospacing="1"/>
    </w:pPr>
    <w:rPr>
      <w:rFonts w:eastAsia="Arial Unicode MS"/>
    </w:rPr>
  </w:style>
  <w:style w:type="paragraph" w:customStyle="1" w:styleId="xl251246">
    <w:name w:val="xl251246"/>
    <w:basedOn w:val="a1"/>
    <w:rsid w:val="00BB593C"/>
    <w:pPr>
      <w:spacing w:before="100" w:beforeAutospacing="1" w:after="100" w:afterAutospacing="1"/>
    </w:pPr>
    <w:rPr>
      <w:rFonts w:eastAsia="Arial Unicode MS"/>
    </w:rPr>
  </w:style>
  <w:style w:type="paragraph" w:customStyle="1" w:styleId="xl25125">
    <w:name w:val="xl25125"/>
    <w:basedOn w:val="a1"/>
    <w:rsid w:val="00BB593C"/>
    <w:pPr>
      <w:spacing w:before="100" w:beforeAutospacing="1" w:after="100" w:afterAutospacing="1"/>
    </w:pPr>
    <w:rPr>
      <w:rFonts w:eastAsia="Arial Unicode MS"/>
    </w:rPr>
  </w:style>
  <w:style w:type="paragraph" w:customStyle="1" w:styleId="xl25126">
    <w:name w:val="xl25126"/>
    <w:basedOn w:val="a1"/>
    <w:rsid w:val="00BB593C"/>
    <w:pPr>
      <w:spacing w:before="100" w:beforeAutospacing="1" w:after="100" w:afterAutospacing="1"/>
    </w:pPr>
    <w:rPr>
      <w:rFonts w:eastAsia="Arial Unicode MS"/>
    </w:rPr>
  </w:style>
  <w:style w:type="paragraph" w:customStyle="1" w:styleId="xl25127">
    <w:name w:val="xl25127"/>
    <w:basedOn w:val="a1"/>
    <w:rsid w:val="00BB593C"/>
    <w:pPr>
      <w:spacing w:before="100" w:beforeAutospacing="1" w:after="100" w:afterAutospacing="1"/>
    </w:pPr>
    <w:rPr>
      <w:rFonts w:eastAsia="Arial Unicode MS"/>
    </w:rPr>
  </w:style>
  <w:style w:type="paragraph" w:customStyle="1" w:styleId="xl25128">
    <w:name w:val="xl25128"/>
    <w:basedOn w:val="a1"/>
    <w:rsid w:val="00BB593C"/>
    <w:pPr>
      <w:spacing w:before="100" w:beforeAutospacing="1" w:after="100" w:afterAutospacing="1"/>
    </w:pPr>
    <w:rPr>
      <w:rFonts w:eastAsia="Arial Unicode MS"/>
    </w:rPr>
  </w:style>
  <w:style w:type="paragraph" w:customStyle="1" w:styleId="xl25129">
    <w:name w:val="xl25129"/>
    <w:basedOn w:val="a1"/>
    <w:rsid w:val="00BB593C"/>
    <w:pPr>
      <w:spacing w:before="100" w:beforeAutospacing="1" w:after="100" w:afterAutospacing="1"/>
    </w:pPr>
    <w:rPr>
      <w:rFonts w:eastAsia="Arial Unicode MS"/>
    </w:rPr>
  </w:style>
  <w:style w:type="paragraph" w:customStyle="1" w:styleId="xl2513">
    <w:name w:val="xl2513"/>
    <w:basedOn w:val="a1"/>
    <w:rsid w:val="00BB593C"/>
    <w:pPr>
      <w:spacing w:before="100" w:beforeAutospacing="1" w:after="100" w:afterAutospacing="1"/>
    </w:pPr>
    <w:rPr>
      <w:rFonts w:eastAsia="Arial Unicode MS"/>
    </w:rPr>
  </w:style>
  <w:style w:type="paragraph" w:customStyle="1" w:styleId="xl25130">
    <w:name w:val="xl25130"/>
    <w:basedOn w:val="a1"/>
    <w:rsid w:val="00BB593C"/>
    <w:pPr>
      <w:spacing w:before="100" w:beforeAutospacing="1" w:after="100" w:afterAutospacing="1"/>
    </w:pPr>
    <w:rPr>
      <w:rFonts w:eastAsia="Arial Unicode MS"/>
    </w:rPr>
  </w:style>
  <w:style w:type="paragraph" w:customStyle="1" w:styleId="xl25131">
    <w:name w:val="xl25131"/>
    <w:basedOn w:val="a1"/>
    <w:rsid w:val="00BB593C"/>
    <w:pPr>
      <w:spacing w:before="100" w:beforeAutospacing="1" w:after="100" w:afterAutospacing="1"/>
    </w:pPr>
    <w:rPr>
      <w:rFonts w:eastAsia="Arial Unicode MS"/>
    </w:rPr>
  </w:style>
  <w:style w:type="paragraph" w:customStyle="1" w:styleId="xl251310">
    <w:name w:val="xl251310"/>
    <w:basedOn w:val="a1"/>
    <w:rsid w:val="00BB593C"/>
    <w:pPr>
      <w:spacing w:before="100" w:beforeAutospacing="1" w:after="100" w:afterAutospacing="1"/>
    </w:pPr>
    <w:rPr>
      <w:rFonts w:eastAsia="Arial Unicode MS"/>
    </w:rPr>
  </w:style>
  <w:style w:type="paragraph" w:customStyle="1" w:styleId="xl251311">
    <w:name w:val="xl251311"/>
    <w:basedOn w:val="a1"/>
    <w:rsid w:val="00BB593C"/>
    <w:pPr>
      <w:spacing w:before="100" w:beforeAutospacing="1" w:after="100" w:afterAutospacing="1"/>
    </w:pPr>
    <w:rPr>
      <w:rFonts w:eastAsia="Arial Unicode MS"/>
    </w:rPr>
  </w:style>
  <w:style w:type="paragraph" w:customStyle="1" w:styleId="xl251312">
    <w:name w:val="xl251312"/>
    <w:basedOn w:val="a1"/>
    <w:rsid w:val="00BB593C"/>
    <w:pPr>
      <w:spacing w:before="100" w:beforeAutospacing="1" w:after="100" w:afterAutospacing="1"/>
    </w:pPr>
    <w:rPr>
      <w:rFonts w:eastAsia="Arial Unicode MS"/>
    </w:rPr>
  </w:style>
  <w:style w:type="paragraph" w:customStyle="1" w:styleId="xl251313">
    <w:name w:val="xl251313"/>
    <w:basedOn w:val="a1"/>
    <w:rsid w:val="00BB593C"/>
    <w:pPr>
      <w:spacing w:before="100" w:beforeAutospacing="1" w:after="100" w:afterAutospacing="1"/>
    </w:pPr>
    <w:rPr>
      <w:rFonts w:eastAsia="Arial Unicode MS"/>
    </w:rPr>
  </w:style>
  <w:style w:type="paragraph" w:customStyle="1" w:styleId="xl251314">
    <w:name w:val="xl251314"/>
    <w:basedOn w:val="a1"/>
    <w:rsid w:val="00BB593C"/>
    <w:pPr>
      <w:spacing w:before="100" w:beforeAutospacing="1" w:after="100" w:afterAutospacing="1"/>
    </w:pPr>
    <w:rPr>
      <w:rFonts w:eastAsia="Arial Unicode MS"/>
    </w:rPr>
  </w:style>
  <w:style w:type="paragraph" w:customStyle="1" w:styleId="xl251315">
    <w:name w:val="xl251315"/>
    <w:basedOn w:val="a1"/>
    <w:rsid w:val="00BB593C"/>
    <w:pPr>
      <w:spacing w:before="100" w:beforeAutospacing="1" w:after="100" w:afterAutospacing="1"/>
    </w:pPr>
    <w:rPr>
      <w:rFonts w:eastAsia="Arial Unicode MS"/>
    </w:rPr>
  </w:style>
  <w:style w:type="paragraph" w:customStyle="1" w:styleId="xl251316">
    <w:name w:val="xl251316"/>
    <w:basedOn w:val="a1"/>
    <w:rsid w:val="00BB593C"/>
    <w:pPr>
      <w:spacing w:before="100" w:beforeAutospacing="1" w:after="100" w:afterAutospacing="1"/>
    </w:pPr>
    <w:rPr>
      <w:rFonts w:eastAsia="Arial Unicode MS"/>
    </w:rPr>
  </w:style>
  <w:style w:type="paragraph" w:customStyle="1" w:styleId="xl251317">
    <w:name w:val="xl251317"/>
    <w:basedOn w:val="a1"/>
    <w:rsid w:val="00BB593C"/>
    <w:pPr>
      <w:spacing w:before="100" w:beforeAutospacing="1" w:after="100" w:afterAutospacing="1"/>
    </w:pPr>
    <w:rPr>
      <w:rFonts w:eastAsia="Arial Unicode MS"/>
    </w:rPr>
  </w:style>
  <w:style w:type="paragraph" w:customStyle="1" w:styleId="xl25132">
    <w:name w:val="xl25132"/>
    <w:basedOn w:val="a1"/>
    <w:rsid w:val="00BB593C"/>
    <w:pPr>
      <w:spacing w:before="100" w:beforeAutospacing="1" w:after="100" w:afterAutospacing="1"/>
    </w:pPr>
    <w:rPr>
      <w:rFonts w:eastAsia="Arial Unicode MS"/>
    </w:rPr>
  </w:style>
  <w:style w:type="paragraph" w:customStyle="1" w:styleId="xl251321">
    <w:name w:val="xl251321"/>
    <w:basedOn w:val="a1"/>
    <w:rsid w:val="00BB593C"/>
    <w:pPr>
      <w:spacing w:before="100" w:beforeAutospacing="1" w:after="100" w:afterAutospacing="1"/>
    </w:pPr>
    <w:rPr>
      <w:rFonts w:eastAsia="Arial Unicode MS"/>
    </w:rPr>
  </w:style>
  <w:style w:type="paragraph" w:customStyle="1" w:styleId="xl251322">
    <w:name w:val="xl251322"/>
    <w:basedOn w:val="a1"/>
    <w:rsid w:val="00BB593C"/>
    <w:pPr>
      <w:spacing w:before="100" w:beforeAutospacing="1" w:after="100" w:afterAutospacing="1"/>
    </w:pPr>
    <w:rPr>
      <w:rFonts w:eastAsia="Arial Unicode MS"/>
    </w:rPr>
  </w:style>
  <w:style w:type="paragraph" w:customStyle="1" w:styleId="xl251323">
    <w:name w:val="xl251323"/>
    <w:basedOn w:val="a1"/>
    <w:rsid w:val="00BB593C"/>
    <w:pPr>
      <w:spacing w:before="100" w:beforeAutospacing="1" w:after="100" w:afterAutospacing="1"/>
    </w:pPr>
    <w:rPr>
      <w:rFonts w:eastAsia="Arial Unicode MS"/>
    </w:rPr>
  </w:style>
  <w:style w:type="paragraph" w:customStyle="1" w:styleId="xl251324">
    <w:name w:val="xl251324"/>
    <w:basedOn w:val="a1"/>
    <w:rsid w:val="00BB593C"/>
    <w:pPr>
      <w:spacing w:before="100" w:beforeAutospacing="1" w:after="100" w:afterAutospacing="1"/>
    </w:pPr>
    <w:rPr>
      <w:rFonts w:eastAsia="Arial Unicode MS"/>
    </w:rPr>
  </w:style>
  <w:style w:type="paragraph" w:customStyle="1" w:styleId="xl251325">
    <w:name w:val="xl251325"/>
    <w:basedOn w:val="a1"/>
    <w:rsid w:val="00BB593C"/>
    <w:pPr>
      <w:spacing w:before="100" w:beforeAutospacing="1" w:after="100" w:afterAutospacing="1"/>
    </w:pPr>
    <w:rPr>
      <w:rFonts w:eastAsia="Arial Unicode MS"/>
    </w:rPr>
  </w:style>
  <w:style w:type="paragraph" w:customStyle="1" w:styleId="xl251326">
    <w:name w:val="xl251326"/>
    <w:basedOn w:val="a1"/>
    <w:rsid w:val="00BB593C"/>
    <w:pPr>
      <w:spacing w:before="100" w:beforeAutospacing="1" w:after="100" w:afterAutospacing="1"/>
    </w:pPr>
    <w:rPr>
      <w:rFonts w:eastAsia="Arial Unicode MS"/>
    </w:rPr>
  </w:style>
  <w:style w:type="paragraph" w:customStyle="1" w:styleId="xl25133">
    <w:name w:val="xl25133"/>
    <w:basedOn w:val="a1"/>
    <w:rsid w:val="00BB593C"/>
    <w:pPr>
      <w:spacing w:before="100" w:beforeAutospacing="1" w:after="100" w:afterAutospacing="1"/>
    </w:pPr>
    <w:rPr>
      <w:rFonts w:eastAsia="Arial Unicode MS"/>
    </w:rPr>
  </w:style>
  <w:style w:type="paragraph" w:customStyle="1" w:styleId="xl251331">
    <w:name w:val="xl251331"/>
    <w:basedOn w:val="a1"/>
    <w:rsid w:val="00BB593C"/>
    <w:pPr>
      <w:spacing w:before="100" w:beforeAutospacing="1" w:after="100" w:afterAutospacing="1"/>
    </w:pPr>
    <w:rPr>
      <w:rFonts w:eastAsia="Arial Unicode MS"/>
    </w:rPr>
  </w:style>
  <w:style w:type="paragraph" w:customStyle="1" w:styleId="xl251332">
    <w:name w:val="xl251332"/>
    <w:basedOn w:val="a1"/>
    <w:rsid w:val="00BB593C"/>
    <w:pPr>
      <w:spacing w:before="100" w:beforeAutospacing="1" w:after="100" w:afterAutospacing="1"/>
    </w:pPr>
    <w:rPr>
      <w:rFonts w:eastAsia="Arial Unicode MS"/>
    </w:rPr>
  </w:style>
  <w:style w:type="paragraph" w:customStyle="1" w:styleId="xl251333">
    <w:name w:val="xl251333"/>
    <w:basedOn w:val="a1"/>
    <w:rsid w:val="00BB593C"/>
    <w:pPr>
      <w:spacing w:before="100" w:beforeAutospacing="1" w:after="100" w:afterAutospacing="1"/>
    </w:pPr>
    <w:rPr>
      <w:rFonts w:eastAsia="Arial Unicode MS"/>
    </w:rPr>
  </w:style>
  <w:style w:type="paragraph" w:customStyle="1" w:styleId="xl251334">
    <w:name w:val="xl251334"/>
    <w:basedOn w:val="a1"/>
    <w:rsid w:val="00BB593C"/>
    <w:pPr>
      <w:spacing w:before="100" w:beforeAutospacing="1" w:after="100" w:afterAutospacing="1"/>
    </w:pPr>
    <w:rPr>
      <w:rFonts w:eastAsia="Arial Unicode MS"/>
    </w:rPr>
  </w:style>
  <w:style w:type="paragraph" w:customStyle="1" w:styleId="xl251335">
    <w:name w:val="xl251335"/>
    <w:basedOn w:val="a1"/>
    <w:rsid w:val="00BB593C"/>
    <w:pPr>
      <w:spacing w:before="100" w:beforeAutospacing="1" w:after="100" w:afterAutospacing="1"/>
    </w:pPr>
    <w:rPr>
      <w:rFonts w:eastAsia="Arial Unicode MS"/>
    </w:rPr>
  </w:style>
  <w:style w:type="paragraph" w:customStyle="1" w:styleId="xl251336">
    <w:name w:val="xl251336"/>
    <w:basedOn w:val="a1"/>
    <w:rsid w:val="00BB593C"/>
    <w:pPr>
      <w:spacing w:before="100" w:beforeAutospacing="1" w:after="100" w:afterAutospacing="1"/>
    </w:pPr>
    <w:rPr>
      <w:rFonts w:eastAsia="Arial Unicode MS"/>
    </w:rPr>
  </w:style>
  <w:style w:type="paragraph" w:customStyle="1" w:styleId="xl25134">
    <w:name w:val="xl25134"/>
    <w:basedOn w:val="a1"/>
    <w:rsid w:val="00BB593C"/>
    <w:pPr>
      <w:spacing w:before="100" w:beforeAutospacing="1" w:after="100" w:afterAutospacing="1"/>
    </w:pPr>
    <w:rPr>
      <w:rFonts w:eastAsia="Arial Unicode MS"/>
    </w:rPr>
  </w:style>
  <w:style w:type="paragraph" w:customStyle="1" w:styleId="xl251341">
    <w:name w:val="xl251341"/>
    <w:basedOn w:val="a1"/>
    <w:rsid w:val="00BB593C"/>
    <w:pPr>
      <w:spacing w:before="100" w:beforeAutospacing="1" w:after="100" w:afterAutospacing="1"/>
    </w:pPr>
    <w:rPr>
      <w:rFonts w:eastAsia="Arial Unicode MS"/>
    </w:rPr>
  </w:style>
  <w:style w:type="paragraph" w:customStyle="1" w:styleId="xl251342">
    <w:name w:val="xl251342"/>
    <w:basedOn w:val="a1"/>
    <w:rsid w:val="00BB593C"/>
    <w:pPr>
      <w:spacing w:before="100" w:beforeAutospacing="1" w:after="100" w:afterAutospacing="1"/>
    </w:pPr>
    <w:rPr>
      <w:rFonts w:eastAsia="Arial Unicode MS"/>
    </w:rPr>
  </w:style>
  <w:style w:type="paragraph" w:customStyle="1" w:styleId="xl251343">
    <w:name w:val="xl251343"/>
    <w:basedOn w:val="a1"/>
    <w:rsid w:val="00BB593C"/>
    <w:pPr>
      <w:spacing w:before="100" w:beforeAutospacing="1" w:after="100" w:afterAutospacing="1"/>
    </w:pPr>
    <w:rPr>
      <w:rFonts w:eastAsia="Arial Unicode MS"/>
    </w:rPr>
  </w:style>
  <w:style w:type="paragraph" w:customStyle="1" w:styleId="xl251344">
    <w:name w:val="xl251344"/>
    <w:basedOn w:val="a1"/>
    <w:rsid w:val="00BB593C"/>
    <w:pPr>
      <w:spacing w:before="100" w:beforeAutospacing="1" w:after="100" w:afterAutospacing="1"/>
    </w:pPr>
    <w:rPr>
      <w:rFonts w:eastAsia="Arial Unicode MS"/>
    </w:rPr>
  </w:style>
  <w:style w:type="paragraph" w:customStyle="1" w:styleId="xl251345">
    <w:name w:val="xl251345"/>
    <w:basedOn w:val="a1"/>
    <w:rsid w:val="00BB593C"/>
    <w:pPr>
      <w:spacing w:before="100" w:beforeAutospacing="1" w:after="100" w:afterAutospacing="1"/>
    </w:pPr>
    <w:rPr>
      <w:rFonts w:eastAsia="Arial Unicode MS"/>
    </w:rPr>
  </w:style>
  <w:style w:type="paragraph" w:customStyle="1" w:styleId="xl251346">
    <w:name w:val="xl251346"/>
    <w:basedOn w:val="a1"/>
    <w:rsid w:val="00BB593C"/>
    <w:pPr>
      <w:spacing w:before="100" w:beforeAutospacing="1" w:after="100" w:afterAutospacing="1"/>
    </w:pPr>
    <w:rPr>
      <w:rFonts w:eastAsia="Arial Unicode MS"/>
    </w:rPr>
  </w:style>
  <w:style w:type="paragraph" w:customStyle="1" w:styleId="xl25135">
    <w:name w:val="xl25135"/>
    <w:basedOn w:val="a1"/>
    <w:rsid w:val="00BB593C"/>
    <w:pPr>
      <w:spacing w:before="100" w:beforeAutospacing="1" w:after="100" w:afterAutospacing="1"/>
    </w:pPr>
    <w:rPr>
      <w:rFonts w:eastAsia="Arial Unicode MS"/>
    </w:rPr>
  </w:style>
  <w:style w:type="paragraph" w:customStyle="1" w:styleId="xl25136">
    <w:name w:val="xl25136"/>
    <w:basedOn w:val="a1"/>
    <w:rsid w:val="00BB593C"/>
    <w:pPr>
      <w:spacing w:before="100" w:beforeAutospacing="1" w:after="100" w:afterAutospacing="1"/>
    </w:pPr>
    <w:rPr>
      <w:rFonts w:eastAsia="Arial Unicode MS"/>
    </w:rPr>
  </w:style>
  <w:style w:type="paragraph" w:customStyle="1" w:styleId="xl25137">
    <w:name w:val="xl25137"/>
    <w:basedOn w:val="a1"/>
    <w:rsid w:val="00BB593C"/>
    <w:pPr>
      <w:spacing w:before="100" w:beforeAutospacing="1" w:after="100" w:afterAutospacing="1"/>
    </w:pPr>
    <w:rPr>
      <w:rFonts w:eastAsia="Arial Unicode MS"/>
    </w:rPr>
  </w:style>
  <w:style w:type="paragraph" w:customStyle="1" w:styleId="xl25138">
    <w:name w:val="xl25138"/>
    <w:basedOn w:val="a1"/>
    <w:rsid w:val="00BB593C"/>
    <w:pPr>
      <w:spacing w:before="100" w:beforeAutospacing="1" w:after="100" w:afterAutospacing="1"/>
    </w:pPr>
    <w:rPr>
      <w:rFonts w:eastAsia="Arial Unicode MS"/>
    </w:rPr>
  </w:style>
  <w:style w:type="paragraph" w:customStyle="1" w:styleId="xl25139">
    <w:name w:val="xl25139"/>
    <w:basedOn w:val="a1"/>
    <w:rsid w:val="00BB593C"/>
    <w:pPr>
      <w:spacing w:before="100" w:beforeAutospacing="1" w:after="100" w:afterAutospacing="1"/>
    </w:pPr>
    <w:rPr>
      <w:rFonts w:eastAsia="Arial Unicode MS"/>
    </w:rPr>
  </w:style>
  <w:style w:type="paragraph" w:customStyle="1" w:styleId="xl2514">
    <w:name w:val="xl2514"/>
    <w:basedOn w:val="a1"/>
    <w:rsid w:val="00BB593C"/>
    <w:pPr>
      <w:spacing w:before="100" w:beforeAutospacing="1" w:after="100" w:afterAutospacing="1"/>
    </w:pPr>
    <w:rPr>
      <w:rFonts w:eastAsia="Arial Unicode MS"/>
    </w:rPr>
  </w:style>
  <w:style w:type="paragraph" w:customStyle="1" w:styleId="xl25140">
    <w:name w:val="xl25140"/>
    <w:basedOn w:val="a1"/>
    <w:rsid w:val="00BB593C"/>
    <w:pPr>
      <w:spacing w:before="100" w:beforeAutospacing="1" w:after="100" w:afterAutospacing="1"/>
    </w:pPr>
    <w:rPr>
      <w:rFonts w:eastAsia="Arial Unicode MS"/>
    </w:rPr>
  </w:style>
  <w:style w:type="paragraph" w:customStyle="1" w:styleId="xl25141">
    <w:name w:val="xl25141"/>
    <w:basedOn w:val="a1"/>
    <w:rsid w:val="00BB593C"/>
    <w:pPr>
      <w:spacing w:before="100" w:beforeAutospacing="1" w:after="100" w:afterAutospacing="1"/>
    </w:pPr>
    <w:rPr>
      <w:rFonts w:eastAsia="Arial Unicode MS"/>
    </w:rPr>
  </w:style>
  <w:style w:type="paragraph" w:customStyle="1" w:styleId="xl25142">
    <w:name w:val="xl25142"/>
    <w:basedOn w:val="a1"/>
    <w:rsid w:val="00BB593C"/>
    <w:pPr>
      <w:spacing w:before="100" w:beforeAutospacing="1" w:after="100" w:afterAutospacing="1"/>
    </w:pPr>
    <w:rPr>
      <w:rFonts w:eastAsia="Arial Unicode MS"/>
    </w:rPr>
  </w:style>
  <w:style w:type="paragraph" w:customStyle="1" w:styleId="xl25143">
    <w:name w:val="xl25143"/>
    <w:basedOn w:val="a1"/>
    <w:rsid w:val="00BB593C"/>
    <w:pPr>
      <w:spacing w:before="100" w:beforeAutospacing="1" w:after="100" w:afterAutospacing="1"/>
    </w:pPr>
    <w:rPr>
      <w:rFonts w:eastAsia="Arial Unicode MS"/>
    </w:rPr>
  </w:style>
  <w:style w:type="paragraph" w:customStyle="1" w:styleId="xl25144">
    <w:name w:val="xl25144"/>
    <w:basedOn w:val="a1"/>
    <w:rsid w:val="00BB593C"/>
    <w:pPr>
      <w:spacing w:before="100" w:beforeAutospacing="1" w:after="100" w:afterAutospacing="1"/>
    </w:pPr>
    <w:rPr>
      <w:rFonts w:eastAsia="Arial Unicode MS"/>
    </w:rPr>
  </w:style>
  <w:style w:type="paragraph" w:customStyle="1" w:styleId="xl25145">
    <w:name w:val="xl25145"/>
    <w:basedOn w:val="a1"/>
    <w:rsid w:val="00BB593C"/>
    <w:pPr>
      <w:spacing w:before="100" w:beforeAutospacing="1" w:after="100" w:afterAutospacing="1"/>
    </w:pPr>
    <w:rPr>
      <w:rFonts w:eastAsia="Arial Unicode MS"/>
    </w:rPr>
  </w:style>
  <w:style w:type="paragraph" w:customStyle="1" w:styleId="xl25146">
    <w:name w:val="xl25146"/>
    <w:basedOn w:val="a1"/>
    <w:rsid w:val="00BB593C"/>
    <w:pPr>
      <w:spacing w:before="100" w:beforeAutospacing="1" w:after="100" w:afterAutospacing="1"/>
    </w:pPr>
    <w:rPr>
      <w:rFonts w:eastAsia="Arial Unicode MS"/>
    </w:rPr>
  </w:style>
  <w:style w:type="paragraph" w:customStyle="1" w:styleId="xl2515">
    <w:name w:val="xl2515"/>
    <w:basedOn w:val="a1"/>
    <w:rsid w:val="00BB593C"/>
    <w:pPr>
      <w:spacing w:before="100" w:beforeAutospacing="1" w:after="100" w:afterAutospacing="1"/>
    </w:pPr>
    <w:rPr>
      <w:rFonts w:eastAsia="Arial Unicode MS"/>
    </w:rPr>
  </w:style>
  <w:style w:type="paragraph" w:customStyle="1" w:styleId="xl25151">
    <w:name w:val="xl25151"/>
    <w:basedOn w:val="a1"/>
    <w:rsid w:val="00BB593C"/>
    <w:pPr>
      <w:spacing w:before="100" w:beforeAutospacing="1" w:after="100" w:afterAutospacing="1"/>
    </w:pPr>
    <w:rPr>
      <w:rFonts w:eastAsia="Arial Unicode MS"/>
    </w:rPr>
  </w:style>
  <w:style w:type="paragraph" w:customStyle="1" w:styleId="xl25152">
    <w:name w:val="xl25152"/>
    <w:basedOn w:val="a1"/>
    <w:rsid w:val="00BB593C"/>
    <w:pPr>
      <w:spacing w:before="100" w:beforeAutospacing="1" w:after="100" w:afterAutospacing="1"/>
    </w:pPr>
    <w:rPr>
      <w:rFonts w:eastAsia="Arial Unicode MS"/>
    </w:rPr>
  </w:style>
  <w:style w:type="paragraph" w:customStyle="1" w:styleId="xl25153">
    <w:name w:val="xl25153"/>
    <w:basedOn w:val="a1"/>
    <w:rsid w:val="00BB593C"/>
    <w:pPr>
      <w:spacing w:before="100" w:beforeAutospacing="1" w:after="100" w:afterAutospacing="1"/>
    </w:pPr>
    <w:rPr>
      <w:rFonts w:eastAsia="Arial Unicode MS"/>
    </w:rPr>
  </w:style>
  <w:style w:type="paragraph" w:customStyle="1" w:styleId="xl25154">
    <w:name w:val="xl25154"/>
    <w:basedOn w:val="a1"/>
    <w:rsid w:val="00BB593C"/>
    <w:pPr>
      <w:spacing w:before="100" w:beforeAutospacing="1" w:after="100" w:afterAutospacing="1"/>
    </w:pPr>
    <w:rPr>
      <w:rFonts w:eastAsia="Arial Unicode MS"/>
    </w:rPr>
  </w:style>
  <w:style w:type="paragraph" w:customStyle="1" w:styleId="xl25155">
    <w:name w:val="xl25155"/>
    <w:basedOn w:val="a1"/>
    <w:rsid w:val="00BB593C"/>
    <w:pPr>
      <w:spacing w:before="100" w:beforeAutospacing="1" w:after="100" w:afterAutospacing="1"/>
    </w:pPr>
    <w:rPr>
      <w:rFonts w:eastAsia="Arial Unicode MS"/>
    </w:rPr>
  </w:style>
  <w:style w:type="paragraph" w:customStyle="1" w:styleId="xl25156">
    <w:name w:val="xl25156"/>
    <w:basedOn w:val="a1"/>
    <w:rsid w:val="00BB593C"/>
    <w:pPr>
      <w:spacing w:before="100" w:beforeAutospacing="1" w:after="100" w:afterAutospacing="1"/>
    </w:pPr>
    <w:rPr>
      <w:rFonts w:eastAsia="Arial Unicode MS"/>
    </w:rPr>
  </w:style>
  <w:style w:type="paragraph" w:customStyle="1" w:styleId="xl2516">
    <w:name w:val="xl2516"/>
    <w:basedOn w:val="a1"/>
    <w:rsid w:val="00BB593C"/>
    <w:pPr>
      <w:spacing w:before="100" w:beforeAutospacing="1" w:after="100" w:afterAutospacing="1"/>
    </w:pPr>
    <w:rPr>
      <w:rFonts w:eastAsia="Arial Unicode MS"/>
    </w:rPr>
  </w:style>
  <w:style w:type="paragraph" w:customStyle="1" w:styleId="xl25161">
    <w:name w:val="xl25161"/>
    <w:basedOn w:val="a1"/>
    <w:rsid w:val="00BB593C"/>
    <w:pPr>
      <w:spacing w:before="100" w:beforeAutospacing="1" w:after="100" w:afterAutospacing="1"/>
    </w:pPr>
    <w:rPr>
      <w:rFonts w:eastAsia="Arial Unicode MS"/>
    </w:rPr>
  </w:style>
  <w:style w:type="paragraph" w:customStyle="1" w:styleId="xl25162">
    <w:name w:val="xl25162"/>
    <w:basedOn w:val="a1"/>
    <w:rsid w:val="00BB593C"/>
    <w:pPr>
      <w:spacing w:before="100" w:beforeAutospacing="1" w:after="100" w:afterAutospacing="1"/>
    </w:pPr>
    <w:rPr>
      <w:rFonts w:eastAsia="Arial Unicode MS"/>
    </w:rPr>
  </w:style>
  <w:style w:type="paragraph" w:customStyle="1" w:styleId="xl25163">
    <w:name w:val="xl25163"/>
    <w:basedOn w:val="a1"/>
    <w:rsid w:val="00BB593C"/>
    <w:pPr>
      <w:spacing w:before="100" w:beforeAutospacing="1" w:after="100" w:afterAutospacing="1"/>
    </w:pPr>
    <w:rPr>
      <w:rFonts w:eastAsia="Arial Unicode MS"/>
    </w:rPr>
  </w:style>
  <w:style w:type="paragraph" w:customStyle="1" w:styleId="xl25164">
    <w:name w:val="xl25164"/>
    <w:basedOn w:val="a1"/>
    <w:rsid w:val="00BB593C"/>
    <w:pPr>
      <w:spacing w:before="100" w:beforeAutospacing="1" w:after="100" w:afterAutospacing="1"/>
    </w:pPr>
    <w:rPr>
      <w:rFonts w:eastAsia="Arial Unicode MS"/>
    </w:rPr>
  </w:style>
  <w:style w:type="paragraph" w:customStyle="1" w:styleId="xl25165">
    <w:name w:val="xl25165"/>
    <w:basedOn w:val="a1"/>
    <w:rsid w:val="00BB593C"/>
    <w:pPr>
      <w:spacing w:before="100" w:beforeAutospacing="1" w:after="100" w:afterAutospacing="1"/>
    </w:pPr>
    <w:rPr>
      <w:rFonts w:eastAsia="Arial Unicode MS"/>
    </w:rPr>
  </w:style>
  <w:style w:type="paragraph" w:customStyle="1" w:styleId="xl25166">
    <w:name w:val="xl25166"/>
    <w:basedOn w:val="a1"/>
    <w:rsid w:val="00BB593C"/>
    <w:pPr>
      <w:spacing w:before="100" w:beforeAutospacing="1" w:after="100" w:afterAutospacing="1"/>
    </w:pPr>
    <w:rPr>
      <w:rFonts w:eastAsia="Arial Unicode MS"/>
    </w:rPr>
  </w:style>
  <w:style w:type="paragraph" w:customStyle="1" w:styleId="xl2517">
    <w:name w:val="xl2517"/>
    <w:basedOn w:val="a1"/>
    <w:rsid w:val="00BB593C"/>
    <w:pPr>
      <w:spacing w:before="100" w:beforeAutospacing="1" w:after="100" w:afterAutospacing="1"/>
    </w:pPr>
    <w:rPr>
      <w:rFonts w:eastAsia="Arial Unicode MS"/>
    </w:rPr>
  </w:style>
  <w:style w:type="paragraph" w:customStyle="1" w:styleId="xl25171">
    <w:name w:val="xl25171"/>
    <w:basedOn w:val="a1"/>
    <w:rsid w:val="00BB593C"/>
    <w:pPr>
      <w:spacing w:before="100" w:beforeAutospacing="1" w:after="100" w:afterAutospacing="1"/>
    </w:pPr>
    <w:rPr>
      <w:rFonts w:eastAsia="Arial Unicode MS"/>
    </w:rPr>
  </w:style>
  <w:style w:type="paragraph" w:customStyle="1" w:styleId="xl25172">
    <w:name w:val="xl25172"/>
    <w:basedOn w:val="a1"/>
    <w:rsid w:val="00BB593C"/>
    <w:pPr>
      <w:spacing w:before="100" w:beforeAutospacing="1" w:after="100" w:afterAutospacing="1"/>
    </w:pPr>
    <w:rPr>
      <w:rFonts w:eastAsia="Arial Unicode MS"/>
    </w:rPr>
  </w:style>
  <w:style w:type="paragraph" w:customStyle="1" w:styleId="xl25173">
    <w:name w:val="xl25173"/>
    <w:basedOn w:val="a1"/>
    <w:rsid w:val="00BB593C"/>
    <w:pPr>
      <w:spacing w:before="100" w:beforeAutospacing="1" w:after="100" w:afterAutospacing="1"/>
    </w:pPr>
    <w:rPr>
      <w:rFonts w:eastAsia="Arial Unicode MS"/>
    </w:rPr>
  </w:style>
  <w:style w:type="paragraph" w:customStyle="1" w:styleId="xl25174">
    <w:name w:val="xl25174"/>
    <w:basedOn w:val="a1"/>
    <w:rsid w:val="00BB593C"/>
    <w:pPr>
      <w:spacing w:before="100" w:beforeAutospacing="1" w:after="100" w:afterAutospacing="1"/>
    </w:pPr>
    <w:rPr>
      <w:rFonts w:eastAsia="Arial Unicode MS"/>
    </w:rPr>
  </w:style>
  <w:style w:type="paragraph" w:customStyle="1" w:styleId="xl25175">
    <w:name w:val="xl25175"/>
    <w:basedOn w:val="a1"/>
    <w:rsid w:val="00BB593C"/>
    <w:pPr>
      <w:spacing w:before="100" w:beforeAutospacing="1" w:after="100" w:afterAutospacing="1"/>
    </w:pPr>
    <w:rPr>
      <w:rFonts w:eastAsia="Arial Unicode MS"/>
    </w:rPr>
  </w:style>
  <w:style w:type="paragraph" w:customStyle="1" w:styleId="xl25176">
    <w:name w:val="xl25176"/>
    <w:basedOn w:val="a1"/>
    <w:rsid w:val="00BB593C"/>
    <w:pPr>
      <w:spacing w:before="100" w:beforeAutospacing="1" w:after="100" w:afterAutospacing="1"/>
    </w:pPr>
    <w:rPr>
      <w:rFonts w:eastAsia="Arial Unicode MS"/>
    </w:rPr>
  </w:style>
  <w:style w:type="paragraph" w:customStyle="1" w:styleId="xl2518">
    <w:name w:val="xl2518"/>
    <w:basedOn w:val="a1"/>
    <w:rsid w:val="00BB593C"/>
    <w:pPr>
      <w:spacing w:before="100" w:beforeAutospacing="1" w:after="100" w:afterAutospacing="1"/>
    </w:pPr>
    <w:rPr>
      <w:rFonts w:eastAsia="Arial Unicode MS"/>
    </w:rPr>
  </w:style>
  <w:style w:type="paragraph" w:customStyle="1" w:styleId="xl2519">
    <w:name w:val="xl2519"/>
    <w:basedOn w:val="a1"/>
    <w:autoRedefine/>
    <w:rsid w:val="00BB593C"/>
    <w:pPr>
      <w:framePr w:wrap="auto" w:vAnchor="text" w:hAnchor="text" w:y="1"/>
      <w:spacing w:before="100" w:beforeAutospacing="1" w:after="100" w:afterAutospacing="1"/>
    </w:pPr>
    <w:rPr>
      <w:rFonts w:eastAsia="Arial Unicode MS"/>
    </w:rPr>
  </w:style>
  <w:style w:type="paragraph" w:customStyle="1" w:styleId="xl252">
    <w:name w:val="xl252"/>
    <w:basedOn w:val="a1"/>
    <w:autoRedefine/>
    <w:rsid w:val="00BB593C"/>
    <w:pPr>
      <w:framePr w:wrap="auto" w:vAnchor="text" w:hAnchor="text" w:y="1"/>
      <w:spacing w:before="100" w:beforeAutospacing="1" w:after="100" w:afterAutospacing="1"/>
    </w:pPr>
    <w:rPr>
      <w:rFonts w:eastAsia="Arial Unicode MS"/>
    </w:rPr>
  </w:style>
  <w:style w:type="paragraph" w:customStyle="1" w:styleId="xl2520">
    <w:name w:val="xl2520"/>
    <w:basedOn w:val="a1"/>
    <w:rsid w:val="00BB593C"/>
    <w:pPr>
      <w:spacing w:before="100" w:beforeAutospacing="1" w:after="100" w:afterAutospacing="1"/>
    </w:pPr>
    <w:rPr>
      <w:rFonts w:eastAsia="Arial Unicode MS"/>
    </w:rPr>
  </w:style>
  <w:style w:type="paragraph" w:customStyle="1" w:styleId="xl2521">
    <w:name w:val="xl2521"/>
    <w:basedOn w:val="a1"/>
    <w:autoRedefine/>
    <w:rsid w:val="00BB593C"/>
    <w:pPr>
      <w:framePr w:wrap="auto" w:vAnchor="text" w:hAnchor="text" w:y="1"/>
      <w:spacing w:before="100" w:beforeAutospacing="1" w:after="100" w:afterAutospacing="1"/>
    </w:pPr>
    <w:rPr>
      <w:rFonts w:eastAsia="Arial Unicode MS"/>
    </w:rPr>
  </w:style>
  <w:style w:type="paragraph" w:customStyle="1" w:styleId="xl25210">
    <w:name w:val="xl25210"/>
    <w:basedOn w:val="a1"/>
    <w:autoRedefine/>
    <w:rsid w:val="00BB593C"/>
    <w:pPr>
      <w:framePr w:wrap="auto" w:vAnchor="text" w:hAnchor="text" w:y="1"/>
      <w:spacing w:before="100" w:beforeAutospacing="1" w:after="100" w:afterAutospacing="1"/>
    </w:pPr>
    <w:rPr>
      <w:rFonts w:eastAsia="Arial Unicode MS"/>
    </w:rPr>
  </w:style>
  <w:style w:type="paragraph" w:customStyle="1" w:styleId="xl25211">
    <w:name w:val="xl25211"/>
    <w:basedOn w:val="a1"/>
    <w:autoRedefine/>
    <w:rsid w:val="00BB593C"/>
    <w:pPr>
      <w:framePr w:wrap="auto" w:vAnchor="text" w:hAnchor="text" w:y="1"/>
      <w:spacing w:before="100" w:beforeAutospacing="1" w:after="100" w:afterAutospacing="1"/>
    </w:pPr>
    <w:rPr>
      <w:rFonts w:eastAsia="Arial Unicode MS"/>
    </w:rPr>
  </w:style>
  <w:style w:type="paragraph" w:customStyle="1" w:styleId="xl25212">
    <w:name w:val="xl25212"/>
    <w:basedOn w:val="a1"/>
    <w:autoRedefine/>
    <w:rsid w:val="00BB593C"/>
    <w:pPr>
      <w:framePr w:wrap="auto" w:vAnchor="text" w:hAnchor="text" w:y="1"/>
      <w:spacing w:before="100" w:beforeAutospacing="1" w:after="100" w:afterAutospacing="1"/>
    </w:pPr>
    <w:rPr>
      <w:rFonts w:eastAsia="Arial Unicode MS"/>
    </w:rPr>
  </w:style>
  <w:style w:type="paragraph" w:customStyle="1" w:styleId="xl25213">
    <w:name w:val="xl25213"/>
    <w:basedOn w:val="a1"/>
    <w:autoRedefine/>
    <w:rsid w:val="00BB593C"/>
    <w:pPr>
      <w:framePr w:wrap="auto" w:vAnchor="text" w:hAnchor="text" w:y="1"/>
      <w:spacing w:before="100" w:beforeAutospacing="1" w:after="100" w:afterAutospacing="1"/>
    </w:pPr>
    <w:rPr>
      <w:rFonts w:eastAsia="Arial Unicode MS"/>
    </w:rPr>
  </w:style>
  <w:style w:type="paragraph" w:customStyle="1" w:styleId="xl25214">
    <w:name w:val="xl25214"/>
    <w:basedOn w:val="a1"/>
    <w:autoRedefine/>
    <w:rsid w:val="00BB593C"/>
    <w:pPr>
      <w:framePr w:wrap="auto" w:vAnchor="text" w:hAnchor="text" w:y="1"/>
      <w:spacing w:before="100" w:beforeAutospacing="1" w:after="100" w:afterAutospacing="1"/>
    </w:pPr>
    <w:rPr>
      <w:rFonts w:eastAsia="Arial Unicode MS"/>
    </w:rPr>
  </w:style>
  <w:style w:type="paragraph" w:customStyle="1" w:styleId="xl25215">
    <w:name w:val="xl25215"/>
    <w:basedOn w:val="a1"/>
    <w:autoRedefine/>
    <w:rsid w:val="00BB593C"/>
    <w:pPr>
      <w:framePr w:wrap="auto" w:vAnchor="text" w:hAnchor="text" w:y="1"/>
      <w:spacing w:before="100" w:beforeAutospacing="1" w:after="100" w:afterAutospacing="1"/>
    </w:pPr>
    <w:rPr>
      <w:rFonts w:eastAsia="Arial Unicode MS"/>
    </w:rPr>
  </w:style>
  <w:style w:type="paragraph" w:customStyle="1" w:styleId="xl25216">
    <w:name w:val="xl25216"/>
    <w:basedOn w:val="a1"/>
    <w:autoRedefine/>
    <w:rsid w:val="00BB593C"/>
    <w:pPr>
      <w:framePr w:wrap="auto" w:vAnchor="text" w:hAnchor="text" w:y="1"/>
      <w:spacing w:before="100" w:beforeAutospacing="1" w:after="100" w:afterAutospacing="1"/>
    </w:pPr>
    <w:rPr>
      <w:rFonts w:eastAsia="Arial Unicode MS"/>
    </w:rPr>
  </w:style>
  <w:style w:type="paragraph" w:customStyle="1" w:styleId="xl25217">
    <w:name w:val="xl25217"/>
    <w:basedOn w:val="a1"/>
    <w:autoRedefine/>
    <w:rsid w:val="00BB593C"/>
    <w:pPr>
      <w:framePr w:wrap="auto" w:vAnchor="text" w:hAnchor="text" w:y="1"/>
      <w:spacing w:before="100" w:beforeAutospacing="1" w:after="100" w:afterAutospacing="1"/>
    </w:pPr>
    <w:rPr>
      <w:rFonts w:eastAsia="Arial Unicode MS"/>
    </w:rPr>
  </w:style>
  <w:style w:type="paragraph" w:customStyle="1" w:styleId="xl25218">
    <w:name w:val="xl25218"/>
    <w:basedOn w:val="a1"/>
    <w:autoRedefine/>
    <w:rsid w:val="00BB593C"/>
    <w:pPr>
      <w:framePr w:wrap="auto" w:vAnchor="text" w:hAnchor="text" w:y="1"/>
      <w:spacing w:before="100" w:beforeAutospacing="1" w:after="100" w:afterAutospacing="1"/>
    </w:pPr>
    <w:rPr>
      <w:rFonts w:eastAsia="Arial Unicode MS"/>
    </w:rPr>
  </w:style>
  <w:style w:type="paragraph" w:customStyle="1" w:styleId="xl2522">
    <w:name w:val="xl2522"/>
    <w:basedOn w:val="a1"/>
    <w:autoRedefine/>
    <w:rsid w:val="00BB593C"/>
    <w:pPr>
      <w:framePr w:wrap="auto" w:vAnchor="text" w:hAnchor="text" w:y="1"/>
      <w:spacing w:before="100" w:beforeAutospacing="1" w:after="100" w:afterAutospacing="1"/>
    </w:pPr>
    <w:rPr>
      <w:rFonts w:eastAsia="Arial Unicode MS"/>
    </w:rPr>
  </w:style>
  <w:style w:type="paragraph" w:customStyle="1" w:styleId="xl25221">
    <w:name w:val="xl25221"/>
    <w:basedOn w:val="a1"/>
    <w:autoRedefine/>
    <w:rsid w:val="00BB593C"/>
    <w:pPr>
      <w:framePr w:wrap="auto" w:vAnchor="text" w:hAnchor="text" w:y="1"/>
      <w:spacing w:before="100" w:beforeAutospacing="1" w:after="100" w:afterAutospacing="1"/>
    </w:pPr>
    <w:rPr>
      <w:rFonts w:eastAsia="Arial Unicode MS"/>
    </w:rPr>
  </w:style>
  <w:style w:type="paragraph" w:customStyle="1" w:styleId="xl25222">
    <w:name w:val="xl25222"/>
    <w:basedOn w:val="a1"/>
    <w:autoRedefine/>
    <w:rsid w:val="00BB593C"/>
    <w:pPr>
      <w:framePr w:wrap="auto" w:vAnchor="text" w:hAnchor="text" w:y="1"/>
      <w:spacing w:before="100" w:beforeAutospacing="1" w:after="100" w:afterAutospacing="1"/>
    </w:pPr>
    <w:rPr>
      <w:rFonts w:eastAsia="Arial Unicode MS"/>
    </w:rPr>
  </w:style>
  <w:style w:type="paragraph" w:customStyle="1" w:styleId="xl25223">
    <w:name w:val="xl25223"/>
    <w:basedOn w:val="a1"/>
    <w:autoRedefine/>
    <w:rsid w:val="00BB593C"/>
    <w:pPr>
      <w:framePr w:wrap="auto" w:vAnchor="text" w:hAnchor="text" w:y="1"/>
      <w:spacing w:before="100" w:beforeAutospacing="1" w:after="100" w:afterAutospacing="1"/>
    </w:pPr>
    <w:rPr>
      <w:rFonts w:eastAsia="Arial Unicode MS"/>
    </w:rPr>
  </w:style>
  <w:style w:type="paragraph" w:customStyle="1" w:styleId="xl25224">
    <w:name w:val="xl25224"/>
    <w:basedOn w:val="a1"/>
    <w:autoRedefine/>
    <w:rsid w:val="00BB593C"/>
    <w:pPr>
      <w:framePr w:wrap="auto" w:vAnchor="text" w:hAnchor="text" w:y="1"/>
      <w:spacing w:before="100" w:beforeAutospacing="1" w:after="100" w:afterAutospacing="1"/>
    </w:pPr>
    <w:rPr>
      <w:rFonts w:eastAsia="Arial Unicode MS"/>
    </w:rPr>
  </w:style>
  <w:style w:type="paragraph" w:customStyle="1" w:styleId="xl25225">
    <w:name w:val="xl25225"/>
    <w:basedOn w:val="a1"/>
    <w:autoRedefine/>
    <w:rsid w:val="00BB593C"/>
    <w:pPr>
      <w:framePr w:wrap="auto" w:vAnchor="text" w:hAnchor="text" w:y="1"/>
      <w:spacing w:before="100" w:beforeAutospacing="1" w:after="100" w:afterAutospacing="1"/>
    </w:pPr>
    <w:rPr>
      <w:rFonts w:eastAsia="Arial Unicode MS"/>
    </w:rPr>
  </w:style>
  <w:style w:type="paragraph" w:customStyle="1" w:styleId="xl25226">
    <w:name w:val="xl25226"/>
    <w:basedOn w:val="a1"/>
    <w:autoRedefine/>
    <w:rsid w:val="00BB593C"/>
    <w:pPr>
      <w:framePr w:wrap="auto" w:vAnchor="text" w:hAnchor="text" w:y="1"/>
      <w:spacing w:before="100" w:beforeAutospacing="1" w:after="100" w:afterAutospacing="1"/>
    </w:pPr>
    <w:rPr>
      <w:rFonts w:eastAsia="Arial Unicode MS"/>
    </w:rPr>
  </w:style>
  <w:style w:type="paragraph" w:customStyle="1" w:styleId="xl2523">
    <w:name w:val="xl2523"/>
    <w:basedOn w:val="a1"/>
    <w:autoRedefine/>
    <w:rsid w:val="00BB593C"/>
    <w:pPr>
      <w:framePr w:wrap="auto" w:vAnchor="text" w:hAnchor="text" w:y="1"/>
      <w:spacing w:before="100" w:beforeAutospacing="1" w:after="100" w:afterAutospacing="1"/>
    </w:pPr>
    <w:rPr>
      <w:rFonts w:eastAsia="Arial Unicode MS"/>
    </w:rPr>
  </w:style>
  <w:style w:type="paragraph" w:customStyle="1" w:styleId="xl25231">
    <w:name w:val="xl25231"/>
    <w:basedOn w:val="a1"/>
    <w:autoRedefine/>
    <w:rsid w:val="00BB593C"/>
    <w:pPr>
      <w:framePr w:wrap="auto" w:vAnchor="text" w:hAnchor="text" w:y="1"/>
      <w:spacing w:before="100" w:beforeAutospacing="1" w:after="100" w:afterAutospacing="1"/>
    </w:pPr>
    <w:rPr>
      <w:rFonts w:eastAsia="Arial Unicode MS"/>
    </w:rPr>
  </w:style>
  <w:style w:type="paragraph" w:customStyle="1" w:styleId="xl25232">
    <w:name w:val="xl25232"/>
    <w:basedOn w:val="a1"/>
    <w:autoRedefine/>
    <w:rsid w:val="00BB593C"/>
    <w:pPr>
      <w:framePr w:wrap="auto" w:vAnchor="text" w:hAnchor="text" w:y="1"/>
      <w:spacing w:before="100" w:beforeAutospacing="1" w:after="100" w:afterAutospacing="1"/>
    </w:pPr>
    <w:rPr>
      <w:rFonts w:eastAsia="Arial Unicode MS"/>
    </w:rPr>
  </w:style>
  <w:style w:type="paragraph" w:customStyle="1" w:styleId="xl25233">
    <w:name w:val="xl25233"/>
    <w:basedOn w:val="a1"/>
    <w:autoRedefine/>
    <w:rsid w:val="00BB593C"/>
    <w:pPr>
      <w:framePr w:wrap="auto" w:vAnchor="text" w:hAnchor="text" w:y="1"/>
      <w:spacing w:before="100" w:beforeAutospacing="1" w:after="100" w:afterAutospacing="1"/>
    </w:pPr>
    <w:rPr>
      <w:rFonts w:eastAsia="Arial Unicode MS"/>
    </w:rPr>
  </w:style>
  <w:style w:type="paragraph" w:customStyle="1" w:styleId="xl25234">
    <w:name w:val="xl25234"/>
    <w:basedOn w:val="a1"/>
    <w:autoRedefine/>
    <w:rsid w:val="00BB593C"/>
    <w:pPr>
      <w:framePr w:wrap="auto" w:vAnchor="text" w:hAnchor="text" w:y="1"/>
      <w:spacing w:before="100" w:beforeAutospacing="1" w:after="100" w:afterAutospacing="1"/>
    </w:pPr>
    <w:rPr>
      <w:rFonts w:eastAsia="Arial Unicode MS"/>
    </w:rPr>
  </w:style>
  <w:style w:type="paragraph" w:customStyle="1" w:styleId="xl25235">
    <w:name w:val="xl25235"/>
    <w:basedOn w:val="a1"/>
    <w:autoRedefine/>
    <w:rsid w:val="00BB593C"/>
    <w:pPr>
      <w:framePr w:wrap="auto" w:vAnchor="text" w:hAnchor="text" w:y="1"/>
      <w:spacing w:before="100" w:beforeAutospacing="1" w:after="100" w:afterAutospacing="1"/>
    </w:pPr>
    <w:rPr>
      <w:rFonts w:eastAsia="Arial Unicode MS"/>
    </w:rPr>
  </w:style>
  <w:style w:type="paragraph" w:customStyle="1" w:styleId="xl25236">
    <w:name w:val="xl25236"/>
    <w:basedOn w:val="a1"/>
    <w:autoRedefine/>
    <w:rsid w:val="00BB593C"/>
    <w:pPr>
      <w:framePr w:wrap="auto" w:vAnchor="text" w:hAnchor="text" w:y="1"/>
      <w:spacing w:before="100" w:beforeAutospacing="1" w:after="100" w:afterAutospacing="1"/>
    </w:pPr>
    <w:rPr>
      <w:rFonts w:eastAsia="Arial Unicode MS"/>
    </w:rPr>
  </w:style>
  <w:style w:type="paragraph" w:customStyle="1" w:styleId="xl2524">
    <w:name w:val="xl2524"/>
    <w:basedOn w:val="a1"/>
    <w:autoRedefine/>
    <w:rsid w:val="00BB593C"/>
    <w:pPr>
      <w:framePr w:wrap="auto" w:vAnchor="text" w:hAnchor="text" w:y="1"/>
      <w:spacing w:before="100" w:beforeAutospacing="1" w:after="100" w:afterAutospacing="1"/>
    </w:pPr>
    <w:rPr>
      <w:rFonts w:eastAsia="Arial Unicode MS"/>
    </w:rPr>
  </w:style>
  <w:style w:type="paragraph" w:customStyle="1" w:styleId="xl25241">
    <w:name w:val="xl25241"/>
    <w:basedOn w:val="a1"/>
    <w:autoRedefine/>
    <w:rsid w:val="00BB593C"/>
    <w:pPr>
      <w:framePr w:wrap="auto" w:vAnchor="text" w:hAnchor="text" w:y="1"/>
      <w:spacing w:before="100" w:beforeAutospacing="1" w:after="100" w:afterAutospacing="1"/>
    </w:pPr>
    <w:rPr>
      <w:rFonts w:eastAsia="Arial Unicode MS"/>
    </w:rPr>
  </w:style>
  <w:style w:type="paragraph" w:customStyle="1" w:styleId="xl25242">
    <w:name w:val="xl25242"/>
    <w:basedOn w:val="a1"/>
    <w:autoRedefine/>
    <w:rsid w:val="00BB593C"/>
    <w:pPr>
      <w:framePr w:wrap="auto" w:vAnchor="text" w:hAnchor="text" w:y="1"/>
      <w:spacing w:before="100" w:beforeAutospacing="1" w:after="100" w:afterAutospacing="1"/>
    </w:pPr>
    <w:rPr>
      <w:rFonts w:eastAsia="Arial Unicode MS"/>
    </w:rPr>
  </w:style>
  <w:style w:type="paragraph" w:customStyle="1" w:styleId="xl25243">
    <w:name w:val="xl25243"/>
    <w:basedOn w:val="a1"/>
    <w:autoRedefine/>
    <w:rsid w:val="00BB593C"/>
    <w:pPr>
      <w:framePr w:wrap="auto" w:vAnchor="text" w:hAnchor="text" w:y="1"/>
      <w:spacing w:before="100" w:beforeAutospacing="1" w:after="100" w:afterAutospacing="1"/>
    </w:pPr>
    <w:rPr>
      <w:rFonts w:eastAsia="Arial Unicode MS"/>
    </w:rPr>
  </w:style>
  <w:style w:type="paragraph" w:customStyle="1" w:styleId="xl25244">
    <w:name w:val="xl25244"/>
    <w:basedOn w:val="a1"/>
    <w:autoRedefine/>
    <w:rsid w:val="00BB593C"/>
    <w:pPr>
      <w:framePr w:wrap="auto" w:vAnchor="text" w:hAnchor="text" w:y="1"/>
      <w:spacing w:before="100" w:beforeAutospacing="1" w:after="100" w:afterAutospacing="1"/>
    </w:pPr>
    <w:rPr>
      <w:rFonts w:eastAsia="Arial Unicode MS"/>
    </w:rPr>
  </w:style>
  <w:style w:type="paragraph" w:customStyle="1" w:styleId="xl25245">
    <w:name w:val="xl25245"/>
    <w:basedOn w:val="a1"/>
    <w:autoRedefine/>
    <w:rsid w:val="00BB593C"/>
    <w:pPr>
      <w:framePr w:wrap="auto" w:vAnchor="text" w:hAnchor="text" w:y="1"/>
      <w:spacing w:before="100" w:beforeAutospacing="1" w:after="100" w:afterAutospacing="1"/>
    </w:pPr>
    <w:rPr>
      <w:rFonts w:eastAsia="Arial Unicode MS"/>
    </w:rPr>
  </w:style>
  <w:style w:type="paragraph" w:customStyle="1" w:styleId="xl25246">
    <w:name w:val="xl25246"/>
    <w:basedOn w:val="a1"/>
    <w:autoRedefine/>
    <w:rsid w:val="00BB593C"/>
    <w:pPr>
      <w:framePr w:wrap="auto" w:vAnchor="text" w:hAnchor="text" w:y="1"/>
      <w:spacing w:before="100" w:beforeAutospacing="1" w:after="100" w:afterAutospacing="1"/>
    </w:pPr>
    <w:rPr>
      <w:rFonts w:eastAsia="Arial Unicode MS"/>
    </w:rPr>
  </w:style>
  <w:style w:type="paragraph" w:customStyle="1" w:styleId="xl2525">
    <w:name w:val="xl2525"/>
    <w:basedOn w:val="a1"/>
    <w:autoRedefine/>
    <w:rsid w:val="00BB593C"/>
    <w:pPr>
      <w:framePr w:wrap="auto" w:vAnchor="text" w:hAnchor="text" w:y="1"/>
      <w:spacing w:before="100" w:beforeAutospacing="1" w:after="100" w:afterAutospacing="1"/>
    </w:pPr>
    <w:rPr>
      <w:rFonts w:eastAsia="Arial Unicode MS"/>
    </w:rPr>
  </w:style>
  <w:style w:type="paragraph" w:customStyle="1" w:styleId="xl2526">
    <w:name w:val="xl2526"/>
    <w:basedOn w:val="a1"/>
    <w:autoRedefine/>
    <w:rsid w:val="00BB593C"/>
    <w:pPr>
      <w:framePr w:wrap="auto" w:vAnchor="text" w:hAnchor="text" w:y="1"/>
      <w:spacing w:before="100" w:beforeAutospacing="1" w:after="100" w:afterAutospacing="1"/>
    </w:pPr>
    <w:rPr>
      <w:rFonts w:eastAsia="Arial Unicode MS"/>
    </w:rPr>
  </w:style>
  <w:style w:type="paragraph" w:customStyle="1" w:styleId="xl2527">
    <w:name w:val="xl2527"/>
    <w:basedOn w:val="a1"/>
    <w:autoRedefine/>
    <w:rsid w:val="00BB593C"/>
    <w:pPr>
      <w:framePr w:wrap="auto" w:vAnchor="text" w:hAnchor="text" w:y="1"/>
      <w:spacing w:before="100" w:beforeAutospacing="1" w:after="100" w:afterAutospacing="1"/>
    </w:pPr>
    <w:rPr>
      <w:rFonts w:eastAsia="Arial Unicode MS"/>
    </w:rPr>
  </w:style>
  <w:style w:type="paragraph" w:customStyle="1" w:styleId="xl2528">
    <w:name w:val="xl2528"/>
    <w:basedOn w:val="a1"/>
    <w:rsid w:val="00BB593C"/>
    <w:pPr>
      <w:spacing w:before="100" w:beforeAutospacing="1" w:after="100" w:afterAutospacing="1"/>
    </w:pPr>
    <w:rPr>
      <w:rFonts w:eastAsia="Arial Unicode MS"/>
    </w:rPr>
  </w:style>
  <w:style w:type="paragraph" w:customStyle="1" w:styleId="xl2529">
    <w:name w:val="xl2529"/>
    <w:basedOn w:val="a1"/>
    <w:autoRedefine/>
    <w:rsid w:val="00BB593C"/>
    <w:pPr>
      <w:framePr w:wrap="auto" w:vAnchor="text" w:hAnchor="text" w:y="1"/>
      <w:spacing w:before="100" w:beforeAutospacing="1" w:after="100" w:afterAutospacing="1"/>
    </w:pPr>
    <w:rPr>
      <w:rFonts w:eastAsia="Arial Unicode MS"/>
    </w:rPr>
  </w:style>
  <w:style w:type="paragraph" w:customStyle="1" w:styleId="xl253">
    <w:name w:val="xl253"/>
    <w:basedOn w:val="a1"/>
    <w:rsid w:val="00BB593C"/>
    <w:pPr>
      <w:spacing w:before="100" w:beforeAutospacing="1" w:after="100" w:afterAutospacing="1"/>
    </w:pPr>
    <w:rPr>
      <w:rFonts w:eastAsia="Arial Unicode MS"/>
    </w:rPr>
  </w:style>
  <w:style w:type="paragraph" w:customStyle="1" w:styleId="xl2530">
    <w:name w:val="xl2530"/>
    <w:basedOn w:val="a1"/>
    <w:autoRedefine/>
    <w:rsid w:val="00BB593C"/>
    <w:pPr>
      <w:framePr w:wrap="auto" w:vAnchor="text" w:hAnchor="text" w:y="1"/>
      <w:spacing w:before="100" w:beforeAutospacing="1" w:after="100" w:afterAutospacing="1"/>
    </w:pPr>
    <w:rPr>
      <w:rFonts w:eastAsia="Arial Unicode MS"/>
    </w:rPr>
  </w:style>
  <w:style w:type="paragraph" w:customStyle="1" w:styleId="xl2531">
    <w:name w:val="xl2531"/>
    <w:basedOn w:val="a1"/>
    <w:rsid w:val="00BB593C"/>
    <w:pPr>
      <w:spacing w:before="100" w:beforeAutospacing="1" w:after="100" w:afterAutospacing="1"/>
    </w:pPr>
    <w:rPr>
      <w:rFonts w:eastAsia="Arial Unicode MS"/>
    </w:rPr>
  </w:style>
  <w:style w:type="paragraph" w:customStyle="1" w:styleId="xl25310">
    <w:name w:val="xl25310"/>
    <w:basedOn w:val="a1"/>
    <w:rsid w:val="00BB593C"/>
    <w:pPr>
      <w:spacing w:before="100" w:beforeAutospacing="1" w:after="100" w:afterAutospacing="1"/>
    </w:pPr>
    <w:rPr>
      <w:rFonts w:eastAsia="Arial Unicode MS"/>
    </w:rPr>
  </w:style>
  <w:style w:type="paragraph" w:customStyle="1" w:styleId="xl25311">
    <w:name w:val="xl25311"/>
    <w:basedOn w:val="a1"/>
    <w:rsid w:val="00BB593C"/>
    <w:pPr>
      <w:spacing w:before="100" w:beforeAutospacing="1" w:after="100" w:afterAutospacing="1"/>
    </w:pPr>
    <w:rPr>
      <w:rFonts w:eastAsia="Arial Unicode MS"/>
    </w:rPr>
  </w:style>
  <w:style w:type="paragraph" w:customStyle="1" w:styleId="xl25312">
    <w:name w:val="xl25312"/>
    <w:basedOn w:val="a1"/>
    <w:rsid w:val="00BB593C"/>
    <w:pPr>
      <w:spacing w:before="100" w:beforeAutospacing="1" w:after="100" w:afterAutospacing="1"/>
    </w:pPr>
    <w:rPr>
      <w:rFonts w:eastAsia="Arial Unicode MS"/>
    </w:rPr>
  </w:style>
  <w:style w:type="paragraph" w:customStyle="1" w:styleId="xl25313">
    <w:name w:val="xl25313"/>
    <w:basedOn w:val="a1"/>
    <w:rsid w:val="00BB593C"/>
    <w:pPr>
      <w:spacing w:before="100" w:beforeAutospacing="1" w:after="100" w:afterAutospacing="1"/>
    </w:pPr>
    <w:rPr>
      <w:rFonts w:eastAsia="Arial Unicode MS"/>
    </w:rPr>
  </w:style>
  <w:style w:type="paragraph" w:customStyle="1" w:styleId="xl25314">
    <w:name w:val="xl25314"/>
    <w:basedOn w:val="a1"/>
    <w:rsid w:val="00BB593C"/>
    <w:pPr>
      <w:spacing w:before="100" w:beforeAutospacing="1" w:after="100" w:afterAutospacing="1"/>
    </w:pPr>
    <w:rPr>
      <w:rFonts w:eastAsia="Arial Unicode MS"/>
    </w:rPr>
  </w:style>
  <w:style w:type="paragraph" w:customStyle="1" w:styleId="xl25315">
    <w:name w:val="xl25315"/>
    <w:basedOn w:val="a1"/>
    <w:rsid w:val="00BB593C"/>
    <w:pPr>
      <w:spacing w:before="100" w:beforeAutospacing="1" w:after="100" w:afterAutospacing="1"/>
    </w:pPr>
    <w:rPr>
      <w:rFonts w:eastAsia="Arial Unicode MS"/>
    </w:rPr>
  </w:style>
  <w:style w:type="paragraph" w:customStyle="1" w:styleId="xl25316">
    <w:name w:val="xl25316"/>
    <w:basedOn w:val="a1"/>
    <w:rsid w:val="00BB593C"/>
    <w:pPr>
      <w:spacing w:before="100" w:beforeAutospacing="1" w:after="100" w:afterAutospacing="1"/>
    </w:pPr>
    <w:rPr>
      <w:rFonts w:eastAsia="Arial Unicode MS"/>
    </w:rPr>
  </w:style>
  <w:style w:type="paragraph" w:customStyle="1" w:styleId="xl25317">
    <w:name w:val="xl25317"/>
    <w:basedOn w:val="a1"/>
    <w:rsid w:val="00BB593C"/>
    <w:pPr>
      <w:spacing w:before="100" w:beforeAutospacing="1" w:after="100" w:afterAutospacing="1"/>
    </w:pPr>
    <w:rPr>
      <w:rFonts w:eastAsia="Arial Unicode MS"/>
    </w:rPr>
  </w:style>
  <w:style w:type="paragraph" w:customStyle="1" w:styleId="xl2532">
    <w:name w:val="xl2532"/>
    <w:basedOn w:val="a1"/>
    <w:rsid w:val="00BB593C"/>
    <w:pPr>
      <w:spacing w:before="100" w:beforeAutospacing="1" w:after="100" w:afterAutospacing="1"/>
    </w:pPr>
    <w:rPr>
      <w:rFonts w:eastAsia="Arial Unicode MS"/>
    </w:rPr>
  </w:style>
  <w:style w:type="paragraph" w:customStyle="1" w:styleId="xl25321">
    <w:name w:val="xl25321"/>
    <w:basedOn w:val="a1"/>
    <w:rsid w:val="00BB593C"/>
    <w:pPr>
      <w:spacing w:before="100" w:beforeAutospacing="1" w:after="100" w:afterAutospacing="1"/>
    </w:pPr>
    <w:rPr>
      <w:rFonts w:eastAsia="Arial Unicode MS"/>
    </w:rPr>
  </w:style>
  <w:style w:type="paragraph" w:customStyle="1" w:styleId="xl25322">
    <w:name w:val="xl25322"/>
    <w:basedOn w:val="a1"/>
    <w:rsid w:val="00BB593C"/>
    <w:pPr>
      <w:spacing w:before="100" w:beforeAutospacing="1" w:after="100" w:afterAutospacing="1"/>
    </w:pPr>
    <w:rPr>
      <w:rFonts w:eastAsia="Arial Unicode MS"/>
    </w:rPr>
  </w:style>
  <w:style w:type="paragraph" w:customStyle="1" w:styleId="xl25323">
    <w:name w:val="xl25323"/>
    <w:basedOn w:val="a1"/>
    <w:rsid w:val="00BB593C"/>
    <w:pPr>
      <w:spacing w:before="100" w:beforeAutospacing="1" w:after="100" w:afterAutospacing="1"/>
    </w:pPr>
    <w:rPr>
      <w:rFonts w:eastAsia="Arial Unicode MS"/>
    </w:rPr>
  </w:style>
  <w:style w:type="paragraph" w:customStyle="1" w:styleId="xl25324">
    <w:name w:val="xl25324"/>
    <w:basedOn w:val="a1"/>
    <w:rsid w:val="00BB593C"/>
    <w:pPr>
      <w:spacing w:before="100" w:beforeAutospacing="1" w:after="100" w:afterAutospacing="1"/>
    </w:pPr>
    <w:rPr>
      <w:rFonts w:eastAsia="Arial Unicode MS"/>
    </w:rPr>
  </w:style>
  <w:style w:type="paragraph" w:customStyle="1" w:styleId="xl25325">
    <w:name w:val="xl25325"/>
    <w:basedOn w:val="a1"/>
    <w:rsid w:val="00BB593C"/>
    <w:pPr>
      <w:spacing w:before="100" w:beforeAutospacing="1" w:after="100" w:afterAutospacing="1"/>
    </w:pPr>
    <w:rPr>
      <w:rFonts w:eastAsia="Arial Unicode MS"/>
    </w:rPr>
  </w:style>
  <w:style w:type="paragraph" w:customStyle="1" w:styleId="xl25326">
    <w:name w:val="xl25326"/>
    <w:basedOn w:val="a1"/>
    <w:rsid w:val="00BB593C"/>
    <w:pPr>
      <w:spacing w:before="100" w:beforeAutospacing="1" w:after="100" w:afterAutospacing="1"/>
    </w:pPr>
    <w:rPr>
      <w:rFonts w:eastAsia="Arial Unicode MS"/>
    </w:rPr>
  </w:style>
  <w:style w:type="paragraph" w:customStyle="1" w:styleId="xl2533">
    <w:name w:val="xl2533"/>
    <w:basedOn w:val="a1"/>
    <w:rsid w:val="00BB593C"/>
    <w:pPr>
      <w:spacing w:before="100" w:beforeAutospacing="1" w:after="100" w:afterAutospacing="1"/>
    </w:pPr>
    <w:rPr>
      <w:rFonts w:eastAsia="Arial Unicode MS"/>
    </w:rPr>
  </w:style>
  <w:style w:type="paragraph" w:customStyle="1" w:styleId="xl25331">
    <w:name w:val="xl25331"/>
    <w:basedOn w:val="a1"/>
    <w:rsid w:val="00BB593C"/>
    <w:pPr>
      <w:spacing w:before="100" w:beforeAutospacing="1" w:after="100" w:afterAutospacing="1"/>
    </w:pPr>
    <w:rPr>
      <w:rFonts w:eastAsia="Arial Unicode MS"/>
    </w:rPr>
  </w:style>
  <w:style w:type="paragraph" w:customStyle="1" w:styleId="xl25332">
    <w:name w:val="xl25332"/>
    <w:basedOn w:val="a1"/>
    <w:rsid w:val="00BB593C"/>
    <w:pPr>
      <w:spacing w:before="100" w:beforeAutospacing="1" w:after="100" w:afterAutospacing="1"/>
    </w:pPr>
    <w:rPr>
      <w:rFonts w:eastAsia="Arial Unicode MS"/>
    </w:rPr>
  </w:style>
  <w:style w:type="paragraph" w:customStyle="1" w:styleId="xl25333">
    <w:name w:val="xl25333"/>
    <w:basedOn w:val="a1"/>
    <w:rsid w:val="00BB593C"/>
    <w:pPr>
      <w:spacing w:before="100" w:beforeAutospacing="1" w:after="100" w:afterAutospacing="1"/>
    </w:pPr>
    <w:rPr>
      <w:rFonts w:eastAsia="Arial Unicode MS"/>
    </w:rPr>
  </w:style>
  <w:style w:type="paragraph" w:customStyle="1" w:styleId="xl25334">
    <w:name w:val="xl25334"/>
    <w:basedOn w:val="a1"/>
    <w:rsid w:val="00BB593C"/>
    <w:pPr>
      <w:spacing w:before="100" w:beforeAutospacing="1" w:after="100" w:afterAutospacing="1"/>
    </w:pPr>
    <w:rPr>
      <w:rFonts w:eastAsia="Arial Unicode MS"/>
    </w:rPr>
  </w:style>
  <w:style w:type="paragraph" w:customStyle="1" w:styleId="xl25335">
    <w:name w:val="xl25335"/>
    <w:basedOn w:val="a1"/>
    <w:rsid w:val="00BB593C"/>
    <w:pPr>
      <w:spacing w:before="100" w:beforeAutospacing="1" w:after="100" w:afterAutospacing="1"/>
    </w:pPr>
    <w:rPr>
      <w:rFonts w:eastAsia="Arial Unicode MS"/>
    </w:rPr>
  </w:style>
  <w:style w:type="paragraph" w:customStyle="1" w:styleId="xl25336">
    <w:name w:val="xl25336"/>
    <w:basedOn w:val="a1"/>
    <w:rsid w:val="00BB593C"/>
    <w:pPr>
      <w:spacing w:before="100" w:beforeAutospacing="1" w:after="100" w:afterAutospacing="1"/>
    </w:pPr>
    <w:rPr>
      <w:rFonts w:eastAsia="Arial Unicode MS"/>
    </w:rPr>
  </w:style>
  <w:style w:type="paragraph" w:customStyle="1" w:styleId="xl2534">
    <w:name w:val="xl2534"/>
    <w:basedOn w:val="a1"/>
    <w:rsid w:val="00BB593C"/>
    <w:pPr>
      <w:spacing w:before="100" w:beforeAutospacing="1" w:after="100" w:afterAutospacing="1"/>
    </w:pPr>
    <w:rPr>
      <w:rFonts w:eastAsia="Arial Unicode MS"/>
    </w:rPr>
  </w:style>
  <w:style w:type="paragraph" w:customStyle="1" w:styleId="xl25341">
    <w:name w:val="xl25341"/>
    <w:basedOn w:val="a1"/>
    <w:rsid w:val="00BB593C"/>
    <w:pPr>
      <w:spacing w:before="100" w:beforeAutospacing="1" w:after="100" w:afterAutospacing="1"/>
    </w:pPr>
    <w:rPr>
      <w:rFonts w:eastAsia="Arial Unicode MS"/>
    </w:rPr>
  </w:style>
  <w:style w:type="paragraph" w:customStyle="1" w:styleId="xl25342">
    <w:name w:val="xl25342"/>
    <w:basedOn w:val="a1"/>
    <w:rsid w:val="00BB593C"/>
    <w:pPr>
      <w:spacing w:before="100" w:beforeAutospacing="1" w:after="100" w:afterAutospacing="1"/>
    </w:pPr>
    <w:rPr>
      <w:rFonts w:eastAsia="Arial Unicode MS"/>
    </w:rPr>
  </w:style>
  <w:style w:type="paragraph" w:customStyle="1" w:styleId="xl25343">
    <w:name w:val="xl25343"/>
    <w:basedOn w:val="a1"/>
    <w:rsid w:val="00BB593C"/>
    <w:pPr>
      <w:spacing w:before="100" w:beforeAutospacing="1" w:after="100" w:afterAutospacing="1"/>
    </w:pPr>
    <w:rPr>
      <w:rFonts w:eastAsia="Arial Unicode MS"/>
    </w:rPr>
  </w:style>
  <w:style w:type="paragraph" w:customStyle="1" w:styleId="xl25344">
    <w:name w:val="xl25344"/>
    <w:basedOn w:val="a1"/>
    <w:rsid w:val="00BB593C"/>
    <w:pPr>
      <w:spacing w:before="100" w:beforeAutospacing="1" w:after="100" w:afterAutospacing="1"/>
    </w:pPr>
    <w:rPr>
      <w:rFonts w:eastAsia="Arial Unicode MS"/>
    </w:rPr>
  </w:style>
  <w:style w:type="paragraph" w:customStyle="1" w:styleId="xl25345">
    <w:name w:val="xl25345"/>
    <w:basedOn w:val="a1"/>
    <w:rsid w:val="00BB593C"/>
    <w:pPr>
      <w:spacing w:before="100" w:beforeAutospacing="1" w:after="100" w:afterAutospacing="1"/>
    </w:pPr>
    <w:rPr>
      <w:rFonts w:eastAsia="Arial Unicode MS"/>
    </w:rPr>
  </w:style>
  <w:style w:type="paragraph" w:customStyle="1" w:styleId="xl25346">
    <w:name w:val="xl25346"/>
    <w:basedOn w:val="a1"/>
    <w:rsid w:val="00BB593C"/>
    <w:pPr>
      <w:spacing w:before="100" w:beforeAutospacing="1" w:after="100" w:afterAutospacing="1"/>
    </w:pPr>
    <w:rPr>
      <w:rFonts w:eastAsia="Arial Unicode MS"/>
    </w:rPr>
  </w:style>
  <w:style w:type="paragraph" w:customStyle="1" w:styleId="xl2535">
    <w:name w:val="xl2535"/>
    <w:basedOn w:val="a1"/>
    <w:rsid w:val="00BB593C"/>
    <w:pPr>
      <w:spacing w:before="100" w:beforeAutospacing="1" w:after="100" w:afterAutospacing="1"/>
    </w:pPr>
    <w:rPr>
      <w:rFonts w:eastAsia="Arial Unicode MS"/>
    </w:rPr>
  </w:style>
  <w:style w:type="paragraph" w:customStyle="1" w:styleId="xl2536">
    <w:name w:val="xl2536"/>
    <w:basedOn w:val="a1"/>
    <w:rsid w:val="00BB593C"/>
    <w:pPr>
      <w:spacing w:before="100" w:beforeAutospacing="1" w:after="100" w:afterAutospacing="1"/>
    </w:pPr>
    <w:rPr>
      <w:rFonts w:eastAsia="Arial Unicode MS"/>
    </w:rPr>
  </w:style>
  <w:style w:type="paragraph" w:customStyle="1" w:styleId="xl2537">
    <w:name w:val="xl2537"/>
    <w:basedOn w:val="a1"/>
    <w:rsid w:val="00BB593C"/>
    <w:pPr>
      <w:spacing w:before="100" w:beforeAutospacing="1" w:after="100" w:afterAutospacing="1"/>
    </w:pPr>
    <w:rPr>
      <w:rFonts w:eastAsia="Arial Unicode MS"/>
    </w:rPr>
  </w:style>
  <w:style w:type="paragraph" w:customStyle="1" w:styleId="xl2538">
    <w:name w:val="xl2538"/>
    <w:basedOn w:val="a1"/>
    <w:rsid w:val="00BB593C"/>
    <w:pPr>
      <w:spacing w:before="100" w:beforeAutospacing="1" w:after="100" w:afterAutospacing="1"/>
    </w:pPr>
    <w:rPr>
      <w:rFonts w:eastAsia="Arial Unicode MS"/>
    </w:rPr>
  </w:style>
  <w:style w:type="paragraph" w:customStyle="1" w:styleId="xl2539">
    <w:name w:val="xl2539"/>
    <w:basedOn w:val="a1"/>
    <w:rsid w:val="00BB593C"/>
    <w:pPr>
      <w:spacing w:before="100" w:beforeAutospacing="1" w:after="100" w:afterAutospacing="1"/>
    </w:pPr>
    <w:rPr>
      <w:rFonts w:eastAsia="Arial Unicode MS"/>
    </w:rPr>
  </w:style>
  <w:style w:type="paragraph" w:customStyle="1" w:styleId="xl254">
    <w:name w:val="xl254"/>
    <w:basedOn w:val="a1"/>
    <w:autoRedefine/>
    <w:rsid w:val="00BB593C"/>
    <w:pPr>
      <w:framePr w:wrap="auto" w:vAnchor="text" w:hAnchor="text" w:y="1"/>
      <w:spacing w:before="100" w:beforeAutospacing="1" w:after="100" w:afterAutospacing="1"/>
    </w:pPr>
    <w:rPr>
      <w:rFonts w:eastAsia="Arial Unicode MS"/>
    </w:rPr>
  </w:style>
  <w:style w:type="paragraph" w:customStyle="1" w:styleId="xl2540">
    <w:name w:val="xl2540"/>
    <w:basedOn w:val="a1"/>
    <w:autoRedefine/>
    <w:rsid w:val="00BB593C"/>
    <w:pPr>
      <w:framePr w:wrap="auto" w:vAnchor="text" w:hAnchor="text" w:y="1"/>
      <w:spacing w:before="100" w:beforeAutospacing="1" w:after="100" w:afterAutospacing="1"/>
    </w:pPr>
    <w:rPr>
      <w:rFonts w:eastAsia="Arial Unicode MS"/>
    </w:rPr>
  </w:style>
  <w:style w:type="paragraph" w:customStyle="1" w:styleId="xl2541">
    <w:name w:val="xl2541"/>
    <w:basedOn w:val="a1"/>
    <w:autoRedefine/>
    <w:rsid w:val="00BB593C"/>
    <w:pPr>
      <w:framePr w:wrap="auto" w:vAnchor="text" w:hAnchor="text" w:y="1"/>
      <w:spacing w:before="100" w:beforeAutospacing="1" w:after="100" w:afterAutospacing="1"/>
    </w:pPr>
    <w:rPr>
      <w:rFonts w:eastAsia="Arial Unicode MS"/>
    </w:rPr>
  </w:style>
  <w:style w:type="paragraph" w:customStyle="1" w:styleId="xl25410">
    <w:name w:val="xl25410"/>
    <w:basedOn w:val="a1"/>
    <w:autoRedefine/>
    <w:rsid w:val="00BB593C"/>
    <w:pPr>
      <w:framePr w:wrap="auto" w:vAnchor="text" w:hAnchor="text" w:y="1"/>
      <w:spacing w:before="100" w:beforeAutospacing="1" w:after="100" w:afterAutospacing="1"/>
    </w:pPr>
    <w:rPr>
      <w:rFonts w:eastAsia="Arial Unicode MS"/>
    </w:rPr>
  </w:style>
  <w:style w:type="paragraph" w:customStyle="1" w:styleId="xl25411">
    <w:name w:val="xl25411"/>
    <w:basedOn w:val="a1"/>
    <w:autoRedefine/>
    <w:rsid w:val="00BB593C"/>
    <w:pPr>
      <w:framePr w:wrap="auto" w:vAnchor="text" w:hAnchor="text" w:y="1"/>
      <w:spacing w:before="100" w:beforeAutospacing="1" w:after="100" w:afterAutospacing="1"/>
    </w:pPr>
    <w:rPr>
      <w:rFonts w:eastAsia="Arial Unicode MS"/>
    </w:rPr>
  </w:style>
  <w:style w:type="paragraph" w:customStyle="1" w:styleId="xl25412">
    <w:name w:val="xl25412"/>
    <w:basedOn w:val="a1"/>
    <w:autoRedefine/>
    <w:rsid w:val="00BB593C"/>
    <w:pPr>
      <w:framePr w:wrap="auto" w:vAnchor="text" w:hAnchor="text" w:y="1"/>
      <w:spacing w:before="100" w:beforeAutospacing="1" w:after="100" w:afterAutospacing="1"/>
    </w:pPr>
    <w:rPr>
      <w:rFonts w:eastAsia="Arial Unicode MS"/>
    </w:rPr>
  </w:style>
  <w:style w:type="paragraph" w:customStyle="1" w:styleId="xl25413">
    <w:name w:val="xl25413"/>
    <w:basedOn w:val="a1"/>
    <w:autoRedefine/>
    <w:rsid w:val="00BB593C"/>
    <w:pPr>
      <w:framePr w:wrap="auto" w:vAnchor="text" w:hAnchor="text" w:y="1"/>
      <w:spacing w:before="100" w:beforeAutospacing="1" w:after="100" w:afterAutospacing="1"/>
    </w:pPr>
    <w:rPr>
      <w:rFonts w:eastAsia="Arial Unicode MS"/>
    </w:rPr>
  </w:style>
  <w:style w:type="paragraph" w:customStyle="1" w:styleId="xl25414">
    <w:name w:val="xl25414"/>
    <w:basedOn w:val="a1"/>
    <w:autoRedefine/>
    <w:rsid w:val="00BB593C"/>
    <w:pPr>
      <w:framePr w:wrap="auto" w:vAnchor="text" w:hAnchor="text" w:y="1"/>
      <w:spacing w:before="100" w:beforeAutospacing="1" w:after="100" w:afterAutospacing="1"/>
    </w:pPr>
    <w:rPr>
      <w:rFonts w:eastAsia="Arial Unicode MS"/>
    </w:rPr>
  </w:style>
  <w:style w:type="paragraph" w:customStyle="1" w:styleId="xl25415">
    <w:name w:val="xl25415"/>
    <w:basedOn w:val="a1"/>
    <w:autoRedefine/>
    <w:rsid w:val="00BB593C"/>
    <w:pPr>
      <w:framePr w:wrap="auto" w:vAnchor="text" w:hAnchor="text" w:y="1"/>
      <w:spacing w:before="100" w:beforeAutospacing="1" w:after="100" w:afterAutospacing="1"/>
    </w:pPr>
    <w:rPr>
      <w:rFonts w:eastAsia="Arial Unicode MS"/>
    </w:rPr>
  </w:style>
  <w:style w:type="paragraph" w:customStyle="1" w:styleId="xl25416">
    <w:name w:val="xl25416"/>
    <w:basedOn w:val="a1"/>
    <w:autoRedefine/>
    <w:rsid w:val="00BB593C"/>
    <w:pPr>
      <w:framePr w:wrap="auto" w:vAnchor="text" w:hAnchor="text" w:y="1"/>
      <w:spacing w:before="100" w:beforeAutospacing="1" w:after="100" w:afterAutospacing="1"/>
    </w:pPr>
    <w:rPr>
      <w:rFonts w:eastAsia="Arial Unicode MS"/>
    </w:rPr>
  </w:style>
  <w:style w:type="paragraph" w:customStyle="1" w:styleId="xl25417">
    <w:name w:val="xl25417"/>
    <w:basedOn w:val="a1"/>
    <w:autoRedefine/>
    <w:rsid w:val="00BB593C"/>
    <w:pPr>
      <w:framePr w:wrap="auto" w:vAnchor="text" w:hAnchor="text" w:y="1"/>
      <w:spacing w:before="100" w:beforeAutospacing="1" w:after="100" w:afterAutospacing="1"/>
    </w:pPr>
    <w:rPr>
      <w:rFonts w:eastAsia="Arial Unicode MS"/>
    </w:rPr>
  </w:style>
  <w:style w:type="paragraph" w:customStyle="1" w:styleId="xl2542">
    <w:name w:val="xl2542"/>
    <w:basedOn w:val="a1"/>
    <w:autoRedefine/>
    <w:rsid w:val="00BB593C"/>
    <w:pPr>
      <w:framePr w:wrap="auto" w:vAnchor="text" w:hAnchor="text" w:y="1"/>
      <w:spacing w:before="100" w:beforeAutospacing="1" w:after="100" w:afterAutospacing="1"/>
    </w:pPr>
    <w:rPr>
      <w:rFonts w:eastAsia="Arial Unicode MS"/>
    </w:rPr>
  </w:style>
  <w:style w:type="paragraph" w:customStyle="1" w:styleId="xl25421">
    <w:name w:val="xl25421"/>
    <w:basedOn w:val="a1"/>
    <w:autoRedefine/>
    <w:rsid w:val="00BB593C"/>
    <w:pPr>
      <w:framePr w:wrap="auto" w:vAnchor="text" w:hAnchor="text" w:y="1"/>
      <w:spacing w:before="100" w:beforeAutospacing="1" w:after="100" w:afterAutospacing="1"/>
    </w:pPr>
    <w:rPr>
      <w:rFonts w:eastAsia="Arial Unicode MS"/>
    </w:rPr>
  </w:style>
  <w:style w:type="paragraph" w:customStyle="1" w:styleId="xl25422">
    <w:name w:val="xl25422"/>
    <w:basedOn w:val="a1"/>
    <w:autoRedefine/>
    <w:rsid w:val="00BB593C"/>
    <w:pPr>
      <w:framePr w:wrap="auto" w:vAnchor="text" w:hAnchor="text" w:y="1"/>
      <w:spacing w:before="100" w:beforeAutospacing="1" w:after="100" w:afterAutospacing="1"/>
    </w:pPr>
    <w:rPr>
      <w:rFonts w:eastAsia="Arial Unicode MS"/>
    </w:rPr>
  </w:style>
  <w:style w:type="paragraph" w:customStyle="1" w:styleId="xl25423">
    <w:name w:val="xl25423"/>
    <w:basedOn w:val="a1"/>
    <w:autoRedefine/>
    <w:rsid w:val="00BB593C"/>
    <w:pPr>
      <w:framePr w:wrap="auto" w:vAnchor="text" w:hAnchor="text" w:y="1"/>
      <w:spacing w:before="100" w:beforeAutospacing="1" w:after="100" w:afterAutospacing="1"/>
    </w:pPr>
    <w:rPr>
      <w:rFonts w:eastAsia="Arial Unicode MS"/>
    </w:rPr>
  </w:style>
  <w:style w:type="paragraph" w:customStyle="1" w:styleId="xl25424">
    <w:name w:val="xl25424"/>
    <w:basedOn w:val="a1"/>
    <w:autoRedefine/>
    <w:rsid w:val="00BB593C"/>
    <w:pPr>
      <w:framePr w:wrap="auto" w:vAnchor="text" w:hAnchor="text" w:y="1"/>
      <w:spacing w:before="100" w:beforeAutospacing="1" w:after="100" w:afterAutospacing="1"/>
    </w:pPr>
    <w:rPr>
      <w:rFonts w:eastAsia="Arial Unicode MS"/>
    </w:rPr>
  </w:style>
  <w:style w:type="paragraph" w:customStyle="1" w:styleId="xl25425">
    <w:name w:val="xl25425"/>
    <w:basedOn w:val="a1"/>
    <w:autoRedefine/>
    <w:rsid w:val="00BB593C"/>
    <w:pPr>
      <w:framePr w:wrap="auto" w:vAnchor="text" w:hAnchor="text" w:y="1"/>
      <w:spacing w:before="100" w:beforeAutospacing="1" w:after="100" w:afterAutospacing="1"/>
    </w:pPr>
    <w:rPr>
      <w:rFonts w:eastAsia="Arial Unicode MS"/>
    </w:rPr>
  </w:style>
  <w:style w:type="paragraph" w:customStyle="1" w:styleId="xl25426">
    <w:name w:val="xl25426"/>
    <w:basedOn w:val="a1"/>
    <w:autoRedefine/>
    <w:rsid w:val="00BB593C"/>
    <w:pPr>
      <w:framePr w:wrap="auto" w:vAnchor="text" w:hAnchor="text" w:y="1"/>
      <w:spacing w:before="100" w:beforeAutospacing="1" w:after="100" w:afterAutospacing="1"/>
    </w:pPr>
    <w:rPr>
      <w:rFonts w:eastAsia="Arial Unicode MS"/>
    </w:rPr>
  </w:style>
  <w:style w:type="paragraph" w:customStyle="1" w:styleId="xl2543">
    <w:name w:val="xl2543"/>
    <w:basedOn w:val="a1"/>
    <w:autoRedefine/>
    <w:rsid w:val="00BB593C"/>
    <w:pPr>
      <w:framePr w:wrap="auto" w:vAnchor="text" w:hAnchor="text" w:y="1"/>
      <w:spacing w:before="100" w:beforeAutospacing="1" w:after="100" w:afterAutospacing="1"/>
    </w:pPr>
    <w:rPr>
      <w:rFonts w:eastAsia="Arial Unicode MS"/>
    </w:rPr>
  </w:style>
  <w:style w:type="paragraph" w:customStyle="1" w:styleId="xl25431">
    <w:name w:val="xl25431"/>
    <w:basedOn w:val="a1"/>
    <w:autoRedefine/>
    <w:rsid w:val="00BB593C"/>
    <w:pPr>
      <w:framePr w:wrap="auto" w:vAnchor="text" w:hAnchor="text" w:y="1"/>
      <w:spacing w:before="100" w:beforeAutospacing="1" w:after="100" w:afterAutospacing="1"/>
    </w:pPr>
    <w:rPr>
      <w:rFonts w:eastAsia="Arial Unicode MS"/>
    </w:rPr>
  </w:style>
  <w:style w:type="paragraph" w:customStyle="1" w:styleId="xl25432">
    <w:name w:val="xl25432"/>
    <w:basedOn w:val="a1"/>
    <w:autoRedefine/>
    <w:rsid w:val="00BB593C"/>
    <w:pPr>
      <w:framePr w:wrap="auto" w:vAnchor="text" w:hAnchor="text" w:y="1"/>
      <w:spacing w:before="100" w:beforeAutospacing="1" w:after="100" w:afterAutospacing="1"/>
    </w:pPr>
    <w:rPr>
      <w:rFonts w:eastAsia="Arial Unicode MS"/>
    </w:rPr>
  </w:style>
  <w:style w:type="paragraph" w:customStyle="1" w:styleId="xl25433">
    <w:name w:val="xl25433"/>
    <w:basedOn w:val="a1"/>
    <w:autoRedefine/>
    <w:rsid w:val="00BB593C"/>
    <w:pPr>
      <w:framePr w:wrap="auto" w:vAnchor="text" w:hAnchor="text" w:y="1"/>
      <w:spacing w:before="100" w:beforeAutospacing="1" w:after="100" w:afterAutospacing="1"/>
    </w:pPr>
    <w:rPr>
      <w:rFonts w:eastAsia="Arial Unicode MS"/>
    </w:rPr>
  </w:style>
  <w:style w:type="paragraph" w:customStyle="1" w:styleId="xl25434">
    <w:name w:val="xl25434"/>
    <w:basedOn w:val="a1"/>
    <w:autoRedefine/>
    <w:rsid w:val="00BB593C"/>
    <w:pPr>
      <w:framePr w:wrap="auto" w:vAnchor="text" w:hAnchor="text" w:y="1"/>
      <w:spacing w:before="100" w:beforeAutospacing="1" w:after="100" w:afterAutospacing="1"/>
    </w:pPr>
    <w:rPr>
      <w:rFonts w:eastAsia="Arial Unicode MS"/>
    </w:rPr>
  </w:style>
  <w:style w:type="paragraph" w:customStyle="1" w:styleId="xl25435">
    <w:name w:val="xl25435"/>
    <w:basedOn w:val="a1"/>
    <w:autoRedefine/>
    <w:rsid w:val="00BB593C"/>
    <w:pPr>
      <w:framePr w:wrap="auto" w:vAnchor="text" w:hAnchor="text" w:y="1"/>
      <w:spacing w:before="100" w:beforeAutospacing="1" w:after="100" w:afterAutospacing="1"/>
    </w:pPr>
    <w:rPr>
      <w:rFonts w:eastAsia="Arial Unicode MS"/>
    </w:rPr>
  </w:style>
  <w:style w:type="paragraph" w:customStyle="1" w:styleId="xl25436">
    <w:name w:val="xl25436"/>
    <w:basedOn w:val="a1"/>
    <w:autoRedefine/>
    <w:rsid w:val="00BB593C"/>
    <w:pPr>
      <w:framePr w:wrap="auto" w:vAnchor="text" w:hAnchor="text" w:y="1"/>
      <w:spacing w:before="100" w:beforeAutospacing="1" w:after="100" w:afterAutospacing="1"/>
    </w:pPr>
    <w:rPr>
      <w:rFonts w:eastAsia="Arial Unicode MS"/>
    </w:rPr>
  </w:style>
  <w:style w:type="paragraph" w:customStyle="1" w:styleId="xl2544">
    <w:name w:val="xl2544"/>
    <w:basedOn w:val="a1"/>
    <w:autoRedefine/>
    <w:rsid w:val="00BB593C"/>
    <w:pPr>
      <w:framePr w:wrap="auto" w:vAnchor="text" w:hAnchor="text" w:y="1"/>
      <w:spacing w:before="100" w:beforeAutospacing="1" w:after="100" w:afterAutospacing="1"/>
    </w:pPr>
    <w:rPr>
      <w:rFonts w:eastAsia="Arial Unicode MS"/>
    </w:rPr>
  </w:style>
  <w:style w:type="paragraph" w:customStyle="1" w:styleId="xl25441">
    <w:name w:val="xl25441"/>
    <w:basedOn w:val="a1"/>
    <w:autoRedefine/>
    <w:rsid w:val="00BB593C"/>
    <w:pPr>
      <w:framePr w:wrap="auto" w:vAnchor="text" w:hAnchor="text" w:y="1"/>
      <w:spacing w:before="100" w:beforeAutospacing="1" w:after="100" w:afterAutospacing="1"/>
    </w:pPr>
    <w:rPr>
      <w:rFonts w:eastAsia="Arial Unicode MS"/>
    </w:rPr>
  </w:style>
  <w:style w:type="paragraph" w:customStyle="1" w:styleId="xl25442">
    <w:name w:val="xl25442"/>
    <w:basedOn w:val="a1"/>
    <w:autoRedefine/>
    <w:rsid w:val="00BB593C"/>
    <w:pPr>
      <w:framePr w:wrap="auto" w:vAnchor="text" w:hAnchor="text" w:y="1"/>
      <w:spacing w:before="100" w:beforeAutospacing="1" w:after="100" w:afterAutospacing="1"/>
    </w:pPr>
    <w:rPr>
      <w:rFonts w:eastAsia="Arial Unicode MS"/>
    </w:rPr>
  </w:style>
  <w:style w:type="paragraph" w:customStyle="1" w:styleId="xl25443">
    <w:name w:val="xl25443"/>
    <w:basedOn w:val="a1"/>
    <w:autoRedefine/>
    <w:rsid w:val="00BB593C"/>
    <w:pPr>
      <w:framePr w:wrap="auto" w:vAnchor="text" w:hAnchor="text" w:y="1"/>
      <w:spacing w:before="100" w:beforeAutospacing="1" w:after="100" w:afterAutospacing="1"/>
    </w:pPr>
    <w:rPr>
      <w:rFonts w:eastAsia="Arial Unicode MS"/>
    </w:rPr>
  </w:style>
  <w:style w:type="paragraph" w:customStyle="1" w:styleId="xl25444">
    <w:name w:val="xl25444"/>
    <w:basedOn w:val="a1"/>
    <w:autoRedefine/>
    <w:rsid w:val="00BB593C"/>
    <w:pPr>
      <w:framePr w:wrap="auto" w:vAnchor="text" w:hAnchor="text" w:y="1"/>
      <w:spacing w:before="100" w:beforeAutospacing="1" w:after="100" w:afterAutospacing="1"/>
    </w:pPr>
    <w:rPr>
      <w:rFonts w:eastAsia="Arial Unicode MS"/>
    </w:rPr>
  </w:style>
  <w:style w:type="paragraph" w:customStyle="1" w:styleId="xl25445">
    <w:name w:val="xl25445"/>
    <w:basedOn w:val="a1"/>
    <w:autoRedefine/>
    <w:rsid w:val="00BB593C"/>
    <w:pPr>
      <w:framePr w:wrap="auto" w:vAnchor="text" w:hAnchor="text" w:y="1"/>
      <w:spacing w:before="100" w:beforeAutospacing="1" w:after="100" w:afterAutospacing="1"/>
    </w:pPr>
    <w:rPr>
      <w:rFonts w:eastAsia="Arial Unicode MS"/>
    </w:rPr>
  </w:style>
  <w:style w:type="paragraph" w:customStyle="1" w:styleId="xl25446">
    <w:name w:val="xl25446"/>
    <w:basedOn w:val="a1"/>
    <w:autoRedefine/>
    <w:rsid w:val="00BB593C"/>
    <w:pPr>
      <w:framePr w:wrap="auto" w:vAnchor="text" w:hAnchor="text" w:y="1"/>
      <w:spacing w:before="100" w:beforeAutospacing="1" w:after="100" w:afterAutospacing="1"/>
    </w:pPr>
    <w:rPr>
      <w:rFonts w:eastAsia="Arial Unicode MS"/>
    </w:rPr>
  </w:style>
  <w:style w:type="paragraph" w:customStyle="1" w:styleId="xl2545">
    <w:name w:val="xl2545"/>
    <w:basedOn w:val="a1"/>
    <w:autoRedefine/>
    <w:rsid w:val="00BB593C"/>
    <w:pPr>
      <w:framePr w:wrap="auto" w:vAnchor="text" w:hAnchor="text" w:y="1"/>
      <w:spacing w:before="100" w:beforeAutospacing="1" w:after="100" w:afterAutospacing="1"/>
    </w:pPr>
    <w:rPr>
      <w:rFonts w:eastAsia="Arial Unicode MS"/>
    </w:rPr>
  </w:style>
  <w:style w:type="paragraph" w:customStyle="1" w:styleId="xl2546">
    <w:name w:val="xl2546"/>
    <w:basedOn w:val="a1"/>
    <w:autoRedefine/>
    <w:rsid w:val="00BB593C"/>
    <w:pPr>
      <w:framePr w:wrap="auto" w:vAnchor="text" w:hAnchor="text" w:y="1"/>
      <w:spacing w:before="100" w:beforeAutospacing="1" w:after="100" w:afterAutospacing="1"/>
    </w:pPr>
    <w:rPr>
      <w:rFonts w:eastAsia="Arial Unicode MS"/>
    </w:rPr>
  </w:style>
  <w:style w:type="paragraph" w:customStyle="1" w:styleId="xl2547">
    <w:name w:val="xl2547"/>
    <w:basedOn w:val="a1"/>
    <w:autoRedefine/>
    <w:rsid w:val="00BB593C"/>
    <w:pPr>
      <w:framePr w:wrap="auto" w:vAnchor="text" w:hAnchor="text" w:y="1"/>
      <w:spacing w:before="100" w:beforeAutospacing="1" w:after="100" w:afterAutospacing="1"/>
    </w:pPr>
    <w:rPr>
      <w:rFonts w:eastAsia="Arial Unicode MS"/>
    </w:rPr>
  </w:style>
  <w:style w:type="paragraph" w:customStyle="1" w:styleId="xl2548">
    <w:name w:val="xl2548"/>
    <w:basedOn w:val="a1"/>
    <w:autoRedefine/>
    <w:rsid w:val="00BB593C"/>
    <w:pPr>
      <w:framePr w:wrap="auto" w:vAnchor="text" w:hAnchor="text" w:y="1"/>
      <w:spacing w:before="100" w:beforeAutospacing="1" w:after="100" w:afterAutospacing="1"/>
    </w:pPr>
    <w:rPr>
      <w:rFonts w:eastAsia="Arial Unicode MS"/>
    </w:rPr>
  </w:style>
  <w:style w:type="paragraph" w:customStyle="1" w:styleId="xl2549">
    <w:name w:val="xl2549"/>
    <w:basedOn w:val="a1"/>
    <w:autoRedefine/>
    <w:rsid w:val="00BB593C"/>
    <w:pPr>
      <w:framePr w:wrap="auto" w:vAnchor="text" w:hAnchor="text" w:y="1"/>
      <w:spacing w:before="100" w:beforeAutospacing="1" w:after="100" w:afterAutospacing="1"/>
    </w:pPr>
    <w:rPr>
      <w:rFonts w:eastAsia="Arial Unicode MS"/>
    </w:rPr>
  </w:style>
  <w:style w:type="paragraph" w:customStyle="1" w:styleId="xl255">
    <w:name w:val="xl255"/>
    <w:basedOn w:val="a1"/>
    <w:autoRedefine/>
    <w:rsid w:val="00BB593C"/>
    <w:pPr>
      <w:framePr w:wrap="auto" w:vAnchor="text" w:hAnchor="text" w:y="1"/>
      <w:spacing w:before="100" w:beforeAutospacing="1" w:after="100" w:afterAutospacing="1"/>
    </w:pPr>
    <w:rPr>
      <w:rFonts w:eastAsia="Arial Unicode MS"/>
    </w:rPr>
  </w:style>
  <w:style w:type="paragraph" w:customStyle="1" w:styleId="xl2550">
    <w:name w:val="xl2550"/>
    <w:basedOn w:val="a1"/>
    <w:autoRedefine/>
    <w:rsid w:val="00BB593C"/>
    <w:pPr>
      <w:framePr w:wrap="auto" w:vAnchor="text" w:hAnchor="text" w:y="1"/>
      <w:spacing w:before="100" w:beforeAutospacing="1" w:after="100" w:afterAutospacing="1"/>
    </w:pPr>
    <w:rPr>
      <w:rFonts w:eastAsia="Arial Unicode MS"/>
    </w:rPr>
  </w:style>
  <w:style w:type="paragraph" w:customStyle="1" w:styleId="xl2551">
    <w:name w:val="xl2551"/>
    <w:basedOn w:val="a1"/>
    <w:autoRedefine/>
    <w:rsid w:val="00BB593C"/>
    <w:pPr>
      <w:framePr w:wrap="auto" w:vAnchor="text" w:hAnchor="text" w:y="1"/>
      <w:spacing w:before="100" w:beforeAutospacing="1" w:after="100" w:afterAutospacing="1"/>
    </w:pPr>
    <w:rPr>
      <w:rFonts w:eastAsia="Arial Unicode MS"/>
    </w:rPr>
  </w:style>
  <w:style w:type="paragraph" w:customStyle="1" w:styleId="xl25510">
    <w:name w:val="xl25510"/>
    <w:basedOn w:val="a1"/>
    <w:autoRedefine/>
    <w:rsid w:val="00BB593C"/>
    <w:pPr>
      <w:framePr w:wrap="auto" w:vAnchor="text" w:hAnchor="text" w:y="1"/>
      <w:spacing w:before="100" w:beforeAutospacing="1" w:after="100" w:afterAutospacing="1"/>
    </w:pPr>
    <w:rPr>
      <w:rFonts w:eastAsia="Arial Unicode MS"/>
    </w:rPr>
  </w:style>
  <w:style w:type="paragraph" w:customStyle="1" w:styleId="xl25511">
    <w:name w:val="xl25511"/>
    <w:basedOn w:val="a1"/>
    <w:autoRedefine/>
    <w:rsid w:val="00BB593C"/>
    <w:pPr>
      <w:framePr w:wrap="auto" w:vAnchor="text" w:hAnchor="text" w:y="1"/>
      <w:spacing w:before="100" w:beforeAutospacing="1" w:after="100" w:afterAutospacing="1"/>
    </w:pPr>
    <w:rPr>
      <w:rFonts w:eastAsia="Arial Unicode MS"/>
    </w:rPr>
  </w:style>
  <w:style w:type="paragraph" w:customStyle="1" w:styleId="xl25512">
    <w:name w:val="xl25512"/>
    <w:basedOn w:val="a1"/>
    <w:autoRedefine/>
    <w:rsid w:val="00BB593C"/>
    <w:pPr>
      <w:framePr w:wrap="auto" w:vAnchor="text" w:hAnchor="text" w:y="1"/>
      <w:spacing w:before="100" w:beforeAutospacing="1" w:after="100" w:afterAutospacing="1"/>
    </w:pPr>
    <w:rPr>
      <w:rFonts w:eastAsia="Arial Unicode MS"/>
    </w:rPr>
  </w:style>
  <w:style w:type="paragraph" w:customStyle="1" w:styleId="xl25513">
    <w:name w:val="xl25513"/>
    <w:basedOn w:val="a1"/>
    <w:autoRedefine/>
    <w:rsid w:val="00BB593C"/>
    <w:pPr>
      <w:framePr w:wrap="auto" w:vAnchor="text" w:hAnchor="text" w:y="1"/>
      <w:spacing w:before="100" w:beforeAutospacing="1" w:after="100" w:afterAutospacing="1"/>
    </w:pPr>
    <w:rPr>
      <w:rFonts w:eastAsia="Arial Unicode MS"/>
    </w:rPr>
  </w:style>
  <w:style w:type="paragraph" w:customStyle="1" w:styleId="xl25514">
    <w:name w:val="xl25514"/>
    <w:basedOn w:val="a1"/>
    <w:autoRedefine/>
    <w:rsid w:val="00BB593C"/>
    <w:pPr>
      <w:framePr w:wrap="auto" w:vAnchor="text" w:hAnchor="text" w:y="1"/>
      <w:spacing w:before="100" w:beforeAutospacing="1" w:after="100" w:afterAutospacing="1"/>
    </w:pPr>
    <w:rPr>
      <w:rFonts w:eastAsia="Arial Unicode MS"/>
    </w:rPr>
  </w:style>
  <w:style w:type="paragraph" w:customStyle="1" w:styleId="xl25515">
    <w:name w:val="xl25515"/>
    <w:basedOn w:val="a1"/>
    <w:autoRedefine/>
    <w:rsid w:val="00BB593C"/>
    <w:pPr>
      <w:framePr w:wrap="auto" w:vAnchor="text" w:hAnchor="text" w:y="1"/>
      <w:spacing w:before="100" w:beforeAutospacing="1" w:after="100" w:afterAutospacing="1"/>
    </w:pPr>
    <w:rPr>
      <w:rFonts w:eastAsia="Arial Unicode MS"/>
    </w:rPr>
  </w:style>
  <w:style w:type="paragraph" w:customStyle="1" w:styleId="xl25516">
    <w:name w:val="xl25516"/>
    <w:basedOn w:val="a1"/>
    <w:autoRedefine/>
    <w:rsid w:val="00BB593C"/>
    <w:pPr>
      <w:framePr w:wrap="auto" w:vAnchor="text" w:hAnchor="text" w:y="1"/>
      <w:spacing w:before="100" w:beforeAutospacing="1" w:after="100" w:afterAutospacing="1"/>
    </w:pPr>
    <w:rPr>
      <w:rFonts w:eastAsia="Arial Unicode MS"/>
    </w:rPr>
  </w:style>
  <w:style w:type="paragraph" w:customStyle="1" w:styleId="xl25517">
    <w:name w:val="xl25517"/>
    <w:basedOn w:val="a1"/>
    <w:autoRedefine/>
    <w:rsid w:val="00BB593C"/>
    <w:pPr>
      <w:framePr w:wrap="auto" w:vAnchor="text" w:hAnchor="text" w:y="1"/>
      <w:spacing w:before="100" w:beforeAutospacing="1" w:after="100" w:afterAutospacing="1"/>
    </w:pPr>
    <w:rPr>
      <w:rFonts w:eastAsia="Arial Unicode MS"/>
    </w:rPr>
  </w:style>
  <w:style w:type="paragraph" w:customStyle="1" w:styleId="xl2552">
    <w:name w:val="xl2552"/>
    <w:basedOn w:val="a1"/>
    <w:autoRedefine/>
    <w:rsid w:val="00BB593C"/>
    <w:pPr>
      <w:framePr w:wrap="auto" w:vAnchor="text" w:hAnchor="text" w:y="1"/>
      <w:spacing w:before="100" w:beforeAutospacing="1" w:after="100" w:afterAutospacing="1"/>
    </w:pPr>
    <w:rPr>
      <w:rFonts w:eastAsia="Arial Unicode MS"/>
    </w:rPr>
  </w:style>
  <w:style w:type="paragraph" w:customStyle="1" w:styleId="xl25521">
    <w:name w:val="xl25521"/>
    <w:basedOn w:val="a1"/>
    <w:autoRedefine/>
    <w:rsid w:val="00BB593C"/>
    <w:pPr>
      <w:framePr w:wrap="auto" w:vAnchor="text" w:hAnchor="text" w:y="1"/>
      <w:spacing w:before="100" w:beforeAutospacing="1" w:after="100" w:afterAutospacing="1"/>
    </w:pPr>
    <w:rPr>
      <w:rFonts w:eastAsia="Arial Unicode MS"/>
    </w:rPr>
  </w:style>
  <w:style w:type="paragraph" w:customStyle="1" w:styleId="xl25522">
    <w:name w:val="xl25522"/>
    <w:basedOn w:val="a1"/>
    <w:autoRedefine/>
    <w:rsid w:val="00BB593C"/>
    <w:pPr>
      <w:framePr w:wrap="auto" w:vAnchor="text" w:hAnchor="text" w:y="1"/>
      <w:spacing w:before="100" w:beforeAutospacing="1" w:after="100" w:afterAutospacing="1"/>
    </w:pPr>
    <w:rPr>
      <w:rFonts w:eastAsia="Arial Unicode MS"/>
    </w:rPr>
  </w:style>
  <w:style w:type="paragraph" w:customStyle="1" w:styleId="xl25523">
    <w:name w:val="xl25523"/>
    <w:basedOn w:val="a1"/>
    <w:autoRedefine/>
    <w:rsid w:val="00BB593C"/>
    <w:pPr>
      <w:framePr w:wrap="auto" w:vAnchor="text" w:hAnchor="text" w:y="1"/>
      <w:spacing w:before="100" w:beforeAutospacing="1" w:after="100" w:afterAutospacing="1"/>
    </w:pPr>
    <w:rPr>
      <w:rFonts w:eastAsia="Arial Unicode MS"/>
    </w:rPr>
  </w:style>
  <w:style w:type="paragraph" w:customStyle="1" w:styleId="xl25524">
    <w:name w:val="xl25524"/>
    <w:basedOn w:val="a1"/>
    <w:autoRedefine/>
    <w:rsid w:val="00BB593C"/>
    <w:pPr>
      <w:framePr w:wrap="auto" w:vAnchor="text" w:hAnchor="text" w:y="1"/>
      <w:spacing w:before="100" w:beforeAutospacing="1" w:after="100" w:afterAutospacing="1"/>
    </w:pPr>
    <w:rPr>
      <w:rFonts w:eastAsia="Arial Unicode MS"/>
    </w:rPr>
  </w:style>
  <w:style w:type="paragraph" w:customStyle="1" w:styleId="xl25525">
    <w:name w:val="xl25525"/>
    <w:basedOn w:val="a1"/>
    <w:autoRedefine/>
    <w:rsid w:val="00BB593C"/>
    <w:pPr>
      <w:framePr w:wrap="auto" w:vAnchor="text" w:hAnchor="text" w:y="1"/>
      <w:spacing w:before="100" w:beforeAutospacing="1" w:after="100" w:afterAutospacing="1"/>
    </w:pPr>
    <w:rPr>
      <w:rFonts w:eastAsia="Arial Unicode MS"/>
    </w:rPr>
  </w:style>
  <w:style w:type="paragraph" w:customStyle="1" w:styleId="xl25526">
    <w:name w:val="xl25526"/>
    <w:basedOn w:val="a1"/>
    <w:autoRedefine/>
    <w:rsid w:val="00BB593C"/>
    <w:pPr>
      <w:framePr w:wrap="auto" w:vAnchor="text" w:hAnchor="text" w:y="1"/>
      <w:spacing w:before="100" w:beforeAutospacing="1" w:after="100" w:afterAutospacing="1"/>
    </w:pPr>
    <w:rPr>
      <w:rFonts w:eastAsia="Arial Unicode MS"/>
    </w:rPr>
  </w:style>
  <w:style w:type="paragraph" w:customStyle="1" w:styleId="xl2553">
    <w:name w:val="xl2553"/>
    <w:basedOn w:val="a1"/>
    <w:autoRedefine/>
    <w:rsid w:val="00BB593C"/>
    <w:pPr>
      <w:framePr w:wrap="auto" w:vAnchor="text" w:hAnchor="text" w:y="1"/>
      <w:spacing w:before="100" w:beforeAutospacing="1" w:after="100" w:afterAutospacing="1"/>
    </w:pPr>
    <w:rPr>
      <w:rFonts w:eastAsia="Arial Unicode MS"/>
    </w:rPr>
  </w:style>
  <w:style w:type="paragraph" w:customStyle="1" w:styleId="xl25531">
    <w:name w:val="xl25531"/>
    <w:basedOn w:val="a1"/>
    <w:autoRedefine/>
    <w:rsid w:val="00BB593C"/>
    <w:pPr>
      <w:framePr w:wrap="auto" w:vAnchor="text" w:hAnchor="text" w:y="1"/>
      <w:spacing w:before="100" w:beforeAutospacing="1" w:after="100" w:afterAutospacing="1"/>
    </w:pPr>
    <w:rPr>
      <w:rFonts w:eastAsia="Arial Unicode MS"/>
    </w:rPr>
  </w:style>
  <w:style w:type="paragraph" w:customStyle="1" w:styleId="xl25532">
    <w:name w:val="xl25532"/>
    <w:basedOn w:val="a1"/>
    <w:autoRedefine/>
    <w:rsid w:val="00BB593C"/>
    <w:pPr>
      <w:framePr w:wrap="auto" w:vAnchor="text" w:hAnchor="text" w:y="1"/>
      <w:spacing w:before="100" w:beforeAutospacing="1" w:after="100" w:afterAutospacing="1"/>
    </w:pPr>
    <w:rPr>
      <w:rFonts w:eastAsia="Arial Unicode MS"/>
    </w:rPr>
  </w:style>
  <w:style w:type="paragraph" w:customStyle="1" w:styleId="xl25533">
    <w:name w:val="xl25533"/>
    <w:basedOn w:val="a1"/>
    <w:autoRedefine/>
    <w:rsid w:val="00BB593C"/>
    <w:pPr>
      <w:framePr w:wrap="auto" w:vAnchor="text" w:hAnchor="text" w:y="1"/>
      <w:spacing w:before="100" w:beforeAutospacing="1" w:after="100" w:afterAutospacing="1"/>
    </w:pPr>
    <w:rPr>
      <w:rFonts w:eastAsia="Arial Unicode MS"/>
    </w:rPr>
  </w:style>
  <w:style w:type="paragraph" w:customStyle="1" w:styleId="xl25534">
    <w:name w:val="xl25534"/>
    <w:basedOn w:val="a1"/>
    <w:autoRedefine/>
    <w:rsid w:val="00BB593C"/>
    <w:pPr>
      <w:framePr w:wrap="auto" w:vAnchor="text" w:hAnchor="text" w:y="1"/>
      <w:spacing w:before="100" w:beforeAutospacing="1" w:after="100" w:afterAutospacing="1"/>
    </w:pPr>
    <w:rPr>
      <w:rFonts w:eastAsia="Arial Unicode MS"/>
    </w:rPr>
  </w:style>
  <w:style w:type="paragraph" w:customStyle="1" w:styleId="xl25535">
    <w:name w:val="xl25535"/>
    <w:basedOn w:val="a1"/>
    <w:autoRedefine/>
    <w:rsid w:val="00BB593C"/>
    <w:pPr>
      <w:framePr w:wrap="auto" w:vAnchor="text" w:hAnchor="text" w:y="1"/>
      <w:spacing w:before="100" w:beforeAutospacing="1" w:after="100" w:afterAutospacing="1"/>
    </w:pPr>
    <w:rPr>
      <w:rFonts w:eastAsia="Arial Unicode MS"/>
    </w:rPr>
  </w:style>
  <w:style w:type="paragraph" w:customStyle="1" w:styleId="xl25536">
    <w:name w:val="xl25536"/>
    <w:basedOn w:val="a1"/>
    <w:autoRedefine/>
    <w:rsid w:val="00BB593C"/>
    <w:pPr>
      <w:framePr w:wrap="auto" w:vAnchor="text" w:hAnchor="text" w:y="1"/>
      <w:spacing w:before="100" w:beforeAutospacing="1" w:after="100" w:afterAutospacing="1"/>
    </w:pPr>
    <w:rPr>
      <w:rFonts w:eastAsia="Arial Unicode MS"/>
    </w:rPr>
  </w:style>
  <w:style w:type="paragraph" w:customStyle="1" w:styleId="xl2554">
    <w:name w:val="xl2554"/>
    <w:basedOn w:val="a1"/>
    <w:autoRedefine/>
    <w:rsid w:val="00BB593C"/>
    <w:pPr>
      <w:framePr w:wrap="auto" w:vAnchor="text" w:hAnchor="text" w:y="1"/>
      <w:spacing w:before="100" w:beforeAutospacing="1" w:after="100" w:afterAutospacing="1"/>
    </w:pPr>
    <w:rPr>
      <w:rFonts w:eastAsia="Arial Unicode MS"/>
    </w:rPr>
  </w:style>
  <w:style w:type="paragraph" w:customStyle="1" w:styleId="xl25541">
    <w:name w:val="xl25541"/>
    <w:basedOn w:val="a1"/>
    <w:autoRedefine/>
    <w:rsid w:val="00BB593C"/>
    <w:pPr>
      <w:framePr w:wrap="auto" w:vAnchor="text" w:hAnchor="text" w:y="1"/>
      <w:spacing w:before="100" w:beforeAutospacing="1" w:after="100" w:afterAutospacing="1"/>
    </w:pPr>
    <w:rPr>
      <w:rFonts w:eastAsia="Arial Unicode MS"/>
    </w:rPr>
  </w:style>
  <w:style w:type="paragraph" w:customStyle="1" w:styleId="xl25542">
    <w:name w:val="xl25542"/>
    <w:basedOn w:val="a1"/>
    <w:autoRedefine/>
    <w:rsid w:val="00BB593C"/>
    <w:pPr>
      <w:framePr w:wrap="auto" w:vAnchor="text" w:hAnchor="text" w:y="1"/>
      <w:spacing w:before="100" w:beforeAutospacing="1" w:after="100" w:afterAutospacing="1"/>
    </w:pPr>
    <w:rPr>
      <w:rFonts w:eastAsia="Arial Unicode MS"/>
    </w:rPr>
  </w:style>
  <w:style w:type="paragraph" w:customStyle="1" w:styleId="xl25543">
    <w:name w:val="xl25543"/>
    <w:basedOn w:val="a1"/>
    <w:autoRedefine/>
    <w:rsid w:val="00BB593C"/>
    <w:pPr>
      <w:framePr w:wrap="auto" w:vAnchor="text" w:hAnchor="text" w:y="1"/>
      <w:spacing w:before="100" w:beforeAutospacing="1" w:after="100" w:afterAutospacing="1"/>
    </w:pPr>
    <w:rPr>
      <w:rFonts w:eastAsia="Arial Unicode MS"/>
    </w:rPr>
  </w:style>
  <w:style w:type="paragraph" w:customStyle="1" w:styleId="xl25544">
    <w:name w:val="xl25544"/>
    <w:basedOn w:val="a1"/>
    <w:autoRedefine/>
    <w:rsid w:val="00BB593C"/>
    <w:pPr>
      <w:framePr w:wrap="auto" w:vAnchor="text" w:hAnchor="text" w:y="1"/>
      <w:spacing w:before="100" w:beforeAutospacing="1" w:after="100" w:afterAutospacing="1"/>
    </w:pPr>
    <w:rPr>
      <w:rFonts w:eastAsia="Arial Unicode MS"/>
    </w:rPr>
  </w:style>
  <w:style w:type="paragraph" w:customStyle="1" w:styleId="xl25545">
    <w:name w:val="xl25545"/>
    <w:basedOn w:val="a1"/>
    <w:autoRedefine/>
    <w:rsid w:val="00BB593C"/>
    <w:pPr>
      <w:framePr w:wrap="auto" w:vAnchor="text" w:hAnchor="text" w:y="1"/>
      <w:spacing w:before="100" w:beforeAutospacing="1" w:after="100" w:afterAutospacing="1"/>
    </w:pPr>
    <w:rPr>
      <w:rFonts w:eastAsia="Arial Unicode MS"/>
    </w:rPr>
  </w:style>
  <w:style w:type="paragraph" w:customStyle="1" w:styleId="xl25546">
    <w:name w:val="xl25546"/>
    <w:basedOn w:val="a1"/>
    <w:autoRedefine/>
    <w:rsid w:val="00BB593C"/>
    <w:pPr>
      <w:framePr w:wrap="auto" w:vAnchor="text" w:hAnchor="text" w:y="1"/>
      <w:spacing w:before="100" w:beforeAutospacing="1" w:after="100" w:afterAutospacing="1"/>
    </w:pPr>
    <w:rPr>
      <w:rFonts w:eastAsia="Arial Unicode MS"/>
    </w:rPr>
  </w:style>
  <w:style w:type="paragraph" w:customStyle="1" w:styleId="xl2555">
    <w:name w:val="xl2555"/>
    <w:basedOn w:val="a1"/>
    <w:autoRedefine/>
    <w:rsid w:val="00BB593C"/>
    <w:pPr>
      <w:framePr w:wrap="auto" w:vAnchor="text" w:hAnchor="text" w:y="1"/>
      <w:spacing w:before="100" w:beforeAutospacing="1" w:after="100" w:afterAutospacing="1"/>
    </w:pPr>
    <w:rPr>
      <w:rFonts w:eastAsia="Arial Unicode MS"/>
    </w:rPr>
  </w:style>
  <w:style w:type="paragraph" w:customStyle="1" w:styleId="xl2556">
    <w:name w:val="xl2556"/>
    <w:basedOn w:val="a1"/>
    <w:autoRedefine/>
    <w:rsid w:val="00BB593C"/>
    <w:pPr>
      <w:framePr w:wrap="auto" w:vAnchor="text" w:hAnchor="text" w:y="1"/>
      <w:spacing w:before="100" w:beforeAutospacing="1" w:after="100" w:afterAutospacing="1"/>
    </w:pPr>
    <w:rPr>
      <w:rFonts w:eastAsia="Arial Unicode MS"/>
    </w:rPr>
  </w:style>
  <w:style w:type="paragraph" w:customStyle="1" w:styleId="xl2557">
    <w:name w:val="xl2557"/>
    <w:basedOn w:val="a1"/>
    <w:autoRedefine/>
    <w:rsid w:val="00BB593C"/>
    <w:pPr>
      <w:framePr w:wrap="auto" w:vAnchor="text" w:hAnchor="text" w:y="1"/>
      <w:spacing w:before="100" w:beforeAutospacing="1" w:after="100" w:afterAutospacing="1"/>
    </w:pPr>
    <w:rPr>
      <w:rFonts w:eastAsia="Arial Unicode MS"/>
    </w:rPr>
  </w:style>
  <w:style w:type="paragraph" w:customStyle="1" w:styleId="xl2558">
    <w:name w:val="xl2558"/>
    <w:basedOn w:val="a1"/>
    <w:autoRedefine/>
    <w:rsid w:val="00BB593C"/>
    <w:pPr>
      <w:framePr w:wrap="auto" w:vAnchor="text" w:hAnchor="text" w:y="1"/>
      <w:spacing w:before="100" w:beforeAutospacing="1" w:after="100" w:afterAutospacing="1"/>
    </w:pPr>
    <w:rPr>
      <w:rFonts w:eastAsia="Arial Unicode MS"/>
    </w:rPr>
  </w:style>
  <w:style w:type="paragraph" w:customStyle="1" w:styleId="xl2559">
    <w:name w:val="xl2559"/>
    <w:basedOn w:val="a1"/>
    <w:autoRedefine/>
    <w:rsid w:val="00BB593C"/>
    <w:pPr>
      <w:framePr w:wrap="auto" w:vAnchor="text" w:hAnchor="text" w:y="1"/>
      <w:spacing w:before="100" w:beforeAutospacing="1" w:after="100" w:afterAutospacing="1"/>
    </w:pPr>
    <w:rPr>
      <w:rFonts w:eastAsia="Arial Unicode MS"/>
    </w:rPr>
  </w:style>
  <w:style w:type="paragraph" w:customStyle="1" w:styleId="xl256">
    <w:name w:val="xl256"/>
    <w:basedOn w:val="a1"/>
    <w:autoRedefine/>
    <w:rsid w:val="00BB593C"/>
    <w:pPr>
      <w:framePr w:wrap="auto" w:vAnchor="text" w:hAnchor="text" w:y="1"/>
      <w:spacing w:before="100" w:beforeAutospacing="1" w:after="100" w:afterAutospacing="1"/>
    </w:pPr>
    <w:rPr>
      <w:rFonts w:eastAsia="Arial Unicode MS"/>
    </w:rPr>
  </w:style>
  <w:style w:type="paragraph" w:customStyle="1" w:styleId="xl2561">
    <w:name w:val="xl2561"/>
    <w:basedOn w:val="a1"/>
    <w:autoRedefine/>
    <w:rsid w:val="00BB593C"/>
    <w:pPr>
      <w:framePr w:wrap="auto" w:vAnchor="text" w:hAnchor="text" w:y="1"/>
      <w:spacing w:before="100" w:beforeAutospacing="1" w:after="100" w:afterAutospacing="1"/>
    </w:pPr>
    <w:rPr>
      <w:rFonts w:eastAsia="Arial Unicode MS"/>
    </w:rPr>
  </w:style>
  <w:style w:type="paragraph" w:customStyle="1" w:styleId="xl2562">
    <w:name w:val="xl2562"/>
    <w:basedOn w:val="a1"/>
    <w:autoRedefine/>
    <w:rsid w:val="00BB593C"/>
    <w:pPr>
      <w:framePr w:wrap="auto" w:vAnchor="text" w:hAnchor="text" w:y="1"/>
      <w:spacing w:before="100" w:beforeAutospacing="1" w:after="100" w:afterAutospacing="1"/>
    </w:pPr>
    <w:rPr>
      <w:rFonts w:eastAsia="Arial Unicode MS"/>
    </w:rPr>
  </w:style>
  <w:style w:type="paragraph" w:customStyle="1" w:styleId="xl2563">
    <w:name w:val="xl2563"/>
    <w:basedOn w:val="a1"/>
    <w:autoRedefine/>
    <w:rsid w:val="00BB593C"/>
    <w:pPr>
      <w:framePr w:wrap="auto" w:vAnchor="text" w:hAnchor="text" w:y="1"/>
      <w:spacing w:before="100" w:beforeAutospacing="1" w:after="100" w:afterAutospacing="1"/>
    </w:pPr>
    <w:rPr>
      <w:rFonts w:eastAsia="Arial Unicode MS"/>
    </w:rPr>
  </w:style>
  <w:style w:type="paragraph" w:customStyle="1" w:styleId="xl2564">
    <w:name w:val="xl2564"/>
    <w:basedOn w:val="a1"/>
    <w:autoRedefine/>
    <w:rsid w:val="00BB593C"/>
    <w:pPr>
      <w:framePr w:wrap="auto" w:vAnchor="text" w:hAnchor="text" w:y="1"/>
      <w:spacing w:before="100" w:beforeAutospacing="1" w:after="100" w:afterAutospacing="1"/>
    </w:pPr>
    <w:rPr>
      <w:rFonts w:eastAsia="Arial Unicode MS"/>
    </w:rPr>
  </w:style>
  <w:style w:type="paragraph" w:customStyle="1" w:styleId="xl2565">
    <w:name w:val="xl2565"/>
    <w:basedOn w:val="a1"/>
    <w:autoRedefine/>
    <w:rsid w:val="00BB593C"/>
    <w:pPr>
      <w:framePr w:wrap="auto" w:vAnchor="text" w:hAnchor="text" w:y="1"/>
      <w:spacing w:before="100" w:beforeAutospacing="1" w:after="100" w:afterAutospacing="1"/>
    </w:pPr>
    <w:rPr>
      <w:rFonts w:eastAsia="Arial Unicode MS"/>
    </w:rPr>
  </w:style>
  <w:style w:type="paragraph" w:customStyle="1" w:styleId="xl2566">
    <w:name w:val="xl2566"/>
    <w:basedOn w:val="a1"/>
    <w:autoRedefine/>
    <w:rsid w:val="00BB593C"/>
    <w:pPr>
      <w:framePr w:wrap="auto" w:vAnchor="text" w:hAnchor="text" w:y="1"/>
      <w:spacing w:before="100" w:beforeAutospacing="1" w:after="100" w:afterAutospacing="1"/>
    </w:pPr>
    <w:rPr>
      <w:rFonts w:eastAsia="Arial Unicode MS"/>
    </w:rPr>
  </w:style>
  <w:style w:type="paragraph" w:customStyle="1" w:styleId="xl257">
    <w:name w:val="xl257"/>
    <w:basedOn w:val="a1"/>
    <w:rsid w:val="00BB593C"/>
    <w:pPr>
      <w:spacing w:before="100" w:beforeAutospacing="1" w:after="100" w:afterAutospacing="1"/>
    </w:pPr>
    <w:rPr>
      <w:rFonts w:eastAsia="Arial Unicode MS"/>
    </w:rPr>
  </w:style>
  <w:style w:type="paragraph" w:customStyle="1" w:styleId="xl2571">
    <w:name w:val="xl2571"/>
    <w:basedOn w:val="a1"/>
    <w:rsid w:val="00BB593C"/>
    <w:pPr>
      <w:spacing w:before="100" w:beforeAutospacing="1" w:after="100" w:afterAutospacing="1"/>
    </w:pPr>
    <w:rPr>
      <w:rFonts w:eastAsia="Arial Unicode MS"/>
    </w:rPr>
  </w:style>
  <w:style w:type="paragraph" w:customStyle="1" w:styleId="xl2572">
    <w:name w:val="xl2572"/>
    <w:basedOn w:val="a1"/>
    <w:rsid w:val="00BB593C"/>
    <w:pPr>
      <w:spacing w:before="100" w:beforeAutospacing="1" w:after="100" w:afterAutospacing="1"/>
    </w:pPr>
    <w:rPr>
      <w:rFonts w:eastAsia="Arial Unicode MS"/>
    </w:rPr>
  </w:style>
  <w:style w:type="paragraph" w:customStyle="1" w:styleId="xl2573">
    <w:name w:val="xl2573"/>
    <w:basedOn w:val="a1"/>
    <w:rsid w:val="00BB593C"/>
    <w:pPr>
      <w:spacing w:before="100" w:beforeAutospacing="1" w:after="100" w:afterAutospacing="1"/>
    </w:pPr>
    <w:rPr>
      <w:rFonts w:eastAsia="Arial Unicode MS"/>
    </w:rPr>
  </w:style>
  <w:style w:type="paragraph" w:customStyle="1" w:styleId="xl2574">
    <w:name w:val="xl2574"/>
    <w:basedOn w:val="a1"/>
    <w:rsid w:val="00BB593C"/>
    <w:pPr>
      <w:spacing w:before="100" w:beforeAutospacing="1" w:after="100" w:afterAutospacing="1"/>
    </w:pPr>
    <w:rPr>
      <w:rFonts w:eastAsia="Arial Unicode MS"/>
    </w:rPr>
  </w:style>
  <w:style w:type="paragraph" w:customStyle="1" w:styleId="xl2575">
    <w:name w:val="xl2575"/>
    <w:basedOn w:val="a1"/>
    <w:rsid w:val="00BB593C"/>
    <w:pPr>
      <w:spacing w:before="100" w:beforeAutospacing="1" w:after="100" w:afterAutospacing="1"/>
    </w:pPr>
    <w:rPr>
      <w:rFonts w:eastAsia="Arial Unicode MS"/>
    </w:rPr>
  </w:style>
  <w:style w:type="paragraph" w:customStyle="1" w:styleId="xl2576">
    <w:name w:val="xl2576"/>
    <w:basedOn w:val="a1"/>
    <w:rsid w:val="00BB593C"/>
    <w:pPr>
      <w:spacing w:before="100" w:beforeAutospacing="1" w:after="100" w:afterAutospacing="1"/>
    </w:pPr>
    <w:rPr>
      <w:rFonts w:eastAsia="Arial Unicode MS"/>
    </w:rPr>
  </w:style>
  <w:style w:type="paragraph" w:customStyle="1" w:styleId="xl258">
    <w:name w:val="xl258"/>
    <w:basedOn w:val="a1"/>
    <w:autoRedefine/>
    <w:rsid w:val="00BB593C"/>
    <w:pPr>
      <w:framePr w:wrap="auto" w:vAnchor="text" w:hAnchor="text" w:y="1"/>
      <w:spacing w:before="100" w:beforeAutospacing="1" w:after="100" w:afterAutospacing="1"/>
    </w:pPr>
    <w:rPr>
      <w:rFonts w:eastAsia="Arial Unicode MS"/>
    </w:rPr>
  </w:style>
  <w:style w:type="paragraph" w:customStyle="1" w:styleId="xl2581">
    <w:name w:val="xl2581"/>
    <w:basedOn w:val="a1"/>
    <w:autoRedefine/>
    <w:rsid w:val="00BB593C"/>
    <w:pPr>
      <w:framePr w:wrap="auto" w:vAnchor="text" w:hAnchor="text" w:y="1"/>
      <w:spacing w:before="100" w:beforeAutospacing="1" w:after="100" w:afterAutospacing="1"/>
    </w:pPr>
    <w:rPr>
      <w:rFonts w:eastAsia="Arial Unicode MS"/>
    </w:rPr>
  </w:style>
  <w:style w:type="paragraph" w:customStyle="1" w:styleId="xl2582">
    <w:name w:val="xl2582"/>
    <w:basedOn w:val="a1"/>
    <w:autoRedefine/>
    <w:rsid w:val="00BB593C"/>
    <w:pPr>
      <w:framePr w:wrap="auto" w:vAnchor="text" w:hAnchor="text" w:y="1"/>
      <w:spacing w:before="100" w:beforeAutospacing="1" w:after="100" w:afterAutospacing="1"/>
    </w:pPr>
    <w:rPr>
      <w:rFonts w:eastAsia="Arial Unicode MS"/>
    </w:rPr>
  </w:style>
  <w:style w:type="paragraph" w:customStyle="1" w:styleId="xl2583">
    <w:name w:val="xl2583"/>
    <w:basedOn w:val="a1"/>
    <w:autoRedefine/>
    <w:rsid w:val="00BB593C"/>
    <w:pPr>
      <w:framePr w:wrap="auto" w:vAnchor="text" w:hAnchor="text" w:y="1"/>
      <w:spacing w:before="100" w:beforeAutospacing="1" w:after="100" w:afterAutospacing="1"/>
    </w:pPr>
    <w:rPr>
      <w:rFonts w:eastAsia="Arial Unicode MS"/>
    </w:rPr>
  </w:style>
  <w:style w:type="paragraph" w:customStyle="1" w:styleId="xl2584">
    <w:name w:val="xl2584"/>
    <w:basedOn w:val="a1"/>
    <w:autoRedefine/>
    <w:rsid w:val="00BB593C"/>
    <w:pPr>
      <w:framePr w:wrap="auto" w:vAnchor="text" w:hAnchor="text" w:y="1"/>
      <w:spacing w:before="100" w:beforeAutospacing="1" w:after="100" w:afterAutospacing="1"/>
    </w:pPr>
    <w:rPr>
      <w:rFonts w:eastAsia="Arial Unicode MS"/>
    </w:rPr>
  </w:style>
  <w:style w:type="paragraph" w:customStyle="1" w:styleId="xl2585">
    <w:name w:val="xl2585"/>
    <w:basedOn w:val="a1"/>
    <w:autoRedefine/>
    <w:rsid w:val="00BB593C"/>
    <w:pPr>
      <w:framePr w:wrap="auto" w:vAnchor="text" w:hAnchor="text" w:y="1"/>
      <w:spacing w:before="100" w:beforeAutospacing="1" w:after="100" w:afterAutospacing="1"/>
    </w:pPr>
    <w:rPr>
      <w:rFonts w:eastAsia="Arial Unicode MS"/>
    </w:rPr>
  </w:style>
  <w:style w:type="paragraph" w:customStyle="1" w:styleId="xl2586">
    <w:name w:val="xl2586"/>
    <w:basedOn w:val="a1"/>
    <w:autoRedefine/>
    <w:rsid w:val="00BB593C"/>
    <w:pPr>
      <w:framePr w:wrap="auto" w:vAnchor="text" w:hAnchor="text" w:y="1"/>
      <w:spacing w:before="100" w:beforeAutospacing="1" w:after="100" w:afterAutospacing="1"/>
    </w:pPr>
    <w:rPr>
      <w:rFonts w:eastAsia="Arial Unicode MS"/>
    </w:rPr>
  </w:style>
  <w:style w:type="paragraph" w:customStyle="1" w:styleId="xl259">
    <w:name w:val="xl259"/>
    <w:basedOn w:val="a1"/>
    <w:autoRedefine/>
    <w:rsid w:val="00BB593C"/>
    <w:pPr>
      <w:framePr w:wrap="auto" w:vAnchor="text" w:hAnchor="text" w:y="1"/>
      <w:spacing w:before="100" w:beforeAutospacing="1" w:after="100" w:afterAutospacing="1"/>
    </w:pPr>
    <w:rPr>
      <w:rFonts w:eastAsia="Arial Unicode MS"/>
    </w:rPr>
  </w:style>
  <w:style w:type="paragraph" w:customStyle="1" w:styleId="xl2591">
    <w:name w:val="xl2591"/>
    <w:basedOn w:val="a1"/>
    <w:autoRedefine/>
    <w:rsid w:val="00BB593C"/>
    <w:pPr>
      <w:framePr w:wrap="auto" w:vAnchor="text" w:hAnchor="text" w:y="1"/>
      <w:spacing w:before="100" w:beforeAutospacing="1" w:after="100" w:afterAutospacing="1"/>
    </w:pPr>
    <w:rPr>
      <w:rFonts w:eastAsia="Arial Unicode MS"/>
    </w:rPr>
  </w:style>
  <w:style w:type="paragraph" w:customStyle="1" w:styleId="xl2592">
    <w:name w:val="xl2592"/>
    <w:basedOn w:val="a1"/>
    <w:autoRedefine/>
    <w:rsid w:val="00BB593C"/>
    <w:pPr>
      <w:framePr w:wrap="auto" w:vAnchor="text" w:hAnchor="text" w:y="1"/>
      <w:spacing w:before="100" w:beforeAutospacing="1" w:after="100" w:afterAutospacing="1"/>
    </w:pPr>
    <w:rPr>
      <w:rFonts w:eastAsia="Arial Unicode MS"/>
    </w:rPr>
  </w:style>
  <w:style w:type="paragraph" w:customStyle="1" w:styleId="xl2593">
    <w:name w:val="xl2593"/>
    <w:basedOn w:val="a1"/>
    <w:autoRedefine/>
    <w:rsid w:val="00BB593C"/>
    <w:pPr>
      <w:framePr w:wrap="auto" w:vAnchor="text" w:hAnchor="text" w:y="1"/>
      <w:spacing w:before="100" w:beforeAutospacing="1" w:after="100" w:afterAutospacing="1"/>
    </w:pPr>
    <w:rPr>
      <w:rFonts w:eastAsia="Arial Unicode MS"/>
    </w:rPr>
  </w:style>
  <w:style w:type="paragraph" w:customStyle="1" w:styleId="xl2594">
    <w:name w:val="xl2594"/>
    <w:basedOn w:val="a1"/>
    <w:autoRedefine/>
    <w:rsid w:val="00BB593C"/>
    <w:pPr>
      <w:framePr w:wrap="auto" w:vAnchor="text" w:hAnchor="text" w:y="1"/>
      <w:spacing w:before="100" w:beforeAutospacing="1" w:after="100" w:afterAutospacing="1"/>
    </w:pPr>
    <w:rPr>
      <w:rFonts w:eastAsia="Arial Unicode MS"/>
    </w:rPr>
  </w:style>
  <w:style w:type="paragraph" w:customStyle="1" w:styleId="xl2595">
    <w:name w:val="xl2595"/>
    <w:basedOn w:val="a1"/>
    <w:autoRedefine/>
    <w:rsid w:val="00BB593C"/>
    <w:pPr>
      <w:framePr w:wrap="auto" w:vAnchor="text" w:hAnchor="text" w:y="1"/>
      <w:spacing w:before="100" w:beforeAutospacing="1" w:after="100" w:afterAutospacing="1"/>
    </w:pPr>
    <w:rPr>
      <w:rFonts w:eastAsia="Arial Unicode MS"/>
    </w:rPr>
  </w:style>
  <w:style w:type="paragraph" w:customStyle="1" w:styleId="xl2596">
    <w:name w:val="xl2596"/>
    <w:basedOn w:val="a1"/>
    <w:autoRedefine/>
    <w:rsid w:val="00BB593C"/>
    <w:pPr>
      <w:framePr w:wrap="auto" w:vAnchor="text" w:hAnchor="text" w:y="1"/>
      <w:spacing w:before="100" w:beforeAutospacing="1" w:after="100" w:afterAutospacing="1"/>
    </w:pPr>
    <w:rPr>
      <w:rFonts w:eastAsia="Arial Unicode MS"/>
    </w:rPr>
  </w:style>
  <w:style w:type="paragraph" w:customStyle="1" w:styleId="xl26">
    <w:name w:val="xl26"/>
    <w:basedOn w:val="a1"/>
    <w:rsid w:val="00BB593C"/>
    <w:pPr>
      <w:spacing w:before="100" w:beforeAutospacing="1" w:after="100" w:afterAutospacing="1"/>
      <w:jc w:val="center"/>
    </w:pPr>
    <w:rPr>
      <w:rFonts w:eastAsia="Arial Unicode MS"/>
    </w:rPr>
  </w:style>
  <w:style w:type="paragraph" w:customStyle="1" w:styleId="xl261">
    <w:name w:val="xl261"/>
    <w:basedOn w:val="a1"/>
    <w:rsid w:val="00BB593C"/>
    <w:pPr>
      <w:spacing w:before="100" w:beforeAutospacing="1" w:after="100" w:afterAutospacing="1"/>
      <w:jc w:val="center"/>
    </w:pPr>
    <w:rPr>
      <w:rFonts w:eastAsia="Arial Unicode MS"/>
    </w:rPr>
  </w:style>
  <w:style w:type="paragraph" w:customStyle="1" w:styleId="xl2610">
    <w:name w:val="xl2610"/>
    <w:basedOn w:val="a1"/>
    <w:rsid w:val="00BB593C"/>
    <w:pPr>
      <w:spacing w:before="100" w:beforeAutospacing="1" w:after="100" w:afterAutospacing="1"/>
      <w:jc w:val="center"/>
    </w:pPr>
    <w:rPr>
      <w:rFonts w:eastAsia="Arial Unicode MS"/>
    </w:rPr>
  </w:style>
  <w:style w:type="paragraph" w:customStyle="1" w:styleId="xl2611">
    <w:name w:val="xl2611"/>
    <w:basedOn w:val="a1"/>
    <w:rsid w:val="00BB593C"/>
    <w:pPr>
      <w:spacing w:before="100" w:beforeAutospacing="1" w:after="100" w:afterAutospacing="1"/>
      <w:jc w:val="center"/>
    </w:pPr>
    <w:rPr>
      <w:rFonts w:eastAsia="Arial Unicode MS"/>
    </w:rPr>
  </w:style>
  <w:style w:type="paragraph" w:customStyle="1" w:styleId="xl26110">
    <w:name w:val="xl26110"/>
    <w:basedOn w:val="a1"/>
    <w:rsid w:val="00BB593C"/>
    <w:pPr>
      <w:spacing w:before="100" w:beforeAutospacing="1" w:after="100" w:afterAutospacing="1"/>
      <w:jc w:val="center"/>
    </w:pPr>
    <w:rPr>
      <w:rFonts w:eastAsia="Arial Unicode MS"/>
    </w:rPr>
  </w:style>
  <w:style w:type="paragraph" w:customStyle="1" w:styleId="xl26111">
    <w:name w:val="xl26111"/>
    <w:basedOn w:val="a1"/>
    <w:rsid w:val="00BB593C"/>
    <w:pPr>
      <w:spacing w:before="100" w:beforeAutospacing="1" w:after="100" w:afterAutospacing="1"/>
      <w:jc w:val="center"/>
    </w:pPr>
    <w:rPr>
      <w:rFonts w:eastAsia="Arial Unicode MS"/>
    </w:rPr>
  </w:style>
  <w:style w:type="paragraph" w:customStyle="1" w:styleId="xl261110">
    <w:name w:val="xl261110"/>
    <w:basedOn w:val="a1"/>
    <w:rsid w:val="00BB593C"/>
    <w:pPr>
      <w:spacing w:before="100" w:beforeAutospacing="1" w:after="100" w:afterAutospacing="1"/>
      <w:jc w:val="center"/>
    </w:pPr>
    <w:rPr>
      <w:rFonts w:eastAsia="Arial Unicode MS"/>
    </w:rPr>
  </w:style>
  <w:style w:type="paragraph" w:customStyle="1" w:styleId="xl261111">
    <w:name w:val="xl261111"/>
    <w:basedOn w:val="a1"/>
    <w:rsid w:val="00BB593C"/>
    <w:pPr>
      <w:spacing w:before="100" w:beforeAutospacing="1" w:after="100" w:afterAutospacing="1"/>
      <w:jc w:val="center"/>
    </w:pPr>
    <w:rPr>
      <w:rFonts w:eastAsia="Arial Unicode MS"/>
    </w:rPr>
  </w:style>
  <w:style w:type="paragraph" w:customStyle="1" w:styleId="xl261112">
    <w:name w:val="xl261112"/>
    <w:basedOn w:val="a1"/>
    <w:rsid w:val="00BB593C"/>
    <w:pPr>
      <w:spacing w:before="100" w:beforeAutospacing="1" w:after="100" w:afterAutospacing="1"/>
      <w:jc w:val="center"/>
    </w:pPr>
    <w:rPr>
      <w:rFonts w:eastAsia="Arial Unicode MS"/>
    </w:rPr>
  </w:style>
  <w:style w:type="paragraph" w:customStyle="1" w:styleId="xl261113">
    <w:name w:val="xl261113"/>
    <w:basedOn w:val="a1"/>
    <w:rsid w:val="00BB593C"/>
    <w:pPr>
      <w:spacing w:before="100" w:beforeAutospacing="1" w:after="100" w:afterAutospacing="1"/>
      <w:jc w:val="center"/>
    </w:pPr>
    <w:rPr>
      <w:rFonts w:eastAsia="Arial Unicode MS"/>
    </w:rPr>
  </w:style>
  <w:style w:type="paragraph" w:customStyle="1" w:styleId="xl261114">
    <w:name w:val="xl261114"/>
    <w:basedOn w:val="a1"/>
    <w:rsid w:val="00BB593C"/>
    <w:pPr>
      <w:spacing w:before="100" w:beforeAutospacing="1" w:after="100" w:afterAutospacing="1"/>
      <w:jc w:val="center"/>
    </w:pPr>
    <w:rPr>
      <w:rFonts w:eastAsia="Arial Unicode MS"/>
    </w:rPr>
  </w:style>
  <w:style w:type="paragraph" w:customStyle="1" w:styleId="xl261115">
    <w:name w:val="xl261115"/>
    <w:basedOn w:val="a1"/>
    <w:rsid w:val="00BB593C"/>
    <w:pPr>
      <w:spacing w:before="100" w:beforeAutospacing="1" w:after="100" w:afterAutospacing="1"/>
      <w:jc w:val="center"/>
    </w:pPr>
    <w:rPr>
      <w:rFonts w:eastAsia="Arial Unicode MS"/>
    </w:rPr>
  </w:style>
  <w:style w:type="paragraph" w:customStyle="1" w:styleId="xl261116">
    <w:name w:val="xl261116"/>
    <w:basedOn w:val="a1"/>
    <w:rsid w:val="00BB593C"/>
    <w:pPr>
      <w:spacing w:before="100" w:beforeAutospacing="1" w:after="100" w:afterAutospacing="1"/>
      <w:jc w:val="center"/>
    </w:pPr>
    <w:rPr>
      <w:rFonts w:eastAsia="Arial Unicode MS"/>
    </w:rPr>
  </w:style>
  <w:style w:type="paragraph" w:customStyle="1" w:styleId="xl261117">
    <w:name w:val="xl261117"/>
    <w:basedOn w:val="a1"/>
    <w:rsid w:val="00BB593C"/>
    <w:pPr>
      <w:spacing w:before="100" w:beforeAutospacing="1" w:after="100" w:afterAutospacing="1"/>
      <w:jc w:val="center"/>
    </w:pPr>
    <w:rPr>
      <w:rFonts w:eastAsia="Arial Unicode MS"/>
    </w:rPr>
  </w:style>
  <w:style w:type="paragraph" w:customStyle="1" w:styleId="xl261118">
    <w:name w:val="xl261118"/>
    <w:basedOn w:val="a1"/>
    <w:rsid w:val="00BB593C"/>
    <w:pPr>
      <w:spacing w:before="100" w:beforeAutospacing="1" w:after="100" w:afterAutospacing="1"/>
      <w:jc w:val="center"/>
    </w:pPr>
    <w:rPr>
      <w:rFonts w:eastAsia="Arial Unicode MS"/>
    </w:rPr>
  </w:style>
  <w:style w:type="paragraph" w:customStyle="1" w:styleId="xl261119">
    <w:name w:val="xl261119"/>
    <w:basedOn w:val="a1"/>
    <w:rsid w:val="00BB593C"/>
    <w:pPr>
      <w:spacing w:before="100" w:beforeAutospacing="1" w:after="100" w:afterAutospacing="1"/>
      <w:jc w:val="center"/>
    </w:pPr>
    <w:rPr>
      <w:rFonts w:eastAsia="Arial Unicode MS"/>
    </w:rPr>
  </w:style>
  <w:style w:type="paragraph" w:customStyle="1" w:styleId="xl26112">
    <w:name w:val="xl26112"/>
    <w:basedOn w:val="a1"/>
    <w:rsid w:val="00BB593C"/>
    <w:pPr>
      <w:spacing w:before="100" w:beforeAutospacing="1" w:after="100" w:afterAutospacing="1"/>
      <w:jc w:val="center"/>
    </w:pPr>
    <w:rPr>
      <w:rFonts w:eastAsia="Arial Unicode MS"/>
    </w:rPr>
  </w:style>
  <w:style w:type="paragraph" w:customStyle="1" w:styleId="xl261121">
    <w:name w:val="xl261121"/>
    <w:basedOn w:val="a1"/>
    <w:rsid w:val="00BB593C"/>
    <w:pPr>
      <w:spacing w:before="100" w:beforeAutospacing="1" w:after="100" w:afterAutospacing="1"/>
      <w:jc w:val="center"/>
    </w:pPr>
    <w:rPr>
      <w:rFonts w:eastAsia="Arial Unicode MS"/>
    </w:rPr>
  </w:style>
  <w:style w:type="paragraph" w:customStyle="1" w:styleId="xl261122">
    <w:name w:val="xl261122"/>
    <w:basedOn w:val="a1"/>
    <w:rsid w:val="00BB593C"/>
    <w:pPr>
      <w:spacing w:before="100" w:beforeAutospacing="1" w:after="100" w:afterAutospacing="1"/>
      <w:jc w:val="center"/>
    </w:pPr>
    <w:rPr>
      <w:rFonts w:eastAsia="Arial Unicode MS"/>
    </w:rPr>
  </w:style>
  <w:style w:type="paragraph" w:customStyle="1" w:styleId="xl261123">
    <w:name w:val="xl261123"/>
    <w:basedOn w:val="a1"/>
    <w:rsid w:val="00BB593C"/>
    <w:pPr>
      <w:spacing w:before="100" w:beforeAutospacing="1" w:after="100" w:afterAutospacing="1"/>
      <w:jc w:val="center"/>
    </w:pPr>
    <w:rPr>
      <w:rFonts w:eastAsia="Arial Unicode MS"/>
    </w:rPr>
  </w:style>
  <w:style w:type="paragraph" w:customStyle="1" w:styleId="xl261124">
    <w:name w:val="xl261124"/>
    <w:basedOn w:val="a1"/>
    <w:rsid w:val="00BB593C"/>
    <w:pPr>
      <w:spacing w:before="100" w:beforeAutospacing="1" w:after="100" w:afterAutospacing="1"/>
      <w:jc w:val="center"/>
    </w:pPr>
    <w:rPr>
      <w:rFonts w:eastAsia="Arial Unicode MS"/>
    </w:rPr>
  </w:style>
  <w:style w:type="paragraph" w:customStyle="1" w:styleId="xl261125">
    <w:name w:val="xl261125"/>
    <w:basedOn w:val="a1"/>
    <w:rsid w:val="00BB593C"/>
    <w:pPr>
      <w:spacing w:before="100" w:beforeAutospacing="1" w:after="100" w:afterAutospacing="1"/>
      <w:jc w:val="center"/>
    </w:pPr>
    <w:rPr>
      <w:rFonts w:eastAsia="Arial Unicode MS"/>
    </w:rPr>
  </w:style>
  <w:style w:type="paragraph" w:customStyle="1" w:styleId="xl261126">
    <w:name w:val="xl261126"/>
    <w:basedOn w:val="a1"/>
    <w:rsid w:val="00BB593C"/>
    <w:pPr>
      <w:spacing w:before="100" w:beforeAutospacing="1" w:after="100" w:afterAutospacing="1"/>
      <w:jc w:val="center"/>
    </w:pPr>
    <w:rPr>
      <w:rFonts w:eastAsia="Arial Unicode MS"/>
    </w:rPr>
  </w:style>
  <w:style w:type="paragraph" w:customStyle="1" w:styleId="xl26113">
    <w:name w:val="xl26113"/>
    <w:basedOn w:val="a1"/>
    <w:rsid w:val="00BB593C"/>
    <w:pPr>
      <w:spacing w:before="100" w:beforeAutospacing="1" w:after="100" w:afterAutospacing="1"/>
      <w:jc w:val="center"/>
    </w:pPr>
    <w:rPr>
      <w:rFonts w:eastAsia="Arial Unicode MS"/>
    </w:rPr>
  </w:style>
  <w:style w:type="paragraph" w:customStyle="1" w:styleId="xl261131">
    <w:name w:val="xl261131"/>
    <w:basedOn w:val="a1"/>
    <w:rsid w:val="00BB593C"/>
    <w:pPr>
      <w:spacing w:before="100" w:beforeAutospacing="1" w:after="100" w:afterAutospacing="1"/>
      <w:jc w:val="center"/>
    </w:pPr>
    <w:rPr>
      <w:rFonts w:eastAsia="Arial Unicode MS"/>
    </w:rPr>
  </w:style>
  <w:style w:type="paragraph" w:customStyle="1" w:styleId="xl261132">
    <w:name w:val="xl261132"/>
    <w:basedOn w:val="a1"/>
    <w:rsid w:val="00BB593C"/>
    <w:pPr>
      <w:spacing w:before="100" w:beforeAutospacing="1" w:after="100" w:afterAutospacing="1"/>
      <w:jc w:val="center"/>
    </w:pPr>
    <w:rPr>
      <w:rFonts w:eastAsia="Arial Unicode MS"/>
    </w:rPr>
  </w:style>
  <w:style w:type="paragraph" w:customStyle="1" w:styleId="xl261133">
    <w:name w:val="xl261133"/>
    <w:basedOn w:val="a1"/>
    <w:rsid w:val="00BB593C"/>
    <w:pPr>
      <w:spacing w:before="100" w:beforeAutospacing="1" w:after="100" w:afterAutospacing="1"/>
      <w:jc w:val="center"/>
    </w:pPr>
    <w:rPr>
      <w:rFonts w:eastAsia="Arial Unicode MS"/>
    </w:rPr>
  </w:style>
  <w:style w:type="paragraph" w:customStyle="1" w:styleId="xl261134">
    <w:name w:val="xl261134"/>
    <w:basedOn w:val="a1"/>
    <w:rsid w:val="00BB593C"/>
    <w:pPr>
      <w:spacing w:before="100" w:beforeAutospacing="1" w:after="100" w:afterAutospacing="1"/>
      <w:jc w:val="center"/>
    </w:pPr>
    <w:rPr>
      <w:rFonts w:eastAsia="Arial Unicode MS"/>
    </w:rPr>
  </w:style>
  <w:style w:type="paragraph" w:customStyle="1" w:styleId="xl261135">
    <w:name w:val="xl261135"/>
    <w:basedOn w:val="a1"/>
    <w:rsid w:val="00BB593C"/>
    <w:pPr>
      <w:spacing w:before="100" w:beforeAutospacing="1" w:after="100" w:afterAutospacing="1"/>
      <w:jc w:val="center"/>
    </w:pPr>
    <w:rPr>
      <w:rFonts w:eastAsia="Arial Unicode MS"/>
    </w:rPr>
  </w:style>
  <w:style w:type="paragraph" w:customStyle="1" w:styleId="xl261136">
    <w:name w:val="xl261136"/>
    <w:basedOn w:val="a1"/>
    <w:rsid w:val="00BB593C"/>
    <w:pPr>
      <w:spacing w:before="100" w:beforeAutospacing="1" w:after="100" w:afterAutospacing="1"/>
      <w:jc w:val="center"/>
    </w:pPr>
    <w:rPr>
      <w:rFonts w:eastAsia="Arial Unicode MS"/>
    </w:rPr>
  </w:style>
  <w:style w:type="paragraph" w:customStyle="1" w:styleId="xl26114">
    <w:name w:val="xl26114"/>
    <w:basedOn w:val="a1"/>
    <w:rsid w:val="00BB593C"/>
    <w:pPr>
      <w:spacing w:before="100" w:beforeAutospacing="1" w:after="100" w:afterAutospacing="1"/>
      <w:jc w:val="center"/>
    </w:pPr>
    <w:rPr>
      <w:rFonts w:eastAsia="Arial Unicode MS"/>
    </w:rPr>
  </w:style>
  <w:style w:type="paragraph" w:customStyle="1" w:styleId="xl261141">
    <w:name w:val="xl261141"/>
    <w:basedOn w:val="a1"/>
    <w:rsid w:val="00BB593C"/>
    <w:pPr>
      <w:spacing w:before="100" w:beforeAutospacing="1" w:after="100" w:afterAutospacing="1"/>
      <w:jc w:val="center"/>
    </w:pPr>
    <w:rPr>
      <w:rFonts w:eastAsia="Arial Unicode MS"/>
    </w:rPr>
  </w:style>
  <w:style w:type="paragraph" w:customStyle="1" w:styleId="xl261142">
    <w:name w:val="xl261142"/>
    <w:basedOn w:val="a1"/>
    <w:rsid w:val="00BB593C"/>
    <w:pPr>
      <w:spacing w:before="100" w:beforeAutospacing="1" w:after="100" w:afterAutospacing="1"/>
      <w:jc w:val="center"/>
    </w:pPr>
    <w:rPr>
      <w:rFonts w:eastAsia="Arial Unicode MS"/>
    </w:rPr>
  </w:style>
  <w:style w:type="paragraph" w:customStyle="1" w:styleId="xl261143">
    <w:name w:val="xl261143"/>
    <w:basedOn w:val="a1"/>
    <w:rsid w:val="00BB593C"/>
    <w:pPr>
      <w:spacing w:before="100" w:beforeAutospacing="1" w:after="100" w:afterAutospacing="1"/>
      <w:jc w:val="center"/>
    </w:pPr>
    <w:rPr>
      <w:rFonts w:eastAsia="Arial Unicode MS"/>
    </w:rPr>
  </w:style>
  <w:style w:type="paragraph" w:customStyle="1" w:styleId="xl261144">
    <w:name w:val="xl261144"/>
    <w:basedOn w:val="a1"/>
    <w:rsid w:val="00BB593C"/>
    <w:pPr>
      <w:spacing w:before="100" w:beforeAutospacing="1" w:after="100" w:afterAutospacing="1"/>
      <w:jc w:val="center"/>
    </w:pPr>
    <w:rPr>
      <w:rFonts w:eastAsia="Arial Unicode MS"/>
    </w:rPr>
  </w:style>
  <w:style w:type="paragraph" w:customStyle="1" w:styleId="xl261145">
    <w:name w:val="xl261145"/>
    <w:basedOn w:val="a1"/>
    <w:rsid w:val="00BB593C"/>
    <w:pPr>
      <w:spacing w:before="100" w:beforeAutospacing="1" w:after="100" w:afterAutospacing="1"/>
      <w:jc w:val="center"/>
    </w:pPr>
    <w:rPr>
      <w:rFonts w:eastAsia="Arial Unicode MS"/>
    </w:rPr>
  </w:style>
  <w:style w:type="paragraph" w:customStyle="1" w:styleId="xl261146">
    <w:name w:val="xl261146"/>
    <w:basedOn w:val="a1"/>
    <w:rsid w:val="00BB593C"/>
    <w:pPr>
      <w:spacing w:before="100" w:beforeAutospacing="1" w:after="100" w:afterAutospacing="1"/>
      <w:jc w:val="center"/>
    </w:pPr>
    <w:rPr>
      <w:rFonts w:eastAsia="Arial Unicode MS"/>
    </w:rPr>
  </w:style>
  <w:style w:type="paragraph" w:customStyle="1" w:styleId="xl26115">
    <w:name w:val="xl26115"/>
    <w:basedOn w:val="a1"/>
    <w:rsid w:val="00BB593C"/>
    <w:pPr>
      <w:spacing w:before="100" w:beforeAutospacing="1" w:after="100" w:afterAutospacing="1"/>
      <w:jc w:val="center"/>
    </w:pPr>
    <w:rPr>
      <w:rFonts w:eastAsia="Arial Unicode MS"/>
    </w:rPr>
  </w:style>
  <w:style w:type="paragraph" w:customStyle="1" w:styleId="xl26116">
    <w:name w:val="xl26116"/>
    <w:basedOn w:val="a1"/>
    <w:rsid w:val="00BB593C"/>
    <w:pPr>
      <w:spacing w:before="100" w:beforeAutospacing="1" w:after="100" w:afterAutospacing="1"/>
      <w:jc w:val="center"/>
    </w:pPr>
    <w:rPr>
      <w:rFonts w:eastAsia="Arial Unicode MS"/>
    </w:rPr>
  </w:style>
  <w:style w:type="paragraph" w:customStyle="1" w:styleId="xl26117">
    <w:name w:val="xl26117"/>
    <w:basedOn w:val="a1"/>
    <w:rsid w:val="00BB593C"/>
    <w:pPr>
      <w:spacing w:before="100" w:beforeAutospacing="1" w:after="100" w:afterAutospacing="1"/>
      <w:jc w:val="center"/>
    </w:pPr>
    <w:rPr>
      <w:rFonts w:eastAsia="Arial Unicode MS"/>
    </w:rPr>
  </w:style>
  <w:style w:type="paragraph" w:customStyle="1" w:styleId="xl26118">
    <w:name w:val="xl26118"/>
    <w:basedOn w:val="a1"/>
    <w:rsid w:val="00BB593C"/>
    <w:pPr>
      <w:spacing w:before="100" w:beforeAutospacing="1" w:after="100" w:afterAutospacing="1"/>
      <w:jc w:val="center"/>
    </w:pPr>
    <w:rPr>
      <w:rFonts w:eastAsia="Arial Unicode MS"/>
    </w:rPr>
  </w:style>
  <w:style w:type="paragraph" w:customStyle="1" w:styleId="xl26119">
    <w:name w:val="xl26119"/>
    <w:basedOn w:val="a1"/>
    <w:rsid w:val="00BB593C"/>
    <w:pPr>
      <w:spacing w:before="100" w:beforeAutospacing="1" w:after="100" w:afterAutospacing="1"/>
      <w:jc w:val="center"/>
    </w:pPr>
    <w:rPr>
      <w:rFonts w:eastAsia="Arial Unicode MS"/>
    </w:rPr>
  </w:style>
  <w:style w:type="paragraph" w:customStyle="1" w:styleId="xl2612">
    <w:name w:val="xl2612"/>
    <w:basedOn w:val="a1"/>
    <w:rsid w:val="00BB593C"/>
    <w:pPr>
      <w:spacing w:before="100" w:beforeAutospacing="1" w:after="100" w:afterAutospacing="1"/>
      <w:jc w:val="center"/>
    </w:pPr>
    <w:rPr>
      <w:rFonts w:eastAsia="Arial Unicode MS"/>
    </w:rPr>
  </w:style>
  <w:style w:type="paragraph" w:customStyle="1" w:styleId="xl26120">
    <w:name w:val="xl26120"/>
    <w:basedOn w:val="a1"/>
    <w:rsid w:val="00BB593C"/>
    <w:pPr>
      <w:spacing w:before="100" w:beforeAutospacing="1" w:after="100" w:afterAutospacing="1"/>
      <w:jc w:val="center"/>
    </w:pPr>
    <w:rPr>
      <w:rFonts w:eastAsia="Arial Unicode MS"/>
    </w:rPr>
  </w:style>
  <w:style w:type="paragraph" w:customStyle="1" w:styleId="xl26121">
    <w:name w:val="xl26121"/>
    <w:basedOn w:val="a1"/>
    <w:rsid w:val="00BB593C"/>
    <w:pPr>
      <w:spacing w:before="100" w:beforeAutospacing="1" w:after="100" w:afterAutospacing="1"/>
      <w:jc w:val="center"/>
    </w:pPr>
    <w:rPr>
      <w:rFonts w:eastAsia="Arial Unicode MS"/>
    </w:rPr>
  </w:style>
  <w:style w:type="paragraph" w:customStyle="1" w:styleId="xl261210">
    <w:name w:val="xl261210"/>
    <w:basedOn w:val="a1"/>
    <w:rsid w:val="00BB593C"/>
    <w:pPr>
      <w:spacing w:before="100" w:beforeAutospacing="1" w:after="100" w:afterAutospacing="1"/>
      <w:jc w:val="center"/>
    </w:pPr>
    <w:rPr>
      <w:rFonts w:eastAsia="Arial Unicode MS"/>
    </w:rPr>
  </w:style>
  <w:style w:type="paragraph" w:customStyle="1" w:styleId="xl261211">
    <w:name w:val="xl261211"/>
    <w:basedOn w:val="a1"/>
    <w:rsid w:val="00BB593C"/>
    <w:pPr>
      <w:spacing w:before="100" w:beforeAutospacing="1" w:after="100" w:afterAutospacing="1"/>
      <w:jc w:val="center"/>
    </w:pPr>
    <w:rPr>
      <w:rFonts w:eastAsia="Arial Unicode MS"/>
    </w:rPr>
  </w:style>
  <w:style w:type="paragraph" w:customStyle="1" w:styleId="xl261212">
    <w:name w:val="xl261212"/>
    <w:basedOn w:val="a1"/>
    <w:rsid w:val="00BB593C"/>
    <w:pPr>
      <w:spacing w:before="100" w:beforeAutospacing="1" w:after="100" w:afterAutospacing="1"/>
      <w:jc w:val="center"/>
    </w:pPr>
    <w:rPr>
      <w:rFonts w:eastAsia="Arial Unicode MS"/>
    </w:rPr>
  </w:style>
  <w:style w:type="paragraph" w:customStyle="1" w:styleId="xl261213">
    <w:name w:val="xl261213"/>
    <w:basedOn w:val="a1"/>
    <w:rsid w:val="00BB593C"/>
    <w:pPr>
      <w:spacing w:before="100" w:beforeAutospacing="1" w:after="100" w:afterAutospacing="1"/>
      <w:jc w:val="center"/>
    </w:pPr>
    <w:rPr>
      <w:rFonts w:eastAsia="Arial Unicode MS"/>
    </w:rPr>
  </w:style>
  <w:style w:type="paragraph" w:customStyle="1" w:styleId="xl261214">
    <w:name w:val="xl261214"/>
    <w:basedOn w:val="a1"/>
    <w:rsid w:val="00BB593C"/>
    <w:pPr>
      <w:spacing w:before="100" w:beforeAutospacing="1" w:after="100" w:afterAutospacing="1"/>
      <w:jc w:val="center"/>
    </w:pPr>
    <w:rPr>
      <w:rFonts w:eastAsia="Arial Unicode MS"/>
    </w:rPr>
  </w:style>
  <w:style w:type="paragraph" w:customStyle="1" w:styleId="xl261215">
    <w:name w:val="xl261215"/>
    <w:basedOn w:val="a1"/>
    <w:rsid w:val="00BB593C"/>
    <w:pPr>
      <w:spacing w:before="100" w:beforeAutospacing="1" w:after="100" w:afterAutospacing="1"/>
      <w:jc w:val="center"/>
    </w:pPr>
    <w:rPr>
      <w:rFonts w:eastAsia="Arial Unicode MS"/>
    </w:rPr>
  </w:style>
  <w:style w:type="paragraph" w:customStyle="1" w:styleId="xl261216">
    <w:name w:val="xl261216"/>
    <w:basedOn w:val="a1"/>
    <w:rsid w:val="00BB593C"/>
    <w:pPr>
      <w:spacing w:before="100" w:beforeAutospacing="1" w:after="100" w:afterAutospacing="1"/>
      <w:jc w:val="center"/>
    </w:pPr>
    <w:rPr>
      <w:rFonts w:eastAsia="Arial Unicode MS"/>
    </w:rPr>
  </w:style>
  <w:style w:type="paragraph" w:customStyle="1" w:styleId="xl261217">
    <w:name w:val="xl261217"/>
    <w:basedOn w:val="a1"/>
    <w:rsid w:val="00BB593C"/>
    <w:pPr>
      <w:spacing w:before="100" w:beforeAutospacing="1" w:after="100" w:afterAutospacing="1"/>
      <w:jc w:val="center"/>
    </w:pPr>
    <w:rPr>
      <w:rFonts w:eastAsia="Arial Unicode MS"/>
    </w:rPr>
  </w:style>
  <w:style w:type="paragraph" w:customStyle="1" w:styleId="xl26122">
    <w:name w:val="xl26122"/>
    <w:basedOn w:val="a1"/>
    <w:rsid w:val="00BB593C"/>
    <w:pPr>
      <w:spacing w:before="100" w:beforeAutospacing="1" w:after="100" w:afterAutospacing="1"/>
      <w:jc w:val="center"/>
    </w:pPr>
    <w:rPr>
      <w:rFonts w:eastAsia="Arial Unicode MS"/>
    </w:rPr>
  </w:style>
  <w:style w:type="paragraph" w:customStyle="1" w:styleId="xl261221">
    <w:name w:val="xl261221"/>
    <w:basedOn w:val="a1"/>
    <w:rsid w:val="00BB593C"/>
    <w:pPr>
      <w:spacing w:before="100" w:beforeAutospacing="1" w:after="100" w:afterAutospacing="1"/>
      <w:jc w:val="center"/>
    </w:pPr>
    <w:rPr>
      <w:rFonts w:eastAsia="Arial Unicode MS"/>
    </w:rPr>
  </w:style>
  <w:style w:type="paragraph" w:customStyle="1" w:styleId="xl261222">
    <w:name w:val="xl261222"/>
    <w:basedOn w:val="a1"/>
    <w:rsid w:val="00BB593C"/>
    <w:pPr>
      <w:spacing w:before="100" w:beforeAutospacing="1" w:after="100" w:afterAutospacing="1"/>
      <w:jc w:val="center"/>
    </w:pPr>
    <w:rPr>
      <w:rFonts w:eastAsia="Arial Unicode MS"/>
    </w:rPr>
  </w:style>
  <w:style w:type="paragraph" w:customStyle="1" w:styleId="xl261223">
    <w:name w:val="xl261223"/>
    <w:basedOn w:val="a1"/>
    <w:rsid w:val="00BB593C"/>
    <w:pPr>
      <w:spacing w:before="100" w:beforeAutospacing="1" w:after="100" w:afterAutospacing="1"/>
      <w:jc w:val="center"/>
    </w:pPr>
    <w:rPr>
      <w:rFonts w:eastAsia="Arial Unicode MS"/>
    </w:rPr>
  </w:style>
  <w:style w:type="paragraph" w:customStyle="1" w:styleId="xl261224">
    <w:name w:val="xl261224"/>
    <w:basedOn w:val="a1"/>
    <w:rsid w:val="00BB593C"/>
    <w:pPr>
      <w:spacing w:before="100" w:beforeAutospacing="1" w:after="100" w:afterAutospacing="1"/>
      <w:jc w:val="center"/>
    </w:pPr>
    <w:rPr>
      <w:rFonts w:eastAsia="Arial Unicode MS"/>
    </w:rPr>
  </w:style>
  <w:style w:type="paragraph" w:customStyle="1" w:styleId="xl261225">
    <w:name w:val="xl261225"/>
    <w:basedOn w:val="a1"/>
    <w:rsid w:val="00BB593C"/>
    <w:pPr>
      <w:spacing w:before="100" w:beforeAutospacing="1" w:after="100" w:afterAutospacing="1"/>
      <w:jc w:val="center"/>
    </w:pPr>
    <w:rPr>
      <w:rFonts w:eastAsia="Arial Unicode MS"/>
    </w:rPr>
  </w:style>
  <w:style w:type="paragraph" w:customStyle="1" w:styleId="xl261226">
    <w:name w:val="xl261226"/>
    <w:basedOn w:val="a1"/>
    <w:rsid w:val="00BB593C"/>
    <w:pPr>
      <w:spacing w:before="100" w:beforeAutospacing="1" w:after="100" w:afterAutospacing="1"/>
      <w:jc w:val="center"/>
    </w:pPr>
    <w:rPr>
      <w:rFonts w:eastAsia="Arial Unicode MS"/>
    </w:rPr>
  </w:style>
  <w:style w:type="paragraph" w:customStyle="1" w:styleId="xl26123">
    <w:name w:val="xl26123"/>
    <w:basedOn w:val="a1"/>
    <w:rsid w:val="00BB593C"/>
    <w:pPr>
      <w:spacing w:before="100" w:beforeAutospacing="1" w:after="100" w:afterAutospacing="1"/>
      <w:jc w:val="center"/>
    </w:pPr>
    <w:rPr>
      <w:rFonts w:eastAsia="Arial Unicode MS"/>
    </w:rPr>
  </w:style>
  <w:style w:type="paragraph" w:customStyle="1" w:styleId="xl261231">
    <w:name w:val="xl261231"/>
    <w:basedOn w:val="a1"/>
    <w:rsid w:val="00BB593C"/>
    <w:pPr>
      <w:spacing w:before="100" w:beforeAutospacing="1" w:after="100" w:afterAutospacing="1"/>
      <w:jc w:val="center"/>
    </w:pPr>
    <w:rPr>
      <w:rFonts w:eastAsia="Arial Unicode MS"/>
    </w:rPr>
  </w:style>
  <w:style w:type="paragraph" w:customStyle="1" w:styleId="xl261232">
    <w:name w:val="xl261232"/>
    <w:basedOn w:val="a1"/>
    <w:rsid w:val="00BB593C"/>
    <w:pPr>
      <w:spacing w:before="100" w:beforeAutospacing="1" w:after="100" w:afterAutospacing="1"/>
      <w:jc w:val="center"/>
    </w:pPr>
    <w:rPr>
      <w:rFonts w:eastAsia="Arial Unicode MS"/>
    </w:rPr>
  </w:style>
  <w:style w:type="paragraph" w:customStyle="1" w:styleId="xl261233">
    <w:name w:val="xl261233"/>
    <w:basedOn w:val="a1"/>
    <w:rsid w:val="00BB593C"/>
    <w:pPr>
      <w:spacing w:before="100" w:beforeAutospacing="1" w:after="100" w:afterAutospacing="1"/>
      <w:jc w:val="center"/>
    </w:pPr>
    <w:rPr>
      <w:rFonts w:eastAsia="Arial Unicode MS"/>
    </w:rPr>
  </w:style>
  <w:style w:type="paragraph" w:customStyle="1" w:styleId="xl261234">
    <w:name w:val="xl261234"/>
    <w:basedOn w:val="a1"/>
    <w:rsid w:val="00BB593C"/>
    <w:pPr>
      <w:spacing w:before="100" w:beforeAutospacing="1" w:after="100" w:afterAutospacing="1"/>
      <w:jc w:val="center"/>
    </w:pPr>
    <w:rPr>
      <w:rFonts w:eastAsia="Arial Unicode MS"/>
    </w:rPr>
  </w:style>
  <w:style w:type="paragraph" w:customStyle="1" w:styleId="xl261235">
    <w:name w:val="xl261235"/>
    <w:basedOn w:val="a1"/>
    <w:rsid w:val="00BB593C"/>
    <w:pPr>
      <w:spacing w:before="100" w:beforeAutospacing="1" w:after="100" w:afterAutospacing="1"/>
      <w:jc w:val="center"/>
    </w:pPr>
    <w:rPr>
      <w:rFonts w:eastAsia="Arial Unicode MS"/>
    </w:rPr>
  </w:style>
  <w:style w:type="paragraph" w:customStyle="1" w:styleId="xl261236">
    <w:name w:val="xl261236"/>
    <w:basedOn w:val="a1"/>
    <w:rsid w:val="00BB593C"/>
    <w:pPr>
      <w:spacing w:before="100" w:beforeAutospacing="1" w:after="100" w:afterAutospacing="1"/>
      <w:jc w:val="center"/>
    </w:pPr>
    <w:rPr>
      <w:rFonts w:eastAsia="Arial Unicode MS"/>
    </w:rPr>
  </w:style>
  <w:style w:type="paragraph" w:customStyle="1" w:styleId="xl26124">
    <w:name w:val="xl26124"/>
    <w:basedOn w:val="a1"/>
    <w:rsid w:val="00BB593C"/>
    <w:pPr>
      <w:spacing w:before="100" w:beforeAutospacing="1" w:after="100" w:afterAutospacing="1"/>
      <w:jc w:val="center"/>
    </w:pPr>
    <w:rPr>
      <w:rFonts w:eastAsia="Arial Unicode MS"/>
    </w:rPr>
  </w:style>
  <w:style w:type="paragraph" w:customStyle="1" w:styleId="xl261241">
    <w:name w:val="xl261241"/>
    <w:basedOn w:val="a1"/>
    <w:rsid w:val="00BB593C"/>
    <w:pPr>
      <w:spacing w:before="100" w:beforeAutospacing="1" w:after="100" w:afterAutospacing="1"/>
      <w:jc w:val="center"/>
    </w:pPr>
    <w:rPr>
      <w:rFonts w:eastAsia="Arial Unicode MS"/>
    </w:rPr>
  </w:style>
  <w:style w:type="paragraph" w:customStyle="1" w:styleId="xl261242">
    <w:name w:val="xl261242"/>
    <w:basedOn w:val="a1"/>
    <w:rsid w:val="00BB593C"/>
    <w:pPr>
      <w:spacing w:before="100" w:beforeAutospacing="1" w:after="100" w:afterAutospacing="1"/>
      <w:jc w:val="center"/>
    </w:pPr>
    <w:rPr>
      <w:rFonts w:eastAsia="Arial Unicode MS"/>
    </w:rPr>
  </w:style>
  <w:style w:type="paragraph" w:customStyle="1" w:styleId="xl261243">
    <w:name w:val="xl261243"/>
    <w:basedOn w:val="a1"/>
    <w:rsid w:val="00BB593C"/>
    <w:pPr>
      <w:spacing w:before="100" w:beforeAutospacing="1" w:after="100" w:afterAutospacing="1"/>
      <w:jc w:val="center"/>
    </w:pPr>
    <w:rPr>
      <w:rFonts w:eastAsia="Arial Unicode MS"/>
    </w:rPr>
  </w:style>
  <w:style w:type="paragraph" w:customStyle="1" w:styleId="xl261244">
    <w:name w:val="xl261244"/>
    <w:basedOn w:val="a1"/>
    <w:rsid w:val="00BB593C"/>
    <w:pPr>
      <w:spacing w:before="100" w:beforeAutospacing="1" w:after="100" w:afterAutospacing="1"/>
      <w:jc w:val="center"/>
    </w:pPr>
    <w:rPr>
      <w:rFonts w:eastAsia="Arial Unicode MS"/>
    </w:rPr>
  </w:style>
  <w:style w:type="paragraph" w:customStyle="1" w:styleId="xl261245">
    <w:name w:val="xl261245"/>
    <w:basedOn w:val="a1"/>
    <w:rsid w:val="00BB593C"/>
    <w:pPr>
      <w:spacing w:before="100" w:beforeAutospacing="1" w:after="100" w:afterAutospacing="1"/>
      <w:jc w:val="center"/>
    </w:pPr>
    <w:rPr>
      <w:rFonts w:eastAsia="Arial Unicode MS"/>
    </w:rPr>
  </w:style>
  <w:style w:type="paragraph" w:customStyle="1" w:styleId="xl261246">
    <w:name w:val="xl261246"/>
    <w:basedOn w:val="a1"/>
    <w:rsid w:val="00BB593C"/>
    <w:pPr>
      <w:spacing w:before="100" w:beforeAutospacing="1" w:after="100" w:afterAutospacing="1"/>
      <w:jc w:val="center"/>
    </w:pPr>
    <w:rPr>
      <w:rFonts w:eastAsia="Arial Unicode MS"/>
    </w:rPr>
  </w:style>
  <w:style w:type="paragraph" w:customStyle="1" w:styleId="xl26125">
    <w:name w:val="xl26125"/>
    <w:basedOn w:val="a1"/>
    <w:rsid w:val="00BB593C"/>
    <w:pPr>
      <w:spacing w:before="100" w:beforeAutospacing="1" w:after="100" w:afterAutospacing="1"/>
      <w:jc w:val="center"/>
    </w:pPr>
    <w:rPr>
      <w:rFonts w:eastAsia="Arial Unicode MS"/>
    </w:rPr>
  </w:style>
  <w:style w:type="paragraph" w:customStyle="1" w:styleId="xl26126">
    <w:name w:val="xl26126"/>
    <w:basedOn w:val="a1"/>
    <w:rsid w:val="00BB593C"/>
    <w:pPr>
      <w:spacing w:before="100" w:beforeAutospacing="1" w:after="100" w:afterAutospacing="1"/>
      <w:jc w:val="center"/>
    </w:pPr>
    <w:rPr>
      <w:rFonts w:eastAsia="Arial Unicode MS"/>
    </w:rPr>
  </w:style>
  <w:style w:type="paragraph" w:customStyle="1" w:styleId="xl26127">
    <w:name w:val="xl26127"/>
    <w:basedOn w:val="a1"/>
    <w:rsid w:val="00BB593C"/>
    <w:pPr>
      <w:spacing w:before="100" w:beforeAutospacing="1" w:after="100" w:afterAutospacing="1"/>
      <w:jc w:val="center"/>
    </w:pPr>
    <w:rPr>
      <w:rFonts w:eastAsia="Arial Unicode MS"/>
    </w:rPr>
  </w:style>
  <w:style w:type="paragraph" w:customStyle="1" w:styleId="xl26128">
    <w:name w:val="xl26128"/>
    <w:basedOn w:val="a1"/>
    <w:rsid w:val="00BB593C"/>
    <w:pPr>
      <w:spacing w:before="100" w:beforeAutospacing="1" w:after="100" w:afterAutospacing="1"/>
      <w:jc w:val="center"/>
    </w:pPr>
    <w:rPr>
      <w:rFonts w:eastAsia="Arial Unicode MS"/>
    </w:rPr>
  </w:style>
  <w:style w:type="paragraph" w:customStyle="1" w:styleId="xl26129">
    <w:name w:val="xl26129"/>
    <w:basedOn w:val="a1"/>
    <w:rsid w:val="00BB593C"/>
    <w:pPr>
      <w:spacing w:before="100" w:beforeAutospacing="1" w:after="100" w:afterAutospacing="1"/>
      <w:jc w:val="center"/>
    </w:pPr>
    <w:rPr>
      <w:rFonts w:eastAsia="Arial Unicode MS"/>
    </w:rPr>
  </w:style>
  <w:style w:type="paragraph" w:customStyle="1" w:styleId="xl2613">
    <w:name w:val="xl2613"/>
    <w:basedOn w:val="a1"/>
    <w:rsid w:val="00BB593C"/>
    <w:pPr>
      <w:spacing w:before="100" w:beforeAutospacing="1" w:after="100" w:afterAutospacing="1"/>
      <w:jc w:val="center"/>
    </w:pPr>
    <w:rPr>
      <w:rFonts w:eastAsia="Arial Unicode MS"/>
    </w:rPr>
  </w:style>
  <w:style w:type="paragraph" w:customStyle="1" w:styleId="xl26130">
    <w:name w:val="xl26130"/>
    <w:basedOn w:val="a1"/>
    <w:rsid w:val="00BB593C"/>
    <w:pPr>
      <w:spacing w:before="100" w:beforeAutospacing="1" w:after="100" w:afterAutospacing="1"/>
      <w:jc w:val="center"/>
    </w:pPr>
    <w:rPr>
      <w:rFonts w:eastAsia="Arial Unicode MS"/>
    </w:rPr>
  </w:style>
  <w:style w:type="paragraph" w:customStyle="1" w:styleId="xl26131">
    <w:name w:val="xl26131"/>
    <w:basedOn w:val="a1"/>
    <w:rsid w:val="00BB593C"/>
    <w:pPr>
      <w:spacing w:before="100" w:beforeAutospacing="1" w:after="100" w:afterAutospacing="1"/>
      <w:jc w:val="center"/>
    </w:pPr>
    <w:rPr>
      <w:rFonts w:eastAsia="Arial Unicode MS"/>
    </w:rPr>
  </w:style>
  <w:style w:type="paragraph" w:customStyle="1" w:styleId="xl261310">
    <w:name w:val="xl261310"/>
    <w:basedOn w:val="a1"/>
    <w:rsid w:val="00BB593C"/>
    <w:pPr>
      <w:spacing w:before="100" w:beforeAutospacing="1" w:after="100" w:afterAutospacing="1"/>
      <w:jc w:val="center"/>
    </w:pPr>
    <w:rPr>
      <w:rFonts w:eastAsia="Arial Unicode MS"/>
    </w:rPr>
  </w:style>
  <w:style w:type="paragraph" w:customStyle="1" w:styleId="xl261311">
    <w:name w:val="xl261311"/>
    <w:basedOn w:val="a1"/>
    <w:rsid w:val="00BB593C"/>
    <w:pPr>
      <w:spacing w:before="100" w:beforeAutospacing="1" w:after="100" w:afterAutospacing="1"/>
      <w:jc w:val="center"/>
    </w:pPr>
    <w:rPr>
      <w:rFonts w:eastAsia="Arial Unicode MS"/>
    </w:rPr>
  </w:style>
  <w:style w:type="paragraph" w:customStyle="1" w:styleId="xl261312">
    <w:name w:val="xl261312"/>
    <w:basedOn w:val="a1"/>
    <w:rsid w:val="00BB593C"/>
    <w:pPr>
      <w:spacing w:before="100" w:beforeAutospacing="1" w:after="100" w:afterAutospacing="1"/>
      <w:jc w:val="center"/>
    </w:pPr>
    <w:rPr>
      <w:rFonts w:eastAsia="Arial Unicode MS"/>
    </w:rPr>
  </w:style>
  <w:style w:type="paragraph" w:customStyle="1" w:styleId="xl261313">
    <w:name w:val="xl261313"/>
    <w:basedOn w:val="a1"/>
    <w:rsid w:val="00BB593C"/>
    <w:pPr>
      <w:spacing w:before="100" w:beforeAutospacing="1" w:after="100" w:afterAutospacing="1"/>
      <w:jc w:val="center"/>
    </w:pPr>
    <w:rPr>
      <w:rFonts w:eastAsia="Arial Unicode MS"/>
    </w:rPr>
  </w:style>
  <w:style w:type="paragraph" w:customStyle="1" w:styleId="xl261314">
    <w:name w:val="xl261314"/>
    <w:basedOn w:val="a1"/>
    <w:rsid w:val="00BB593C"/>
    <w:pPr>
      <w:spacing w:before="100" w:beforeAutospacing="1" w:after="100" w:afterAutospacing="1"/>
      <w:jc w:val="center"/>
    </w:pPr>
    <w:rPr>
      <w:rFonts w:eastAsia="Arial Unicode MS"/>
    </w:rPr>
  </w:style>
  <w:style w:type="paragraph" w:customStyle="1" w:styleId="xl261315">
    <w:name w:val="xl261315"/>
    <w:basedOn w:val="a1"/>
    <w:rsid w:val="00BB593C"/>
    <w:pPr>
      <w:spacing w:before="100" w:beforeAutospacing="1" w:after="100" w:afterAutospacing="1"/>
      <w:jc w:val="center"/>
    </w:pPr>
    <w:rPr>
      <w:rFonts w:eastAsia="Arial Unicode MS"/>
    </w:rPr>
  </w:style>
  <w:style w:type="paragraph" w:customStyle="1" w:styleId="xl261316">
    <w:name w:val="xl261316"/>
    <w:basedOn w:val="a1"/>
    <w:rsid w:val="00BB593C"/>
    <w:pPr>
      <w:spacing w:before="100" w:beforeAutospacing="1" w:after="100" w:afterAutospacing="1"/>
      <w:jc w:val="center"/>
    </w:pPr>
    <w:rPr>
      <w:rFonts w:eastAsia="Arial Unicode MS"/>
    </w:rPr>
  </w:style>
  <w:style w:type="paragraph" w:customStyle="1" w:styleId="xl261317">
    <w:name w:val="xl261317"/>
    <w:basedOn w:val="a1"/>
    <w:rsid w:val="00BB593C"/>
    <w:pPr>
      <w:spacing w:before="100" w:beforeAutospacing="1" w:after="100" w:afterAutospacing="1"/>
      <w:jc w:val="center"/>
    </w:pPr>
    <w:rPr>
      <w:rFonts w:eastAsia="Arial Unicode MS"/>
    </w:rPr>
  </w:style>
  <w:style w:type="paragraph" w:customStyle="1" w:styleId="xl26132">
    <w:name w:val="xl26132"/>
    <w:basedOn w:val="a1"/>
    <w:rsid w:val="00BB593C"/>
    <w:pPr>
      <w:spacing w:before="100" w:beforeAutospacing="1" w:after="100" w:afterAutospacing="1"/>
      <w:jc w:val="center"/>
    </w:pPr>
    <w:rPr>
      <w:rFonts w:eastAsia="Arial Unicode MS"/>
    </w:rPr>
  </w:style>
  <w:style w:type="paragraph" w:customStyle="1" w:styleId="xl261321">
    <w:name w:val="xl261321"/>
    <w:basedOn w:val="a1"/>
    <w:rsid w:val="00BB593C"/>
    <w:pPr>
      <w:spacing w:before="100" w:beforeAutospacing="1" w:after="100" w:afterAutospacing="1"/>
      <w:jc w:val="center"/>
    </w:pPr>
    <w:rPr>
      <w:rFonts w:eastAsia="Arial Unicode MS"/>
    </w:rPr>
  </w:style>
  <w:style w:type="paragraph" w:customStyle="1" w:styleId="xl261322">
    <w:name w:val="xl261322"/>
    <w:basedOn w:val="a1"/>
    <w:rsid w:val="00BB593C"/>
    <w:pPr>
      <w:spacing w:before="100" w:beforeAutospacing="1" w:after="100" w:afterAutospacing="1"/>
      <w:jc w:val="center"/>
    </w:pPr>
    <w:rPr>
      <w:rFonts w:eastAsia="Arial Unicode MS"/>
    </w:rPr>
  </w:style>
  <w:style w:type="paragraph" w:customStyle="1" w:styleId="xl261323">
    <w:name w:val="xl261323"/>
    <w:basedOn w:val="a1"/>
    <w:rsid w:val="00BB593C"/>
    <w:pPr>
      <w:spacing w:before="100" w:beforeAutospacing="1" w:after="100" w:afterAutospacing="1"/>
      <w:jc w:val="center"/>
    </w:pPr>
    <w:rPr>
      <w:rFonts w:eastAsia="Arial Unicode MS"/>
    </w:rPr>
  </w:style>
  <w:style w:type="paragraph" w:customStyle="1" w:styleId="xl261324">
    <w:name w:val="xl261324"/>
    <w:basedOn w:val="a1"/>
    <w:rsid w:val="00BB593C"/>
    <w:pPr>
      <w:spacing w:before="100" w:beforeAutospacing="1" w:after="100" w:afterAutospacing="1"/>
      <w:jc w:val="center"/>
    </w:pPr>
    <w:rPr>
      <w:rFonts w:eastAsia="Arial Unicode MS"/>
    </w:rPr>
  </w:style>
  <w:style w:type="paragraph" w:customStyle="1" w:styleId="xl261325">
    <w:name w:val="xl261325"/>
    <w:basedOn w:val="a1"/>
    <w:rsid w:val="00BB593C"/>
    <w:pPr>
      <w:spacing w:before="100" w:beforeAutospacing="1" w:after="100" w:afterAutospacing="1"/>
      <w:jc w:val="center"/>
    </w:pPr>
    <w:rPr>
      <w:rFonts w:eastAsia="Arial Unicode MS"/>
    </w:rPr>
  </w:style>
  <w:style w:type="paragraph" w:customStyle="1" w:styleId="xl261326">
    <w:name w:val="xl261326"/>
    <w:basedOn w:val="a1"/>
    <w:rsid w:val="00BB593C"/>
    <w:pPr>
      <w:spacing w:before="100" w:beforeAutospacing="1" w:after="100" w:afterAutospacing="1"/>
      <w:jc w:val="center"/>
    </w:pPr>
    <w:rPr>
      <w:rFonts w:eastAsia="Arial Unicode MS"/>
    </w:rPr>
  </w:style>
  <w:style w:type="paragraph" w:customStyle="1" w:styleId="xl26133">
    <w:name w:val="xl26133"/>
    <w:basedOn w:val="a1"/>
    <w:rsid w:val="00BB593C"/>
    <w:pPr>
      <w:spacing w:before="100" w:beforeAutospacing="1" w:after="100" w:afterAutospacing="1"/>
      <w:jc w:val="center"/>
    </w:pPr>
    <w:rPr>
      <w:rFonts w:eastAsia="Arial Unicode MS"/>
    </w:rPr>
  </w:style>
  <w:style w:type="paragraph" w:customStyle="1" w:styleId="xl261331">
    <w:name w:val="xl261331"/>
    <w:basedOn w:val="a1"/>
    <w:rsid w:val="00BB593C"/>
    <w:pPr>
      <w:spacing w:before="100" w:beforeAutospacing="1" w:after="100" w:afterAutospacing="1"/>
      <w:jc w:val="center"/>
    </w:pPr>
    <w:rPr>
      <w:rFonts w:eastAsia="Arial Unicode MS"/>
    </w:rPr>
  </w:style>
  <w:style w:type="paragraph" w:customStyle="1" w:styleId="xl261332">
    <w:name w:val="xl261332"/>
    <w:basedOn w:val="a1"/>
    <w:rsid w:val="00BB593C"/>
    <w:pPr>
      <w:spacing w:before="100" w:beforeAutospacing="1" w:after="100" w:afterAutospacing="1"/>
      <w:jc w:val="center"/>
    </w:pPr>
    <w:rPr>
      <w:rFonts w:eastAsia="Arial Unicode MS"/>
    </w:rPr>
  </w:style>
  <w:style w:type="paragraph" w:customStyle="1" w:styleId="xl261333">
    <w:name w:val="xl261333"/>
    <w:basedOn w:val="a1"/>
    <w:rsid w:val="00BB593C"/>
    <w:pPr>
      <w:spacing w:before="100" w:beforeAutospacing="1" w:after="100" w:afterAutospacing="1"/>
      <w:jc w:val="center"/>
    </w:pPr>
    <w:rPr>
      <w:rFonts w:eastAsia="Arial Unicode MS"/>
    </w:rPr>
  </w:style>
  <w:style w:type="paragraph" w:customStyle="1" w:styleId="xl261334">
    <w:name w:val="xl261334"/>
    <w:basedOn w:val="a1"/>
    <w:rsid w:val="00BB593C"/>
    <w:pPr>
      <w:spacing w:before="100" w:beforeAutospacing="1" w:after="100" w:afterAutospacing="1"/>
      <w:jc w:val="center"/>
    </w:pPr>
    <w:rPr>
      <w:rFonts w:eastAsia="Arial Unicode MS"/>
    </w:rPr>
  </w:style>
  <w:style w:type="paragraph" w:customStyle="1" w:styleId="xl261335">
    <w:name w:val="xl261335"/>
    <w:basedOn w:val="a1"/>
    <w:rsid w:val="00BB593C"/>
    <w:pPr>
      <w:spacing w:before="100" w:beforeAutospacing="1" w:after="100" w:afterAutospacing="1"/>
      <w:jc w:val="center"/>
    </w:pPr>
    <w:rPr>
      <w:rFonts w:eastAsia="Arial Unicode MS"/>
    </w:rPr>
  </w:style>
  <w:style w:type="paragraph" w:customStyle="1" w:styleId="xl261336">
    <w:name w:val="xl261336"/>
    <w:basedOn w:val="a1"/>
    <w:rsid w:val="00BB593C"/>
    <w:pPr>
      <w:spacing w:before="100" w:beforeAutospacing="1" w:after="100" w:afterAutospacing="1"/>
      <w:jc w:val="center"/>
    </w:pPr>
    <w:rPr>
      <w:rFonts w:eastAsia="Arial Unicode MS"/>
    </w:rPr>
  </w:style>
  <w:style w:type="paragraph" w:customStyle="1" w:styleId="xl26134">
    <w:name w:val="xl26134"/>
    <w:basedOn w:val="a1"/>
    <w:rsid w:val="00BB593C"/>
    <w:pPr>
      <w:spacing w:before="100" w:beforeAutospacing="1" w:after="100" w:afterAutospacing="1"/>
      <w:jc w:val="center"/>
    </w:pPr>
    <w:rPr>
      <w:rFonts w:eastAsia="Arial Unicode MS"/>
    </w:rPr>
  </w:style>
  <w:style w:type="paragraph" w:customStyle="1" w:styleId="xl261341">
    <w:name w:val="xl261341"/>
    <w:basedOn w:val="a1"/>
    <w:rsid w:val="00BB593C"/>
    <w:pPr>
      <w:spacing w:before="100" w:beforeAutospacing="1" w:after="100" w:afterAutospacing="1"/>
      <w:jc w:val="center"/>
    </w:pPr>
    <w:rPr>
      <w:rFonts w:eastAsia="Arial Unicode MS"/>
    </w:rPr>
  </w:style>
  <w:style w:type="paragraph" w:customStyle="1" w:styleId="xl261342">
    <w:name w:val="xl261342"/>
    <w:basedOn w:val="a1"/>
    <w:rsid w:val="00BB593C"/>
    <w:pPr>
      <w:spacing w:before="100" w:beforeAutospacing="1" w:after="100" w:afterAutospacing="1"/>
      <w:jc w:val="center"/>
    </w:pPr>
    <w:rPr>
      <w:rFonts w:eastAsia="Arial Unicode MS"/>
    </w:rPr>
  </w:style>
  <w:style w:type="paragraph" w:customStyle="1" w:styleId="xl261343">
    <w:name w:val="xl261343"/>
    <w:basedOn w:val="a1"/>
    <w:rsid w:val="00BB593C"/>
    <w:pPr>
      <w:spacing w:before="100" w:beforeAutospacing="1" w:after="100" w:afterAutospacing="1"/>
      <w:jc w:val="center"/>
    </w:pPr>
    <w:rPr>
      <w:rFonts w:eastAsia="Arial Unicode MS"/>
    </w:rPr>
  </w:style>
  <w:style w:type="paragraph" w:customStyle="1" w:styleId="xl261344">
    <w:name w:val="xl261344"/>
    <w:basedOn w:val="a1"/>
    <w:rsid w:val="00BB593C"/>
    <w:pPr>
      <w:spacing w:before="100" w:beforeAutospacing="1" w:after="100" w:afterAutospacing="1"/>
      <w:jc w:val="center"/>
    </w:pPr>
    <w:rPr>
      <w:rFonts w:eastAsia="Arial Unicode MS"/>
    </w:rPr>
  </w:style>
  <w:style w:type="paragraph" w:customStyle="1" w:styleId="xl261345">
    <w:name w:val="xl261345"/>
    <w:basedOn w:val="a1"/>
    <w:rsid w:val="00BB593C"/>
    <w:pPr>
      <w:spacing w:before="100" w:beforeAutospacing="1" w:after="100" w:afterAutospacing="1"/>
      <w:jc w:val="center"/>
    </w:pPr>
    <w:rPr>
      <w:rFonts w:eastAsia="Arial Unicode MS"/>
    </w:rPr>
  </w:style>
  <w:style w:type="paragraph" w:customStyle="1" w:styleId="xl261346">
    <w:name w:val="xl261346"/>
    <w:basedOn w:val="a1"/>
    <w:rsid w:val="00BB593C"/>
    <w:pPr>
      <w:spacing w:before="100" w:beforeAutospacing="1" w:after="100" w:afterAutospacing="1"/>
      <w:jc w:val="center"/>
    </w:pPr>
    <w:rPr>
      <w:rFonts w:eastAsia="Arial Unicode MS"/>
    </w:rPr>
  </w:style>
  <w:style w:type="paragraph" w:customStyle="1" w:styleId="xl26135">
    <w:name w:val="xl26135"/>
    <w:basedOn w:val="a1"/>
    <w:rsid w:val="00BB593C"/>
    <w:pPr>
      <w:spacing w:before="100" w:beforeAutospacing="1" w:after="100" w:afterAutospacing="1"/>
      <w:jc w:val="center"/>
    </w:pPr>
    <w:rPr>
      <w:rFonts w:eastAsia="Arial Unicode MS"/>
    </w:rPr>
  </w:style>
  <w:style w:type="paragraph" w:customStyle="1" w:styleId="xl26136">
    <w:name w:val="xl26136"/>
    <w:basedOn w:val="a1"/>
    <w:rsid w:val="00BB593C"/>
    <w:pPr>
      <w:spacing w:before="100" w:beforeAutospacing="1" w:after="100" w:afterAutospacing="1"/>
      <w:jc w:val="center"/>
    </w:pPr>
    <w:rPr>
      <w:rFonts w:eastAsia="Arial Unicode MS"/>
    </w:rPr>
  </w:style>
  <w:style w:type="paragraph" w:customStyle="1" w:styleId="xl26137">
    <w:name w:val="xl26137"/>
    <w:basedOn w:val="a1"/>
    <w:rsid w:val="00BB593C"/>
    <w:pPr>
      <w:spacing w:before="100" w:beforeAutospacing="1" w:after="100" w:afterAutospacing="1"/>
      <w:jc w:val="center"/>
    </w:pPr>
    <w:rPr>
      <w:rFonts w:eastAsia="Arial Unicode MS"/>
    </w:rPr>
  </w:style>
  <w:style w:type="paragraph" w:customStyle="1" w:styleId="xl26138">
    <w:name w:val="xl26138"/>
    <w:basedOn w:val="a1"/>
    <w:rsid w:val="00BB593C"/>
    <w:pPr>
      <w:spacing w:before="100" w:beforeAutospacing="1" w:after="100" w:afterAutospacing="1"/>
      <w:jc w:val="center"/>
    </w:pPr>
    <w:rPr>
      <w:rFonts w:eastAsia="Arial Unicode MS"/>
    </w:rPr>
  </w:style>
  <w:style w:type="paragraph" w:customStyle="1" w:styleId="xl26139">
    <w:name w:val="xl26139"/>
    <w:basedOn w:val="a1"/>
    <w:rsid w:val="00BB593C"/>
    <w:pPr>
      <w:spacing w:before="100" w:beforeAutospacing="1" w:after="100" w:afterAutospacing="1"/>
      <w:jc w:val="center"/>
    </w:pPr>
    <w:rPr>
      <w:rFonts w:eastAsia="Arial Unicode MS"/>
    </w:rPr>
  </w:style>
  <w:style w:type="paragraph" w:customStyle="1" w:styleId="xl2614">
    <w:name w:val="xl2614"/>
    <w:basedOn w:val="a1"/>
    <w:rsid w:val="00BB593C"/>
    <w:pPr>
      <w:spacing w:before="100" w:beforeAutospacing="1" w:after="100" w:afterAutospacing="1"/>
      <w:jc w:val="center"/>
    </w:pPr>
    <w:rPr>
      <w:rFonts w:eastAsia="Arial Unicode MS"/>
    </w:rPr>
  </w:style>
  <w:style w:type="paragraph" w:customStyle="1" w:styleId="xl26140">
    <w:name w:val="xl26140"/>
    <w:basedOn w:val="a1"/>
    <w:rsid w:val="00BB593C"/>
    <w:pPr>
      <w:spacing w:before="100" w:beforeAutospacing="1" w:after="100" w:afterAutospacing="1"/>
      <w:jc w:val="center"/>
    </w:pPr>
    <w:rPr>
      <w:rFonts w:eastAsia="Arial Unicode MS"/>
    </w:rPr>
  </w:style>
  <w:style w:type="paragraph" w:customStyle="1" w:styleId="xl26141">
    <w:name w:val="xl26141"/>
    <w:basedOn w:val="a1"/>
    <w:rsid w:val="00BB593C"/>
    <w:pPr>
      <w:spacing w:before="100" w:beforeAutospacing="1" w:after="100" w:afterAutospacing="1"/>
      <w:jc w:val="center"/>
    </w:pPr>
    <w:rPr>
      <w:rFonts w:eastAsia="Arial Unicode MS"/>
    </w:rPr>
  </w:style>
  <w:style w:type="paragraph" w:customStyle="1" w:styleId="xl26142">
    <w:name w:val="xl26142"/>
    <w:basedOn w:val="a1"/>
    <w:rsid w:val="00BB593C"/>
    <w:pPr>
      <w:spacing w:before="100" w:beforeAutospacing="1" w:after="100" w:afterAutospacing="1"/>
      <w:jc w:val="center"/>
    </w:pPr>
    <w:rPr>
      <w:rFonts w:eastAsia="Arial Unicode MS"/>
    </w:rPr>
  </w:style>
  <w:style w:type="paragraph" w:customStyle="1" w:styleId="xl26143">
    <w:name w:val="xl26143"/>
    <w:basedOn w:val="a1"/>
    <w:rsid w:val="00BB593C"/>
    <w:pPr>
      <w:spacing w:before="100" w:beforeAutospacing="1" w:after="100" w:afterAutospacing="1"/>
      <w:jc w:val="center"/>
    </w:pPr>
    <w:rPr>
      <w:rFonts w:eastAsia="Arial Unicode MS"/>
    </w:rPr>
  </w:style>
  <w:style w:type="paragraph" w:customStyle="1" w:styleId="xl26144">
    <w:name w:val="xl26144"/>
    <w:basedOn w:val="a1"/>
    <w:rsid w:val="00BB593C"/>
    <w:pPr>
      <w:spacing w:before="100" w:beforeAutospacing="1" w:after="100" w:afterAutospacing="1"/>
      <w:jc w:val="center"/>
    </w:pPr>
    <w:rPr>
      <w:rFonts w:eastAsia="Arial Unicode MS"/>
    </w:rPr>
  </w:style>
  <w:style w:type="paragraph" w:customStyle="1" w:styleId="xl26145">
    <w:name w:val="xl26145"/>
    <w:basedOn w:val="a1"/>
    <w:rsid w:val="00BB593C"/>
    <w:pPr>
      <w:spacing w:before="100" w:beforeAutospacing="1" w:after="100" w:afterAutospacing="1"/>
      <w:jc w:val="center"/>
    </w:pPr>
    <w:rPr>
      <w:rFonts w:eastAsia="Arial Unicode MS"/>
    </w:rPr>
  </w:style>
  <w:style w:type="paragraph" w:customStyle="1" w:styleId="xl26146">
    <w:name w:val="xl26146"/>
    <w:basedOn w:val="a1"/>
    <w:rsid w:val="00BB593C"/>
    <w:pPr>
      <w:spacing w:before="100" w:beforeAutospacing="1" w:after="100" w:afterAutospacing="1"/>
      <w:jc w:val="center"/>
    </w:pPr>
    <w:rPr>
      <w:rFonts w:eastAsia="Arial Unicode MS"/>
    </w:rPr>
  </w:style>
  <w:style w:type="paragraph" w:customStyle="1" w:styleId="xl2615">
    <w:name w:val="xl2615"/>
    <w:basedOn w:val="a1"/>
    <w:rsid w:val="00BB593C"/>
    <w:pPr>
      <w:spacing w:before="100" w:beforeAutospacing="1" w:after="100" w:afterAutospacing="1"/>
      <w:jc w:val="center"/>
    </w:pPr>
    <w:rPr>
      <w:rFonts w:eastAsia="Arial Unicode MS"/>
    </w:rPr>
  </w:style>
  <w:style w:type="paragraph" w:customStyle="1" w:styleId="xl26151">
    <w:name w:val="xl26151"/>
    <w:basedOn w:val="a1"/>
    <w:rsid w:val="00BB593C"/>
    <w:pPr>
      <w:spacing w:before="100" w:beforeAutospacing="1" w:after="100" w:afterAutospacing="1"/>
      <w:jc w:val="center"/>
    </w:pPr>
    <w:rPr>
      <w:rFonts w:eastAsia="Arial Unicode MS"/>
    </w:rPr>
  </w:style>
  <w:style w:type="paragraph" w:customStyle="1" w:styleId="xl26152">
    <w:name w:val="xl26152"/>
    <w:basedOn w:val="a1"/>
    <w:rsid w:val="00BB593C"/>
    <w:pPr>
      <w:spacing w:before="100" w:beforeAutospacing="1" w:after="100" w:afterAutospacing="1"/>
      <w:jc w:val="center"/>
    </w:pPr>
    <w:rPr>
      <w:rFonts w:eastAsia="Arial Unicode MS"/>
    </w:rPr>
  </w:style>
  <w:style w:type="paragraph" w:customStyle="1" w:styleId="xl26153">
    <w:name w:val="xl26153"/>
    <w:basedOn w:val="a1"/>
    <w:rsid w:val="00BB593C"/>
    <w:pPr>
      <w:spacing w:before="100" w:beforeAutospacing="1" w:after="100" w:afterAutospacing="1"/>
      <w:jc w:val="center"/>
    </w:pPr>
    <w:rPr>
      <w:rFonts w:eastAsia="Arial Unicode MS"/>
    </w:rPr>
  </w:style>
  <w:style w:type="paragraph" w:customStyle="1" w:styleId="xl26154">
    <w:name w:val="xl26154"/>
    <w:basedOn w:val="a1"/>
    <w:rsid w:val="00BB593C"/>
    <w:pPr>
      <w:spacing w:before="100" w:beforeAutospacing="1" w:after="100" w:afterAutospacing="1"/>
      <w:jc w:val="center"/>
    </w:pPr>
    <w:rPr>
      <w:rFonts w:eastAsia="Arial Unicode MS"/>
    </w:rPr>
  </w:style>
  <w:style w:type="paragraph" w:customStyle="1" w:styleId="xl26155">
    <w:name w:val="xl26155"/>
    <w:basedOn w:val="a1"/>
    <w:rsid w:val="00BB593C"/>
    <w:pPr>
      <w:spacing w:before="100" w:beforeAutospacing="1" w:after="100" w:afterAutospacing="1"/>
      <w:jc w:val="center"/>
    </w:pPr>
    <w:rPr>
      <w:rFonts w:eastAsia="Arial Unicode MS"/>
    </w:rPr>
  </w:style>
  <w:style w:type="paragraph" w:customStyle="1" w:styleId="xl26156">
    <w:name w:val="xl26156"/>
    <w:basedOn w:val="a1"/>
    <w:rsid w:val="00BB593C"/>
    <w:pPr>
      <w:spacing w:before="100" w:beforeAutospacing="1" w:after="100" w:afterAutospacing="1"/>
      <w:jc w:val="center"/>
    </w:pPr>
    <w:rPr>
      <w:rFonts w:eastAsia="Arial Unicode MS"/>
    </w:rPr>
  </w:style>
  <w:style w:type="paragraph" w:customStyle="1" w:styleId="xl2616">
    <w:name w:val="xl2616"/>
    <w:basedOn w:val="a1"/>
    <w:rsid w:val="00BB593C"/>
    <w:pPr>
      <w:spacing w:before="100" w:beforeAutospacing="1" w:after="100" w:afterAutospacing="1"/>
      <w:jc w:val="center"/>
    </w:pPr>
    <w:rPr>
      <w:rFonts w:eastAsia="Arial Unicode MS"/>
    </w:rPr>
  </w:style>
  <w:style w:type="paragraph" w:customStyle="1" w:styleId="xl26161">
    <w:name w:val="xl26161"/>
    <w:basedOn w:val="a1"/>
    <w:rsid w:val="00BB593C"/>
    <w:pPr>
      <w:spacing w:before="100" w:beforeAutospacing="1" w:after="100" w:afterAutospacing="1"/>
      <w:jc w:val="center"/>
    </w:pPr>
    <w:rPr>
      <w:rFonts w:eastAsia="Arial Unicode MS"/>
    </w:rPr>
  </w:style>
  <w:style w:type="paragraph" w:customStyle="1" w:styleId="xl26162">
    <w:name w:val="xl26162"/>
    <w:basedOn w:val="a1"/>
    <w:rsid w:val="00BB593C"/>
    <w:pPr>
      <w:spacing w:before="100" w:beforeAutospacing="1" w:after="100" w:afterAutospacing="1"/>
      <w:jc w:val="center"/>
    </w:pPr>
    <w:rPr>
      <w:rFonts w:eastAsia="Arial Unicode MS"/>
    </w:rPr>
  </w:style>
  <w:style w:type="paragraph" w:customStyle="1" w:styleId="xl26163">
    <w:name w:val="xl26163"/>
    <w:basedOn w:val="a1"/>
    <w:rsid w:val="00BB593C"/>
    <w:pPr>
      <w:spacing w:before="100" w:beforeAutospacing="1" w:after="100" w:afterAutospacing="1"/>
      <w:jc w:val="center"/>
    </w:pPr>
    <w:rPr>
      <w:rFonts w:eastAsia="Arial Unicode MS"/>
    </w:rPr>
  </w:style>
  <w:style w:type="paragraph" w:customStyle="1" w:styleId="xl26164">
    <w:name w:val="xl26164"/>
    <w:basedOn w:val="a1"/>
    <w:rsid w:val="00BB593C"/>
    <w:pPr>
      <w:spacing w:before="100" w:beforeAutospacing="1" w:after="100" w:afterAutospacing="1"/>
      <w:jc w:val="center"/>
    </w:pPr>
    <w:rPr>
      <w:rFonts w:eastAsia="Arial Unicode MS"/>
    </w:rPr>
  </w:style>
  <w:style w:type="paragraph" w:customStyle="1" w:styleId="xl26165">
    <w:name w:val="xl26165"/>
    <w:basedOn w:val="a1"/>
    <w:rsid w:val="00BB593C"/>
    <w:pPr>
      <w:spacing w:before="100" w:beforeAutospacing="1" w:after="100" w:afterAutospacing="1"/>
      <w:jc w:val="center"/>
    </w:pPr>
    <w:rPr>
      <w:rFonts w:eastAsia="Arial Unicode MS"/>
    </w:rPr>
  </w:style>
  <w:style w:type="paragraph" w:customStyle="1" w:styleId="xl26166">
    <w:name w:val="xl26166"/>
    <w:basedOn w:val="a1"/>
    <w:rsid w:val="00BB593C"/>
    <w:pPr>
      <w:spacing w:before="100" w:beforeAutospacing="1" w:after="100" w:afterAutospacing="1"/>
      <w:jc w:val="center"/>
    </w:pPr>
    <w:rPr>
      <w:rFonts w:eastAsia="Arial Unicode MS"/>
    </w:rPr>
  </w:style>
  <w:style w:type="paragraph" w:customStyle="1" w:styleId="xl2617">
    <w:name w:val="xl2617"/>
    <w:basedOn w:val="a1"/>
    <w:rsid w:val="00BB593C"/>
    <w:pPr>
      <w:spacing w:before="100" w:beforeAutospacing="1" w:after="100" w:afterAutospacing="1"/>
      <w:jc w:val="center"/>
    </w:pPr>
    <w:rPr>
      <w:rFonts w:eastAsia="Arial Unicode MS"/>
    </w:rPr>
  </w:style>
  <w:style w:type="paragraph" w:customStyle="1" w:styleId="xl26171">
    <w:name w:val="xl26171"/>
    <w:basedOn w:val="a1"/>
    <w:rsid w:val="00BB593C"/>
    <w:pPr>
      <w:spacing w:before="100" w:beforeAutospacing="1" w:after="100" w:afterAutospacing="1"/>
      <w:jc w:val="center"/>
    </w:pPr>
    <w:rPr>
      <w:rFonts w:eastAsia="Arial Unicode MS"/>
    </w:rPr>
  </w:style>
  <w:style w:type="paragraph" w:customStyle="1" w:styleId="xl26172">
    <w:name w:val="xl26172"/>
    <w:basedOn w:val="a1"/>
    <w:rsid w:val="00BB593C"/>
    <w:pPr>
      <w:spacing w:before="100" w:beforeAutospacing="1" w:after="100" w:afterAutospacing="1"/>
      <w:jc w:val="center"/>
    </w:pPr>
    <w:rPr>
      <w:rFonts w:eastAsia="Arial Unicode MS"/>
    </w:rPr>
  </w:style>
  <w:style w:type="paragraph" w:customStyle="1" w:styleId="xl26173">
    <w:name w:val="xl26173"/>
    <w:basedOn w:val="a1"/>
    <w:rsid w:val="00BB593C"/>
    <w:pPr>
      <w:spacing w:before="100" w:beforeAutospacing="1" w:after="100" w:afterAutospacing="1"/>
      <w:jc w:val="center"/>
    </w:pPr>
    <w:rPr>
      <w:rFonts w:eastAsia="Arial Unicode MS"/>
    </w:rPr>
  </w:style>
  <w:style w:type="paragraph" w:customStyle="1" w:styleId="xl26174">
    <w:name w:val="xl26174"/>
    <w:basedOn w:val="a1"/>
    <w:rsid w:val="00BB593C"/>
    <w:pPr>
      <w:spacing w:before="100" w:beforeAutospacing="1" w:after="100" w:afterAutospacing="1"/>
      <w:jc w:val="center"/>
    </w:pPr>
    <w:rPr>
      <w:rFonts w:eastAsia="Arial Unicode MS"/>
    </w:rPr>
  </w:style>
  <w:style w:type="paragraph" w:customStyle="1" w:styleId="xl26175">
    <w:name w:val="xl26175"/>
    <w:basedOn w:val="a1"/>
    <w:rsid w:val="00BB593C"/>
    <w:pPr>
      <w:spacing w:before="100" w:beforeAutospacing="1" w:after="100" w:afterAutospacing="1"/>
      <w:jc w:val="center"/>
    </w:pPr>
    <w:rPr>
      <w:rFonts w:eastAsia="Arial Unicode MS"/>
    </w:rPr>
  </w:style>
  <w:style w:type="paragraph" w:customStyle="1" w:styleId="xl26176">
    <w:name w:val="xl26176"/>
    <w:basedOn w:val="a1"/>
    <w:rsid w:val="00BB593C"/>
    <w:pPr>
      <w:spacing w:before="100" w:beforeAutospacing="1" w:after="100" w:afterAutospacing="1"/>
      <w:jc w:val="center"/>
    </w:pPr>
    <w:rPr>
      <w:rFonts w:eastAsia="Arial Unicode MS"/>
    </w:rPr>
  </w:style>
  <w:style w:type="paragraph" w:customStyle="1" w:styleId="xl2618">
    <w:name w:val="xl2618"/>
    <w:basedOn w:val="a1"/>
    <w:rsid w:val="00BB593C"/>
    <w:pPr>
      <w:spacing w:before="100" w:beforeAutospacing="1" w:after="100" w:afterAutospacing="1"/>
      <w:jc w:val="center"/>
    </w:pPr>
    <w:rPr>
      <w:rFonts w:eastAsia="Arial Unicode MS"/>
    </w:rPr>
  </w:style>
  <w:style w:type="paragraph" w:customStyle="1" w:styleId="xl2619">
    <w:name w:val="xl2619"/>
    <w:basedOn w:val="a1"/>
    <w:rsid w:val="00BB593C"/>
    <w:pPr>
      <w:spacing w:before="100" w:beforeAutospacing="1" w:after="100" w:afterAutospacing="1"/>
      <w:jc w:val="center"/>
    </w:pPr>
    <w:rPr>
      <w:rFonts w:eastAsia="Arial Unicode MS"/>
    </w:rPr>
  </w:style>
  <w:style w:type="paragraph" w:customStyle="1" w:styleId="xl262">
    <w:name w:val="xl262"/>
    <w:basedOn w:val="a1"/>
    <w:rsid w:val="00BB593C"/>
    <w:pPr>
      <w:spacing w:before="100" w:beforeAutospacing="1" w:after="100" w:afterAutospacing="1"/>
      <w:jc w:val="center"/>
    </w:pPr>
    <w:rPr>
      <w:rFonts w:eastAsia="Arial Unicode MS"/>
    </w:rPr>
  </w:style>
  <w:style w:type="paragraph" w:customStyle="1" w:styleId="xl2620">
    <w:name w:val="xl2620"/>
    <w:basedOn w:val="a1"/>
    <w:rsid w:val="00BB593C"/>
    <w:pPr>
      <w:spacing w:before="100" w:beforeAutospacing="1" w:after="100" w:afterAutospacing="1"/>
      <w:jc w:val="center"/>
    </w:pPr>
    <w:rPr>
      <w:rFonts w:eastAsia="Arial Unicode MS"/>
    </w:rPr>
  </w:style>
  <w:style w:type="paragraph" w:customStyle="1" w:styleId="xl2621">
    <w:name w:val="xl2621"/>
    <w:basedOn w:val="a1"/>
    <w:rsid w:val="00BB593C"/>
    <w:pPr>
      <w:spacing w:before="100" w:beforeAutospacing="1" w:after="100" w:afterAutospacing="1"/>
      <w:jc w:val="center"/>
    </w:pPr>
    <w:rPr>
      <w:rFonts w:eastAsia="Arial Unicode MS"/>
    </w:rPr>
  </w:style>
  <w:style w:type="paragraph" w:customStyle="1" w:styleId="xl26210">
    <w:name w:val="xl26210"/>
    <w:basedOn w:val="a1"/>
    <w:rsid w:val="00BB593C"/>
    <w:pPr>
      <w:spacing w:before="100" w:beforeAutospacing="1" w:after="100" w:afterAutospacing="1"/>
      <w:jc w:val="center"/>
    </w:pPr>
    <w:rPr>
      <w:rFonts w:eastAsia="Arial Unicode MS"/>
    </w:rPr>
  </w:style>
  <w:style w:type="paragraph" w:customStyle="1" w:styleId="xl26211">
    <w:name w:val="xl26211"/>
    <w:basedOn w:val="a1"/>
    <w:rsid w:val="00BB593C"/>
    <w:pPr>
      <w:spacing w:before="100" w:beforeAutospacing="1" w:after="100" w:afterAutospacing="1"/>
      <w:jc w:val="center"/>
    </w:pPr>
    <w:rPr>
      <w:rFonts w:eastAsia="Arial Unicode MS"/>
    </w:rPr>
  </w:style>
  <w:style w:type="paragraph" w:customStyle="1" w:styleId="xl26212">
    <w:name w:val="xl26212"/>
    <w:basedOn w:val="a1"/>
    <w:rsid w:val="00BB593C"/>
    <w:pPr>
      <w:spacing w:before="100" w:beforeAutospacing="1" w:after="100" w:afterAutospacing="1"/>
      <w:jc w:val="center"/>
    </w:pPr>
    <w:rPr>
      <w:rFonts w:eastAsia="Arial Unicode MS"/>
    </w:rPr>
  </w:style>
  <w:style w:type="paragraph" w:customStyle="1" w:styleId="xl26213">
    <w:name w:val="xl26213"/>
    <w:basedOn w:val="a1"/>
    <w:rsid w:val="00BB593C"/>
    <w:pPr>
      <w:spacing w:before="100" w:beforeAutospacing="1" w:after="100" w:afterAutospacing="1"/>
      <w:jc w:val="center"/>
    </w:pPr>
    <w:rPr>
      <w:rFonts w:eastAsia="Arial Unicode MS"/>
    </w:rPr>
  </w:style>
  <w:style w:type="paragraph" w:customStyle="1" w:styleId="xl26214">
    <w:name w:val="xl26214"/>
    <w:basedOn w:val="a1"/>
    <w:rsid w:val="00BB593C"/>
    <w:pPr>
      <w:spacing w:before="100" w:beforeAutospacing="1" w:after="100" w:afterAutospacing="1"/>
      <w:jc w:val="center"/>
    </w:pPr>
    <w:rPr>
      <w:rFonts w:eastAsia="Arial Unicode MS"/>
    </w:rPr>
  </w:style>
  <w:style w:type="paragraph" w:customStyle="1" w:styleId="xl26215">
    <w:name w:val="xl26215"/>
    <w:basedOn w:val="a1"/>
    <w:rsid w:val="00BB593C"/>
    <w:pPr>
      <w:spacing w:before="100" w:beforeAutospacing="1" w:after="100" w:afterAutospacing="1"/>
      <w:jc w:val="center"/>
    </w:pPr>
    <w:rPr>
      <w:rFonts w:eastAsia="Arial Unicode MS"/>
    </w:rPr>
  </w:style>
  <w:style w:type="paragraph" w:customStyle="1" w:styleId="xl26216">
    <w:name w:val="xl26216"/>
    <w:basedOn w:val="a1"/>
    <w:rsid w:val="00BB593C"/>
    <w:pPr>
      <w:spacing w:before="100" w:beforeAutospacing="1" w:after="100" w:afterAutospacing="1"/>
      <w:jc w:val="center"/>
    </w:pPr>
    <w:rPr>
      <w:rFonts w:eastAsia="Arial Unicode MS"/>
    </w:rPr>
  </w:style>
  <w:style w:type="paragraph" w:customStyle="1" w:styleId="xl26217">
    <w:name w:val="xl26217"/>
    <w:basedOn w:val="a1"/>
    <w:rsid w:val="00BB593C"/>
    <w:pPr>
      <w:spacing w:before="100" w:beforeAutospacing="1" w:after="100" w:afterAutospacing="1"/>
      <w:jc w:val="center"/>
    </w:pPr>
    <w:rPr>
      <w:rFonts w:eastAsia="Arial Unicode MS"/>
    </w:rPr>
  </w:style>
  <w:style w:type="paragraph" w:customStyle="1" w:styleId="xl26218">
    <w:name w:val="xl26218"/>
    <w:basedOn w:val="a1"/>
    <w:rsid w:val="00BB593C"/>
    <w:pPr>
      <w:spacing w:before="100" w:beforeAutospacing="1" w:after="100" w:afterAutospacing="1"/>
      <w:jc w:val="center"/>
    </w:pPr>
    <w:rPr>
      <w:rFonts w:eastAsia="Arial Unicode MS"/>
    </w:rPr>
  </w:style>
  <w:style w:type="paragraph" w:customStyle="1" w:styleId="xl2622">
    <w:name w:val="xl2622"/>
    <w:basedOn w:val="a1"/>
    <w:rsid w:val="00BB593C"/>
    <w:pPr>
      <w:spacing w:before="100" w:beforeAutospacing="1" w:after="100" w:afterAutospacing="1"/>
      <w:jc w:val="center"/>
    </w:pPr>
    <w:rPr>
      <w:rFonts w:eastAsia="Arial Unicode MS"/>
    </w:rPr>
  </w:style>
  <w:style w:type="paragraph" w:customStyle="1" w:styleId="xl26221">
    <w:name w:val="xl26221"/>
    <w:basedOn w:val="a1"/>
    <w:rsid w:val="00BB593C"/>
    <w:pPr>
      <w:spacing w:before="100" w:beforeAutospacing="1" w:after="100" w:afterAutospacing="1"/>
      <w:jc w:val="center"/>
    </w:pPr>
    <w:rPr>
      <w:rFonts w:eastAsia="Arial Unicode MS"/>
    </w:rPr>
  </w:style>
  <w:style w:type="paragraph" w:customStyle="1" w:styleId="xl26222">
    <w:name w:val="xl26222"/>
    <w:basedOn w:val="a1"/>
    <w:rsid w:val="00BB593C"/>
    <w:pPr>
      <w:spacing w:before="100" w:beforeAutospacing="1" w:after="100" w:afterAutospacing="1"/>
      <w:jc w:val="center"/>
    </w:pPr>
    <w:rPr>
      <w:rFonts w:eastAsia="Arial Unicode MS"/>
    </w:rPr>
  </w:style>
  <w:style w:type="paragraph" w:customStyle="1" w:styleId="xl26223">
    <w:name w:val="xl26223"/>
    <w:basedOn w:val="a1"/>
    <w:rsid w:val="00BB593C"/>
    <w:pPr>
      <w:spacing w:before="100" w:beforeAutospacing="1" w:after="100" w:afterAutospacing="1"/>
      <w:jc w:val="center"/>
    </w:pPr>
    <w:rPr>
      <w:rFonts w:eastAsia="Arial Unicode MS"/>
    </w:rPr>
  </w:style>
  <w:style w:type="paragraph" w:customStyle="1" w:styleId="xl26224">
    <w:name w:val="xl26224"/>
    <w:basedOn w:val="a1"/>
    <w:rsid w:val="00BB593C"/>
    <w:pPr>
      <w:spacing w:before="100" w:beforeAutospacing="1" w:after="100" w:afterAutospacing="1"/>
      <w:jc w:val="center"/>
    </w:pPr>
    <w:rPr>
      <w:rFonts w:eastAsia="Arial Unicode MS"/>
    </w:rPr>
  </w:style>
  <w:style w:type="paragraph" w:customStyle="1" w:styleId="xl26225">
    <w:name w:val="xl26225"/>
    <w:basedOn w:val="a1"/>
    <w:rsid w:val="00BB593C"/>
    <w:pPr>
      <w:spacing w:before="100" w:beforeAutospacing="1" w:after="100" w:afterAutospacing="1"/>
      <w:jc w:val="center"/>
    </w:pPr>
    <w:rPr>
      <w:rFonts w:eastAsia="Arial Unicode MS"/>
    </w:rPr>
  </w:style>
  <w:style w:type="paragraph" w:customStyle="1" w:styleId="xl26226">
    <w:name w:val="xl26226"/>
    <w:basedOn w:val="a1"/>
    <w:rsid w:val="00BB593C"/>
    <w:pPr>
      <w:spacing w:before="100" w:beforeAutospacing="1" w:after="100" w:afterAutospacing="1"/>
      <w:jc w:val="center"/>
    </w:pPr>
    <w:rPr>
      <w:rFonts w:eastAsia="Arial Unicode MS"/>
    </w:rPr>
  </w:style>
  <w:style w:type="paragraph" w:customStyle="1" w:styleId="xl2623">
    <w:name w:val="xl2623"/>
    <w:basedOn w:val="a1"/>
    <w:rsid w:val="00BB593C"/>
    <w:pPr>
      <w:spacing w:before="100" w:beforeAutospacing="1" w:after="100" w:afterAutospacing="1"/>
      <w:jc w:val="center"/>
    </w:pPr>
    <w:rPr>
      <w:rFonts w:eastAsia="Arial Unicode MS"/>
    </w:rPr>
  </w:style>
  <w:style w:type="paragraph" w:customStyle="1" w:styleId="xl26231">
    <w:name w:val="xl26231"/>
    <w:basedOn w:val="a1"/>
    <w:rsid w:val="00BB593C"/>
    <w:pPr>
      <w:spacing w:before="100" w:beforeAutospacing="1" w:after="100" w:afterAutospacing="1"/>
      <w:jc w:val="center"/>
    </w:pPr>
    <w:rPr>
      <w:rFonts w:eastAsia="Arial Unicode MS"/>
    </w:rPr>
  </w:style>
  <w:style w:type="paragraph" w:customStyle="1" w:styleId="xl26232">
    <w:name w:val="xl26232"/>
    <w:basedOn w:val="a1"/>
    <w:rsid w:val="00BB593C"/>
    <w:pPr>
      <w:spacing w:before="100" w:beforeAutospacing="1" w:after="100" w:afterAutospacing="1"/>
      <w:jc w:val="center"/>
    </w:pPr>
    <w:rPr>
      <w:rFonts w:eastAsia="Arial Unicode MS"/>
    </w:rPr>
  </w:style>
  <w:style w:type="paragraph" w:customStyle="1" w:styleId="xl26233">
    <w:name w:val="xl26233"/>
    <w:basedOn w:val="a1"/>
    <w:rsid w:val="00BB593C"/>
    <w:pPr>
      <w:spacing w:before="100" w:beforeAutospacing="1" w:after="100" w:afterAutospacing="1"/>
      <w:jc w:val="center"/>
    </w:pPr>
    <w:rPr>
      <w:rFonts w:eastAsia="Arial Unicode MS"/>
    </w:rPr>
  </w:style>
  <w:style w:type="paragraph" w:customStyle="1" w:styleId="xl26234">
    <w:name w:val="xl26234"/>
    <w:basedOn w:val="a1"/>
    <w:rsid w:val="00BB593C"/>
    <w:pPr>
      <w:spacing w:before="100" w:beforeAutospacing="1" w:after="100" w:afterAutospacing="1"/>
      <w:jc w:val="center"/>
    </w:pPr>
    <w:rPr>
      <w:rFonts w:eastAsia="Arial Unicode MS"/>
    </w:rPr>
  </w:style>
  <w:style w:type="paragraph" w:customStyle="1" w:styleId="xl26235">
    <w:name w:val="xl26235"/>
    <w:basedOn w:val="a1"/>
    <w:rsid w:val="00BB593C"/>
    <w:pPr>
      <w:spacing w:before="100" w:beforeAutospacing="1" w:after="100" w:afterAutospacing="1"/>
      <w:jc w:val="center"/>
    </w:pPr>
    <w:rPr>
      <w:rFonts w:eastAsia="Arial Unicode MS"/>
    </w:rPr>
  </w:style>
  <w:style w:type="paragraph" w:customStyle="1" w:styleId="xl26236">
    <w:name w:val="xl26236"/>
    <w:basedOn w:val="a1"/>
    <w:rsid w:val="00BB593C"/>
    <w:pPr>
      <w:spacing w:before="100" w:beforeAutospacing="1" w:after="100" w:afterAutospacing="1"/>
      <w:jc w:val="center"/>
    </w:pPr>
    <w:rPr>
      <w:rFonts w:eastAsia="Arial Unicode MS"/>
    </w:rPr>
  </w:style>
  <w:style w:type="paragraph" w:customStyle="1" w:styleId="xl2624">
    <w:name w:val="xl2624"/>
    <w:basedOn w:val="a1"/>
    <w:rsid w:val="00BB593C"/>
    <w:pPr>
      <w:spacing w:before="100" w:beforeAutospacing="1" w:after="100" w:afterAutospacing="1"/>
      <w:jc w:val="center"/>
    </w:pPr>
    <w:rPr>
      <w:rFonts w:eastAsia="Arial Unicode MS"/>
    </w:rPr>
  </w:style>
  <w:style w:type="paragraph" w:customStyle="1" w:styleId="xl26241">
    <w:name w:val="xl26241"/>
    <w:basedOn w:val="a1"/>
    <w:rsid w:val="00BB593C"/>
    <w:pPr>
      <w:spacing w:before="100" w:beforeAutospacing="1" w:after="100" w:afterAutospacing="1"/>
      <w:jc w:val="center"/>
    </w:pPr>
    <w:rPr>
      <w:rFonts w:eastAsia="Arial Unicode MS"/>
    </w:rPr>
  </w:style>
  <w:style w:type="paragraph" w:customStyle="1" w:styleId="xl26242">
    <w:name w:val="xl26242"/>
    <w:basedOn w:val="a1"/>
    <w:rsid w:val="00BB593C"/>
    <w:pPr>
      <w:spacing w:before="100" w:beforeAutospacing="1" w:after="100" w:afterAutospacing="1"/>
      <w:jc w:val="center"/>
    </w:pPr>
    <w:rPr>
      <w:rFonts w:eastAsia="Arial Unicode MS"/>
    </w:rPr>
  </w:style>
  <w:style w:type="paragraph" w:customStyle="1" w:styleId="xl26243">
    <w:name w:val="xl26243"/>
    <w:basedOn w:val="a1"/>
    <w:rsid w:val="00BB593C"/>
    <w:pPr>
      <w:spacing w:before="100" w:beforeAutospacing="1" w:after="100" w:afterAutospacing="1"/>
      <w:jc w:val="center"/>
    </w:pPr>
    <w:rPr>
      <w:rFonts w:eastAsia="Arial Unicode MS"/>
    </w:rPr>
  </w:style>
  <w:style w:type="paragraph" w:customStyle="1" w:styleId="xl26244">
    <w:name w:val="xl26244"/>
    <w:basedOn w:val="a1"/>
    <w:rsid w:val="00BB593C"/>
    <w:pPr>
      <w:spacing w:before="100" w:beforeAutospacing="1" w:after="100" w:afterAutospacing="1"/>
      <w:jc w:val="center"/>
    </w:pPr>
    <w:rPr>
      <w:rFonts w:eastAsia="Arial Unicode MS"/>
    </w:rPr>
  </w:style>
  <w:style w:type="paragraph" w:customStyle="1" w:styleId="xl26245">
    <w:name w:val="xl26245"/>
    <w:basedOn w:val="a1"/>
    <w:rsid w:val="00BB593C"/>
    <w:pPr>
      <w:spacing w:before="100" w:beforeAutospacing="1" w:after="100" w:afterAutospacing="1"/>
      <w:jc w:val="center"/>
    </w:pPr>
    <w:rPr>
      <w:rFonts w:eastAsia="Arial Unicode MS"/>
    </w:rPr>
  </w:style>
  <w:style w:type="paragraph" w:customStyle="1" w:styleId="xl26246">
    <w:name w:val="xl26246"/>
    <w:basedOn w:val="a1"/>
    <w:rsid w:val="00BB593C"/>
    <w:pPr>
      <w:spacing w:before="100" w:beforeAutospacing="1" w:after="100" w:afterAutospacing="1"/>
      <w:jc w:val="center"/>
    </w:pPr>
    <w:rPr>
      <w:rFonts w:eastAsia="Arial Unicode MS"/>
    </w:rPr>
  </w:style>
  <w:style w:type="paragraph" w:customStyle="1" w:styleId="xl2625">
    <w:name w:val="xl2625"/>
    <w:basedOn w:val="a1"/>
    <w:rsid w:val="00BB593C"/>
    <w:pPr>
      <w:spacing w:before="100" w:beforeAutospacing="1" w:after="100" w:afterAutospacing="1"/>
      <w:jc w:val="center"/>
    </w:pPr>
    <w:rPr>
      <w:rFonts w:eastAsia="Arial Unicode MS"/>
    </w:rPr>
  </w:style>
  <w:style w:type="paragraph" w:customStyle="1" w:styleId="xl2626">
    <w:name w:val="xl2626"/>
    <w:basedOn w:val="a1"/>
    <w:rsid w:val="00BB593C"/>
    <w:pPr>
      <w:spacing w:before="100" w:beforeAutospacing="1" w:after="100" w:afterAutospacing="1"/>
      <w:jc w:val="center"/>
    </w:pPr>
    <w:rPr>
      <w:rFonts w:eastAsia="Arial Unicode MS"/>
    </w:rPr>
  </w:style>
  <w:style w:type="paragraph" w:customStyle="1" w:styleId="xl2627">
    <w:name w:val="xl2627"/>
    <w:basedOn w:val="a1"/>
    <w:rsid w:val="00BB593C"/>
    <w:pPr>
      <w:spacing w:before="100" w:beforeAutospacing="1" w:after="100" w:afterAutospacing="1"/>
      <w:jc w:val="center"/>
    </w:pPr>
    <w:rPr>
      <w:rFonts w:eastAsia="Arial Unicode MS"/>
    </w:rPr>
  </w:style>
  <w:style w:type="paragraph" w:customStyle="1" w:styleId="xl2628">
    <w:name w:val="xl2628"/>
    <w:basedOn w:val="a1"/>
    <w:rsid w:val="00BB593C"/>
    <w:pPr>
      <w:spacing w:before="100" w:beforeAutospacing="1" w:after="100" w:afterAutospacing="1"/>
      <w:jc w:val="center"/>
    </w:pPr>
    <w:rPr>
      <w:rFonts w:eastAsia="Arial Unicode MS"/>
    </w:rPr>
  </w:style>
  <w:style w:type="paragraph" w:customStyle="1" w:styleId="xl2629">
    <w:name w:val="xl2629"/>
    <w:basedOn w:val="a1"/>
    <w:rsid w:val="00BB593C"/>
    <w:pPr>
      <w:spacing w:before="100" w:beforeAutospacing="1" w:after="100" w:afterAutospacing="1"/>
      <w:jc w:val="center"/>
    </w:pPr>
    <w:rPr>
      <w:rFonts w:eastAsia="Arial Unicode MS"/>
    </w:rPr>
  </w:style>
  <w:style w:type="paragraph" w:customStyle="1" w:styleId="xl263">
    <w:name w:val="xl263"/>
    <w:basedOn w:val="a1"/>
    <w:rsid w:val="00BB593C"/>
    <w:pPr>
      <w:spacing w:before="100" w:beforeAutospacing="1" w:after="100" w:afterAutospacing="1"/>
      <w:jc w:val="center"/>
    </w:pPr>
    <w:rPr>
      <w:rFonts w:eastAsia="Arial Unicode MS"/>
    </w:rPr>
  </w:style>
  <w:style w:type="paragraph" w:customStyle="1" w:styleId="xl2630">
    <w:name w:val="xl2630"/>
    <w:basedOn w:val="a1"/>
    <w:rsid w:val="00BB593C"/>
    <w:pPr>
      <w:spacing w:before="100" w:beforeAutospacing="1" w:after="100" w:afterAutospacing="1"/>
      <w:jc w:val="center"/>
    </w:pPr>
    <w:rPr>
      <w:rFonts w:eastAsia="Arial Unicode MS"/>
    </w:rPr>
  </w:style>
  <w:style w:type="paragraph" w:customStyle="1" w:styleId="xl2631">
    <w:name w:val="xl2631"/>
    <w:basedOn w:val="a1"/>
    <w:rsid w:val="00BB593C"/>
    <w:pPr>
      <w:spacing w:before="100" w:beforeAutospacing="1" w:after="100" w:afterAutospacing="1"/>
      <w:jc w:val="center"/>
    </w:pPr>
    <w:rPr>
      <w:rFonts w:eastAsia="Arial Unicode MS"/>
    </w:rPr>
  </w:style>
  <w:style w:type="paragraph" w:customStyle="1" w:styleId="xl26310">
    <w:name w:val="xl26310"/>
    <w:basedOn w:val="a1"/>
    <w:rsid w:val="00BB593C"/>
    <w:pPr>
      <w:spacing w:before="100" w:beforeAutospacing="1" w:after="100" w:afterAutospacing="1"/>
      <w:jc w:val="center"/>
    </w:pPr>
    <w:rPr>
      <w:rFonts w:eastAsia="Arial Unicode MS"/>
    </w:rPr>
  </w:style>
  <w:style w:type="paragraph" w:customStyle="1" w:styleId="xl26311">
    <w:name w:val="xl26311"/>
    <w:basedOn w:val="a1"/>
    <w:rsid w:val="00BB593C"/>
    <w:pPr>
      <w:spacing w:before="100" w:beforeAutospacing="1" w:after="100" w:afterAutospacing="1"/>
      <w:jc w:val="center"/>
    </w:pPr>
    <w:rPr>
      <w:rFonts w:eastAsia="Arial Unicode MS"/>
    </w:rPr>
  </w:style>
  <w:style w:type="paragraph" w:customStyle="1" w:styleId="xl26312">
    <w:name w:val="xl26312"/>
    <w:basedOn w:val="a1"/>
    <w:rsid w:val="00BB593C"/>
    <w:pPr>
      <w:spacing w:before="100" w:beforeAutospacing="1" w:after="100" w:afterAutospacing="1"/>
      <w:jc w:val="center"/>
    </w:pPr>
    <w:rPr>
      <w:rFonts w:eastAsia="Arial Unicode MS"/>
    </w:rPr>
  </w:style>
  <w:style w:type="paragraph" w:customStyle="1" w:styleId="xl26313">
    <w:name w:val="xl26313"/>
    <w:basedOn w:val="a1"/>
    <w:rsid w:val="00BB593C"/>
    <w:pPr>
      <w:spacing w:before="100" w:beforeAutospacing="1" w:after="100" w:afterAutospacing="1"/>
      <w:jc w:val="center"/>
    </w:pPr>
    <w:rPr>
      <w:rFonts w:eastAsia="Arial Unicode MS"/>
    </w:rPr>
  </w:style>
  <w:style w:type="paragraph" w:customStyle="1" w:styleId="xl26314">
    <w:name w:val="xl26314"/>
    <w:basedOn w:val="a1"/>
    <w:rsid w:val="00BB593C"/>
    <w:pPr>
      <w:spacing w:before="100" w:beforeAutospacing="1" w:after="100" w:afterAutospacing="1"/>
      <w:jc w:val="center"/>
    </w:pPr>
    <w:rPr>
      <w:rFonts w:eastAsia="Arial Unicode MS"/>
    </w:rPr>
  </w:style>
  <w:style w:type="paragraph" w:customStyle="1" w:styleId="xl26315">
    <w:name w:val="xl26315"/>
    <w:basedOn w:val="a1"/>
    <w:rsid w:val="00BB593C"/>
    <w:pPr>
      <w:spacing w:before="100" w:beforeAutospacing="1" w:after="100" w:afterAutospacing="1"/>
      <w:jc w:val="center"/>
    </w:pPr>
    <w:rPr>
      <w:rFonts w:eastAsia="Arial Unicode MS"/>
    </w:rPr>
  </w:style>
  <w:style w:type="paragraph" w:customStyle="1" w:styleId="xl26316">
    <w:name w:val="xl26316"/>
    <w:basedOn w:val="a1"/>
    <w:rsid w:val="00BB593C"/>
    <w:pPr>
      <w:spacing w:before="100" w:beforeAutospacing="1" w:after="100" w:afterAutospacing="1"/>
      <w:jc w:val="center"/>
    </w:pPr>
    <w:rPr>
      <w:rFonts w:eastAsia="Arial Unicode MS"/>
    </w:rPr>
  </w:style>
  <w:style w:type="paragraph" w:customStyle="1" w:styleId="xl26317">
    <w:name w:val="xl26317"/>
    <w:basedOn w:val="a1"/>
    <w:rsid w:val="00BB593C"/>
    <w:pPr>
      <w:spacing w:before="100" w:beforeAutospacing="1" w:after="100" w:afterAutospacing="1"/>
      <w:jc w:val="center"/>
    </w:pPr>
    <w:rPr>
      <w:rFonts w:eastAsia="Arial Unicode MS"/>
    </w:rPr>
  </w:style>
  <w:style w:type="paragraph" w:customStyle="1" w:styleId="xl2632">
    <w:name w:val="xl2632"/>
    <w:basedOn w:val="a1"/>
    <w:rsid w:val="00BB593C"/>
    <w:pPr>
      <w:spacing w:before="100" w:beforeAutospacing="1" w:after="100" w:afterAutospacing="1"/>
      <w:jc w:val="center"/>
    </w:pPr>
    <w:rPr>
      <w:rFonts w:eastAsia="Arial Unicode MS"/>
    </w:rPr>
  </w:style>
  <w:style w:type="paragraph" w:customStyle="1" w:styleId="xl26321">
    <w:name w:val="xl26321"/>
    <w:basedOn w:val="a1"/>
    <w:rsid w:val="00BB593C"/>
    <w:pPr>
      <w:spacing w:before="100" w:beforeAutospacing="1" w:after="100" w:afterAutospacing="1"/>
      <w:jc w:val="center"/>
    </w:pPr>
    <w:rPr>
      <w:rFonts w:eastAsia="Arial Unicode MS"/>
    </w:rPr>
  </w:style>
  <w:style w:type="paragraph" w:customStyle="1" w:styleId="xl26322">
    <w:name w:val="xl26322"/>
    <w:basedOn w:val="a1"/>
    <w:rsid w:val="00BB593C"/>
    <w:pPr>
      <w:spacing w:before="100" w:beforeAutospacing="1" w:after="100" w:afterAutospacing="1"/>
      <w:jc w:val="center"/>
    </w:pPr>
    <w:rPr>
      <w:rFonts w:eastAsia="Arial Unicode MS"/>
    </w:rPr>
  </w:style>
  <w:style w:type="paragraph" w:customStyle="1" w:styleId="xl26323">
    <w:name w:val="xl26323"/>
    <w:basedOn w:val="a1"/>
    <w:rsid w:val="00BB593C"/>
    <w:pPr>
      <w:spacing w:before="100" w:beforeAutospacing="1" w:after="100" w:afterAutospacing="1"/>
      <w:jc w:val="center"/>
    </w:pPr>
    <w:rPr>
      <w:rFonts w:eastAsia="Arial Unicode MS"/>
    </w:rPr>
  </w:style>
  <w:style w:type="paragraph" w:customStyle="1" w:styleId="xl26324">
    <w:name w:val="xl26324"/>
    <w:basedOn w:val="a1"/>
    <w:rsid w:val="00BB593C"/>
    <w:pPr>
      <w:spacing w:before="100" w:beforeAutospacing="1" w:after="100" w:afterAutospacing="1"/>
      <w:jc w:val="center"/>
    </w:pPr>
    <w:rPr>
      <w:rFonts w:eastAsia="Arial Unicode MS"/>
    </w:rPr>
  </w:style>
  <w:style w:type="paragraph" w:customStyle="1" w:styleId="xl26325">
    <w:name w:val="xl26325"/>
    <w:basedOn w:val="a1"/>
    <w:rsid w:val="00BB593C"/>
    <w:pPr>
      <w:spacing w:before="100" w:beforeAutospacing="1" w:after="100" w:afterAutospacing="1"/>
      <w:jc w:val="center"/>
    </w:pPr>
    <w:rPr>
      <w:rFonts w:eastAsia="Arial Unicode MS"/>
    </w:rPr>
  </w:style>
  <w:style w:type="paragraph" w:customStyle="1" w:styleId="xl26326">
    <w:name w:val="xl26326"/>
    <w:basedOn w:val="a1"/>
    <w:rsid w:val="00BB593C"/>
    <w:pPr>
      <w:spacing w:before="100" w:beforeAutospacing="1" w:after="100" w:afterAutospacing="1"/>
      <w:jc w:val="center"/>
    </w:pPr>
    <w:rPr>
      <w:rFonts w:eastAsia="Arial Unicode MS"/>
    </w:rPr>
  </w:style>
  <w:style w:type="paragraph" w:customStyle="1" w:styleId="xl2633">
    <w:name w:val="xl2633"/>
    <w:basedOn w:val="a1"/>
    <w:rsid w:val="00BB593C"/>
    <w:pPr>
      <w:spacing w:before="100" w:beforeAutospacing="1" w:after="100" w:afterAutospacing="1"/>
      <w:jc w:val="center"/>
    </w:pPr>
    <w:rPr>
      <w:rFonts w:eastAsia="Arial Unicode MS"/>
    </w:rPr>
  </w:style>
  <w:style w:type="paragraph" w:customStyle="1" w:styleId="xl26331">
    <w:name w:val="xl26331"/>
    <w:basedOn w:val="a1"/>
    <w:rsid w:val="00BB593C"/>
    <w:pPr>
      <w:spacing w:before="100" w:beforeAutospacing="1" w:after="100" w:afterAutospacing="1"/>
      <w:jc w:val="center"/>
    </w:pPr>
    <w:rPr>
      <w:rFonts w:eastAsia="Arial Unicode MS"/>
    </w:rPr>
  </w:style>
  <w:style w:type="paragraph" w:customStyle="1" w:styleId="xl26332">
    <w:name w:val="xl26332"/>
    <w:basedOn w:val="a1"/>
    <w:rsid w:val="00BB593C"/>
    <w:pPr>
      <w:spacing w:before="100" w:beforeAutospacing="1" w:after="100" w:afterAutospacing="1"/>
      <w:jc w:val="center"/>
    </w:pPr>
    <w:rPr>
      <w:rFonts w:eastAsia="Arial Unicode MS"/>
    </w:rPr>
  </w:style>
  <w:style w:type="paragraph" w:customStyle="1" w:styleId="xl26333">
    <w:name w:val="xl26333"/>
    <w:basedOn w:val="a1"/>
    <w:rsid w:val="00BB593C"/>
    <w:pPr>
      <w:spacing w:before="100" w:beforeAutospacing="1" w:after="100" w:afterAutospacing="1"/>
      <w:jc w:val="center"/>
    </w:pPr>
    <w:rPr>
      <w:rFonts w:eastAsia="Arial Unicode MS"/>
    </w:rPr>
  </w:style>
  <w:style w:type="paragraph" w:customStyle="1" w:styleId="xl26334">
    <w:name w:val="xl26334"/>
    <w:basedOn w:val="a1"/>
    <w:rsid w:val="00BB593C"/>
    <w:pPr>
      <w:spacing w:before="100" w:beforeAutospacing="1" w:after="100" w:afterAutospacing="1"/>
      <w:jc w:val="center"/>
    </w:pPr>
    <w:rPr>
      <w:rFonts w:eastAsia="Arial Unicode MS"/>
    </w:rPr>
  </w:style>
  <w:style w:type="paragraph" w:customStyle="1" w:styleId="xl26335">
    <w:name w:val="xl26335"/>
    <w:basedOn w:val="a1"/>
    <w:rsid w:val="00BB593C"/>
    <w:pPr>
      <w:spacing w:before="100" w:beforeAutospacing="1" w:after="100" w:afterAutospacing="1"/>
      <w:jc w:val="center"/>
    </w:pPr>
    <w:rPr>
      <w:rFonts w:eastAsia="Arial Unicode MS"/>
    </w:rPr>
  </w:style>
  <w:style w:type="paragraph" w:customStyle="1" w:styleId="xl26336">
    <w:name w:val="xl26336"/>
    <w:basedOn w:val="a1"/>
    <w:rsid w:val="00BB593C"/>
    <w:pPr>
      <w:spacing w:before="100" w:beforeAutospacing="1" w:after="100" w:afterAutospacing="1"/>
      <w:jc w:val="center"/>
    </w:pPr>
    <w:rPr>
      <w:rFonts w:eastAsia="Arial Unicode MS"/>
    </w:rPr>
  </w:style>
  <w:style w:type="paragraph" w:customStyle="1" w:styleId="xl2634">
    <w:name w:val="xl2634"/>
    <w:basedOn w:val="a1"/>
    <w:rsid w:val="00BB593C"/>
    <w:pPr>
      <w:spacing w:before="100" w:beforeAutospacing="1" w:after="100" w:afterAutospacing="1"/>
      <w:jc w:val="center"/>
    </w:pPr>
    <w:rPr>
      <w:rFonts w:eastAsia="Arial Unicode MS"/>
    </w:rPr>
  </w:style>
  <w:style w:type="paragraph" w:customStyle="1" w:styleId="xl26341">
    <w:name w:val="xl26341"/>
    <w:basedOn w:val="a1"/>
    <w:rsid w:val="00BB593C"/>
    <w:pPr>
      <w:spacing w:before="100" w:beforeAutospacing="1" w:after="100" w:afterAutospacing="1"/>
      <w:jc w:val="center"/>
    </w:pPr>
    <w:rPr>
      <w:rFonts w:eastAsia="Arial Unicode MS"/>
    </w:rPr>
  </w:style>
  <w:style w:type="paragraph" w:customStyle="1" w:styleId="xl26342">
    <w:name w:val="xl26342"/>
    <w:basedOn w:val="a1"/>
    <w:rsid w:val="00BB593C"/>
    <w:pPr>
      <w:spacing w:before="100" w:beforeAutospacing="1" w:after="100" w:afterAutospacing="1"/>
      <w:jc w:val="center"/>
    </w:pPr>
    <w:rPr>
      <w:rFonts w:eastAsia="Arial Unicode MS"/>
    </w:rPr>
  </w:style>
  <w:style w:type="paragraph" w:customStyle="1" w:styleId="xl26343">
    <w:name w:val="xl26343"/>
    <w:basedOn w:val="a1"/>
    <w:rsid w:val="00BB593C"/>
    <w:pPr>
      <w:spacing w:before="100" w:beforeAutospacing="1" w:after="100" w:afterAutospacing="1"/>
      <w:jc w:val="center"/>
    </w:pPr>
    <w:rPr>
      <w:rFonts w:eastAsia="Arial Unicode MS"/>
    </w:rPr>
  </w:style>
  <w:style w:type="paragraph" w:customStyle="1" w:styleId="xl26344">
    <w:name w:val="xl26344"/>
    <w:basedOn w:val="a1"/>
    <w:rsid w:val="00BB593C"/>
    <w:pPr>
      <w:spacing w:before="100" w:beforeAutospacing="1" w:after="100" w:afterAutospacing="1"/>
      <w:jc w:val="center"/>
    </w:pPr>
    <w:rPr>
      <w:rFonts w:eastAsia="Arial Unicode MS"/>
    </w:rPr>
  </w:style>
  <w:style w:type="paragraph" w:customStyle="1" w:styleId="xl26345">
    <w:name w:val="xl26345"/>
    <w:basedOn w:val="a1"/>
    <w:rsid w:val="00BB593C"/>
    <w:pPr>
      <w:spacing w:before="100" w:beforeAutospacing="1" w:after="100" w:afterAutospacing="1"/>
      <w:jc w:val="center"/>
    </w:pPr>
    <w:rPr>
      <w:rFonts w:eastAsia="Arial Unicode MS"/>
    </w:rPr>
  </w:style>
  <w:style w:type="paragraph" w:customStyle="1" w:styleId="xl26346">
    <w:name w:val="xl26346"/>
    <w:basedOn w:val="a1"/>
    <w:rsid w:val="00BB593C"/>
    <w:pPr>
      <w:spacing w:before="100" w:beforeAutospacing="1" w:after="100" w:afterAutospacing="1"/>
      <w:jc w:val="center"/>
    </w:pPr>
    <w:rPr>
      <w:rFonts w:eastAsia="Arial Unicode MS"/>
    </w:rPr>
  </w:style>
  <w:style w:type="paragraph" w:customStyle="1" w:styleId="xl2635">
    <w:name w:val="xl2635"/>
    <w:basedOn w:val="a1"/>
    <w:rsid w:val="00BB593C"/>
    <w:pPr>
      <w:spacing w:before="100" w:beforeAutospacing="1" w:after="100" w:afterAutospacing="1"/>
      <w:jc w:val="center"/>
    </w:pPr>
    <w:rPr>
      <w:rFonts w:eastAsia="Arial Unicode MS"/>
    </w:rPr>
  </w:style>
  <w:style w:type="paragraph" w:customStyle="1" w:styleId="xl2636">
    <w:name w:val="xl2636"/>
    <w:basedOn w:val="a1"/>
    <w:rsid w:val="00BB593C"/>
    <w:pPr>
      <w:spacing w:before="100" w:beforeAutospacing="1" w:after="100" w:afterAutospacing="1"/>
      <w:jc w:val="center"/>
    </w:pPr>
    <w:rPr>
      <w:rFonts w:eastAsia="Arial Unicode MS"/>
    </w:rPr>
  </w:style>
  <w:style w:type="paragraph" w:customStyle="1" w:styleId="xl2637">
    <w:name w:val="xl2637"/>
    <w:basedOn w:val="a1"/>
    <w:rsid w:val="00BB593C"/>
    <w:pPr>
      <w:spacing w:before="100" w:beforeAutospacing="1" w:after="100" w:afterAutospacing="1"/>
      <w:jc w:val="center"/>
    </w:pPr>
    <w:rPr>
      <w:rFonts w:eastAsia="Arial Unicode MS"/>
    </w:rPr>
  </w:style>
  <w:style w:type="paragraph" w:customStyle="1" w:styleId="xl2638">
    <w:name w:val="xl2638"/>
    <w:basedOn w:val="a1"/>
    <w:rsid w:val="00BB593C"/>
    <w:pPr>
      <w:spacing w:before="100" w:beforeAutospacing="1" w:after="100" w:afterAutospacing="1"/>
      <w:jc w:val="center"/>
    </w:pPr>
    <w:rPr>
      <w:rFonts w:eastAsia="Arial Unicode MS"/>
    </w:rPr>
  </w:style>
  <w:style w:type="paragraph" w:customStyle="1" w:styleId="xl2639">
    <w:name w:val="xl2639"/>
    <w:basedOn w:val="a1"/>
    <w:rsid w:val="00BB593C"/>
    <w:pPr>
      <w:spacing w:before="100" w:beforeAutospacing="1" w:after="100" w:afterAutospacing="1"/>
      <w:jc w:val="center"/>
    </w:pPr>
    <w:rPr>
      <w:rFonts w:eastAsia="Arial Unicode MS"/>
    </w:rPr>
  </w:style>
  <w:style w:type="paragraph" w:customStyle="1" w:styleId="xl264">
    <w:name w:val="xl264"/>
    <w:basedOn w:val="a1"/>
    <w:rsid w:val="00BB593C"/>
    <w:pPr>
      <w:spacing w:before="100" w:beforeAutospacing="1" w:after="100" w:afterAutospacing="1"/>
      <w:jc w:val="center"/>
    </w:pPr>
    <w:rPr>
      <w:rFonts w:eastAsia="Arial Unicode MS"/>
    </w:rPr>
  </w:style>
  <w:style w:type="paragraph" w:customStyle="1" w:styleId="xl2640">
    <w:name w:val="xl2640"/>
    <w:basedOn w:val="a1"/>
    <w:rsid w:val="00BB593C"/>
    <w:pPr>
      <w:spacing w:before="100" w:beforeAutospacing="1" w:after="100" w:afterAutospacing="1"/>
      <w:jc w:val="center"/>
    </w:pPr>
    <w:rPr>
      <w:rFonts w:eastAsia="Arial Unicode MS"/>
    </w:rPr>
  </w:style>
  <w:style w:type="paragraph" w:customStyle="1" w:styleId="xl2641">
    <w:name w:val="xl2641"/>
    <w:basedOn w:val="a1"/>
    <w:rsid w:val="00BB593C"/>
    <w:pPr>
      <w:spacing w:before="100" w:beforeAutospacing="1" w:after="100" w:afterAutospacing="1"/>
      <w:jc w:val="center"/>
    </w:pPr>
    <w:rPr>
      <w:rFonts w:eastAsia="Arial Unicode MS"/>
    </w:rPr>
  </w:style>
  <w:style w:type="paragraph" w:customStyle="1" w:styleId="xl26410">
    <w:name w:val="xl26410"/>
    <w:basedOn w:val="a1"/>
    <w:rsid w:val="00BB593C"/>
    <w:pPr>
      <w:spacing w:before="100" w:beforeAutospacing="1" w:after="100" w:afterAutospacing="1"/>
      <w:jc w:val="center"/>
    </w:pPr>
    <w:rPr>
      <w:rFonts w:eastAsia="Arial Unicode MS"/>
    </w:rPr>
  </w:style>
  <w:style w:type="paragraph" w:customStyle="1" w:styleId="xl26411">
    <w:name w:val="xl26411"/>
    <w:basedOn w:val="a1"/>
    <w:rsid w:val="00BB593C"/>
    <w:pPr>
      <w:spacing w:before="100" w:beforeAutospacing="1" w:after="100" w:afterAutospacing="1"/>
      <w:jc w:val="center"/>
    </w:pPr>
    <w:rPr>
      <w:rFonts w:eastAsia="Arial Unicode MS"/>
    </w:rPr>
  </w:style>
  <w:style w:type="paragraph" w:customStyle="1" w:styleId="xl26412">
    <w:name w:val="xl26412"/>
    <w:basedOn w:val="a1"/>
    <w:rsid w:val="00BB593C"/>
    <w:pPr>
      <w:spacing w:before="100" w:beforeAutospacing="1" w:after="100" w:afterAutospacing="1"/>
      <w:jc w:val="center"/>
    </w:pPr>
    <w:rPr>
      <w:rFonts w:eastAsia="Arial Unicode MS"/>
    </w:rPr>
  </w:style>
  <w:style w:type="paragraph" w:customStyle="1" w:styleId="xl26413">
    <w:name w:val="xl26413"/>
    <w:basedOn w:val="a1"/>
    <w:rsid w:val="00BB593C"/>
    <w:pPr>
      <w:spacing w:before="100" w:beforeAutospacing="1" w:after="100" w:afterAutospacing="1"/>
      <w:jc w:val="center"/>
    </w:pPr>
    <w:rPr>
      <w:rFonts w:eastAsia="Arial Unicode MS"/>
    </w:rPr>
  </w:style>
  <w:style w:type="paragraph" w:customStyle="1" w:styleId="xl26414">
    <w:name w:val="xl26414"/>
    <w:basedOn w:val="a1"/>
    <w:rsid w:val="00BB593C"/>
    <w:pPr>
      <w:spacing w:before="100" w:beforeAutospacing="1" w:after="100" w:afterAutospacing="1"/>
      <w:jc w:val="center"/>
    </w:pPr>
    <w:rPr>
      <w:rFonts w:eastAsia="Arial Unicode MS"/>
    </w:rPr>
  </w:style>
  <w:style w:type="paragraph" w:customStyle="1" w:styleId="xl26415">
    <w:name w:val="xl26415"/>
    <w:basedOn w:val="a1"/>
    <w:rsid w:val="00BB593C"/>
    <w:pPr>
      <w:spacing w:before="100" w:beforeAutospacing="1" w:after="100" w:afterAutospacing="1"/>
      <w:jc w:val="center"/>
    </w:pPr>
    <w:rPr>
      <w:rFonts w:eastAsia="Arial Unicode MS"/>
    </w:rPr>
  </w:style>
  <w:style w:type="paragraph" w:customStyle="1" w:styleId="xl26416">
    <w:name w:val="xl26416"/>
    <w:basedOn w:val="a1"/>
    <w:rsid w:val="00BB593C"/>
    <w:pPr>
      <w:spacing w:before="100" w:beforeAutospacing="1" w:after="100" w:afterAutospacing="1"/>
      <w:jc w:val="center"/>
    </w:pPr>
    <w:rPr>
      <w:rFonts w:eastAsia="Arial Unicode MS"/>
    </w:rPr>
  </w:style>
  <w:style w:type="paragraph" w:customStyle="1" w:styleId="xl26417">
    <w:name w:val="xl26417"/>
    <w:basedOn w:val="a1"/>
    <w:rsid w:val="00BB593C"/>
    <w:pPr>
      <w:spacing w:before="100" w:beforeAutospacing="1" w:after="100" w:afterAutospacing="1"/>
      <w:jc w:val="center"/>
    </w:pPr>
    <w:rPr>
      <w:rFonts w:eastAsia="Arial Unicode MS"/>
    </w:rPr>
  </w:style>
  <w:style w:type="paragraph" w:customStyle="1" w:styleId="xl2642">
    <w:name w:val="xl2642"/>
    <w:basedOn w:val="a1"/>
    <w:rsid w:val="00BB593C"/>
    <w:pPr>
      <w:spacing w:before="100" w:beforeAutospacing="1" w:after="100" w:afterAutospacing="1"/>
      <w:jc w:val="center"/>
    </w:pPr>
    <w:rPr>
      <w:rFonts w:eastAsia="Arial Unicode MS"/>
    </w:rPr>
  </w:style>
  <w:style w:type="paragraph" w:customStyle="1" w:styleId="xl26421">
    <w:name w:val="xl26421"/>
    <w:basedOn w:val="a1"/>
    <w:rsid w:val="00BB593C"/>
    <w:pPr>
      <w:spacing w:before="100" w:beforeAutospacing="1" w:after="100" w:afterAutospacing="1"/>
      <w:jc w:val="center"/>
    </w:pPr>
    <w:rPr>
      <w:rFonts w:eastAsia="Arial Unicode MS"/>
    </w:rPr>
  </w:style>
  <w:style w:type="paragraph" w:customStyle="1" w:styleId="xl26422">
    <w:name w:val="xl26422"/>
    <w:basedOn w:val="a1"/>
    <w:rsid w:val="00BB593C"/>
    <w:pPr>
      <w:spacing w:before="100" w:beforeAutospacing="1" w:after="100" w:afterAutospacing="1"/>
      <w:jc w:val="center"/>
    </w:pPr>
    <w:rPr>
      <w:rFonts w:eastAsia="Arial Unicode MS"/>
    </w:rPr>
  </w:style>
  <w:style w:type="paragraph" w:customStyle="1" w:styleId="xl26423">
    <w:name w:val="xl26423"/>
    <w:basedOn w:val="a1"/>
    <w:rsid w:val="00BB593C"/>
    <w:pPr>
      <w:spacing w:before="100" w:beforeAutospacing="1" w:after="100" w:afterAutospacing="1"/>
      <w:jc w:val="center"/>
    </w:pPr>
    <w:rPr>
      <w:rFonts w:eastAsia="Arial Unicode MS"/>
    </w:rPr>
  </w:style>
  <w:style w:type="paragraph" w:customStyle="1" w:styleId="xl26424">
    <w:name w:val="xl26424"/>
    <w:basedOn w:val="a1"/>
    <w:rsid w:val="00BB593C"/>
    <w:pPr>
      <w:spacing w:before="100" w:beforeAutospacing="1" w:after="100" w:afterAutospacing="1"/>
      <w:jc w:val="center"/>
    </w:pPr>
    <w:rPr>
      <w:rFonts w:eastAsia="Arial Unicode MS"/>
    </w:rPr>
  </w:style>
  <w:style w:type="paragraph" w:customStyle="1" w:styleId="xl26425">
    <w:name w:val="xl26425"/>
    <w:basedOn w:val="a1"/>
    <w:rsid w:val="00BB593C"/>
    <w:pPr>
      <w:spacing w:before="100" w:beforeAutospacing="1" w:after="100" w:afterAutospacing="1"/>
      <w:jc w:val="center"/>
    </w:pPr>
    <w:rPr>
      <w:rFonts w:eastAsia="Arial Unicode MS"/>
    </w:rPr>
  </w:style>
  <w:style w:type="paragraph" w:customStyle="1" w:styleId="xl26426">
    <w:name w:val="xl26426"/>
    <w:basedOn w:val="a1"/>
    <w:rsid w:val="00BB593C"/>
    <w:pPr>
      <w:spacing w:before="100" w:beforeAutospacing="1" w:after="100" w:afterAutospacing="1"/>
      <w:jc w:val="center"/>
    </w:pPr>
    <w:rPr>
      <w:rFonts w:eastAsia="Arial Unicode MS"/>
    </w:rPr>
  </w:style>
  <w:style w:type="paragraph" w:customStyle="1" w:styleId="xl2643">
    <w:name w:val="xl2643"/>
    <w:basedOn w:val="a1"/>
    <w:rsid w:val="00BB593C"/>
    <w:pPr>
      <w:spacing w:before="100" w:beforeAutospacing="1" w:after="100" w:afterAutospacing="1"/>
      <w:jc w:val="center"/>
    </w:pPr>
    <w:rPr>
      <w:rFonts w:eastAsia="Arial Unicode MS"/>
    </w:rPr>
  </w:style>
  <w:style w:type="paragraph" w:customStyle="1" w:styleId="xl26431">
    <w:name w:val="xl26431"/>
    <w:basedOn w:val="a1"/>
    <w:rsid w:val="00BB593C"/>
    <w:pPr>
      <w:spacing w:before="100" w:beforeAutospacing="1" w:after="100" w:afterAutospacing="1"/>
      <w:jc w:val="center"/>
    </w:pPr>
    <w:rPr>
      <w:rFonts w:eastAsia="Arial Unicode MS"/>
    </w:rPr>
  </w:style>
  <w:style w:type="paragraph" w:customStyle="1" w:styleId="xl26432">
    <w:name w:val="xl26432"/>
    <w:basedOn w:val="a1"/>
    <w:rsid w:val="00BB593C"/>
    <w:pPr>
      <w:spacing w:before="100" w:beforeAutospacing="1" w:after="100" w:afterAutospacing="1"/>
      <w:jc w:val="center"/>
    </w:pPr>
    <w:rPr>
      <w:rFonts w:eastAsia="Arial Unicode MS"/>
    </w:rPr>
  </w:style>
  <w:style w:type="paragraph" w:customStyle="1" w:styleId="xl26433">
    <w:name w:val="xl26433"/>
    <w:basedOn w:val="a1"/>
    <w:rsid w:val="00BB593C"/>
    <w:pPr>
      <w:spacing w:before="100" w:beforeAutospacing="1" w:after="100" w:afterAutospacing="1"/>
      <w:jc w:val="center"/>
    </w:pPr>
    <w:rPr>
      <w:rFonts w:eastAsia="Arial Unicode MS"/>
    </w:rPr>
  </w:style>
  <w:style w:type="paragraph" w:customStyle="1" w:styleId="xl26434">
    <w:name w:val="xl26434"/>
    <w:basedOn w:val="a1"/>
    <w:rsid w:val="00BB593C"/>
    <w:pPr>
      <w:spacing w:before="100" w:beforeAutospacing="1" w:after="100" w:afterAutospacing="1"/>
      <w:jc w:val="center"/>
    </w:pPr>
    <w:rPr>
      <w:rFonts w:eastAsia="Arial Unicode MS"/>
    </w:rPr>
  </w:style>
  <w:style w:type="paragraph" w:customStyle="1" w:styleId="xl26435">
    <w:name w:val="xl26435"/>
    <w:basedOn w:val="a1"/>
    <w:rsid w:val="00BB593C"/>
    <w:pPr>
      <w:spacing w:before="100" w:beforeAutospacing="1" w:after="100" w:afterAutospacing="1"/>
      <w:jc w:val="center"/>
    </w:pPr>
    <w:rPr>
      <w:rFonts w:eastAsia="Arial Unicode MS"/>
    </w:rPr>
  </w:style>
  <w:style w:type="paragraph" w:customStyle="1" w:styleId="xl26436">
    <w:name w:val="xl26436"/>
    <w:basedOn w:val="a1"/>
    <w:rsid w:val="00BB593C"/>
    <w:pPr>
      <w:spacing w:before="100" w:beforeAutospacing="1" w:after="100" w:afterAutospacing="1"/>
      <w:jc w:val="center"/>
    </w:pPr>
    <w:rPr>
      <w:rFonts w:eastAsia="Arial Unicode MS"/>
    </w:rPr>
  </w:style>
  <w:style w:type="paragraph" w:customStyle="1" w:styleId="xl2644">
    <w:name w:val="xl2644"/>
    <w:basedOn w:val="a1"/>
    <w:rsid w:val="00BB593C"/>
    <w:pPr>
      <w:spacing w:before="100" w:beforeAutospacing="1" w:after="100" w:afterAutospacing="1"/>
      <w:jc w:val="center"/>
    </w:pPr>
    <w:rPr>
      <w:rFonts w:eastAsia="Arial Unicode MS"/>
    </w:rPr>
  </w:style>
  <w:style w:type="paragraph" w:customStyle="1" w:styleId="xl26441">
    <w:name w:val="xl26441"/>
    <w:basedOn w:val="a1"/>
    <w:rsid w:val="00BB593C"/>
    <w:pPr>
      <w:spacing w:before="100" w:beforeAutospacing="1" w:after="100" w:afterAutospacing="1"/>
      <w:jc w:val="center"/>
    </w:pPr>
    <w:rPr>
      <w:rFonts w:eastAsia="Arial Unicode MS"/>
    </w:rPr>
  </w:style>
  <w:style w:type="paragraph" w:customStyle="1" w:styleId="xl26442">
    <w:name w:val="xl26442"/>
    <w:basedOn w:val="a1"/>
    <w:rsid w:val="00BB593C"/>
    <w:pPr>
      <w:spacing w:before="100" w:beforeAutospacing="1" w:after="100" w:afterAutospacing="1"/>
      <w:jc w:val="center"/>
    </w:pPr>
    <w:rPr>
      <w:rFonts w:eastAsia="Arial Unicode MS"/>
    </w:rPr>
  </w:style>
  <w:style w:type="paragraph" w:customStyle="1" w:styleId="xl26443">
    <w:name w:val="xl26443"/>
    <w:basedOn w:val="a1"/>
    <w:rsid w:val="00BB593C"/>
    <w:pPr>
      <w:spacing w:before="100" w:beforeAutospacing="1" w:after="100" w:afterAutospacing="1"/>
      <w:jc w:val="center"/>
    </w:pPr>
    <w:rPr>
      <w:rFonts w:eastAsia="Arial Unicode MS"/>
    </w:rPr>
  </w:style>
  <w:style w:type="paragraph" w:customStyle="1" w:styleId="xl26444">
    <w:name w:val="xl26444"/>
    <w:basedOn w:val="a1"/>
    <w:rsid w:val="00BB593C"/>
    <w:pPr>
      <w:spacing w:before="100" w:beforeAutospacing="1" w:after="100" w:afterAutospacing="1"/>
      <w:jc w:val="center"/>
    </w:pPr>
    <w:rPr>
      <w:rFonts w:eastAsia="Arial Unicode MS"/>
    </w:rPr>
  </w:style>
  <w:style w:type="paragraph" w:customStyle="1" w:styleId="xl26445">
    <w:name w:val="xl26445"/>
    <w:basedOn w:val="a1"/>
    <w:rsid w:val="00BB593C"/>
    <w:pPr>
      <w:spacing w:before="100" w:beforeAutospacing="1" w:after="100" w:afterAutospacing="1"/>
      <w:jc w:val="center"/>
    </w:pPr>
    <w:rPr>
      <w:rFonts w:eastAsia="Arial Unicode MS"/>
    </w:rPr>
  </w:style>
  <w:style w:type="paragraph" w:customStyle="1" w:styleId="xl26446">
    <w:name w:val="xl26446"/>
    <w:basedOn w:val="a1"/>
    <w:rsid w:val="00BB593C"/>
    <w:pPr>
      <w:spacing w:before="100" w:beforeAutospacing="1" w:after="100" w:afterAutospacing="1"/>
      <w:jc w:val="center"/>
    </w:pPr>
    <w:rPr>
      <w:rFonts w:eastAsia="Arial Unicode MS"/>
    </w:rPr>
  </w:style>
  <w:style w:type="paragraph" w:customStyle="1" w:styleId="xl2645">
    <w:name w:val="xl2645"/>
    <w:basedOn w:val="a1"/>
    <w:rsid w:val="00BB593C"/>
    <w:pPr>
      <w:spacing w:before="100" w:beforeAutospacing="1" w:after="100" w:afterAutospacing="1"/>
      <w:jc w:val="center"/>
    </w:pPr>
    <w:rPr>
      <w:rFonts w:eastAsia="Arial Unicode MS"/>
    </w:rPr>
  </w:style>
  <w:style w:type="paragraph" w:customStyle="1" w:styleId="xl2646">
    <w:name w:val="xl2646"/>
    <w:basedOn w:val="a1"/>
    <w:rsid w:val="00BB593C"/>
    <w:pPr>
      <w:spacing w:before="100" w:beforeAutospacing="1" w:after="100" w:afterAutospacing="1"/>
      <w:jc w:val="center"/>
    </w:pPr>
    <w:rPr>
      <w:rFonts w:eastAsia="Arial Unicode MS"/>
    </w:rPr>
  </w:style>
  <w:style w:type="paragraph" w:customStyle="1" w:styleId="xl2647">
    <w:name w:val="xl2647"/>
    <w:basedOn w:val="a1"/>
    <w:rsid w:val="00BB593C"/>
    <w:pPr>
      <w:spacing w:before="100" w:beforeAutospacing="1" w:after="100" w:afterAutospacing="1"/>
      <w:jc w:val="center"/>
    </w:pPr>
    <w:rPr>
      <w:rFonts w:eastAsia="Arial Unicode MS"/>
    </w:rPr>
  </w:style>
  <w:style w:type="paragraph" w:customStyle="1" w:styleId="xl2648">
    <w:name w:val="xl2648"/>
    <w:basedOn w:val="a1"/>
    <w:rsid w:val="00BB593C"/>
    <w:pPr>
      <w:spacing w:before="100" w:beforeAutospacing="1" w:after="100" w:afterAutospacing="1"/>
      <w:jc w:val="center"/>
    </w:pPr>
    <w:rPr>
      <w:rFonts w:eastAsia="Arial Unicode MS"/>
    </w:rPr>
  </w:style>
  <w:style w:type="paragraph" w:customStyle="1" w:styleId="xl2649">
    <w:name w:val="xl2649"/>
    <w:basedOn w:val="a1"/>
    <w:rsid w:val="00BB593C"/>
    <w:pPr>
      <w:spacing w:before="100" w:beforeAutospacing="1" w:after="100" w:afterAutospacing="1"/>
      <w:jc w:val="center"/>
    </w:pPr>
    <w:rPr>
      <w:rFonts w:eastAsia="Arial Unicode MS"/>
    </w:rPr>
  </w:style>
  <w:style w:type="paragraph" w:customStyle="1" w:styleId="xl265">
    <w:name w:val="xl265"/>
    <w:basedOn w:val="a1"/>
    <w:rsid w:val="00BB593C"/>
    <w:pPr>
      <w:spacing w:before="100" w:beforeAutospacing="1" w:after="100" w:afterAutospacing="1"/>
      <w:jc w:val="center"/>
    </w:pPr>
    <w:rPr>
      <w:rFonts w:eastAsia="Arial Unicode MS"/>
    </w:rPr>
  </w:style>
  <w:style w:type="paragraph" w:customStyle="1" w:styleId="xl2650">
    <w:name w:val="xl2650"/>
    <w:basedOn w:val="a1"/>
    <w:rsid w:val="00BB593C"/>
    <w:pPr>
      <w:spacing w:before="100" w:beforeAutospacing="1" w:after="100" w:afterAutospacing="1"/>
      <w:jc w:val="center"/>
    </w:pPr>
    <w:rPr>
      <w:rFonts w:eastAsia="Arial Unicode MS"/>
    </w:rPr>
  </w:style>
  <w:style w:type="paragraph" w:customStyle="1" w:styleId="xl2651">
    <w:name w:val="xl2651"/>
    <w:basedOn w:val="a1"/>
    <w:rsid w:val="00BB593C"/>
    <w:pPr>
      <w:spacing w:before="100" w:beforeAutospacing="1" w:after="100" w:afterAutospacing="1"/>
      <w:jc w:val="center"/>
    </w:pPr>
    <w:rPr>
      <w:rFonts w:eastAsia="Arial Unicode MS"/>
    </w:rPr>
  </w:style>
  <w:style w:type="paragraph" w:customStyle="1" w:styleId="xl26510">
    <w:name w:val="xl26510"/>
    <w:basedOn w:val="a1"/>
    <w:rsid w:val="00BB593C"/>
    <w:pPr>
      <w:spacing w:before="100" w:beforeAutospacing="1" w:after="100" w:afterAutospacing="1"/>
      <w:jc w:val="center"/>
    </w:pPr>
    <w:rPr>
      <w:rFonts w:eastAsia="Arial Unicode MS"/>
    </w:rPr>
  </w:style>
  <w:style w:type="paragraph" w:customStyle="1" w:styleId="xl26511">
    <w:name w:val="xl26511"/>
    <w:basedOn w:val="a1"/>
    <w:rsid w:val="00BB593C"/>
    <w:pPr>
      <w:spacing w:before="100" w:beforeAutospacing="1" w:after="100" w:afterAutospacing="1"/>
      <w:jc w:val="center"/>
    </w:pPr>
    <w:rPr>
      <w:rFonts w:eastAsia="Arial Unicode MS"/>
    </w:rPr>
  </w:style>
  <w:style w:type="paragraph" w:customStyle="1" w:styleId="xl26512">
    <w:name w:val="xl26512"/>
    <w:basedOn w:val="a1"/>
    <w:rsid w:val="00BB593C"/>
    <w:pPr>
      <w:spacing w:before="100" w:beforeAutospacing="1" w:after="100" w:afterAutospacing="1"/>
      <w:jc w:val="center"/>
    </w:pPr>
    <w:rPr>
      <w:rFonts w:eastAsia="Arial Unicode MS"/>
    </w:rPr>
  </w:style>
  <w:style w:type="paragraph" w:customStyle="1" w:styleId="xl26513">
    <w:name w:val="xl26513"/>
    <w:basedOn w:val="a1"/>
    <w:rsid w:val="00BB593C"/>
    <w:pPr>
      <w:spacing w:before="100" w:beforeAutospacing="1" w:after="100" w:afterAutospacing="1"/>
      <w:jc w:val="center"/>
    </w:pPr>
    <w:rPr>
      <w:rFonts w:eastAsia="Arial Unicode MS"/>
    </w:rPr>
  </w:style>
  <w:style w:type="paragraph" w:customStyle="1" w:styleId="xl26514">
    <w:name w:val="xl26514"/>
    <w:basedOn w:val="a1"/>
    <w:rsid w:val="00BB593C"/>
    <w:pPr>
      <w:spacing w:before="100" w:beforeAutospacing="1" w:after="100" w:afterAutospacing="1"/>
      <w:jc w:val="center"/>
    </w:pPr>
    <w:rPr>
      <w:rFonts w:eastAsia="Arial Unicode MS"/>
    </w:rPr>
  </w:style>
  <w:style w:type="paragraph" w:customStyle="1" w:styleId="xl26515">
    <w:name w:val="xl26515"/>
    <w:basedOn w:val="a1"/>
    <w:rsid w:val="00BB593C"/>
    <w:pPr>
      <w:spacing w:before="100" w:beforeAutospacing="1" w:after="100" w:afterAutospacing="1"/>
      <w:jc w:val="center"/>
    </w:pPr>
    <w:rPr>
      <w:rFonts w:eastAsia="Arial Unicode MS"/>
    </w:rPr>
  </w:style>
  <w:style w:type="paragraph" w:customStyle="1" w:styleId="xl26516">
    <w:name w:val="xl26516"/>
    <w:basedOn w:val="a1"/>
    <w:rsid w:val="00BB593C"/>
    <w:pPr>
      <w:spacing w:before="100" w:beforeAutospacing="1" w:after="100" w:afterAutospacing="1"/>
      <w:jc w:val="center"/>
    </w:pPr>
    <w:rPr>
      <w:rFonts w:eastAsia="Arial Unicode MS"/>
    </w:rPr>
  </w:style>
  <w:style w:type="paragraph" w:customStyle="1" w:styleId="xl26517">
    <w:name w:val="xl26517"/>
    <w:basedOn w:val="a1"/>
    <w:rsid w:val="00BB593C"/>
    <w:pPr>
      <w:spacing w:before="100" w:beforeAutospacing="1" w:after="100" w:afterAutospacing="1"/>
      <w:jc w:val="center"/>
    </w:pPr>
    <w:rPr>
      <w:rFonts w:eastAsia="Arial Unicode MS"/>
    </w:rPr>
  </w:style>
  <w:style w:type="paragraph" w:customStyle="1" w:styleId="xl2652">
    <w:name w:val="xl2652"/>
    <w:basedOn w:val="a1"/>
    <w:rsid w:val="00BB593C"/>
    <w:pPr>
      <w:spacing w:before="100" w:beforeAutospacing="1" w:after="100" w:afterAutospacing="1"/>
      <w:jc w:val="center"/>
    </w:pPr>
    <w:rPr>
      <w:rFonts w:eastAsia="Arial Unicode MS"/>
    </w:rPr>
  </w:style>
  <w:style w:type="paragraph" w:customStyle="1" w:styleId="xl26521">
    <w:name w:val="xl26521"/>
    <w:basedOn w:val="a1"/>
    <w:rsid w:val="00BB593C"/>
    <w:pPr>
      <w:spacing w:before="100" w:beforeAutospacing="1" w:after="100" w:afterAutospacing="1"/>
      <w:jc w:val="center"/>
    </w:pPr>
    <w:rPr>
      <w:rFonts w:eastAsia="Arial Unicode MS"/>
    </w:rPr>
  </w:style>
  <w:style w:type="paragraph" w:customStyle="1" w:styleId="xl26522">
    <w:name w:val="xl26522"/>
    <w:basedOn w:val="a1"/>
    <w:rsid w:val="00BB593C"/>
    <w:pPr>
      <w:spacing w:before="100" w:beforeAutospacing="1" w:after="100" w:afterAutospacing="1"/>
      <w:jc w:val="center"/>
    </w:pPr>
    <w:rPr>
      <w:rFonts w:eastAsia="Arial Unicode MS"/>
    </w:rPr>
  </w:style>
  <w:style w:type="paragraph" w:customStyle="1" w:styleId="xl26523">
    <w:name w:val="xl26523"/>
    <w:basedOn w:val="a1"/>
    <w:rsid w:val="00BB593C"/>
    <w:pPr>
      <w:spacing w:before="100" w:beforeAutospacing="1" w:after="100" w:afterAutospacing="1"/>
      <w:jc w:val="center"/>
    </w:pPr>
    <w:rPr>
      <w:rFonts w:eastAsia="Arial Unicode MS"/>
    </w:rPr>
  </w:style>
  <w:style w:type="paragraph" w:customStyle="1" w:styleId="xl26524">
    <w:name w:val="xl26524"/>
    <w:basedOn w:val="a1"/>
    <w:rsid w:val="00BB593C"/>
    <w:pPr>
      <w:spacing w:before="100" w:beforeAutospacing="1" w:after="100" w:afterAutospacing="1"/>
      <w:jc w:val="center"/>
    </w:pPr>
    <w:rPr>
      <w:rFonts w:eastAsia="Arial Unicode MS"/>
    </w:rPr>
  </w:style>
  <w:style w:type="paragraph" w:customStyle="1" w:styleId="xl26525">
    <w:name w:val="xl26525"/>
    <w:basedOn w:val="a1"/>
    <w:rsid w:val="00BB593C"/>
    <w:pPr>
      <w:spacing w:before="100" w:beforeAutospacing="1" w:after="100" w:afterAutospacing="1"/>
      <w:jc w:val="center"/>
    </w:pPr>
    <w:rPr>
      <w:rFonts w:eastAsia="Arial Unicode MS"/>
    </w:rPr>
  </w:style>
  <w:style w:type="paragraph" w:customStyle="1" w:styleId="xl26526">
    <w:name w:val="xl26526"/>
    <w:basedOn w:val="a1"/>
    <w:rsid w:val="00BB593C"/>
    <w:pPr>
      <w:spacing w:before="100" w:beforeAutospacing="1" w:after="100" w:afterAutospacing="1"/>
      <w:jc w:val="center"/>
    </w:pPr>
    <w:rPr>
      <w:rFonts w:eastAsia="Arial Unicode MS"/>
    </w:rPr>
  </w:style>
  <w:style w:type="paragraph" w:customStyle="1" w:styleId="xl2653">
    <w:name w:val="xl2653"/>
    <w:basedOn w:val="a1"/>
    <w:rsid w:val="00BB593C"/>
    <w:pPr>
      <w:spacing w:before="100" w:beforeAutospacing="1" w:after="100" w:afterAutospacing="1"/>
      <w:jc w:val="center"/>
    </w:pPr>
    <w:rPr>
      <w:rFonts w:eastAsia="Arial Unicode MS"/>
    </w:rPr>
  </w:style>
  <w:style w:type="paragraph" w:customStyle="1" w:styleId="xl26531">
    <w:name w:val="xl26531"/>
    <w:basedOn w:val="a1"/>
    <w:rsid w:val="00BB593C"/>
    <w:pPr>
      <w:spacing w:before="100" w:beforeAutospacing="1" w:after="100" w:afterAutospacing="1"/>
      <w:jc w:val="center"/>
    </w:pPr>
    <w:rPr>
      <w:rFonts w:eastAsia="Arial Unicode MS"/>
    </w:rPr>
  </w:style>
  <w:style w:type="paragraph" w:customStyle="1" w:styleId="xl26532">
    <w:name w:val="xl26532"/>
    <w:basedOn w:val="a1"/>
    <w:rsid w:val="00BB593C"/>
    <w:pPr>
      <w:spacing w:before="100" w:beforeAutospacing="1" w:after="100" w:afterAutospacing="1"/>
      <w:jc w:val="center"/>
    </w:pPr>
    <w:rPr>
      <w:rFonts w:eastAsia="Arial Unicode MS"/>
    </w:rPr>
  </w:style>
  <w:style w:type="paragraph" w:customStyle="1" w:styleId="xl26533">
    <w:name w:val="xl26533"/>
    <w:basedOn w:val="a1"/>
    <w:rsid w:val="00BB593C"/>
    <w:pPr>
      <w:spacing w:before="100" w:beforeAutospacing="1" w:after="100" w:afterAutospacing="1"/>
      <w:jc w:val="center"/>
    </w:pPr>
    <w:rPr>
      <w:rFonts w:eastAsia="Arial Unicode MS"/>
    </w:rPr>
  </w:style>
  <w:style w:type="paragraph" w:customStyle="1" w:styleId="xl26534">
    <w:name w:val="xl26534"/>
    <w:basedOn w:val="a1"/>
    <w:rsid w:val="00BB593C"/>
    <w:pPr>
      <w:spacing w:before="100" w:beforeAutospacing="1" w:after="100" w:afterAutospacing="1"/>
      <w:jc w:val="center"/>
    </w:pPr>
    <w:rPr>
      <w:rFonts w:eastAsia="Arial Unicode MS"/>
    </w:rPr>
  </w:style>
  <w:style w:type="paragraph" w:customStyle="1" w:styleId="xl26535">
    <w:name w:val="xl26535"/>
    <w:basedOn w:val="a1"/>
    <w:rsid w:val="00BB593C"/>
    <w:pPr>
      <w:spacing w:before="100" w:beforeAutospacing="1" w:after="100" w:afterAutospacing="1"/>
      <w:jc w:val="center"/>
    </w:pPr>
    <w:rPr>
      <w:rFonts w:eastAsia="Arial Unicode MS"/>
    </w:rPr>
  </w:style>
  <w:style w:type="paragraph" w:customStyle="1" w:styleId="xl26536">
    <w:name w:val="xl26536"/>
    <w:basedOn w:val="a1"/>
    <w:rsid w:val="00BB593C"/>
    <w:pPr>
      <w:spacing w:before="100" w:beforeAutospacing="1" w:after="100" w:afterAutospacing="1"/>
      <w:jc w:val="center"/>
    </w:pPr>
    <w:rPr>
      <w:rFonts w:eastAsia="Arial Unicode MS"/>
    </w:rPr>
  </w:style>
  <w:style w:type="paragraph" w:customStyle="1" w:styleId="xl2654">
    <w:name w:val="xl2654"/>
    <w:basedOn w:val="a1"/>
    <w:rsid w:val="00BB593C"/>
    <w:pPr>
      <w:spacing w:before="100" w:beforeAutospacing="1" w:after="100" w:afterAutospacing="1"/>
      <w:jc w:val="center"/>
    </w:pPr>
    <w:rPr>
      <w:rFonts w:eastAsia="Arial Unicode MS"/>
    </w:rPr>
  </w:style>
  <w:style w:type="paragraph" w:customStyle="1" w:styleId="xl26541">
    <w:name w:val="xl26541"/>
    <w:basedOn w:val="a1"/>
    <w:rsid w:val="00BB593C"/>
    <w:pPr>
      <w:spacing w:before="100" w:beforeAutospacing="1" w:after="100" w:afterAutospacing="1"/>
      <w:jc w:val="center"/>
    </w:pPr>
    <w:rPr>
      <w:rFonts w:eastAsia="Arial Unicode MS"/>
    </w:rPr>
  </w:style>
  <w:style w:type="paragraph" w:customStyle="1" w:styleId="xl26542">
    <w:name w:val="xl26542"/>
    <w:basedOn w:val="a1"/>
    <w:rsid w:val="00BB593C"/>
    <w:pPr>
      <w:spacing w:before="100" w:beforeAutospacing="1" w:after="100" w:afterAutospacing="1"/>
      <w:jc w:val="center"/>
    </w:pPr>
    <w:rPr>
      <w:rFonts w:eastAsia="Arial Unicode MS"/>
    </w:rPr>
  </w:style>
  <w:style w:type="paragraph" w:customStyle="1" w:styleId="xl26543">
    <w:name w:val="xl26543"/>
    <w:basedOn w:val="a1"/>
    <w:rsid w:val="00BB593C"/>
    <w:pPr>
      <w:spacing w:before="100" w:beforeAutospacing="1" w:after="100" w:afterAutospacing="1"/>
      <w:jc w:val="center"/>
    </w:pPr>
    <w:rPr>
      <w:rFonts w:eastAsia="Arial Unicode MS"/>
    </w:rPr>
  </w:style>
  <w:style w:type="paragraph" w:customStyle="1" w:styleId="xl26544">
    <w:name w:val="xl26544"/>
    <w:basedOn w:val="a1"/>
    <w:rsid w:val="00BB593C"/>
    <w:pPr>
      <w:spacing w:before="100" w:beforeAutospacing="1" w:after="100" w:afterAutospacing="1"/>
      <w:jc w:val="center"/>
    </w:pPr>
    <w:rPr>
      <w:rFonts w:eastAsia="Arial Unicode MS"/>
    </w:rPr>
  </w:style>
  <w:style w:type="paragraph" w:customStyle="1" w:styleId="xl26545">
    <w:name w:val="xl26545"/>
    <w:basedOn w:val="a1"/>
    <w:rsid w:val="00BB593C"/>
    <w:pPr>
      <w:spacing w:before="100" w:beforeAutospacing="1" w:after="100" w:afterAutospacing="1"/>
      <w:jc w:val="center"/>
    </w:pPr>
    <w:rPr>
      <w:rFonts w:eastAsia="Arial Unicode MS"/>
    </w:rPr>
  </w:style>
  <w:style w:type="paragraph" w:customStyle="1" w:styleId="xl26546">
    <w:name w:val="xl26546"/>
    <w:basedOn w:val="a1"/>
    <w:rsid w:val="00BB593C"/>
    <w:pPr>
      <w:spacing w:before="100" w:beforeAutospacing="1" w:after="100" w:afterAutospacing="1"/>
      <w:jc w:val="center"/>
    </w:pPr>
    <w:rPr>
      <w:rFonts w:eastAsia="Arial Unicode MS"/>
    </w:rPr>
  </w:style>
  <w:style w:type="paragraph" w:customStyle="1" w:styleId="xl2655">
    <w:name w:val="xl2655"/>
    <w:basedOn w:val="a1"/>
    <w:rsid w:val="00BB593C"/>
    <w:pPr>
      <w:spacing w:before="100" w:beforeAutospacing="1" w:after="100" w:afterAutospacing="1"/>
      <w:jc w:val="center"/>
    </w:pPr>
    <w:rPr>
      <w:rFonts w:eastAsia="Arial Unicode MS"/>
    </w:rPr>
  </w:style>
  <w:style w:type="paragraph" w:customStyle="1" w:styleId="xl2656">
    <w:name w:val="xl2656"/>
    <w:basedOn w:val="a1"/>
    <w:rsid w:val="00BB593C"/>
    <w:pPr>
      <w:spacing w:before="100" w:beforeAutospacing="1" w:after="100" w:afterAutospacing="1"/>
      <w:jc w:val="center"/>
    </w:pPr>
    <w:rPr>
      <w:rFonts w:eastAsia="Arial Unicode MS"/>
    </w:rPr>
  </w:style>
  <w:style w:type="paragraph" w:customStyle="1" w:styleId="xl2657">
    <w:name w:val="xl2657"/>
    <w:basedOn w:val="a1"/>
    <w:rsid w:val="00BB593C"/>
    <w:pPr>
      <w:spacing w:before="100" w:beforeAutospacing="1" w:after="100" w:afterAutospacing="1"/>
      <w:jc w:val="center"/>
    </w:pPr>
    <w:rPr>
      <w:rFonts w:eastAsia="Arial Unicode MS"/>
    </w:rPr>
  </w:style>
  <w:style w:type="paragraph" w:customStyle="1" w:styleId="xl2658">
    <w:name w:val="xl2658"/>
    <w:basedOn w:val="a1"/>
    <w:rsid w:val="00BB593C"/>
    <w:pPr>
      <w:spacing w:before="100" w:beforeAutospacing="1" w:after="100" w:afterAutospacing="1"/>
      <w:jc w:val="center"/>
    </w:pPr>
    <w:rPr>
      <w:rFonts w:eastAsia="Arial Unicode MS"/>
    </w:rPr>
  </w:style>
  <w:style w:type="paragraph" w:customStyle="1" w:styleId="xl2659">
    <w:name w:val="xl2659"/>
    <w:basedOn w:val="a1"/>
    <w:rsid w:val="00BB593C"/>
    <w:pPr>
      <w:spacing w:before="100" w:beforeAutospacing="1" w:after="100" w:afterAutospacing="1"/>
      <w:jc w:val="center"/>
    </w:pPr>
    <w:rPr>
      <w:rFonts w:eastAsia="Arial Unicode MS"/>
    </w:rPr>
  </w:style>
  <w:style w:type="paragraph" w:customStyle="1" w:styleId="xl266">
    <w:name w:val="xl266"/>
    <w:basedOn w:val="a1"/>
    <w:rsid w:val="00BB593C"/>
    <w:pPr>
      <w:spacing w:before="100" w:beforeAutospacing="1" w:after="100" w:afterAutospacing="1"/>
      <w:jc w:val="center"/>
    </w:pPr>
    <w:rPr>
      <w:rFonts w:eastAsia="Arial Unicode MS"/>
    </w:rPr>
  </w:style>
  <w:style w:type="paragraph" w:customStyle="1" w:styleId="xl2661">
    <w:name w:val="xl2661"/>
    <w:basedOn w:val="a1"/>
    <w:rsid w:val="00BB593C"/>
    <w:pPr>
      <w:spacing w:before="100" w:beforeAutospacing="1" w:after="100" w:afterAutospacing="1"/>
      <w:jc w:val="center"/>
    </w:pPr>
    <w:rPr>
      <w:rFonts w:eastAsia="Arial Unicode MS"/>
    </w:rPr>
  </w:style>
  <w:style w:type="paragraph" w:customStyle="1" w:styleId="xl2662">
    <w:name w:val="xl2662"/>
    <w:basedOn w:val="a1"/>
    <w:rsid w:val="00BB593C"/>
    <w:pPr>
      <w:spacing w:before="100" w:beforeAutospacing="1" w:after="100" w:afterAutospacing="1"/>
      <w:jc w:val="center"/>
    </w:pPr>
    <w:rPr>
      <w:rFonts w:eastAsia="Arial Unicode MS"/>
    </w:rPr>
  </w:style>
  <w:style w:type="paragraph" w:customStyle="1" w:styleId="xl2663">
    <w:name w:val="xl2663"/>
    <w:basedOn w:val="a1"/>
    <w:rsid w:val="00BB593C"/>
    <w:pPr>
      <w:spacing w:before="100" w:beforeAutospacing="1" w:after="100" w:afterAutospacing="1"/>
      <w:jc w:val="center"/>
    </w:pPr>
    <w:rPr>
      <w:rFonts w:eastAsia="Arial Unicode MS"/>
    </w:rPr>
  </w:style>
  <w:style w:type="paragraph" w:customStyle="1" w:styleId="xl2664">
    <w:name w:val="xl2664"/>
    <w:basedOn w:val="a1"/>
    <w:rsid w:val="00BB593C"/>
    <w:pPr>
      <w:spacing w:before="100" w:beforeAutospacing="1" w:after="100" w:afterAutospacing="1"/>
      <w:jc w:val="center"/>
    </w:pPr>
    <w:rPr>
      <w:rFonts w:eastAsia="Arial Unicode MS"/>
    </w:rPr>
  </w:style>
  <w:style w:type="paragraph" w:customStyle="1" w:styleId="xl2665">
    <w:name w:val="xl2665"/>
    <w:basedOn w:val="a1"/>
    <w:rsid w:val="00BB593C"/>
    <w:pPr>
      <w:spacing w:before="100" w:beforeAutospacing="1" w:after="100" w:afterAutospacing="1"/>
      <w:jc w:val="center"/>
    </w:pPr>
    <w:rPr>
      <w:rFonts w:eastAsia="Arial Unicode MS"/>
    </w:rPr>
  </w:style>
  <w:style w:type="paragraph" w:customStyle="1" w:styleId="xl2666">
    <w:name w:val="xl2666"/>
    <w:basedOn w:val="a1"/>
    <w:rsid w:val="00BB593C"/>
    <w:pPr>
      <w:spacing w:before="100" w:beforeAutospacing="1" w:after="100" w:afterAutospacing="1"/>
      <w:jc w:val="center"/>
    </w:pPr>
    <w:rPr>
      <w:rFonts w:eastAsia="Arial Unicode MS"/>
    </w:rPr>
  </w:style>
  <w:style w:type="paragraph" w:customStyle="1" w:styleId="xl267">
    <w:name w:val="xl267"/>
    <w:basedOn w:val="a1"/>
    <w:rsid w:val="00BB593C"/>
    <w:pPr>
      <w:spacing w:before="100" w:beforeAutospacing="1" w:after="100" w:afterAutospacing="1"/>
      <w:jc w:val="center"/>
    </w:pPr>
    <w:rPr>
      <w:rFonts w:eastAsia="Arial Unicode MS"/>
    </w:rPr>
  </w:style>
  <w:style w:type="paragraph" w:customStyle="1" w:styleId="xl2671">
    <w:name w:val="xl2671"/>
    <w:basedOn w:val="a1"/>
    <w:rsid w:val="00BB593C"/>
    <w:pPr>
      <w:spacing w:before="100" w:beforeAutospacing="1" w:after="100" w:afterAutospacing="1"/>
      <w:jc w:val="center"/>
    </w:pPr>
    <w:rPr>
      <w:rFonts w:eastAsia="Arial Unicode MS"/>
    </w:rPr>
  </w:style>
  <w:style w:type="paragraph" w:customStyle="1" w:styleId="xl2672">
    <w:name w:val="xl2672"/>
    <w:basedOn w:val="a1"/>
    <w:rsid w:val="00BB593C"/>
    <w:pPr>
      <w:spacing w:before="100" w:beforeAutospacing="1" w:after="100" w:afterAutospacing="1"/>
      <w:jc w:val="center"/>
    </w:pPr>
    <w:rPr>
      <w:rFonts w:eastAsia="Arial Unicode MS"/>
    </w:rPr>
  </w:style>
  <w:style w:type="paragraph" w:customStyle="1" w:styleId="xl2673">
    <w:name w:val="xl2673"/>
    <w:basedOn w:val="a1"/>
    <w:rsid w:val="00BB593C"/>
    <w:pPr>
      <w:spacing w:before="100" w:beforeAutospacing="1" w:after="100" w:afterAutospacing="1"/>
      <w:jc w:val="center"/>
    </w:pPr>
    <w:rPr>
      <w:rFonts w:eastAsia="Arial Unicode MS"/>
    </w:rPr>
  </w:style>
  <w:style w:type="paragraph" w:customStyle="1" w:styleId="xl2674">
    <w:name w:val="xl2674"/>
    <w:basedOn w:val="a1"/>
    <w:rsid w:val="00BB593C"/>
    <w:pPr>
      <w:spacing w:before="100" w:beforeAutospacing="1" w:after="100" w:afterAutospacing="1"/>
      <w:jc w:val="center"/>
    </w:pPr>
    <w:rPr>
      <w:rFonts w:eastAsia="Arial Unicode MS"/>
    </w:rPr>
  </w:style>
  <w:style w:type="paragraph" w:customStyle="1" w:styleId="xl2675">
    <w:name w:val="xl2675"/>
    <w:basedOn w:val="a1"/>
    <w:rsid w:val="00BB593C"/>
    <w:pPr>
      <w:spacing w:before="100" w:beforeAutospacing="1" w:after="100" w:afterAutospacing="1"/>
      <w:jc w:val="center"/>
    </w:pPr>
    <w:rPr>
      <w:rFonts w:eastAsia="Arial Unicode MS"/>
    </w:rPr>
  </w:style>
  <w:style w:type="paragraph" w:customStyle="1" w:styleId="xl2676">
    <w:name w:val="xl2676"/>
    <w:basedOn w:val="a1"/>
    <w:rsid w:val="00BB593C"/>
    <w:pPr>
      <w:spacing w:before="100" w:beforeAutospacing="1" w:after="100" w:afterAutospacing="1"/>
      <w:jc w:val="center"/>
    </w:pPr>
    <w:rPr>
      <w:rFonts w:eastAsia="Arial Unicode MS"/>
    </w:rPr>
  </w:style>
  <w:style w:type="paragraph" w:customStyle="1" w:styleId="xl268">
    <w:name w:val="xl268"/>
    <w:basedOn w:val="a1"/>
    <w:rsid w:val="00BB593C"/>
    <w:pPr>
      <w:spacing w:before="100" w:beforeAutospacing="1" w:after="100" w:afterAutospacing="1"/>
      <w:jc w:val="center"/>
    </w:pPr>
    <w:rPr>
      <w:rFonts w:eastAsia="Arial Unicode MS"/>
    </w:rPr>
  </w:style>
  <w:style w:type="paragraph" w:customStyle="1" w:styleId="xl2681">
    <w:name w:val="xl2681"/>
    <w:basedOn w:val="a1"/>
    <w:rsid w:val="00BB593C"/>
    <w:pPr>
      <w:spacing w:before="100" w:beforeAutospacing="1" w:after="100" w:afterAutospacing="1"/>
      <w:jc w:val="center"/>
    </w:pPr>
    <w:rPr>
      <w:rFonts w:eastAsia="Arial Unicode MS"/>
    </w:rPr>
  </w:style>
  <w:style w:type="paragraph" w:customStyle="1" w:styleId="xl2682">
    <w:name w:val="xl2682"/>
    <w:basedOn w:val="a1"/>
    <w:rsid w:val="00BB593C"/>
    <w:pPr>
      <w:spacing w:before="100" w:beforeAutospacing="1" w:after="100" w:afterAutospacing="1"/>
      <w:jc w:val="center"/>
    </w:pPr>
    <w:rPr>
      <w:rFonts w:eastAsia="Arial Unicode MS"/>
    </w:rPr>
  </w:style>
  <w:style w:type="paragraph" w:customStyle="1" w:styleId="xl2683">
    <w:name w:val="xl2683"/>
    <w:basedOn w:val="a1"/>
    <w:rsid w:val="00BB593C"/>
    <w:pPr>
      <w:spacing w:before="100" w:beforeAutospacing="1" w:after="100" w:afterAutospacing="1"/>
      <w:jc w:val="center"/>
    </w:pPr>
    <w:rPr>
      <w:rFonts w:eastAsia="Arial Unicode MS"/>
    </w:rPr>
  </w:style>
  <w:style w:type="paragraph" w:customStyle="1" w:styleId="xl2684">
    <w:name w:val="xl2684"/>
    <w:basedOn w:val="a1"/>
    <w:rsid w:val="00BB593C"/>
    <w:pPr>
      <w:spacing w:before="100" w:beforeAutospacing="1" w:after="100" w:afterAutospacing="1"/>
      <w:jc w:val="center"/>
    </w:pPr>
    <w:rPr>
      <w:rFonts w:eastAsia="Arial Unicode MS"/>
    </w:rPr>
  </w:style>
  <w:style w:type="paragraph" w:customStyle="1" w:styleId="xl2685">
    <w:name w:val="xl2685"/>
    <w:basedOn w:val="a1"/>
    <w:rsid w:val="00BB593C"/>
    <w:pPr>
      <w:spacing w:before="100" w:beforeAutospacing="1" w:after="100" w:afterAutospacing="1"/>
      <w:jc w:val="center"/>
    </w:pPr>
    <w:rPr>
      <w:rFonts w:eastAsia="Arial Unicode MS"/>
    </w:rPr>
  </w:style>
  <w:style w:type="paragraph" w:customStyle="1" w:styleId="xl2686">
    <w:name w:val="xl2686"/>
    <w:basedOn w:val="a1"/>
    <w:rsid w:val="00BB593C"/>
    <w:pPr>
      <w:spacing w:before="100" w:beforeAutospacing="1" w:after="100" w:afterAutospacing="1"/>
      <w:jc w:val="center"/>
    </w:pPr>
    <w:rPr>
      <w:rFonts w:eastAsia="Arial Unicode MS"/>
    </w:rPr>
  </w:style>
  <w:style w:type="paragraph" w:customStyle="1" w:styleId="xl269">
    <w:name w:val="xl269"/>
    <w:basedOn w:val="a1"/>
    <w:rsid w:val="00BB593C"/>
    <w:pPr>
      <w:spacing w:before="100" w:beforeAutospacing="1" w:after="100" w:afterAutospacing="1"/>
      <w:jc w:val="center"/>
    </w:pPr>
    <w:rPr>
      <w:rFonts w:eastAsia="Arial Unicode MS"/>
    </w:rPr>
  </w:style>
  <w:style w:type="paragraph" w:customStyle="1" w:styleId="xl2691">
    <w:name w:val="xl2691"/>
    <w:basedOn w:val="a1"/>
    <w:rsid w:val="00BB593C"/>
    <w:pPr>
      <w:spacing w:before="100" w:beforeAutospacing="1" w:after="100" w:afterAutospacing="1"/>
      <w:jc w:val="center"/>
    </w:pPr>
    <w:rPr>
      <w:rFonts w:eastAsia="Arial Unicode MS"/>
    </w:rPr>
  </w:style>
  <w:style w:type="paragraph" w:customStyle="1" w:styleId="xl2692">
    <w:name w:val="xl2692"/>
    <w:basedOn w:val="a1"/>
    <w:rsid w:val="00BB593C"/>
    <w:pPr>
      <w:spacing w:before="100" w:beforeAutospacing="1" w:after="100" w:afterAutospacing="1"/>
      <w:jc w:val="center"/>
    </w:pPr>
    <w:rPr>
      <w:rFonts w:eastAsia="Arial Unicode MS"/>
    </w:rPr>
  </w:style>
  <w:style w:type="paragraph" w:customStyle="1" w:styleId="xl2693">
    <w:name w:val="xl2693"/>
    <w:basedOn w:val="a1"/>
    <w:rsid w:val="00BB593C"/>
    <w:pPr>
      <w:spacing w:before="100" w:beforeAutospacing="1" w:after="100" w:afterAutospacing="1"/>
      <w:jc w:val="center"/>
    </w:pPr>
    <w:rPr>
      <w:rFonts w:eastAsia="Arial Unicode MS"/>
    </w:rPr>
  </w:style>
  <w:style w:type="paragraph" w:customStyle="1" w:styleId="xl2694">
    <w:name w:val="xl2694"/>
    <w:basedOn w:val="a1"/>
    <w:rsid w:val="00BB593C"/>
    <w:pPr>
      <w:spacing w:before="100" w:beforeAutospacing="1" w:after="100" w:afterAutospacing="1"/>
      <w:jc w:val="center"/>
    </w:pPr>
    <w:rPr>
      <w:rFonts w:eastAsia="Arial Unicode MS"/>
    </w:rPr>
  </w:style>
  <w:style w:type="paragraph" w:customStyle="1" w:styleId="xl2695">
    <w:name w:val="xl2695"/>
    <w:basedOn w:val="a1"/>
    <w:rsid w:val="00BB593C"/>
    <w:pPr>
      <w:spacing w:before="100" w:beforeAutospacing="1" w:after="100" w:afterAutospacing="1"/>
      <w:jc w:val="center"/>
    </w:pPr>
    <w:rPr>
      <w:rFonts w:eastAsia="Arial Unicode MS"/>
    </w:rPr>
  </w:style>
  <w:style w:type="paragraph" w:customStyle="1" w:styleId="xl2696">
    <w:name w:val="xl2696"/>
    <w:basedOn w:val="a1"/>
    <w:rsid w:val="00BB593C"/>
    <w:pPr>
      <w:spacing w:before="100" w:beforeAutospacing="1" w:after="100" w:afterAutospacing="1"/>
      <w:jc w:val="center"/>
    </w:pPr>
    <w:rPr>
      <w:rFonts w:eastAsia="Arial Unicode MS"/>
    </w:rPr>
  </w:style>
  <w:style w:type="paragraph" w:customStyle="1" w:styleId="xl27">
    <w:name w:val="xl27"/>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1">
    <w:name w:val="xl271"/>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10">
    <w:name w:val="xl2710"/>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11">
    <w:name w:val="xl2711"/>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110">
    <w:name w:val="xl27110"/>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111">
    <w:name w:val="xl27111"/>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112">
    <w:name w:val="xl27112"/>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113">
    <w:name w:val="xl27113"/>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114">
    <w:name w:val="xl27114"/>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115">
    <w:name w:val="xl27115"/>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116">
    <w:name w:val="xl27116"/>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117">
    <w:name w:val="xl27117"/>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118">
    <w:name w:val="xl27118"/>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12">
    <w:name w:val="xl2712"/>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121">
    <w:name w:val="xl27121"/>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122">
    <w:name w:val="xl27122"/>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123">
    <w:name w:val="xl27123"/>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124">
    <w:name w:val="xl27124"/>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125">
    <w:name w:val="xl27125"/>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126">
    <w:name w:val="xl27126"/>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13">
    <w:name w:val="xl2713"/>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131">
    <w:name w:val="xl27131"/>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132">
    <w:name w:val="xl27132"/>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133">
    <w:name w:val="xl27133"/>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134">
    <w:name w:val="xl27134"/>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135">
    <w:name w:val="xl27135"/>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136">
    <w:name w:val="xl27136"/>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14">
    <w:name w:val="xl2714"/>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141">
    <w:name w:val="xl27141"/>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142">
    <w:name w:val="xl27142"/>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143">
    <w:name w:val="xl27143"/>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144">
    <w:name w:val="xl27144"/>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145">
    <w:name w:val="xl27145"/>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146">
    <w:name w:val="xl27146"/>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15">
    <w:name w:val="xl2715"/>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16">
    <w:name w:val="xl2716"/>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17">
    <w:name w:val="xl2717"/>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18">
    <w:name w:val="xl2718"/>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19">
    <w:name w:val="xl2719"/>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2">
    <w:name w:val="xl272"/>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20">
    <w:name w:val="xl2720"/>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21">
    <w:name w:val="xl2721"/>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210">
    <w:name w:val="xl27210"/>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211">
    <w:name w:val="xl27211"/>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212">
    <w:name w:val="xl27212"/>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213">
    <w:name w:val="xl27213"/>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214">
    <w:name w:val="xl27214"/>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215">
    <w:name w:val="xl27215"/>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216">
    <w:name w:val="xl27216"/>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217">
    <w:name w:val="xl27217"/>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22">
    <w:name w:val="xl2722"/>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221">
    <w:name w:val="xl27221"/>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222">
    <w:name w:val="xl27222"/>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223">
    <w:name w:val="xl27223"/>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224">
    <w:name w:val="xl27224"/>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225">
    <w:name w:val="xl27225"/>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226">
    <w:name w:val="xl27226"/>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23">
    <w:name w:val="xl2723"/>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231">
    <w:name w:val="xl27231"/>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232">
    <w:name w:val="xl27232"/>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233">
    <w:name w:val="xl27233"/>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234">
    <w:name w:val="xl27234"/>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235">
    <w:name w:val="xl27235"/>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236">
    <w:name w:val="xl27236"/>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24">
    <w:name w:val="xl2724"/>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241">
    <w:name w:val="xl27241"/>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242">
    <w:name w:val="xl27242"/>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243">
    <w:name w:val="xl27243"/>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244">
    <w:name w:val="xl27244"/>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245">
    <w:name w:val="xl27245"/>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246">
    <w:name w:val="xl27246"/>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25">
    <w:name w:val="xl2725"/>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26">
    <w:name w:val="xl2726"/>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27">
    <w:name w:val="xl2727"/>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28">
    <w:name w:val="xl2728"/>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29">
    <w:name w:val="xl2729"/>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3">
    <w:name w:val="xl273"/>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30">
    <w:name w:val="xl2730"/>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31">
    <w:name w:val="xl2731"/>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310">
    <w:name w:val="xl27310"/>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311">
    <w:name w:val="xl27311"/>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312">
    <w:name w:val="xl27312"/>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313">
    <w:name w:val="xl27313"/>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314">
    <w:name w:val="xl27314"/>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315">
    <w:name w:val="xl27315"/>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316">
    <w:name w:val="xl27316"/>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317">
    <w:name w:val="xl27317"/>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32">
    <w:name w:val="xl2732"/>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321">
    <w:name w:val="xl27321"/>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322">
    <w:name w:val="xl27322"/>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323">
    <w:name w:val="xl27323"/>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324">
    <w:name w:val="xl27324"/>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325">
    <w:name w:val="xl27325"/>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326">
    <w:name w:val="xl27326"/>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33">
    <w:name w:val="xl2733"/>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331">
    <w:name w:val="xl27331"/>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332">
    <w:name w:val="xl27332"/>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333">
    <w:name w:val="xl27333"/>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334">
    <w:name w:val="xl27334"/>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335">
    <w:name w:val="xl27335"/>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336">
    <w:name w:val="xl27336"/>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34">
    <w:name w:val="xl2734"/>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341">
    <w:name w:val="xl27341"/>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342">
    <w:name w:val="xl27342"/>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343">
    <w:name w:val="xl27343"/>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344">
    <w:name w:val="xl27344"/>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345">
    <w:name w:val="xl27345"/>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346">
    <w:name w:val="xl27346"/>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35">
    <w:name w:val="xl2735"/>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36">
    <w:name w:val="xl2736"/>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37">
    <w:name w:val="xl2737"/>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38">
    <w:name w:val="xl2738"/>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39">
    <w:name w:val="xl2739"/>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4">
    <w:name w:val="xl274"/>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40">
    <w:name w:val="xl2740"/>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41">
    <w:name w:val="xl2741"/>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42">
    <w:name w:val="xl2742"/>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43">
    <w:name w:val="xl2743"/>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44">
    <w:name w:val="xl2744"/>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45">
    <w:name w:val="xl2745"/>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46">
    <w:name w:val="xl2746"/>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5">
    <w:name w:val="xl275"/>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51">
    <w:name w:val="xl2751"/>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52">
    <w:name w:val="xl2752"/>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53">
    <w:name w:val="xl2753"/>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54">
    <w:name w:val="xl2754"/>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55">
    <w:name w:val="xl2755"/>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56">
    <w:name w:val="xl2756"/>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6">
    <w:name w:val="xl276"/>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61">
    <w:name w:val="xl2761"/>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62">
    <w:name w:val="xl2762"/>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63">
    <w:name w:val="xl2763"/>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64">
    <w:name w:val="xl2764"/>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65">
    <w:name w:val="xl2765"/>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66">
    <w:name w:val="xl2766"/>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7">
    <w:name w:val="xl277"/>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71">
    <w:name w:val="xl2771"/>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72">
    <w:name w:val="xl2772"/>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73">
    <w:name w:val="xl2773"/>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74">
    <w:name w:val="xl2774"/>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75">
    <w:name w:val="xl2775"/>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76">
    <w:name w:val="xl2776"/>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8">
    <w:name w:val="xl278"/>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79">
    <w:name w:val="xl279"/>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i/>
      <w:iCs/>
      <w:sz w:val="20"/>
    </w:rPr>
  </w:style>
  <w:style w:type="paragraph" w:customStyle="1" w:styleId="xl28">
    <w:name w:val="xl28"/>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1">
    <w:name w:val="xl281"/>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10">
    <w:name w:val="xl2810"/>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11">
    <w:name w:val="xl2811"/>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110">
    <w:name w:val="xl28110"/>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111">
    <w:name w:val="xl28111"/>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112">
    <w:name w:val="xl28112"/>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113">
    <w:name w:val="xl28113"/>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114">
    <w:name w:val="xl28114"/>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115">
    <w:name w:val="xl28115"/>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116">
    <w:name w:val="xl28116"/>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117">
    <w:name w:val="xl28117"/>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118">
    <w:name w:val="xl28118"/>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12">
    <w:name w:val="xl2812"/>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121">
    <w:name w:val="xl28121"/>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122">
    <w:name w:val="xl28122"/>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123">
    <w:name w:val="xl28123"/>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124">
    <w:name w:val="xl28124"/>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125">
    <w:name w:val="xl28125"/>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126">
    <w:name w:val="xl28126"/>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13">
    <w:name w:val="xl2813"/>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131">
    <w:name w:val="xl28131"/>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132">
    <w:name w:val="xl28132"/>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133">
    <w:name w:val="xl28133"/>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134">
    <w:name w:val="xl28134"/>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135">
    <w:name w:val="xl28135"/>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136">
    <w:name w:val="xl28136"/>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14">
    <w:name w:val="xl2814"/>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141">
    <w:name w:val="xl28141"/>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142">
    <w:name w:val="xl28142"/>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143">
    <w:name w:val="xl28143"/>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144">
    <w:name w:val="xl28144"/>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145">
    <w:name w:val="xl28145"/>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146">
    <w:name w:val="xl28146"/>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15">
    <w:name w:val="xl2815"/>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16">
    <w:name w:val="xl2816"/>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17">
    <w:name w:val="xl2817"/>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18">
    <w:name w:val="xl2818"/>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19">
    <w:name w:val="xl2819"/>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2">
    <w:name w:val="xl282"/>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20">
    <w:name w:val="xl2820"/>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21">
    <w:name w:val="xl2821"/>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210">
    <w:name w:val="xl28210"/>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211">
    <w:name w:val="xl28211"/>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212">
    <w:name w:val="xl28212"/>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213">
    <w:name w:val="xl28213"/>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214">
    <w:name w:val="xl28214"/>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215">
    <w:name w:val="xl28215"/>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216">
    <w:name w:val="xl28216"/>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217">
    <w:name w:val="xl28217"/>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22">
    <w:name w:val="xl2822"/>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221">
    <w:name w:val="xl28221"/>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222">
    <w:name w:val="xl28222"/>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223">
    <w:name w:val="xl28223"/>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224">
    <w:name w:val="xl28224"/>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225">
    <w:name w:val="xl28225"/>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226">
    <w:name w:val="xl28226"/>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23">
    <w:name w:val="xl2823"/>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231">
    <w:name w:val="xl28231"/>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232">
    <w:name w:val="xl28232"/>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233">
    <w:name w:val="xl28233"/>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234">
    <w:name w:val="xl28234"/>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235">
    <w:name w:val="xl28235"/>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236">
    <w:name w:val="xl28236"/>
    <w:basedOn w:val="30"/>
    <w:next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sz w:val="20"/>
    </w:rPr>
  </w:style>
  <w:style w:type="paragraph" w:customStyle="1" w:styleId="xl2824">
    <w:name w:val="xl2824"/>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241">
    <w:name w:val="xl28241"/>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242">
    <w:name w:val="xl28242"/>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243">
    <w:name w:val="xl28243"/>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244">
    <w:name w:val="xl28244"/>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245">
    <w:name w:val="xl28245"/>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246">
    <w:name w:val="xl28246"/>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25">
    <w:name w:val="xl2825"/>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26">
    <w:name w:val="xl2826"/>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27">
    <w:name w:val="xl2827"/>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28">
    <w:name w:val="xl2828"/>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29">
    <w:name w:val="xl2829"/>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3">
    <w:name w:val="xl283"/>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30">
    <w:name w:val="xl2830"/>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31">
    <w:name w:val="xl2831"/>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310">
    <w:name w:val="xl28310"/>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311">
    <w:name w:val="xl28311"/>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312">
    <w:name w:val="xl28312"/>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313">
    <w:name w:val="xl28313"/>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314">
    <w:name w:val="xl28314"/>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315">
    <w:name w:val="xl28315"/>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316">
    <w:name w:val="xl28316"/>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317">
    <w:name w:val="xl28317"/>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32">
    <w:name w:val="xl2832"/>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321">
    <w:name w:val="xl28321"/>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322">
    <w:name w:val="xl28322"/>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323">
    <w:name w:val="xl28323"/>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324">
    <w:name w:val="xl28324"/>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325">
    <w:name w:val="xl28325"/>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326">
    <w:name w:val="xl28326"/>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33">
    <w:name w:val="xl2833"/>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331">
    <w:name w:val="xl28331"/>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332">
    <w:name w:val="xl28332"/>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333">
    <w:name w:val="xl28333"/>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334">
    <w:name w:val="xl28334"/>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335">
    <w:name w:val="xl28335"/>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336">
    <w:name w:val="xl28336"/>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34">
    <w:name w:val="xl2834"/>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341">
    <w:name w:val="xl28341"/>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342">
    <w:name w:val="xl28342"/>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343">
    <w:name w:val="xl28343"/>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344">
    <w:name w:val="xl28344"/>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345">
    <w:name w:val="xl28345"/>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346">
    <w:name w:val="xl28346"/>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35">
    <w:name w:val="xl2835"/>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36">
    <w:name w:val="xl2836"/>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37">
    <w:name w:val="xl2837"/>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38">
    <w:name w:val="xl2838"/>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39">
    <w:name w:val="xl2839"/>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4">
    <w:name w:val="xl284"/>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40">
    <w:name w:val="xl2840"/>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41">
    <w:name w:val="xl2841"/>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42">
    <w:name w:val="xl2842"/>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43">
    <w:name w:val="xl2843"/>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44">
    <w:name w:val="xl2844"/>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45">
    <w:name w:val="xl2845"/>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46">
    <w:name w:val="xl2846"/>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5">
    <w:name w:val="xl285"/>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51">
    <w:name w:val="xl2851"/>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52">
    <w:name w:val="xl2852"/>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53">
    <w:name w:val="xl2853"/>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54">
    <w:name w:val="xl2854"/>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55">
    <w:name w:val="xl2855"/>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56">
    <w:name w:val="xl2856"/>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6">
    <w:name w:val="xl286"/>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61">
    <w:name w:val="xl2861"/>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62">
    <w:name w:val="xl2862"/>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63">
    <w:name w:val="xl2863"/>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64">
    <w:name w:val="xl2864"/>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65">
    <w:name w:val="xl2865"/>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66">
    <w:name w:val="xl2866"/>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7">
    <w:name w:val="xl287"/>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71">
    <w:name w:val="xl2871"/>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72">
    <w:name w:val="xl2872"/>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73">
    <w:name w:val="xl2873"/>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74">
    <w:name w:val="xl2874"/>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75">
    <w:name w:val="xl2875"/>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76">
    <w:name w:val="xl2876"/>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8">
    <w:name w:val="xl288"/>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xl289">
    <w:name w:val="xl289"/>
    <w:basedOn w:val="a1"/>
    <w:rsid w:val="00BB59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20"/>
    </w:rPr>
  </w:style>
  <w:style w:type="paragraph" w:customStyle="1" w:styleId="VSEList123">
    <w:name w:val="VSE_List_123"/>
    <w:basedOn w:val="VSEListabc"/>
    <w:autoRedefine/>
    <w:rsid w:val="00BB593C"/>
    <w:pPr>
      <w:numPr>
        <w:numId w:val="0"/>
      </w:numPr>
    </w:pPr>
    <w:rPr>
      <w:szCs w:val="24"/>
    </w:rPr>
  </w:style>
  <w:style w:type="character" w:styleId="a5">
    <w:name w:val="Hyperlink"/>
    <w:uiPriority w:val="99"/>
    <w:rsid w:val="00BB593C"/>
    <w:rPr>
      <w:rFonts w:cs="Times New Roman"/>
      <w:color w:val="0000FF"/>
      <w:u w:val="single"/>
    </w:rPr>
  </w:style>
  <w:style w:type="character" w:customStyle="1" w:styleId="114">
    <w:name w:val="Заголовок 1 Знак1"/>
    <w:rsid w:val="00BB593C"/>
    <w:rPr>
      <w:rFonts w:cs="Times New Roman"/>
      <w:b/>
      <w:color w:val="0000FF"/>
      <w:sz w:val="24"/>
      <w:lang w:val="ru-RU" w:eastAsia="ru-RU" w:bidi="ar-SA"/>
    </w:rPr>
  </w:style>
  <w:style w:type="character" w:customStyle="1" w:styleId="1100">
    <w:name w:val="Заголовок 1 Знак10"/>
    <w:rsid w:val="00BB593C"/>
    <w:rPr>
      <w:rFonts w:cs="Times New Roman"/>
      <w:b/>
      <w:color w:val="0000FF"/>
      <w:sz w:val="24"/>
      <w:lang w:val="ru-RU" w:eastAsia="ru-RU" w:bidi="ar-SA"/>
    </w:rPr>
  </w:style>
  <w:style w:type="character" w:customStyle="1" w:styleId="1110">
    <w:name w:val="Заголовок 1 Знак11"/>
    <w:rsid w:val="00BB593C"/>
    <w:rPr>
      <w:rFonts w:cs="Times New Roman"/>
      <w:sz w:val="72"/>
      <w:lang w:val="ru-RU" w:eastAsia="ru-RU" w:bidi="ar-SA"/>
    </w:rPr>
  </w:style>
  <w:style w:type="character" w:customStyle="1" w:styleId="1120">
    <w:name w:val="Заголовок 1 Знак12"/>
    <w:rsid w:val="00BB593C"/>
    <w:rPr>
      <w:rFonts w:cs="Times New Roman"/>
      <w:sz w:val="72"/>
      <w:lang w:val="ru-RU" w:eastAsia="ru-RU" w:bidi="ar-SA"/>
    </w:rPr>
  </w:style>
  <w:style w:type="character" w:customStyle="1" w:styleId="1130">
    <w:name w:val="Заголовок 1 Знак13"/>
    <w:rsid w:val="00BB593C"/>
    <w:rPr>
      <w:rFonts w:cs="Times New Roman"/>
      <w:sz w:val="72"/>
      <w:lang w:val="ru-RU" w:eastAsia="ru-RU" w:bidi="ar-SA"/>
    </w:rPr>
  </w:style>
  <w:style w:type="character" w:customStyle="1" w:styleId="1140">
    <w:name w:val="Заголовок 1 Знак14"/>
    <w:rsid w:val="00BB593C"/>
    <w:rPr>
      <w:rFonts w:cs="Times New Roman"/>
      <w:sz w:val="72"/>
      <w:lang w:val="ru-RU" w:eastAsia="ru-RU" w:bidi="ar-SA"/>
    </w:rPr>
  </w:style>
  <w:style w:type="character" w:customStyle="1" w:styleId="120">
    <w:name w:val="Заголовок 1 Знак2"/>
    <w:rsid w:val="00BB593C"/>
    <w:rPr>
      <w:rFonts w:cs="Times New Roman"/>
      <w:b/>
      <w:color w:val="0000FF"/>
      <w:sz w:val="24"/>
      <w:lang w:val="ru-RU" w:eastAsia="ru-RU" w:bidi="ar-SA"/>
    </w:rPr>
  </w:style>
  <w:style w:type="character" w:customStyle="1" w:styleId="13">
    <w:name w:val="Заголовок 1 Знак3"/>
    <w:rsid w:val="00BB593C"/>
    <w:rPr>
      <w:rFonts w:cs="Times New Roman"/>
      <w:b/>
      <w:color w:val="0000FF"/>
      <w:sz w:val="24"/>
      <w:lang w:val="ru-RU" w:eastAsia="ru-RU" w:bidi="ar-SA"/>
    </w:rPr>
  </w:style>
  <w:style w:type="character" w:customStyle="1" w:styleId="140">
    <w:name w:val="Заголовок 1 Знак4"/>
    <w:rsid w:val="00BB593C"/>
    <w:rPr>
      <w:rFonts w:cs="Times New Roman"/>
      <w:sz w:val="72"/>
      <w:lang w:val="ru-RU" w:eastAsia="ru-RU" w:bidi="ar-SA"/>
    </w:rPr>
  </w:style>
  <w:style w:type="character" w:customStyle="1" w:styleId="150">
    <w:name w:val="Заголовок 1 Знак5"/>
    <w:rsid w:val="00BB593C"/>
    <w:rPr>
      <w:rFonts w:cs="Times New Roman"/>
      <w:b/>
      <w:color w:val="0000FF"/>
      <w:sz w:val="24"/>
      <w:lang w:val="ru-RU" w:eastAsia="ru-RU" w:bidi="ar-SA"/>
    </w:rPr>
  </w:style>
  <w:style w:type="character" w:customStyle="1" w:styleId="160">
    <w:name w:val="Заголовок 1 Знак6"/>
    <w:rsid w:val="00BB593C"/>
    <w:rPr>
      <w:rFonts w:cs="Times New Roman"/>
      <w:sz w:val="72"/>
      <w:lang w:val="ru-RU" w:eastAsia="ru-RU" w:bidi="ar-SA"/>
    </w:rPr>
  </w:style>
  <w:style w:type="character" w:customStyle="1" w:styleId="170">
    <w:name w:val="Заголовок 1 Знак7"/>
    <w:rsid w:val="00BB593C"/>
    <w:rPr>
      <w:rFonts w:cs="Times New Roman"/>
      <w:sz w:val="72"/>
      <w:lang w:val="ru-RU" w:eastAsia="ru-RU" w:bidi="ar-SA"/>
    </w:rPr>
  </w:style>
  <w:style w:type="character" w:customStyle="1" w:styleId="180">
    <w:name w:val="Заголовок 1 Знак8"/>
    <w:rsid w:val="00BB593C"/>
    <w:rPr>
      <w:rFonts w:cs="Times New Roman"/>
      <w:sz w:val="72"/>
      <w:lang w:val="ru-RU" w:eastAsia="ru-RU" w:bidi="ar-SA"/>
    </w:rPr>
  </w:style>
  <w:style w:type="character" w:customStyle="1" w:styleId="19">
    <w:name w:val="Заголовок 1 Знак9"/>
    <w:rsid w:val="00BB593C"/>
    <w:rPr>
      <w:rFonts w:cs="Times New Roman"/>
      <w:sz w:val="72"/>
      <w:lang w:val="ru-RU" w:eastAsia="ru-RU" w:bidi="ar-SA"/>
    </w:rPr>
  </w:style>
  <w:style w:type="character" w:customStyle="1" w:styleId="24">
    <w:name w:val="Заголовок 2 Знак Знак"/>
    <w:rsid w:val="00BB593C"/>
    <w:rPr>
      <w:rFonts w:cs="Times New Roman"/>
      <w:snapToGrid w:val="0"/>
      <w:sz w:val="40"/>
      <w:lang w:val="en-US" w:eastAsia="ru-RU" w:bidi="ar-SA"/>
    </w:rPr>
  </w:style>
  <w:style w:type="character" w:customStyle="1" w:styleId="27">
    <w:name w:val="Заголовок 2 Знак Знак Знак"/>
    <w:rsid w:val="00BB593C"/>
    <w:rPr>
      <w:rFonts w:cs="Times New Roman"/>
      <w:b/>
      <w:i/>
      <w:snapToGrid w:val="0"/>
      <w:sz w:val="28"/>
      <w:lang w:val="en-US" w:eastAsia="ru-RU" w:bidi="ar-SA"/>
    </w:rPr>
  </w:style>
  <w:style w:type="character" w:customStyle="1" w:styleId="28">
    <w:name w:val="Заголовок 2 Знак Знак Знак Знак"/>
    <w:rsid w:val="00BB593C"/>
    <w:rPr>
      <w:rFonts w:cs="Times New Roman"/>
      <w:b/>
      <w:i/>
      <w:snapToGrid w:val="0"/>
      <w:sz w:val="28"/>
      <w:lang w:val="en-US" w:eastAsia="ru-RU" w:bidi="ar-SA"/>
    </w:rPr>
  </w:style>
  <w:style w:type="character" w:customStyle="1" w:styleId="216">
    <w:name w:val="Заголовок 2 Знак Знак Знак Знак1"/>
    <w:rsid w:val="00BB593C"/>
    <w:rPr>
      <w:rFonts w:cs="Times New Roman"/>
      <w:b/>
      <w:i/>
      <w:snapToGrid w:val="0"/>
      <w:sz w:val="28"/>
      <w:lang w:val="en-US" w:eastAsia="ru-RU" w:bidi="ar-SA"/>
    </w:rPr>
  </w:style>
  <w:style w:type="character" w:customStyle="1" w:styleId="220">
    <w:name w:val="Заголовок 2 Знак Знак Знак Знак2"/>
    <w:rsid w:val="00BB593C"/>
    <w:rPr>
      <w:rFonts w:cs="Times New Roman"/>
      <w:b/>
      <w:i/>
      <w:snapToGrid w:val="0"/>
      <w:sz w:val="28"/>
      <w:lang w:val="en-US" w:eastAsia="ru-RU" w:bidi="ar-SA"/>
    </w:rPr>
  </w:style>
  <w:style w:type="character" w:customStyle="1" w:styleId="230">
    <w:name w:val="Заголовок 2 Знак Знак Знак Знак3"/>
    <w:rsid w:val="00BB593C"/>
    <w:rPr>
      <w:rFonts w:cs="Times New Roman"/>
      <w:b/>
      <w:i/>
      <w:snapToGrid w:val="0"/>
      <w:sz w:val="28"/>
      <w:lang w:val="en-US" w:eastAsia="ru-RU" w:bidi="ar-SA"/>
    </w:rPr>
  </w:style>
  <w:style w:type="character" w:customStyle="1" w:styleId="240">
    <w:name w:val="Заголовок 2 Знак Знак Знак Знак4"/>
    <w:rsid w:val="00BB593C"/>
    <w:rPr>
      <w:rFonts w:cs="Times New Roman"/>
      <w:b/>
      <w:i/>
      <w:snapToGrid w:val="0"/>
      <w:sz w:val="28"/>
      <w:lang w:val="en-US" w:eastAsia="ru-RU" w:bidi="ar-SA"/>
    </w:rPr>
  </w:style>
  <w:style w:type="character" w:customStyle="1" w:styleId="217">
    <w:name w:val="Заголовок 2 Знак Знак1"/>
    <w:rsid w:val="00BB593C"/>
    <w:rPr>
      <w:rFonts w:cs="Times New Roman"/>
      <w:b/>
      <w:i/>
      <w:snapToGrid w:val="0"/>
      <w:sz w:val="28"/>
      <w:lang w:val="en-US" w:eastAsia="ru-RU" w:bidi="ar-SA"/>
    </w:rPr>
  </w:style>
  <w:style w:type="character" w:customStyle="1" w:styleId="2100">
    <w:name w:val="Заголовок 2 Знак Знак10"/>
    <w:rsid w:val="00BB593C"/>
    <w:rPr>
      <w:rFonts w:cs="Times New Roman"/>
      <w:snapToGrid w:val="0"/>
      <w:sz w:val="40"/>
      <w:lang w:val="en-US" w:eastAsia="ru-RU" w:bidi="ar-SA"/>
    </w:rPr>
  </w:style>
  <w:style w:type="character" w:customStyle="1" w:styleId="2110">
    <w:name w:val="Заголовок 2 Знак Знак11"/>
    <w:rsid w:val="00BB593C"/>
    <w:rPr>
      <w:rFonts w:cs="Times New Roman"/>
      <w:snapToGrid w:val="0"/>
      <w:sz w:val="40"/>
      <w:lang w:val="en-US" w:eastAsia="ru-RU" w:bidi="ar-SA"/>
    </w:rPr>
  </w:style>
  <w:style w:type="character" w:customStyle="1" w:styleId="213">
    <w:name w:val="Заголовок 2 Знак1"/>
    <w:aliases w:val="Заголовок 2n Знак,Заголовок 2n1 Знак,Заголовок 2n2 Знак,Заголовок 2n3 Знак,Заголовок 2n4 Знак,Заголовок 2n11 Знак,Заголовок 2n21 Знак,Заголовок 2n31 Знак,Заголовок 2n5 Знак,Заголовок 2n12 Знак,Заголовок 2n22 Знак,Заголовок 2n32 Знак"/>
    <w:link w:val="22"/>
    <w:locked/>
    <w:rsid w:val="008D39B4"/>
    <w:rPr>
      <w:rFonts w:ascii="Calibri" w:eastAsia="Times New Roman" w:hAnsi="Calibri" w:cs="Times New Roman"/>
      <w:b/>
      <w:color w:val="C00000"/>
      <w:sz w:val="36"/>
      <w:szCs w:val="20"/>
      <w:lang w:eastAsia="ru-RU"/>
    </w:rPr>
  </w:style>
  <w:style w:type="character" w:customStyle="1" w:styleId="221">
    <w:name w:val="Заголовок 2 Знак Знак21"/>
    <w:rsid w:val="00BB593C"/>
    <w:rPr>
      <w:rFonts w:cs="Times New Roman"/>
      <w:snapToGrid w:val="0"/>
      <w:sz w:val="48"/>
      <w:lang w:val="en-US" w:eastAsia="ru-RU" w:bidi="ar-SA"/>
    </w:rPr>
  </w:style>
  <w:style w:type="character" w:customStyle="1" w:styleId="222">
    <w:name w:val="Заголовок 2 Знак Знак22"/>
    <w:rsid w:val="00BB593C"/>
    <w:rPr>
      <w:rFonts w:cs="Times New Roman"/>
      <w:snapToGrid w:val="0"/>
      <w:sz w:val="48"/>
      <w:lang w:val="en-US" w:eastAsia="ru-RU" w:bidi="ar-SA"/>
    </w:rPr>
  </w:style>
  <w:style w:type="character" w:customStyle="1" w:styleId="223">
    <w:name w:val="Заголовок 2 Знак Знак23"/>
    <w:rsid w:val="00BB593C"/>
    <w:rPr>
      <w:rFonts w:cs="Arial"/>
      <w:bCs/>
      <w:iCs/>
      <w:sz w:val="28"/>
      <w:szCs w:val="28"/>
      <w:lang w:val="ru-RU" w:eastAsia="ru-RU" w:bidi="ar-SA"/>
    </w:rPr>
  </w:style>
  <w:style w:type="character" w:customStyle="1" w:styleId="224">
    <w:name w:val="Заголовок 2 Знак Знак24"/>
    <w:rsid w:val="00BB593C"/>
    <w:rPr>
      <w:rFonts w:cs="Times New Roman"/>
      <w:snapToGrid w:val="0"/>
      <w:sz w:val="48"/>
      <w:lang w:val="en-US" w:eastAsia="ru-RU" w:bidi="ar-SA"/>
    </w:rPr>
  </w:style>
  <w:style w:type="character" w:customStyle="1" w:styleId="225">
    <w:name w:val="Заголовок 2 Знак Знак25"/>
    <w:rsid w:val="00BB593C"/>
    <w:rPr>
      <w:rFonts w:cs="Times New Roman"/>
      <w:b/>
      <w:i/>
      <w:snapToGrid w:val="0"/>
      <w:sz w:val="28"/>
      <w:lang w:val="en-US" w:eastAsia="ru-RU" w:bidi="ar-SA"/>
    </w:rPr>
  </w:style>
  <w:style w:type="character" w:customStyle="1" w:styleId="226">
    <w:name w:val="Заголовок 2 Знак Знак26"/>
    <w:rsid w:val="00BB593C"/>
    <w:rPr>
      <w:rFonts w:cs="Times New Roman"/>
      <w:b/>
      <w:i/>
      <w:snapToGrid w:val="0"/>
      <w:sz w:val="28"/>
      <w:lang w:val="en-US" w:eastAsia="ru-RU" w:bidi="ar-SA"/>
    </w:rPr>
  </w:style>
  <w:style w:type="character" w:customStyle="1" w:styleId="231">
    <w:name w:val="Заголовок 2 Знак Знак3"/>
    <w:rsid w:val="00BB593C"/>
    <w:rPr>
      <w:rFonts w:cs="Times New Roman"/>
      <w:snapToGrid w:val="0"/>
      <w:sz w:val="40"/>
      <w:lang w:val="en-US" w:eastAsia="ru-RU" w:bidi="ar-SA"/>
    </w:rPr>
  </w:style>
  <w:style w:type="character" w:customStyle="1" w:styleId="241">
    <w:name w:val="Заголовок 2 Знак Знак4"/>
    <w:rsid w:val="00BB593C"/>
    <w:rPr>
      <w:rFonts w:cs="Times New Roman"/>
      <w:snapToGrid w:val="0"/>
      <w:sz w:val="48"/>
      <w:lang w:val="en-US" w:eastAsia="ru-RU" w:bidi="ar-SA"/>
    </w:rPr>
  </w:style>
  <w:style w:type="character" w:customStyle="1" w:styleId="2410">
    <w:name w:val="Заголовок 2 Знак Знак41"/>
    <w:rsid w:val="00BB593C"/>
    <w:rPr>
      <w:rFonts w:cs="Times New Roman"/>
      <w:snapToGrid w:val="0"/>
      <w:sz w:val="48"/>
      <w:lang w:val="en-US" w:eastAsia="ru-RU" w:bidi="ar-SA"/>
    </w:rPr>
  </w:style>
  <w:style w:type="character" w:customStyle="1" w:styleId="242">
    <w:name w:val="Заголовок 2 Знак Знак42"/>
    <w:rsid w:val="00BB593C"/>
    <w:rPr>
      <w:rFonts w:cs="Times New Roman"/>
      <w:snapToGrid w:val="0"/>
      <w:sz w:val="48"/>
      <w:lang w:val="en-US" w:eastAsia="ru-RU" w:bidi="ar-SA"/>
    </w:rPr>
  </w:style>
  <w:style w:type="character" w:customStyle="1" w:styleId="243">
    <w:name w:val="Заголовок 2 Знак Знак43"/>
    <w:rsid w:val="00BB593C"/>
    <w:rPr>
      <w:rFonts w:cs="Times New Roman"/>
      <w:snapToGrid w:val="0"/>
      <w:sz w:val="48"/>
      <w:lang w:val="en-US" w:eastAsia="ru-RU" w:bidi="ar-SA"/>
    </w:rPr>
  </w:style>
  <w:style w:type="character" w:customStyle="1" w:styleId="250">
    <w:name w:val="Заголовок 2 Знак Знак5"/>
    <w:rsid w:val="00BB593C"/>
    <w:rPr>
      <w:rFonts w:cs="Times New Roman"/>
      <w:snapToGrid w:val="0"/>
      <w:sz w:val="40"/>
      <w:lang w:val="en-US" w:eastAsia="ru-RU" w:bidi="ar-SA"/>
    </w:rPr>
  </w:style>
  <w:style w:type="character" w:customStyle="1" w:styleId="260">
    <w:name w:val="Заголовок 2 Знак Знак6"/>
    <w:rsid w:val="00BB593C"/>
    <w:rPr>
      <w:rFonts w:cs="Times New Roman"/>
      <w:snapToGrid w:val="0"/>
      <w:sz w:val="40"/>
      <w:lang w:val="en-US" w:eastAsia="ru-RU" w:bidi="ar-SA"/>
    </w:rPr>
  </w:style>
  <w:style w:type="character" w:customStyle="1" w:styleId="270">
    <w:name w:val="Заголовок 2 Знак Знак7"/>
    <w:rsid w:val="00BB593C"/>
    <w:rPr>
      <w:rFonts w:cs="Times New Roman"/>
      <w:b/>
      <w:i/>
      <w:snapToGrid w:val="0"/>
      <w:sz w:val="28"/>
      <w:lang w:val="en-US" w:eastAsia="ru-RU" w:bidi="ar-SA"/>
    </w:rPr>
  </w:style>
  <w:style w:type="character" w:customStyle="1" w:styleId="280">
    <w:name w:val="Заголовок 2 Знак Знак8"/>
    <w:rsid w:val="00BB593C"/>
    <w:rPr>
      <w:rFonts w:cs="Times New Roman"/>
      <w:b/>
      <w:i/>
      <w:snapToGrid w:val="0"/>
      <w:sz w:val="28"/>
      <w:lang w:val="en-US" w:eastAsia="ru-RU" w:bidi="ar-SA"/>
    </w:rPr>
  </w:style>
  <w:style w:type="character" w:customStyle="1" w:styleId="29">
    <w:name w:val="Заголовок 2 Знак Знак9"/>
    <w:rsid w:val="00BB593C"/>
    <w:rPr>
      <w:rFonts w:cs="Times New Roman"/>
      <w:snapToGrid w:val="0"/>
      <w:sz w:val="40"/>
      <w:lang w:val="en-US" w:eastAsia="ru-RU" w:bidi="ar-SA"/>
    </w:rPr>
  </w:style>
  <w:style w:type="character" w:customStyle="1" w:styleId="3a">
    <w:name w:val="Заголовок 3 Знак Знак Знак"/>
    <w:rsid w:val="00BB593C"/>
    <w:rPr>
      <w:rFonts w:cs="Times New Roman"/>
      <w:b/>
      <w:sz w:val="24"/>
      <w:lang w:val="ru-RU" w:eastAsia="ru-RU" w:bidi="ar-SA"/>
    </w:rPr>
  </w:style>
  <w:style w:type="character" w:customStyle="1" w:styleId="320">
    <w:name w:val="Заголовок 3 Знак Знак Знак2"/>
    <w:rsid w:val="00BB593C"/>
    <w:rPr>
      <w:rFonts w:cs="Times New Roman"/>
      <w:b/>
      <w:sz w:val="24"/>
      <w:lang w:val="ru-RU" w:eastAsia="ru-RU" w:bidi="ar-SA"/>
    </w:rPr>
  </w:style>
  <w:style w:type="character" w:customStyle="1" w:styleId="3b">
    <w:name w:val="Заголовок 3 Знак Знак"/>
    <w:aliases w:val="Заголовок 3 Знак2 Знак Знак Знак Знак Знак Знак,Заголовок 3 Знак Знак2"/>
    <w:rsid w:val="00BB593C"/>
    <w:rPr>
      <w:rFonts w:cs="Times New Roman"/>
      <w:sz w:val="36"/>
      <w:lang w:val="ru-RU" w:eastAsia="ru-RU" w:bidi="ar-SA"/>
    </w:rPr>
  </w:style>
  <w:style w:type="character" w:customStyle="1" w:styleId="310">
    <w:name w:val="Заголовок 3 Знак Знак10"/>
    <w:rsid w:val="00BB593C"/>
    <w:rPr>
      <w:rFonts w:cs="Times New Roman"/>
      <w:sz w:val="36"/>
      <w:lang w:val="ru-RU" w:eastAsia="ru-RU" w:bidi="ar-SA"/>
    </w:rPr>
  </w:style>
  <w:style w:type="character" w:customStyle="1" w:styleId="3101">
    <w:name w:val="Заголовок 3 Знак Знак101"/>
    <w:rsid w:val="00BB593C"/>
    <w:rPr>
      <w:rFonts w:cs="Times New Roman"/>
      <w:sz w:val="36"/>
      <w:lang w:val="ru-RU" w:eastAsia="ru-RU" w:bidi="ar-SA"/>
    </w:rPr>
  </w:style>
  <w:style w:type="character" w:customStyle="1" w:styleId="3102">
    <w:name w:val="Заголовок 3 Знак Знак102"/>
    <w:rsid w:val="00BB593C"/>
    <w:rPr>
      <w:rFonts w:cs="Times New Roman"/>
      <w:sz w:val="36"/>
      <w:lang w:val="ru-RU" w:eastAsia="ru-RU" w:bidi="ar-SA"/>
    </w:rPr>
  </w:style>
  <w:style w:type="character" w:customStyle="1" w:styleId="3103">
    <w:name w:val="Заголовок 3 Знак Знак103"/>
    <w:rsid w:val="00BB593C"/>
    <w:rPr>
      <w:rFonts w:cs="Times New Roman"/>
      <w:sz w:val="36"/>
      <w:lang w:val="ru-RU" w:eastAsia="ru-RU" w:bidi="ar-SA"/>
    </w:rPr>
  </w:style>
  <w:style w:type="character" w:customStyle="1" w:styleId="311">
    <w:name w:val="Заголовок 3 Знак Знак11"/>
    <w:aliases w:val="Заголовок 3 Знак2 Знак Знак Знак Знак Знак Знак8,Заголовок 3 Знак Знак28"/>
    <w:rsid w:val="00BB593C"/>
    <w:rPr>
      <w:rFonts w:cs="Times New Roman"/>
      <w:sz w:val="36"/>
      <w:lang w:val="ru-RU" w:eastAsia="ru-RU" w:bidi="ar-SA"/>
    </w:rPr>
  </w:style>
  <w:style w:type="character" w:customStyle="1" w:styleId="3120">
    <w:name w:val="Заголовок 3 Знак Знак12"/>
    <w:aliases w:val="Заголовок 3 Знак2 Знак Знак Знак Знак Знак Знак9,Заголовок 3 Знак Знак29"/>
    <w:rsid w:val="00BB593C"/>
    <w:rPr>
      <w:rFonts w:cs="Times New Roman"/>
      <w:sz w:val="36"/>
      <w:lang w:val="ru-RU" w:eastAsia="ru-RU" w:bidi="ar-SA"/>
    </w:rPr>
  </w:style>
  <w:style w:type="character" w:customStyle="1" w:styleId="3130">
    <w:name w:val="Заголовок 3 Знак Знак13"/>
    <w:aliases w:val="Заголовок 3 Знак2 Знак Знак Знак Знак Знак Знак10,Заголовок 3 Знак Знак210"/>
    <w:rsid w:val="00BB593C"/>
    <w:rPr>
      <w:rFonts w:cs="Times New Roman"/>
      <w:b/>
      <w:sz w:val="24"/>
      <w:lang w:val="ru-RU" w:eastAsia="ru-RU" w:bidi="ar-SA"/>
    </w:rPr>
  </w:style>
  <w:style w:type="character" w:customStyle="1" w:styleId="314">
    <w:name w:val="Заголовок 3 Знак Знак14"/>
    <w:aliases w:val="Заголовок 3 Знак2 Знак Знак Знак Знак Знак Знак11,Заголовок 3 Знак Знак211"/>
    <w:rsid w:val="00BB593C"/>
    <w:rPr>
      <w:rFonts w:cs="Times New Roman"/>
      <w:b/>
      <w:sz w:val="24"/>
      <w:lang w:val="ru-RU" w:eastAsia="ru-RU" w:bidi="ar-SA"/>
    </w:rPr>
  </w:style>
  <w:style w:type="character" w:customStyle="1" w:styleId="3150">
    <w:name w:val="Заголовок 3 Знак Знак15"/>
    <w:aliases w:val="Заголовок 3 Знак2 Знак Знак Знак Знак Знак Знак12,Заголовок 3 Знак Знак212"/>
    <w:rsid w:val="00BB593C"/>
    <w:rPr>
      <w:rFonts w:cs="Times New Roman"/>
      <w:sz w:val="36"/>
      <w:lang w:val="ru-RU" w:eastAsia="ru-RU" w:bidi="ar-SA"/>
    </w:rPr>
  </w:style>
  <w:style w:type="character" w:customStyle="1" w:styleId="330">
    <w:name w:val="Заголовок 3 Знак Знак3"/>
    <w:aliases w:val="Заголовок 3 Знак2 Знак Знак Знак Знак Знак Знак1,Заголовок 3 Знак Знак21"/>
    <w:rsid w:val="00BB593C"/>
    <w:rPr>
      <w:rFonts w:cs="Times New Roman"/>
      <w:sz w:val="36"/>
      <w:lang w:val="ru-RU" w:eastAsia="ru-RU" w:bidi="ar-SA"/>
    </w:rPr>
  </w:style>
  <w:style w:type="character" w:customStyle="1" w:styleId="340">
    <w:name w:val="Заголовок 3 Знак Знак4"/>
    <w:aliases w:val="Заголовок 3 Знак2 Знак Знак Знак Знак Знак Знак2,Заголовок 3 Знак Знак22"/>
    <w:rsid w:val="00BB593C"/>
    <w:rPr>
      <w:rFonts w:cs="Times New Roman"/>
      <w:b/>
      <w:sz w:val="24"/>
      <w:lang w:val="ru-RU" w:eastAsia="ru-RU" w:bidi="ar-SA"/>
    </w:rPr>
  </w:style>
  <w:style w:type="character" w:customStyle="1" w:styleId="350">
    <w:name w:val="Заголовок 3 Знак Знак5"/>
    <w:aliases w:val="Заголовок 3 Знак2 Знак Знак Знак Знак Знак Знак3,Заголовок 3 Знак Знак23"/>
    <w:rsid w:val="00BB593C"/>
    <w:rPr>
      <w:rFonts w:cs="Times New Roman"/>
      <w:b/>
      <w:sz w:val="24"/>
      <w:lang w:val="ru-RU" w:eastAsia="ru-RU" w:bidi="ar-SA"/>
    </w:rPr>
  </w:style>
  <w:style w:type="character" w:customStyle="1" w:styleId="361">
    <w:name w:val="Заголовок 3 Знак Знак61"/>
    <w:aliases w:val="Заголовок 3 Знак2 Знак Знак Знак Знак Знак Знак41,Заголовок 3 Знак Знак241"/>
    <w:rsid w:val="00BB593C"/>
    <w:rPr>
      <w:rFonts w:cs="Times New Roman"/>
      <w:sz w:val="36"/>
      <w:lang w:val="ru-RU" w:eastAsia="ru-RU" w:bidi="ar-SA"/>
    </w:rPr>
  </w:style>
  <w:style w:type="character" w:customStyle="1" w:styleId="362">
    <w:name w:val="Заголовок 3 Знак Знак62"/>
    <w:aliases w:val="Заголовок 3 Знак2 Знак Знак Знак Знак Знак Знак42,Заголовок 3 Знак Знак242"/>
    <w:rsid w:val="00BB593C"/>
    <w:rPr>
      <w:rFonts w:cs="Times New Roman"/>
      <w:sz w:val="36"/>
      <w:lang w:val="ru-RU" w:eastAsia="ru-RU" w:bidi="ar-SA"/>
    </w:rPr>
  </w:style>
  <w:style w:type="character" w:customStyle="1" w:styleId="370">
    <w:name w:val="Заголовок 3 Знак Знак7"/>
    <w:aliases w:val="Заголовок 3 Знак2 Знак Знак Знак Знак Знак Знак5,Заголовок 3 Знак Знак25"/>
    <w:rsid w:val="00BB593C"/>
    <w:rPr>
      <w:rFonts w:cs="Times New Roman"/>
      <w:b/>
      <w:sz w:val="24"/>
      <w:lang w:val="ru-RU" w:eastAsia="ru-RU" w:bidi="ar-SA"/>
    </w:rPr>
  </w:style>
  <w:style w:type="character" w:customStyle="1" w:styleId="380">
    <w:name w:val="Заголовок 3 Знак Знак8"/>
    <w:aliases w:val="Заголовок 3 Знак2 Знак Знак Знак Знак Знак Знак6,Заголовок 3 Знак Знак26"/>
    <w:rsid w:val="00BB593C"/>
    <w:rPr>
      <w:rFonts w:cs="Times New Roman"/>
      <w:b/>
      <w:sz w:val="24"/>
      <w:lang w:val="ru-RU" w:eastAsia="ru-RU" w:bidi="ar-SA"/>
    </w:rPr>
  </w:style>
  <w:style w:type="character" w:customStyle="1" w:styleId="390">
    <w:name w:val="Заголовок 3 Знак Знак9"/>
    <w:aliases w:val="Заголовок 3 Знак2 Знак Знак Знак Знак Знак Знак7,Заголовок 3 Знак Знак27"/>
    <w:rsid w:val="00BB593C"/>
    <w:rPr>
      <w:rFonts w:cs="Times New Roman"/>
      <w:sz w:val="36"/>
      <w:lang w:val="ru-RU" w:eastAsia="ru-RU" w:bidi="ar-SA"/>
    </w:rPr>
  </w:style>
  <w:style w:type="character" w:customStyle="1" w:styleId="316">
    <w:name w:val="Заголовок 3 Знак1 Знак"/>
    <w:rsid w:val="00BB593C"/>
    <w:rPr>
      <w:rFonts w:cs="Times New Roman"/>
      <w:b/>
      <w:sz w:val="24"/>
      <w:lang w:val="ru-RU" w:eastAsia="ru-RU" w:bidi="ar-SA"/>
    </w:rPr>
  </w:style>
  <w:style w:type="character" w:customStyle="1" w:styleId="321">
    <w:name w:val="Заголовок 3 Знак2 Знак"/>
    <w:aliases w:val="Заголовок 3 Знак Знак1 Знак,Заголовок 3 Знак1 Знак Знак Знак,Заголовок 3 Знак Знак Знак Знак Знак,Заголовок 3 Знак1 Знак1 Знак,Заголовок 3 Знак Знак Знак1 Знак,Заголовок 3 Знак1 Знак Знак Знак Знак Знак"/>
    <w:rsid w:val="00BB593C"/>
    <w:rPr>
      <w:rFonts w:cs="Times New Roman"/>
      <w:b/>
      <w:sz w:val="24"/>
      <w:lang w:val="ru-RU" w:eastAsia="ru-RU" w:bidi="ar-SA"/>
    </w:rPr>
  </w:style>
  <w:style w:type="character" w:customStyle="1" w:styleId="3210">
    <w:name w:val="Заголовок 3 Знак2 Знак1"/>
    <w:aliases w:val="Заголовок 3 Знак Знак1 Знак1,Заголовок 3 Знак1 Знак Знак Знак1,Заголовок 3 Знак Знак Знак Знак Знак1,Заголовок 3 Знак1 Знак1 Знак1,Заголовок 3 Знак Знак Знак1 Знак1,Заголовок 3 Знак1 Знак Знак Знак Знак Знак1"/>
    <w:rsid w:val="00BB593C"/>
    <w:rPr>
      <w:rFonts w:cs="Times New Roman"/>
      <w:b/>
      <w:sz w:val="24"/>
      <w:lang w:val="ru-RU" w:eastAsia="ru-RU" w:bidi="ar-SA"/>
    </w:rPr>
  </w:style>
  <w:style w:type="character" w:customStyle="1" w:styleId="322">
    <w:name w:val="Заголовок 3 Знак2 Знак2"/>
    <w:aliases w:val="Заголовок 3 Знак Знак1 Знак2,Заголовок 3 Знак Знак Знак Знак Знак2,Заголовок 3 Знак1 Знак1 Знак2,Заголовок 3 Знак Знак Знак1 Знак2,Заголовок 3 Знак1 Знак Знак Знак Знак Знак2"/>
    <w:rsid w:val="00BB593C"/>
    <w:rPr>
      <w:rFonts w:cs="Times New Roman"/>
      <w:b/>
      <w:sz w:val="24"/>
      <w:lang w:val="ru-RU" w:eastAsia="ru-RU" w:bidi="ar-SA"/>
    </w:rPr>
  </w:style>
  <w:style w:type="character" w:customStyle="1" w:styleId="323">
    <w:name w:val="Заголовок 3 Знак2 Знак3"/>
    <w:aliases w:val="Заголовок 3 Знак Знак1 Знак3,Заголовок 3 Знак1 Знак Знак Знак2,Заголовок 3 Знак Знак Знак Знак Знак3,Заголовок 3 Знак1 Знак1 Знак3,Заголовок 3 Знак Знак Знак1 Знак3,Заголовок 3 Знак1 Знак Знак Знак Знак Знак3"/>
    <w:rsid w:val="00BB593C"/>
    <w:rPr>
      <w:rFonts w:cs="Times New Roman"/>
      <w:b/>
      <w:sz w:val="24"/>
      <w:lang w:val="ru-RU" w:eastAsia="ru-RU" w:bidi="ar-SA"/>
    </w:rPr>
  </w:style>
  <w:style w:type="character" w:customStyle="1" w:styleId="3240">
    <w:name w:val="Заголовок 3 Знак2 Знак4"/>
    <w:aliases w:val="Заголовок 3 Знак Знак1 Знак4,Заголовок 3 Знак1 Знак Знак Знак3,Заголовок 3 Знак Знак Знак Знак Знак4,Заголовок 3 Знак1 Знак1 Знак4,Заголовок 3 Знак Знак Знак1 Знак4,Заголовок 3 Знак1 Знак Знак Знак Знак Знак4"/>
    <w:rsid w:val="00BB593C"/>
    <w:rPr>
      <w:rFonts w:cs="Times New Roman"/>
      <w:b/>
      <w:sz w:val="24"/>
      <w:lang w:val="ru-RU" w:eastAsia="ru-RU" w:bidi="ar-SA"/>
    </w:rPr>
  </w:style>
  <w:style w:type="character" w:customStyle="1" w:styleId="3250">
    <w:name w:val="Заголовок 3 Знак2 Знак5"/>
    <w:aliases w:val="Заголовок 3 Знак Знак1 Знак5,Заголовок 3 Знак Знак Знак Знак Знак5,Заголовок 3 Знак1 Знак1 Знак5,Заголовок 3 Знак Знак Знак1 Знак5,Заголовок 3 Знак1 Знак Знак Знак Знак Знак5"/>
    <w:rsid w:val="00BB593C"/>
    <w:rPr>
      <w:rFonts w:cs="Times New Roman"/>
      <w:b/>
      <w:sz w:val="24"/>
      <w:lang w:val="ru-RU" w:eastAsia="ru-RU" w:bidi="ar-SA"/>
    </w:rPr>
  </w:style>
  <w:style w:type="character" w:customStyle="1" w:styleId="326">
    <w:name w:val="Заголовок 3 Знак2 Знак6"/>
    <w:aliases w:val="Заголовок 3 Знак Знак1 Знак6,Заголовок 3 Знак1 Знак Знак Знак4,Заголовок 3 Знак Знак Знак Знак Знак6,Заголовок 3 Знак1 Знак1 Знак6,Заголовок 3 Знак Знак Знак1 Знак6,Заголовок 3 Знак1 Знак Знак Знак Знак Знак6"/>
    <w:rsid w:val="00BB593C"/>
    <w:rPr>
      <w:rFonts w:cs="Times New Roman"/>
      <w:b/>
      <w:sz w:val="24"/>
      <w:lang w:val="ru-RU" w:eastAsia="ru-RU" w:bidi="ar-SA"/>
    </w:rPr>
  </w:style>
  <w:style w:type="character" w:customStyle="1" w:styleId="327">
    <w:name w:val="Заголовок 3 Знак2 Знак7"/>
    <w:aliases w:val="Заголовок 3 Знак Знак1 Знак7,Заголовок 3 Знак Знак Знак Знак Знак7,Заголовок 3 Знак1 Знак1 Знак7,Заголовок 3 Знак Знак Знак1 Знак7,Заголовок 3 Знак1 Знак Знак Знак Знак Знак7,Заголовок 3 Знак1 Знак Знак Знак5"/>
    <w:rsid w:val="00BB593C"/>
    <w:rPr>
      <w:rFonts w:cs="Times New Roman"/>
      <w:b/>
      <w:sz w:val="24"/>
      <w:lang w:val="ru-RU" w:eastAsia="ru-RU" w:bidi="ar-SA"/>
    </w:rPr>
  </w:style>
  <w:style w:type="character" w:customStyle="1" w:styleId="328">
    <w:name w:val="Заголовок 3 Знак2 Знак8"/>
    <w:aliases w:val="Заголовок 3 Знак Знак1 Знак8,Заголовок 3 Знак Знак Знак Знак Знак8,Заголовок 3 Знак1 Знак1 Знак8,Заголовок 3 Знак Знак Знак1 Знак8,Заголовок 3 Знак1 Знак Знак Знак Знак Знак8,Заголовок 3 Знак1 Знак Знак Знак6"/>
    <w:rsid w:val="00BB593C"/>
    <w:rPr>
      <w:rFonts w:cs="Times New Roman"/>
      <w:b/>
      <w:sz w:val="24"/>
      <w:lang w:val="ru-RU" w:eastAsia="ru-RU" w:bidi="ar-SA"/>
    </w:rPr>
  </w:style>
  <w:style w:type="character" w:customStyle="1" w:styleId="58">
    <w:name w:val="Заголовок 5 Знак Знак Знак"/>
    <w:rsid w:val="00BB593C"/>
    <w:rPr>
      <w:rFonts w:cs="Times New Roman"/>
      <w:b/>
      <w:bCs/>
      <w:i/>
      <w:sz w:val="24"/>
      <w:lang w:val="ru-RU" w:eastAsia="ru-RU" w:bidi="ar-SA"/>
    </w:rPr>
  </w:style>
  <w:style w:type="character" w:customStyle="1" w:styleId="510">
    <w:name w:val="Заголовок 5 Знак Знак Знак1"/>
    <w:rsid w:val="00BB593C"/>
    <w:rPr>
      <w:rFonts w:cs="Times New Roman"/>
      <w:b/>
      <w:bCs/>
      <w:i/>
      <w:sz w:val="24"/>
      <w:lang w:val="ru-RU" w:eastAsia="ru-RU" w:bidi="ar-SA"/>
    </w:rPr>
  </w:style>
  <w:style w:type="character" w:customStyle="1" w:styleId="520">
    <w:name w:val="Заголовок 5 Знак Знак Знак2"/>
    <w:rsid w:val="00BB593C"/>
    <w:rPr>
      <w:rFonts w:cs="Times New Roman"/>
      <w:b/>
      <w:bCs/>
      <w:i/>
      <w:sz w:val="24"/>
      <w:lang w:val="ru-RU" w:eastAsia="ru-RU" w:bidi="ar-SA"/>
    </w:rPr>
  </w:style>
  <w:style w:type="character" w:customStyle="1" w:styleId="530">
    <w:name w:val="Заголовок 5 Знак Знак Знак3"/>
    <w:rsid w:val="00BB593C"/>
    <w:rPr>
      <w:rFonts w:cs="Times New Roman"/>
      <w:b/>
      <w:bCs/>
      <w:i/>
      <w:sz w:val="24"/>
      <w:lang w:val="ru-RU" w:eastAsia="ru-RU" w:bidi="ar-SA"/>
    </w:rPr>
  </w:style>
  <w:style w:type="character" w:customStyle="1" w:styleId="540">
    <w:name w:val="Заголовок 5 Знак Знак Знак4"/>
    <w:rsid w:val="00BB593C"/>
    <w:rPr>
      <w:rFonts w:cs="Times New Roman"/>
      <w:b/>
      <w:bCs/>
      <w:i/>
      <w:sz w:val="24"/>
      <w:lang w:val="ru-RU" w:eastAsia="ru-RU" w:bidi="ar-SA"/>
    </w:rPr>
  </w:style>
  <w:style w:type="character" w:customStyle="1" w:styleId="550">
    <w:name w:val="Заголовок 5 Знак Знак Знак5"/>
    <w:rsid w:val="00BB593C"/>
    <w:rPr>
      <w:rFonts w:cs="Times New Roman"/>
      <w:b/>
      <w:bCs/>
      <w:i/>
      <w:sz w:val="24"/>
      <w:lang w:val="ru-RU" w:eastAsia="ru-RU" w:bidi="ar-SA"/>
    </w:rPr>
  </w:style>
  <w:style w:type="character" w:customStyle="1" w:styleId="560">
    <w:name w:val="Заголовок 5 Знак Знак Знак6"/>
    <w:rsid w:val="00BB593C"/>
    <w:rPr>
      <w:rFonts w:cs="Times New Roman"/>
      <w:b/>
      <w:bCs/>
      <w:i/>
      <w:sz w:val="24"/>
      <w:lang w:val="ru-RU" w:eastAsia="ru-RU" w:bidi="ar-SA"/>
    </w:rPr>
  </w:style>
  <w:style w:type="character" w:customStyle="1" w:styleId="59">
    <w:name w:val="Заголовок 5 Знак Знак"/>
    <w:aliases w:val="Заголовок 5 Знак1 Знак,Заголовок 5 Знак2 Знак,Заголовок 5 Знак3 Знак,Заголовок 5 Знак4 Знак,Заголовок 5 Знак11 Знак,Заголовок 5 Знак21 Знак,Заголовок 5 Знак31 Знак,Заголовок 5 Знак5 Знак,Заголовок 5 Знак12 Знак"/>
    <w:rsid w:val="00BB593C"/>
    <w:rPr>
      <w:rFonts w:cs="Times New Roman"/>
      <w:b/>
      <w:bCs/>
      <w:sz w:val="24"/>
      <w:lang w:val="ru-RU" w:eastAsia="ru-RU" w:bidi="ar-SA"/>
    </w:rPr>
  </w:style>
  <w:style w:type="character" w:customStyle="1" w:styleId="511">
    <w:name w:val="Заголовок 5 Знак Знак1"/>
    <w:rsid w:val="00BB593C"/>
    <w:rPr>
      <w:rFonts w:cs="Times New Roman"/>
      <w:b/>
      <w:bCs/>
      <w:sz w:val="24"/>
      <w:lang w:val="ru-RU" w:eastAsia="ru-RU" w:bidi="ar-SA"/>
    </w:rPr>
  </w:style>
  <w:style w:type="character" w:customStyle="1" w:styleId="5100">
    <w:name w:val="Заголовок 5 Знак Знак10"/>
    <w:rsid w:val="00BB593C"/>
    <w:rPr>
      <w:rFonts w:cs="Times New Roman"/>
      <w:b/>
      <w:bCs/>
      <w:sz w:val="24"/>
      <w:lang w:val="ru-RU" w:eastAsia="ru-RU" w:bidi="ar-SA"/>
    </w:rPr>
  </w:style>
  <w:style w:type="character" w:customStyle="1" w:styleId="5110">
    <w:name w:val="Заголовок 5 Знак Знак11"/>
    <w:rsid w:val="00BB593C"/>
    <w:rPr>
      <w:rFonts w:cs="Times New Roman"/>
      <w:b/>
      <w:bCs/>
      <w:sz w:val="24"/>
      <w:lang w:val="ru-RU" w:eastAsia="ru-RU" w:bidi="ar-SA"/>
    </w:rPr>
  </w:style>
  <w:style w:type="character" w:customStyle="1" w:styleId="512">
    <w:name w:val="Заголовок 5 Знак Знак12"/>
    <w:rsid w:val="00BB593C"/>
    <w:rPr>
      <w:rFonts w:cs="Times New Roman"/>
      <w:b/>
      <w:bCs/>
      <w:sz w:val="24"/>
      <w:lang w:val="ru-RU" w:eastAsia="ru-RU" w:bidi="ar-SA"/>
    </w:rPr>
  </w:style>
  <w:style w:type="character" w:customStyle="1" w:styleId="513">
    <w:name w:val="Заголовок 5 Знак Знак13"/>
    <w:rsid w:val="00BB593C"/>
    <w:rPr>
      <w:rFonts w:cs="Times New Roman"/>
      <w:b/>
      <w:bCs/>
      <w:sz w:val="24"/>
      <w:lang w:val="ru-RU" w:eastAsia="ru-RU" w:bidi="ar-SA"/>
    </w:rPr>
  </w:style>
  <w:style w:type="character" w:customStyle="1" w:styleId="521">
    <w:name w:val="Заголовок 5 Знак Знак2"/>
    <w:rsid w:val="00BB593C"/>
    <w:rPr>
      <w:rFonts w:cs="Times New Roman"/>
      <w:b/>
      <w:bCs/>
      <w:sz w:val="24"/>
      <w:lang w:val="ru-RU" w:eastAsia="ru-RU" w:bidi="ar-SA"/>
    </w:rPr>
  </w:style>
  <w:style w:type="character" w:customStyle="1" w:styleId="531">
    <w:name w:val="Заголовок 5 Знак Знак3"/>
    <w:rsid w:val="00BB593C"/>
    <w:rPr>
      <w:rFonts w:cs="Times New Roman"/>
      <w:b/>
      <w:bCs/>
      <w:sz w:val="24"/>
      <w:lang w:val="ru-RU" w:eastAsia="ru-RU" w:bidi="ar-SA"/>
    </w:rPr>
  </w:style>
  <w:style w:type="character" w:customStyle="1" w:styleId="57">
    <w:name w:val="Заголовок 5 Знак7"/>
    <w:aliases w:val="Заголовок 5 Знак1 Знак1,Заголовок 5 Знак2 Знак1,Заголовок 5 Знак3 Знак1,Заголовок 5 Знак4 Знак1,Заголовок 5 Знак11 Знак1,Заголовок 5 Знак21 Знак1,Заголовок 5 Знак31 Знак1,Заголовок 5 Знак5 Знак1,Заголовок 5 Знак12 Знак1"/>
    <w:link w:val="5"/>
    <w:locked/>
    <w:rsid w:val="001B3366"/>
    <w:rPr>
      <w:rFonts w:ascii="Calibri" w:eastAsia="Times New Roman" w:hAnsi="Calibri" w:cs="Times New Roman"/>
      <w:b/>
      <w:bCs/>
      <w:i/>
      <w:color w:val="C00000"/>
      <w:sz w:val="28"/>
      <w:szCs w:val="20"/>
      <w:lang w:eastAsia="ru-RU"/>
    </w:rPr>
  </w:style>
  <w:style w:type="character" w:customStyle="1" w:styleId="541">
    <w:name w:val="Заголовок 5 Знак Знак41"/>
    <w:rsid w:val="00BB593C"/>
    <w:rPr>
      <w:rFonts w:cs="Times New Roman"/>
      <w:b/>
      <w:bCs/>
      <w:i/>
      <w:sz w:val="24"/>
      <w:lang w:val="ru-RU" w:eastAsia="ru-RU" w:bidi="ar-SA"/>
    </w:rPr>
  </w:style>
  <w:style w:type="character" w:customStyle="1" w:styleId="542">
    <w:name w:val="Заголовок 5 Знак Знак42"/>
    <w:rsid w:val="00BB593C"/>
    <w:rPr>
      <w:rFonts w:cs="Times New Roman"/>
      <w:b/>
      <w:bCs/>
      <w:i/>
      <w:sz w:val="24"/>
      <w:lang w:val="ru-RU" w:eastAsia="ru-RU" w:bidi="ar-SA"/>
    </w:rPr>
  </w:style>
  <w:style w:type="character" w:customStyle="1" w:styleId="543">
    <w:name w:val="Заголовок 5 Знак Знак43"/>
    <w:rsid w:val="00BB593C"/>
    <w:rPr>
      <w:rFonts w:cs="Times New Roman"/>
      <w:b/>
      <w:bCs/>
      <w:i/>
      <w:sz w:val="24"/>
      <w:lang w:val="ru-RU" w:eastAsia="ru-RU" w:bidi="ar-SA"/>
    </w:rPr>
  </w:style>
  <w:style w:type="character" w:customStyle="1" w:styleId="544">
    <w:name w:val="Заголовок 5 Знак Знак44"/>
    <w:rsid w:val="00BB593C"/>
    <w:rPr>
      <w:rFonts w:cs="Times New Roman"/>
      <w:b/>
      <w:bCs/>
      <w:i/>
      <w:sz w:val="24"/>
      <w:lang w:val="ru-RU" w:eastAsia="ru-RU" w:bidi="ar-SA"/>
    </w:rPr>
  </w:style>
  <w:style w:type="character" w:customStyle="1" w:styleId="545">
    <w:name w:val="Заголовок 5 Знак Знак45"/>
    <w:rsid w:val="00BB593C"/>
    <w:rPr>
      <w:rFonts w:cs="Times New Roman"/>
      <w:b/>
      <w:bCs/>
      <w:sz w:val="24"/>
      <w:lang w:val="ru-RU" w:eastAsia="ru-RU" w:bidi="ar-SA"/>
    </w:rPr>
  </w:style>
  <w:style w:type="character" w:customStyle="1" w:styleId="546">
    <w:name w:val="Заголовок 5 Знак Знак46"/>
    <w:rsid w:val="00BB593C"/>
    <w:rPr>
      <w:rFonts w:cs="Times New Roman"/>
      <w:b/>
      <w:bCs/>
      <w:sz w:val="24"/>
      <w:lang w:val="ru-RU" w:eastAsia="ru-RU" w:bidi="ar-SA"/>
    </w:rPr>
  </w:style>
  <w:style w:type="character" w:customStyle="1" w:styleId="551">
    <w:name w:val="Заголовок 5 Знак Знак5"/>
    <w:rsid w:val="00BB593C"/>
    <w:rPr>
      <w:rFonts w:cs="Times New Roman"/>
      <w:b/>
      <w:bCs/>
      <w:sz w:val="24"/>
      <w:lang w:val="ru-RU" w:eastAsia="ru-RU" w:bidi="ar-SA"/>
    </w:rPr>
  </w:style>
  <w:style w:type="character" w:customStyle="1" w:styleId="561">
    <w:name w:val="Заголовок 5 Знак Знак6"/>
    <w:rsid w:val="00BB593C"/>
    <w:rPr>
      <w:rFonts w:cs="Times New Roman"/>
      <w:b/>
      <w:bCs/>
      <w:sz w:val="24"/>
      <w:lang w:val="ru-RU" w:eastAsia="ru-RU" w:bidi="ar-SA"/>
    </w:rPr>
  </w:style>
  <w:style w:type="character" w:customStyle="1" w:styleId="570">
    <w:name w:val="Заголовок 5 Знак Знак7"/>
    <w:rsid w:val="00BB593C"/>
    <w:rPr>
      <w:rFonts w:cs="Times New Roman"/>
      <w:b/>
      <w:bCs/>
      <w:i/>
      <w:sz w:val="24"/>
      <w:lang w:val="ru-RU" w:eastAsia="ru-RU" w:bidi="ar-SA"/>
    </w:rPr>
  </w:style>
  <w:style w:type="character" w:customStyle="1" w:styleId="571">
    <w:name w:val="Заголовок 5 Знак Знак71"/>
    <w:rsid w:val="00BB593C"/>
    <w:rPr>
      <w:rFonts w:cs="Times New Roman"/>
      <w:b/>
      <w:bCs/>
      <w:i/>
      <w:sz w:val="24"/>
      <w:lang w:val="ru-RU" w:eastAsia="ru-RU" w:bidi="ar-SA"/>
    </w:rPr>
  </w:style>
  <w:style w:type="character" w:customStyle="1" w:styleId="572">
    <w:name w:val="Заголовок 5 Знак Знак72"/>
    <w:rsid w:val="00BB593C"/>
    <w:rPr>
      <w:rFonts w:cs="Times New Roman"/>
      <w:b/>
      <w:bCs/>
      <w:i/>
      <w:sz w:val="24"/>
      <w:lang w:val="ru-RU" w:eastAsia="ru-RU" w:bidi="ar-SA"/>
    </w:rPr>
  </w:style>
  <w:style w:type="character" w:customStyle="1" w:styleId="580">
    <w:name w:val="Заголовок 5 Знак Знак8"/>
    <w:rsid w:val="00BB593C"/>
    <w:rPr>
      <w:rFonts w:cs="Times New Roman"/>
      <w:b/>
      <w:bCs/>
      <w:sz w:val="24"/>
      <w:lang w:val="ru-RU" w:eastAsia="ru-RU" w:bidi="ar-SA"/>
    </w:rPr>
  </w:style>
  <w:style w:type="character" w:customStyle="1" w:styleId="590">
    <w:name w:val="Заголовок 5 Знак Знак9"/>
    <w:rsid w:val="00BB593C"/>
    <w:rPr>
      <w:rFonts w:cs="Times New Roman"/>
      <w:b/>
      <w:bCs/>
      <w:sz w:val="24"/>
      <w:lang w:val="ru-RU" w:eastAsia="ru-RU" w:bidi="ar-SA"/>
    </w:rPr>
  </w:style>
  <w:style w:type="character" w:styleId="a6">
    <w:name w:val="annotation reference"/>
    <w:semiHidden/>
    <w:rsid w:val="00BB593C"/>
    <w:rPr>
      <w:rFonts w:cs="Times New Roman"/>
      <w:sz w:val="16"/>
      <w:szCs w:val="16"/>
    </w:rPr>
  </w:style>
  <w:style w:type="character" w:styleId="a7">
    <w:name w:val="footnote reference"/>
    <w:rsid w:val="00BB593C"/>
    <w:rPr>
      <w:rFonts w:cs="Times New Roman"/>
      <w:vertAlign w:val="superscript"/>
    </w:rPr>
  </w:style>
  <w:style w:type="table" w:styleId="1a">
    <w:name w:val="Table Classic 1"/>
    <w:basedOn w:val="a3"/>
    <w:rsid w:val="00BB593C"/>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paragraph" w:styleId="a8">
    <w:name w:val="header"/>
    <w:basedOn w:val="a1"/>
    <w:link w:val="a9"/>
    <w:uiPriority w:val="99"/>
    <w:rsid w:val="00BB593C"/>
    <w:pPr>
      <w:tabs>
        <w:tab w:val="center" w:pos="4677"/>
        <w:tab w:val="right" w:pos="9355"/>
      </w:tabs>
    </w:pPr>
  </w:style>
  <w:style w:type="character" w:customStyle="1" w:styleId="a9">
    <w:name w:val="Верхний колонтитул Знак"/>
    <w:basedOn w:val="a2"/>
    <w:link w:val="a8"/>
    <w:uiPriority w:val="99"/>
    <w:rsid w:val="00BB593C"/>
    <w:rPr>
      <w:rFonts w:ascii="Calibri" w:eastAsia="Times New Roman" w:hAnsi="Calibri" w:cs="Times New Roman"/>
      <w:sz w:val="24"/>
      <w:szCs w:val="20"/>
      <w:lang w:eastAsia="ru-RU"/>
    </w:rPr>
  </w:style>
  <w:style w:type="paragraph" w:styleId="aa">
    <w:name w:val="Body Text"/>
    <w:aliases w:val=" Знак, Знак1, Знак2, Знак11, Знак3, Знак12, Знак4, Знак13, Знак5, Знак14, Знак21, Знак111, Знак31, Знак121, Знак41, Знак131, Знак6, Знак15, Знак22, Знак112, Знак32, Знак122, Знак42, Знак132, Знак7, Знак16, Знак23, Знак113, Знак33, Знак123"/>
    <w:basedOn w:val="a1"/>
    <w:link w:val="ab"/>
    <w:unhideWhenUsed/>
    <w:rsid w:val="00BB593C"/>
    <w:pPr>
      <w:spacing w:after="120"/>
    </w:pPr>
  </w:style>
  <w:style w:type="character" w:customStyle="1" w:styleId="ab">
    <w:name w:val="Основной текст Знак"/>
    <w:aliases w:val=" Знак Знак, Знак1 Знак, Знак2 Знак, Знак11 Знак, Знак3 Знак, Знак12 Знак, Знак4 Знак, Знак13 Знак, Знак5 Знак, Знак14 Знак, Знак21 Знак, Знак111 Знак, Знак31 Знак, Знак121 Знак, Знак41 Знак, Знак131 Знак, Знак6 Знак, Знак15 Знак"/>
    <w:basedOn w:val="a2"/>
    <w:link w:val="aa"/>
    <w:rsid w:val="00BB593C"/>
    <w:rPr>
      <w:rFonts w:ascii="Calibri" w:eastAsia="Times New Roman" w:hAnsi="Calibri" w:cs="Times New Roman"/>
      <w:sz w:val="24"/>
      <w:szCs w:val="20"/>
      <w:lang w:eastAsia="ru-RU"/>
    </w:rPr>
  </w:style>
  <w:style w:type="paragraph" w:styleId="ac">
    <w:name w:val="Body Text First Indent"/>
    <w:basedOn w:val="a1"/>
    <w:link w:val="ad"/>
    <w:rsid w:val="00BB593C"/>
    <w:pPr>
      <w:spacing w:after="120"/>
      <w:ind w:firstLine="210"/>
    </w:pPr>
  </w:style>
  <w:style w:type="character" w:customStyle="1" w:styleId="ad">
    <w:name w:val="Красная строка Знак"/>
    <w:basedOn w:val="ab"/>
    <w:link w:val="ac"/>
    <w:rsid w:val="00BB593C"/>
    <w:rPr>
      <w:rFonts w:ascii="Calibri" w:eastAsia="Times New Roman" w:hAnsi="Calibri" w:cs="Times New Roman"/>
      <w:sz w:val="24"/>
      <w:szCs w:val="20"/>
      <w:lang w:eastAsia="ru-RU"/>
    </w:rPr>
  </w:style>
  <w:style w:type="paragraph" w:styleId="ae">
    <w:name w:val="Body Text Indent"/>
    <w:basedOn w:val="a1"/>
    <w:link w:val="af"/>
    <w:unhideWhenUsed/>
    <w:rsid w:val="00BB593C"/>
    <w:pPr>
      <w:spacing w:after="120"/>
      <w:ind w:left="283"/>
    </w:pPr>
  </w:style>
  <w:style w:type="character" w:customStyle="1" w:styleId="af">
    <w:name w:val="Основной текст с отступом Знак"/>
    <w:basedOn w:val="a2"/>
    <w:link w:val="ae"/>
    <w:rsid w:val="00BB593C"/>
    <w:rPr>
      <w:rFonts w:ascii="Calibri" w:eastAsia="Times New Roman" w:hAnsi="Calibri" w:cs="Times New Roman"/>
      <w:sz w:val="24"/>
      <w:szCs w:val="20"/>
      <w:lang w:eastAsia="ru-RU"/>
    </w:rPr>
  </w:style>
  <w:style w:type="paragraph" w:styleId="2a">
    <w:name w:val="Body Text First Indent 2"/>
    <w:basedOn w:val="a1"/>
    <w:link w:val="2b"/>
    <w:rsid w:val="00BB593C"/>
    <w:pPr>
      <w:spacing w:after="120"/>
      <w:ind w:left="283" w:firstLine="210"/>
    </w:pPr>
  </w:style>
  <w:style w:type="character" w:customStyle="1" w:styleId="2b">
    <w:name w:val="Красная строка 2 Знак"/>
    <w:basedOn w:val="af"/>
    <w:link w:val="2a"/>
    <w:rsid w:val="00BB593C"/>
    <w:rPr>
      <w:rFonts w:ascii="Calibri" w:eastAsia="Times New Roman" w:hAnsi="Calibri" w:cs="Times New Roman"/>
      <w:sz w:val="24"/>
      <w:szCs w:val="20"/>
      <w:lang w:eastAsia="ru-RU"/>
    </w:rPr>
  </w:style>
  <w:style w:type="paragraph" w:styleId="a">
    <w:name w:val="List Bullet"/>
    <w:basedOn w:val="a1"/>
    <w:rsid w:val="00BB593C"/>
    <w:pPr>
      <w:numPr>
        <w:numId w:val="1"/>
      </w:numPr>
      <w:tabs>
        <w:tab w:val="clear" w:pos="360"/>
        <w:tab w:val="num" w:pos="643"/>
      </w:tabs>
      <w:ind w:left="643"/>
    </w:pPr>
  </w:style>
  <w:style w:type="paragraph" w:styleId="2">
    <w:name w:val="List Bullet 2"/>
    <w:basedOn w:val="a1"/>
    <w:rsid w:val="00BB593C"/>
    <w:pPr>
      <w:numPr>
        <w:numId w:val="73"/>
      </w:numPr>
      <w:tabs>
        <w:tab w:val="clear" w:pos="643"/>
        <w:tab w:val="num" w:pos="720"/>
      </w:tabs>
      <w:ind w:left="720" w:hanging="363"/>
    </w:pPr>
  </w:style>
  <w:style w:type="paragraph" w:styleId="3c">
    <w:name w:val="List Bullet 3"/>
    <w:basedOn w:val="a1"/>
    <w:link w:val="3d"/>
    <w:autoRedefine/>
    <w:rsid w:val="00BB593C"/>
    <w:pPr>
      <w:tabs>
        <w:tab w:val="num" w:pos="926"/>
      </w:tabs>
      <w:overflowPunct w:val="0"/>
      <w:autoSpaceDE w:val="0"/>
      <w:autoSpaceDN w:val="0"/>
      <w:adjustRightInd w:val="0"/>
      <w:ind w:left="926" w:hanging="360"/>
      <w:textAlignment w:val="baseline"/>
    </w:pPr>
    <w:rPr>
      <w:b/>
      <w:bCs/>
      <w:lang w:val="en-US"/>
    </w:rPr>
  </w:style>
  <w:style w:type="character" w:customStyle="1" w:styleId="3d">
    <w:name w:val="Маркированный список 3 Знак"/>
    <w:link w:val="3c"/>
    <w:locked/>
    <w:rsid w:val="00BB593C"/>
    <w:rPr>
      <w:rFonts w:ascii="Calibri" w:eastAsia="Times New Roman" w:hAnsi="Calibri" w:cs="Times New Roman"/>
      <w:b/>
      <w:bCs/>
      <w:sz w:val="24"/>
      <w:szCs w:val="20"/>
      <w:lang w:val="en-US" w:eastAsia="ru-RU"/>
    </w:rPr>
  </w:style>
  <w:style w:type="character" w:customStyle="1" w:styleId="317">
    <w:name w:val="Маркированный список 3 Знак1"/>
    <w:rsid w:val="00BB593C"/>
    <w:rPr>
      <w:rFonts w:cs="Times New Roman"/>
      <w:b/>
      <w:bCs/>
      <w:sz w:val="24"/>
      <w:szCs w:val="24"/>
      <w:lang w:val="en-US" w:eastAsia="ru-RU" w:bidi="ar-SA"/>
    </w:rPr>
  </w:style>
  <w:style w:type="character" w:customStyle="1" w:styleId="3100">
    <w:name w:val="Маркированный список 3 Знак10"/>
    <w:rsid w:val="00BB593C"/>
    <w:rPr>
      <w:rFonts w:cs="Times New Roman"/>
      <w:b/>
      <w:bCs/>
      <w:sz w:val="24"/>
      <w:szCs w:val="24"/>
      <w:lang w:val="en-US" w:eastAsia="ru-RU" w:bidi="ar-SA"/>
    </w:rPr>
  </w:style>
  <w:style w:type="character" w:customStyle="1" w:styleId="3110">
    <w:name w:val="Маркированный список 3 Знак11"/>
    <w:rsid w:val="00BB593C"/>
    <w:rPr>
      <w:rFonts w:cs="Times New Roman"/>
      <w:b/>
      <w:bCs/>
      <w:sz w:val="24"/>
      <w:szCs w:val="24"/>
      <w:lang w:val="en-US" w:eastAsia="ru-RU" w:bidi="ar-SA"/>
    </w:rPr>
  </w:style>
  <w:style w:type="character" w:customStyle="1" w:styleId="329">
    <w:name w:val="Маркированный список 3 Знак2"/>
    <w:rsid w:val="00BB593C"/>
    <w:rPr>
      <w:rFonts w:cs="Times New Roman"/>
      <w:b/>
      <w:bCs/>
      <w:sz w:val="24"/>
      <w:szCs w:val="24"/>
      <w:lang w:val="en-US" w:eastAsia="ru-RU" w:bidi="ar-SA"/>
    </w:rPr>
  </w:style>
  <w:style w:type="character" w:customStyle="1" w:styleId="331">
    <w:name w:val="Маркированный список 3 Знак3"/>
    <w:rsid w:val="00BB593C"/>
    <w:rPr>
      <w:rFonts w:cs="Times New Roman"/>
      <w:b/>
      <w:bCs/>
      <w:sz w:val="24"/>
      <w:szCs w:val="24"/>
      <w:lang w:val="en-US" w:eastAsia="ru-RU" w:bidi="ar-SA"/>
    </w:rPr>
  </w:style>
  <w:style w:type="character" w:customStyle="1" w:styleId="341">
    <w:name w:val="Маркированный список 3 Знак4"/>
    <w:rsid w:val="00BB593C"/>
    <w:rPr>
      <w:rFonts w:cs="Times New Roman"/>
      <w:b/>
      <w:bCs/>
      <w:sz w:val="24"/>
      <w:szCs w:val="24"/>
      <w:lang w:val="en-US" w:eastAsia="ru-RU" w:bidi="ar-SA"/>
    </w:rPr>
  </w:style>
  <w:style w:type="character" w:customStyle="1" w:styleId="351">
    <w:name w:val="Маркированный список 3 Знак5"/>
    <w:rsid w:val="00BB593C"/>
    <w:rPr>
      <w:rFonts w:cs="Times New Roman"/>
      <w:b/>
      <w:bCs/>
      <w:sz w:val="24"/>
      <w:szCs w:val="24"/>
      <w:lang w:val="en-US" w:eastAsia="ru-RU" w:bidi="ar-SA"/>
    </w:rPr>
  </w:style>
  <w:style w:type="character" w:customStyle="1" w:styleId="360">
    <w:name w:val="Маркированный список 3 Знак6"/>
    <w:rsid w:val="00BB593C"/>
    <w:rPr>
      <w:rFonts w:cs="Times New Roman"/>
      <w:b/>
      <w:bCs/>
      <w:sz w:val="24"/>
      <w:szCs w:val="24"/>
      <w:lang w:val="en-US" w:eastAsia="ru-RU" w:bidi="ar-SA"/>
    </w:rPr>
  </w:style>
  <w:style w:type="character" w:customStyle="1" w:styleId="371">
    <w:name w:val="Маркированный список 3 Знак7"/>
    <w:rsid w:val="00BB593C"/>
    <w:rPr>
      <w:rFonts w:cs="Times New Roman"/>
      <w:b/>
      <w:bCs/>
      <w:sz w:val="24"/>
      <w:szCs w:val="24"/>
      <w:lang w:val="en-US" w:eastAsia="ru-RU" w:bidi="ar-SA"/>
    </w:rPr>
  </w:style>
  <w:style w:type="character" w:customStyle="1" w:styleId="381">
    <w:name w:val="Маркированный список 3 Знак8"/>
    <w:rsid w:val="00BB593C"/>
    <w:rPr>
      <w:rFonts w:cs="Times New Roman"/>
      <w:b/>
      <w:bCs/>
      <w:sz w:val="24"/>
      <w:szCs w:val="24"/>
      <w:lang w:val="en-US" w:eastAsia="ru-RU" w:bidi="ar-SA"/>
    </w:rPr>
  </w:style>
  <w:style w:type="character" w:customStyle="1" w:styleId="391">
    <w:name w:val="Маркированный список 3 Знак9"/>
    <w:rsid w:val="00BB593C"/>
    <w:rPr>
      <w:rFonts w:cs="Times New Roman"/>
      <w:b/>
      <w:bCs/>
      <w:sz w:val="24"/>
      <w:szCs w:val="24"/>
      <w:lang w:val="en-US" w:eastAsia="ru-RU" w:bidi="ar-SA"/>
    </w:rPr>
  </w:style>
  <w:style w:type="paragraph" w:styleId="af0">
    <w:name w:val="Title"/>
    <w:basedOn w:val="a1"/>
    <w:link w:val="af1"/>
    <w:qFormat/>
    <w:rsid w:val="00BB593C"/>
    <w:pPr>
      <w:jc w:val="center"/>
    </w:pPr>
    <w:rPr>
      <w:b/>
      <w:u w:val="single"/>
    </w:rPr>
  </w:style>
  <w:style w:type="character" w:customStyle="1" w:styleId="af1">
    <w:name w:val="Заголовок Знак"/>
    <w:basedOn w:val="a2"/>
    <w:link w:val="af0"/>
    <w:rsid w:val="00BB593C"/>
    <w:rPr>
      <w:rFonts w:ascii="Calibri" w:eastAsia="Times New Roman" w:hAnsi="Calibri" w:cs="Times New Roman"/>
      <w:b/>
      <w:sz w:val="24"/>
      <w:szCs w:val="20"/>
      <w:u w:val="single"/>
      <w:lang w:eastAsia="ru-RU"/>
    </w:rPr>
  </w:style>
  <w:style w:type="paragraph" w:styleId="af2">
    <w:name w:val="caption"/>
    <w:basedOn w:val="a1"/>
    <w:next w:val="a1"/>
    <w:qFormat/>
    <w:rsid w:val="00BB593C"/>
    <w:pPr>
      <w:spacing w:after="120"/>
    </w:pPr>
    <w:rPr>
      <w:b/>
      <w:bCs/>
      <w:sz w:val="20"/>
    </w:rPr>
  </w:style>
  <w:style w:type="paragraph" w:styleId="af3">
    <w:name w:val="footer"/>
    <w:basedOn w:val="a1"/>
    <w:link w:val="af4"/>
    <w:uiPriority w:val="99"/>
    <w:rsid w:val="00BB593C"/>
    <w:pPr>
      <w:tabs>
        <w:tab w:val="center" w:pos="4677"/>
        <w:tab w:val="right" w:pos="9355"/>
      </w:tabs>
    </w:pPr>
  </w:style>
  <w:style w:type="character" w:customStyle="1" w:styleId="af4">
    <w:name w:val="Нижний колонтитул Знак"/>
    <w:basedOn w:val="a2"/>
    <w:link w:val="af3"/>
    <w:uiPriority w:val="99"/>
    <w:rsid w:val="00BB593C"/>
    <w:rPr>
      <w:rFonts w:ascii="Calibri" w:eastAsia="Times New Roman" w:hAnsi="Calibri" w:cs="Times New Roman"/>
      <w:sz w:val="24"/>
      <w:szCs w:val="20"/>
      <w:lang w:eastAsia="ru-RU"/>
    </w:rPr>
  </w:style>
  <w:style w:type="character" w:styleId="af5">
    <w:name w:val="page number"/>
    <w:rsid w:val="00BB593C"/>
    <w:rPr>
      <w:rFonts w:cs="Times New Roman"/>
    </w:rPr>
  </w:style>
  <w:style w:type="paragraph" w:styleId="af6">
    <w:name w:val="Normal (Web)"/>
    <w:basedOn w:val="a1"/>
    <w:uiPriority w:val="99"/>
    <w:rsid w:val="00BB593C"/>
    <w:pPr>
      <w:spacing w:before="100" w:beforeAutospacing="1" w:after="100" w:afterAutospacing="1"/>
    </w:pPr>
  </w:style>
  <w:style w:type="paragraph" w:styleId="1b">
    <w:name w:val="toc 1"/>
    <w:basedOn w:val="a1"/>
    <w:next w:val="a1"/>
    <w:autoRedefine/>
    <w:uiPriority w:val="39"/>
    <w:rsid w:val="00BB593C"/>
    <w:pPr>
      <w:spacing w:before="120"/>
    </w:pPr>
    <w:rPr>
      <w:rFonts w:asciiTheme="minorHAnsi" w:hAnsiTheme="minorHAnsi" w:cstheme="minorHAnsi"/>
      <w:b/>
      <w:bCs/>
      <w:i/>
      <w:iCs/>
      <w:szCs w:val="24"/>
    </w:rPr>
  </w:style>
  <w:style w:type="paragraph" w:styleId="2c">
    <w:name w:val="toc 2"/>
    <w:basedOn w:val="a1"/>
    <w:next w:val="a1"/>
    <w:autoRedefine/>
    <w:uiPriority w:val="39"/>
    <w:rsid w:val="00BB593C"/>
    <w:pPr>
      <w:spacing w:before="120"/>
      <w:ind w:left="240"/>
    </w:pPr>
    <w:rPr>
      <w:rFonts w:asciiTheme="minorHAnsi" w:hAnsiTheme="minorHAnsi" w:cstheme="minorHAnsi"/>
      <w:b/>
      <w:bCs/>
      <w:sz w:val="22"/>
      <w:szCs w:val="22"/>
    </w:rPr>
  </w:style>
  <w:style w:type="paragraph" w:styleId="3e">
    <w:name w:val="toc 3"/>
    <w:basedOn w:val="a1"/>
    <w:next w:val="a1"/>
    <w:autoRedefine/>
    <w:uiPriority w:val="39"/>
    <w:rsid w:val="00BB593C"/>
    <w:pPr>
      <w:ind w:left="480"/>
    </w:pPr>
    <w:rPr>
      <w:rFonts w:asciiTheme="minorHAnsi" w:hAnsiTheme="minorHAnsi" w:cstheme="minorHAnsi"/>
      <w:sz w:val="20"/>
    </w:rPr>
  </w:style>
  <w:style w:type="paragraph" w:styleId="42">
    <w:name w:val="toc 4"/>
    <w:basedOn w:val="a1"/>
    <w:next w:val="a1"/>
    <w:autoRedefine/>
    <w:rsid w:val="00BB593C"/>
    <w:pPr>
      <w:ind w:left="720"/>
    </w:pPr>
    <w:rPr>
      <w:rFonts w:asciiTheme="minorHAnsi" w:hAnsiTheme="minorHAnsi" w:cstheme="minorHAnsi"/>
      <w:sz w:val="20"/>
    </w:rPr>
  </w:style>
  <w:style w:type="paragraph" w:styleId="5a">
    <w:name w:val="toc 5"/>
    <w:basedOn w:val="a1"/>
    <w:next w:val="a1"/>
    <w:autoRedefine/>
    <w:rsid w:val="00BB593C"/>
    <w:pPr>
      <w:ind w:left="960"/>
    </w:pPr>
    <w:rPr>
      <w:rFonts w:asciiTheme="minorHAnsi" w:hAnsiTheme="minorHAnsi" w:cstheme="minorHAnsi"/>
      <w:sz w:val="20"/>
    </w:rPr>
  </w:style>
  <w:style w:type="paragraph" w:styleId="65">
    <w:name w:val="toc 6"/>
    <w:basedOn w:val="a1"/>
    <w:next w:val="a1"/>
    <w:autoRedefine/>
    <w:rsid w:val="00BB593C"/>
    <w:pPr>
      <w:ind w:left="1200"/>
    </w:pPr>
    <w:rPr>
      <w:rFonts w:asciiTheme="minorHAnsi" w:hAnsiTheme="minorHAnsi" w:cstheme="minorHAnsi"/>
      <w:sz w:val="20"/>
    </w:rPr>
  </w:style>
  <w:style w:type="paragraph" w:styleId="73">
    <w:name w:val="toc 7"/>
    <w:basedOn w:val="a1"/>
    <w:next w:val="a1"/>
    <w:autoRedefine/>
    <w:rsid w:val="00BB593C"/>
    <w:pPr>
      <w:ind w:left="1440"/>
    </w:pPr>
    <w:rPr>
      <w:rFonts w:asciiTheme="minorHAnsi" w:hAnsiTheme="minorHAnsi" w:cstheme="minorHAnsi"/>
      <w:sz w:val="20"/>
    </w:rPr>
  </w:style>
  <w:style w:type="paragraph" w:styleId="82">
    <w:name w:val="toc 8"/>
    <w:basedOn w:val="a1"/>
    <w:next w:val="a1"/>
    <w:autoRedefine/>
    <w:rsid w:val="00BB593C"/>
    <w:pPr>
      <w:ind w:left="1680"/>
    </w:pPr>
    <w:rPr>
      <w:rFonts w:asciiTheme="minorHAnsi" w:hAnsiTheme="minorHAnsi" w:cstheme="minorHAnsi"/>
      <w:sz w:val="20"/>
    </w:rPr>
  </w:style>
  <w:style w:type="paragraph" w:styleId="92">
    <w:name w:val="toc 9"/>
    <w:basedOn w:val="a1"/>
    <w:next w:val="a1"/>
    <w:autoRedefine/>
    <w:rsid w:val="00BB593C"/>
    <w:pPr>
      <w:ind w:left="1920"/>
    </w:pPr>
    <w:rPr>
      <w:rFonts w:asciiTheme="minorHAnsi" w:hAnsiTheme="minorHAnsi" w:cstheme="minorHAnsi"/>
      <w:sz w:val="20"/>
    </w:rPr>
  </w:style>
  <w:style w:type="paragraph" w:styleId="2d">
    <w:name w:val="Body Text 2"/>
    <w:basedOn w:val="a1"/>
    <w:link w:val="2e"/>
    <w:rsid w:val="00BB593C"/>
    <w:rPr>
      <w:color w:val="000000"/>
    </w:rPr>
  </w:style>
  <w:style w:type="character" w:customStyle="1" w:styleId="2e">
    <w:name w:val="Основной текст 2 Знак"/>
    <w:basedOn w:val="a2"/>
    <w:link w:val="2d"/>
    <w:rsid w:val="00BB593C"/>
    <w:rPr>
      <w:rFonts w:ascii="Calibri" w:eastAsia="Times New Roman" w:hAnsi="Calibri" w:cs="Times New Roman"/>
      <w:color w:val="000000"/>
      <w:sz w:val="24"/>
      <w:szCs w:val="20"/>
      <w:lang w:eastAsia="ru-RU"/>
    </w:rPr>
  </w:style>
  <w:style w:type="paragraph" w:styleId="3f">
    <w:name w:val="Body Text 3"/>
    <w:basedOn w:val="a1"/>
    <w:link w:val="3f0"/>
    <w:rsid w:val="00BB593C"/>
    <w:pPr>
      <w:widowControl w:val="0"/>
      <w:spacing w:line="240" w:lineRule="atLeast"/>
      <w:ind w:right="7"/>
    </w:pPr>
  </w:style>
  <w:style w:type="character" w:customStyle="1" w:styleId="3f0">
    <w:name w:val="Основной текст 3 Знак"/>
    <w:basedOn w:val="a2"/>
    <w:link w:val="3f"/>
    <w:rsid w:val="00BB593C"/>
    <w:rPr>
      <w:rFonts w:ascii="Calibri" w:eastAsia="Times New Roman" w:hAnsi="Calibri" w:cs="Times New Roman"/>
      <w:sz w:val="24"/>
      <w:szCs w:val="20"/>
      <w:lang w:eastAsia="ru-RU"/>
    </w:rPr>
  </w:style>
  <w:style w:type="paragraph" w:styleId="2f">
    <w:name w:val="Quote"/>
    <w:basedOn w:val="a1"/>
    <w:next w:val="a1"/>
    <w:link w:val="2f0"/>
    <w:qFormat/>
    <w:rsid w:val="005F179B"/>
    <w:pPr>
      <w:ind w:left="1418"/>
    </w:pPr>
    <w:rPr>
      <w:i/>
      <w:sz w:val="20"/>
      <w:szCs w:val="16"/>
      <w14:textOutline w14:w="9525" w14:cap="rnd" w14:cmpd="sng" w14:algn="ctr">
        <w14:solidFill>
          <w14:schemeClr w14:val="accent1"/>
        </w14:solidFill>
        <w14:prstDash w14:val="solid"/>
        <w14:bevel/>
      </w14:textOutline>
    </w:rPr>
  </w:style>
  <w:style w:type="character" w:customStyle="1" w:styleId="2f0">
    <w:name w:val="Цитата 2 Знак"/>
    <w:basedOn w:val="a2"/>
    <w:link w:val="2f"/>
    <w:rsid w:val="005F179B"/>
    <w:rPr>
      <w:rFonts w:ascii="Calibri" w:eastAsia="Times New Roman" w:hAnsi="Calibri" w:cs="Times New Roman"/>
      <w:i/>
      <w:sz w:val="20"/>
      <w:szCs w:val="16"/>
      <w:lang w:eastAsia="ru-RU"/>
      <w14:textOutline w14:w="9525" w14:cap="rnd" w14:cmpd="sng" w14:algn="ctr">
        <w14:solidFill>
          <w14:schemeClr w14:val="accent1"/>
        </w14:solidFill>
        <w14:prstDash w14:val="solid"/>
        <w14:bevel/>
      </w14:textOutline>
    </w:rPr>
  </w:style>
  <w:style w:type="paragraph" w:styleId="3f1">
    <w:name w:val="Body Text Indent 3"/>
    <w:basedOn w:val="a1"/>
    <w:link w:val="3f2"/>
    <w:rsid w:val="00BB593C"/>
    <w:pPr>
      <w:ind w:firstLine="709"/>
    </w:pPr>
  </w:style>
  <w:style w:type="character" w:customStyle="1" w:styleId="3f2">
    <w:name w:val="Основной текст с отступом 3 Знак"/>
    <w:basedOn w:val="a2"/>
    <w:link w:val="3f1"/>
    <w:rsid w:val="00BB593C"/>
    <w:rPr>
      <w:rFonts w:ascii="Calibri" w:eastAsia="Times New Roman" w:hAnsi="Calibri" w:cs="Times New Roman"/>
      <w:sz w:val="24"/>
      <w:szCs w:val="20"/>
      <w:lang w:eastAsia="ru-RU"/>
    </w:rPr>
  </w:style>
  <w:style w:type="character" w:customStyle="1" w:styleId="318">
    <w:name w:val="Основной текст с отступом 3 Знак1"/>
    <w:rsid w:val="00BB593C"/>
    <w:rPr>
      <w:rFonts w:cs="Times New Roman"/>
      <w:snapToGrid w:val="0"/>
      <w:sz w:val="24"/>
      <w:lang w:val="ru-RU" w:eastAsia="ru-RU" w:bidi="ar-SA"/>
    </w:rPr>
  </w:style>
  <w:style w:type="character" w:customStyle="1" w:styleId="3104">
    <w:name w:val="Основной текст с отступом 3 Знак10"/>
    <w:rsid w:val="00BB593C"/>
    <w:rPr>
      <w:rFonts w:cs="Times New Roman"/>
      <w:snapToGrid w:val="0"/>
      <w:sz w:val="24"/>
      <w:lang w:val="ru-RU" w:eastAsia="ru-RU" w:bidi="ar-SA"/>
    </w:rPr>
  </w:style>
  <w:style w:type="character" w:customStyle="1" w:styleId="3111">
    <w:name w:val="Основной текст с отступом 3 Знак11"/>
    <w:rsid w:val="00BB593C"/>
    <w:rPr>
      <w:rFonts w:cs="Times New Roman"/>
      <w:snapToGrid w:val="0"/>
      <w:sz w:val="24"/>
      <w:lang w:val="ru-RU" w:eastAsia="ru-RU" w:bidi="ar-SA"/>
    </w:rPr>
  </w:style>
  <w:style w:type="character" w:customStyle="1" w:styleId="3121">
    <w:name w:val="Основной текст с отступом 3 Знак12"/>
    <w:rsid w:val="00BB593C"/>
    <w:rPr>
      <w:rFonts w:cs="Times New Roman"/>
      <w:snapToGrid w:val="0"/>
      <w:sz w:val="24"/>
      <w:lang w:val="ru-RU" w:eastAsia="ru-RU" w:bidi="ar-SA"/>
    </w:rPr>
  </w:style>
  <w:style w:type="character" w:customStyle="1" w:styleId="3131">
    <w:name w:val="Основной текст с отступом 3 Знак13"/>
    <w:rsid w:val="00BB593C"/>
    <w:rPr>
      <w:rFonts w:cs="Times New Roman"/>
      <w:snapToGrid w:val="0"/>
      <w:sz w:val="24"/>
      <w:lang w:val="ru-RU" w:eastAsia="ru-RU" w:bidi="ar-SA"/>
    </w:rPr>
  </w:style>
  <w:style w:type="character" w:customStyle="1" w:styleId="3140">
    <w:name w:val="Основной текст с отступом 3 Знак14"/>
    <w:rsid w:val="00BB593C"/>
    <w:rPr>
      <w:rFonts w:cs="Times New Roman"/>
      <w:snapToGrid w:val="0"/>
      <w:sz w:val="24"/>
      <w:lang w:val="ru-RU" w:eastAsia="ru-RU" w:bidi="ar-SA"/>
    </w:rPr>
  </w:style>
  <w:style w:type="character" w:customStyle="1" w:styleId="3151">
    <w:name w:val="Основной текст с отступом 3 Знак15"/>
    <w:rsid w:val="00BB593C"/>
    <w:rPr>
      <w:rFonts w:cs="Times New Roman"/>
      <w:snapToGrid w:val="0"/>
      <w:sz w:val="24"/>
      <w:lang w:val="ru-RU" w:eastAsia="ru-RU" w:bidi="ar-SA"/>
    </w:rPr>
  </w:style>
  <w:style w:type="character" w:customStyle="1" w:styleId="32a">
    <w:name w:val="Основной текст с отступом 3 Знак2"/>
    <w:rsid w:val="00BB593C"/>
    <w:rPr>
      <w:rFonts w:cs="Times New Roman"/>
      <w:snapToGrid w:val="0"/>
      <w:sz w:val="24"/>
      <w:lang w:val="ru-RU" w:eastAsia="ru-RU" w:bidi="ar-SA"/>
    </w:rPr>
  </w:style>
  <w:style w:type="character" w:customStyle="1" w:styleId="335">
    <w:name w:val="Основной текст с отступом 3 Знак3"/>
    <w:rsid w:val="00BB593C"/>
    <w:rPr>
      <w:rFonts w:cs="Times New Roman"/>
      <w:snapToGrid w:val="0"/>
      <w:sz w:val="24"/>
      <w:lang w:val="ru-RU" w:eastAsia="ru-RU" w:bidi="ar-SA"/>
    </w:rPr>
  </w:style>
  <w:style w:type="character" w:customStyle="1" w:styleId="342">
    <w:name w:val="Основной текст с отступом 3 Знак4"/>
    <w:rsid w:val="00BB593C"/>
    <w:rPr>
      <w:rFonts w:cs="Times New Roman"/>
      <w:snapToGrid w:val="0"/>
      <w:sz w:val="24"/>
      <w:lang w:val="ru-RU" w:eastAsia="ru-RU" w:bidi="ar-SA"/>
    </w:rPr>
  </w:style>
  <w:style w:type="character" w:customStyle="1" w:styleId="352">
    <w:name w:val="Основной текст с отступом 3 Знак5"/>
    <w:rsid w:val="00BB593C"/>
    <w:rPr>
      <w:rFonts w:cs="Times New Roman"/>
      <w:snapToGrid w:val="0"/>
      <w:sz w:val="24"/>
      <w:lang w:val="ru-RU" w:eastAsia="ru-RU" w:bidi="ar-SA"/>
    </w:rPr>
  </w:style>
  <w:style w:type="character" w:customStyle="1" w:styleId="363">
    <w:name w:val="Основной текст с отступом 3 Знак6"/>
    <w:rsid w:val="00BB593C"/>
    <w:rPr>
      <w:rFonts w:cs="Times New Roman"/>
      <w:snapToGrid w:val="0"/>
      <w:sz w:val="24"/>
      <w:lang w:val="ru-RU" w:eastAsia="ru-RU" w:bidi="ar-SA"/>
    </w:rPr>
  </w:style>
  <w:style w:type="character" w:customStyle="1" w:styleId="372">
    <w:name w:val="Основной текст с отступом 3 Знак7"/>
    <w:rsid w:val="00BB593C"/>
    <w:rPr>
      <w:rFonts w:cs="Times New Roman"/>
      <w:snapToGrid w:val="0"/>
      <w:sz w:val="24"/>
      <w:lang w:val="ru-RU" w:eastAsia="ru-RU" w:bidi="ar-SA"/>
    </w:rPr>
  </w:style>
  <w:style w:type="character" w:customStyle="1" w:styleId="382">
    <w:name w:val="Основной текст с отступом 3 Знак8"/>
    <w:rsid w:val="00BB593C"/>
    <w:rPr>
      <w:rFonts w:cs="Times New Roman"/>
      <w:snapToGrid w:val="0"/>
      <w:sz w:val="24"/>
      <w:lang w:val="ru-RU" w:eastAsia="ru-RU" w:bidi="ar-SA"/>
    </w:rPr>
  </w:style>
  <w:style w:type="character" w:customStyle="1" w:styleId="392">
    <w:name w:val="Основной текст с отступом 3 Знак9"/>
    <w:rsid w:val="00BB593C"/>
    <w:rPr>
      <w:rFonts w:cs="Times New Roman"/>
      <w:snapToGrid w:val="0"/>
      <w:sz w:val="24"/>
      <w:lang w:val="ru-RU" w:eastAsia="ru-RU" w:bidi="ar-SA"/>
    </w:rPr>
  </w:style>
  <w:style w:type="paragraph" w:styleId="af7">
    <w:name w:val="Subtitle"/>
    <w:basedOn w:val="a1"/>
    <w:link w:val="af8"/>
    <w:qFormat/>
    <w:rsid w:val="00305893"/>
    <w:pPr>
      <w:overflowPunct w:val="0"/>
      <w:autoSpaceDE w:val="0"/>
      <w:autoSpaceDN w:val="0"/>
      <w:adjustRightInd w:val="0"/>
      <w:ind w:left="284" w:right="1275" w:firstLine="76"/>
      <w:jc w:val="center"/>
      <w:textAlignment w:val="baseline"/>
      <w:outlineLvl w:val="0"/>
    </w:pPr>
    <w:rPr>
      <w:rFonts w:asciiTheme="minorHAnsi" w:hAnsiTheme="minorHAnsi"/>
      <w:b/>
      <w:bCs/>
      <w:sz w:val="28"/>
    </w:rPr>
  </w:style>
  <w:style w:type="character" w:customStyle="1" w:styleId="af8">
    <w:name w:val="Подзаголовок Знак"/>
    <w:basedOn w:val="a2"/>
    <w:link w:val="af7"/>
    <w:rsid w:val="00305893"/>
    <w:rPr>
      <w:rFonts w:eastAsia="Times New Roman" w:cs="Times New Roman"/>
      <w:b/>
      <w:bCs/>
      <w:sz w:val="28"/>
      <w:szCs w:val="20"/>
      <w:lang w:eastAsia="ru-RU"/>
    </w:rPr>
  </w:style>
  <w:style w:type="paragraph" w:styleId="af9">
    <w:name w:val="Salutation"/>
    <w:basedOn w:val="a1"/>
    <w:next w:val="a1"/>
    <w:link w:val="afa"/>
    <w:rsid w:val="00BB593C"/>
  </w:style>
  <w:style w:type="character" w:customStyle="1" w:styleId="afa">
    <w:name w:val="Приветствие Знак"/>
    <w:basedOn w:val="a2"/>
    <w:link w:val="af9"/>
    <w:rsid w:val="00BB593C"/>
    <w:rPr>
      <w:rFonts w:ascii="Calibri" w:eastAsia="Times New Roman" w:hAnsi="Calibri" w:cs="Times New Roman"/>
      <w:sz w:val="24"/>
      <w:szCs w:val="20"/>
      <w:lang w:eastAsia="ru-RU"/>
    </w:rPr>
  </w:style>
  <w:style w:type="paragraph" w:styleId="afb">
    <w:name w:val="List Continue"/>
    <w:basedOn w:val="a1"/>
    <w:rsid w:val="00BB593C"/>
    <w:pPr>
      <w:overflowPunct w:val="0"/>
      <w:autoSpaceDE w:val="0"/>
      <w:autoSpaceDN w:val="0"/>
      <w:adjustRightInd w:val="0"/>
      <w:spacing w:after="120"/>
      <w:ind w:left="283"/>
      <w:textAlignment w:val="baseline"/>
    </w:pPr>
    <w:rPr>
      <w:b/>
      <w:bCs/>
      <w:lang w:val="en-US"/>
    </w:rPr>
  </w:style>
  <w:style w:type="character" w:styleId="afc">
    <w:name w:val="FollowedHyperlink"/>
    <w:rsid w:val="00BB593C"/>
    <w:rPr>
      <w:rFonts w:cs="Times New Roman"/>
      <w:color w:val="800080"/>
      <w:u w:val="single"/>
    </w:rPr>
  </w:style>
  <w:style w:type="table" w:styleId="1c">
    <w:name w:val="Table Simple 1"/>
    <w:basedOn w:val="a3"/>
    <w:rsid w:val="00BB593C"/>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styleId="3f3">
    <w:name w:val="Table Simple 3"/>
    <w:basedOn w:val="a3"/>
    <w:rsid w:val="00BB593C"/>
    <w:pPr>
      <w:spacing w:after="0" w:line="240" w:lineRule="auto"/>
      <w:jc w:val="center"/>
    </w:pPr>
    <w:rPr>
      <w:rFonts w:ascii="Times New Roman" w:eastAsia="Times New Roman"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styleId="afd">
    <w:name w:val="Table Grid"/>
    <w:basedOn w:val="a3"/>
    <w:rsid w:val="00BB593C"/>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e">
    <w:name w:val="List"/>
    <w:basedOn w:val="a1"/>
    <w:rsid w:val="00BB593C"/>
    <w:pPr>
      <w:overflowPunct w:val="0"/>
      <w:autoSpaceDE w:val="0"/>
      <w:autoSpaceDN w:val="0"/>
      <w:adjustRightInd w:val="0"/>
      <w:ind w:left="283" w:hanging="283"/>
      <w:textAlignment w:val="baseline"/>
    </w:pPr>
    <w:rPr>
      <w:b/>
      <w:bCs/>
      <w:lang w:val="en-US"/>
    </w:rPr>
  </w:style>
  <w:style w:type="paragraph" w:styleId="2f1">
    <w:name w:val="List 2"/>
    <w:basedOn w:val="a1"/>
    <w:rsid w:val="00BB593C"/>
    <w:pPr>
      <w:ind w:left="566" w:hanging="283"/>
    </w:pPr>
  </w:style>
  <w:style w:type="paragraph" w:styleId="3f4">
    <w:name w:val="List 3"/>
    <w:basedOn w:val="a1"/>
    <w:rsid w:val="00BB593C"/>
    <w:pPr>
      <w:ind w:left="849" w:hanging="283"/>
    </w:pPr>
  </w:style>
  <w:style w:type="character" w:customStyle="1" w:styleId="100">
    <w:name w:val="Стиль 10 пт Черный"/>
    <w:rsid w:val="00BB593C"/>
    <w:rPr>
      <w:rFonts w:cs="Times New Roman"/>
      <w:color w:val="auto"/>
      <w:sz w:val="20"/>
    </w:rPr>
  </w:style>
  <w:style w:type="paragraph" w:customStyle="1" w:styleId="Normal12120">
    <w:name w:val="Стиль Normal12 + 12 пт Перед:  0 пт Междустр.интервал:  одинарный"/>
    <w:basedOn w:val="a1"/>
    <w:next w:val="a1"/>
    <w:rsid w:val="00BB593C"/>
  </w:style>
  <w:style w:type="paragraph" w:customStyle="1" w:styleId="Normal121201">
    <w:name w:val="Стиль Normal12 + 12 пт Перед:  0 пт Междустр.интервал:  одинарный1"/>
    <w:basedOn w:val="a1"/>
    <w:next w:val="a1"/>
    <w:rsid w:val="00BB593C"/>
  </w:style>
  <w:style w:type="paragraph" w:customStyle="1" w:styleId="Normal1212010">
    <w:name w:val="Стиль Normal12 + 12 пт Перед:  0 пт Междустр.интервал:  одинарный10"/>
    <w:basedOn w:val="a1"/>
    <w:next w:val="a1"/>
    <w:rsid w:val="00BB593C"/>
  </w:style>
  <w:style w:type="paragraph" w:customStyle="1" w:styleId="Normal1212011">
    <w:name w:val="Стиль Normal12 + 12 пт Перед:  0 пт Междустр.интервал:  одинарный11"/>
    <w:basedOn w:val="a1"/>
    <w:next w:val="a1"/>
    <w:rsid w:val="00BB593C"/>
  </w:style>
  <w:style w:type="paragraph" w:customStyle="1" w:styleId="Normal1212012">
    <w:name w:val="Стиль Normal12 + 12 пт Перед:  0 пт Междустр.интервал:  одинарный12"/>
    <w:basedOn w:val="a1"/>
    <w:next w:val="a1"/>
    <w:rsid w:val="00BB593C"/>
  </w:style>
  <w:style w:type="paragraph" w:customStyle="1" w:styleId="Normal1212013">
    <w:name w:val="Стиль Normal12 + 12 пт Перед:  0 пт Междустр.интервал:  одинарный13"/>
    <w:basedOn w:val="a1"/>
    <w:next w:val="a1"/>
    <w:rsid w:val="00BB593C"/>
  </w:style>
  <w:style w:type="paragraph" w:customStyle="1" w:styleId="Normal1212014">
    <w:name w:val="Стиль Normal12 + 12 пт Перед:  0 пт Междустр.интервал:  одинарный14"/>
    <w:basedOn w:val="a1"/>
    <w:next w:val="a1"/>
    <w:rsid w:val="00BB593C"/>
  </w:style>
  <w:style w:type="paragraph" w:customStyle="1" w:styleId="Normal1212015">
    <w:name w:val="Стиль Normal12 + 12 пт Перед:  0 пт Междустр.интервал:  одинарный15"/>
    <w:basedOn w:val="a1"/>
    <w:next w:val="a1"/>
    <w:rsid w:val="00BB593C"/>
  </w:style>
  <w:style w:type="paragraph" w:customStyle="1" w:styleId="Normal1212016">
    <w:name w:val="Стиль Normal12 + 12 пт Перед:  0 пт Междустр.интервал:  одинарный16"/>
    <w:basedOn w:val="a1"/>
    <w:next w:val="a1"/>
    <w:rsid w:val="00BB593C"/>
  </w:style>
  <w:style w:type="paragraph" w:customStyle="1" w:styleId="Normal121202">
    <w:name w:val="Стиль Normal12 + 12 пт Перед:  0 пт Междустр.интервал:  одинарный2"/>
    <w:basedOn w:val="a1"/>
    <w:next w:val="a1"/>
    <w:rsid w:val="00BB593C"/>
  </w:style>
  <w:style w:type="paragraph" w:customStyle="1" w:styleId="Normal1212021">
    <w:name w:val="Стиль Normal12 + 12 пт Перед:  0 пт Междустр.интервал:  одинарный21"/>
    <w:basedOn w:val="a1"/>
    <w:next w:val="a1"/>
    <w:rsid w:val="00BB593C"/>
  </w:style>
  <w:style w:type="paragraph" w:customStyle="1" w:styleId="Normal1212022">
    <w:name w:val="Стиль Normal12 + 12 пт Перед:  0 пт Междустр.интервал:  одинарный22"/>
    <w:basedOn w:val="a1"/>
    <w:next w:val="a1"/>
    <w:rsid w:val="00BB593C"/>
  </w:style>
  <w:style w:type="paragraph" w:customStyle="1" w:styleId="Normal1212023">
    <w:name w:val="Стиль Normal12 + 12 пт Перед:  0 пт Междустр.интервал:  одинарный23"/>
    <w:basedOn w:val="a1"/>
    <w:next w:val="a1"/>
    <w:rsid w:val="00BB593C"/>
  </w:style>
  <w:style w:type="paragraph" w:customStyle="1" w:styleId="Normal1212024">
    <w:name w:val="Стиль Normal12 + 12 пт Перед:  0 пт Междустр.интервал:  одинарный24"/>
    <w:basedOn w:val="a1"/>
    <w:next w:val="a1"/>
    <w:rsid w:val="00BB593C"/>
  </w:style>
  <w:style w:type="paragraph" w:customStyle="1" w:styleId="Normal1212025">
    <w:name w:val="Стиль Normal12 + 12 пт Перед:  0 пт Междустр.интервал:  одинарный25"/>
    <w:basedOn w:val="a1"/>
    <w:next w:val="a1"/>
    <w:rsid w:val="00BB593C"/>
  </w:style>
  <w:style w:type="paragraph" w:customStyle="1" w:styleId="Normal1212026">
    <w:name w:val="Стиль Normal12 + 12 пт Перед:  0 пт Междустр.интервал:  одинарный26"/>
    <w:basedOn w:val="a1"/>
    <w:next w:val="a1"/>
    <w:rsid w:val="00BB593C"/>
  </w:style>
  <w:style w:type="paragraph" w:customStyle="1" w:styleId="Normal121203">
    <w:name w:val="Стиль Normal12 + 12 пт Перед:  0 пт Междустр.интервал:  одинарный3"/>
    <w:basedOn w:val="a1"/>
    <w:next w:val="a1"/>
    <w:rsid w:val="00BB593C"/>
  </w:style>
  <w:style w:type="paragraph" w:customStyle="1" w:styleId="Normal1212031">
    <w:name w:val="Стиль Normal12 + 12 пт Перед:  0 пт Междустр.интервал:  одинарный31"/>
    <w:basedOn w:val="a1"/>
    <w:next w:val="a1"/>
    <w:rsid w:val="00BB593C"/>
  </w:style>
  <w:style w:type="paragraph" w:customStyle="1" w:styleId="Normal1212032">
    <w:name w:val="Стиль Normal12 + 12 пт Перед:  0 пт Междустр.интервал:  одинарный32"/>
    <w:basedOn w:val="a1"/>
    <w:next w:val="a1"/>
    <w:rsid w:val="00BB593C"/>
  </w:style>
  <w:style w:type="paragraph" w:customStyle="1" w:styleId="Normal1212033">
    <w:name w:val="Стиль Normal12 + 12 пт Перед:  0 пт Междустр.интервал:  одинарный33"/>
    <w:basedOn w:val="a1"/>
    <w:next w:val="a1"/>
    <w:rsid w:val="00BB593C"/>
  </w:style>
  <w:style w:type="paragraph" w:customStyle="1" w:styleId="Normal1212034">
    <w:name w:val="Стиль Normal12 + 12 пт Перед:  0 пт Междустр.интервал:  одинарный34"/>
    <w:basedOn w:val="a1"/>
    <w:next w:val="a1"/>
    <w:rsid w:val="00BB593C"/>
  </w:style>
  <w:style w:type="paragraph" w:customStyle="1" w:styleId="Normal1212035">
    <w:name w:val="Стиль Normal12 + 12 пт Перед:  0 пт Междустр.интервал:  одинарный35"/>
    <w:basedOn w:val="a1"/>
    <w:next w:val="a1"/>
    <w:rsid w:val="00BB593C"/>
  </w:style>
  <w:style w:type="paragraph" w:customStyle="1" w:styleId="Normal1212036">
    <w:name w:val="Стиль Normal12 + 12 пт Перед:  0 пт Междустр.интервал:  одинарный36"/>
    <w:basedOn w:val="a1"/>
    <w:next w:val="a1"/>
    <w:rsid w:val="00BB593C"/>
  </w:style>
  <w:style w:type="paragraph" w:customStyle="1" w:styleId="Normal121204">
    <w:name w:val="Стиль Normal12 + 12 пт Перед:  0 пт Междустр.интервал:  одинарный4"/>
    <w:basedOn w:val="a1"/>
    <w:next w:val="a1"/>
    <w:rsid w:val="00BB593C"/>
  </w:style>
  <w:style w:type="paragraph" w:customStyle="1" w:styleId="Normal1212041">
    <w:name w:val="Стиль Normal12 + 12 пт Перед:  0 пт Междустр.интервал:  одинарный41"/>
    <w:basedOn w:val="a1"/>
    <w:next w:val="a1"/>
    <w:rsid w:val="00BB593C"/>
  </w:style>
  <w:style w:type="paragraph" w:customStyle="1" w:styleId="Normal1212042">
    <w:name w:val="Стиль Normal12 + 12 пт Перед:  0 пт Междустр.интервал:  одинарный42"/>
    <w:basedOn w:val="a1"/>
    <w:next w:val="a1"/>
    <w:rsid w:val="00BB593C"/>
  </w:style>
  <w:style w:type="paragraph" w:customStyle="1" w:styleId="Normal1212043">
    <w:name w:val="Стиль Normal12 + 12 пт Перед:  0 пт Междустр.интервал:  одинарный43"/>
    <w:basedOn w:val="a1"/>
    <w:next w:val="a1"/>
    <w:rsid w:val="00BB593C"/>
  </w:style>
  <w:style w:type="paragraph" w:customStyle="1" w:styleId="Normal1212044">
    <w:name w:val="Стиль Normal12 + 12 пт Перед:  0 пт Междустр.интервал:  одинарный44"/>
    <w:basedOn w:val="a1"/>
    <w:next w:val="a1"/>
    <w:rsid w:val="00BB593C"/>
  </w:style>
  <w:style w:type="paragraph" w:customStyle="1" w:styleId="Normal1212045">
    <w:name w:val="Стиль Normal12 + 12 пт Перед:  0 пт Междустр.интервал:  одинарный45"/>
    <w:basedOn w:val="a1"/>
    <w:next w:val="a1"/>
    <w:rsid w:val="00BB593C"/>
  </w:style>
  <w:style w:type="paragraph" w:customStyle="1" w:styleId="Normal1212046">
    <w:name w:val="Стиль Normal12 + 12 пт Перед:  0 пт Междустр.интервал:  одинарный46"/>
    <w:basedOn w:val="a1"/>
    <w:next w:val="a1"/>
    <w:rsid w:val="00BB593C"/>
  </w:style>
  <w:style w:type="paragraph" w:customStyle="1" w:styleId="Normal121205">
    <w:name w:val="Стиль Normal12 + 12 пт Перед:  0 пт Междустр.интервал:  одинарный5"/>
    <w:basedOn w:val="a1"/>
    <w:next w:val="a1"/>
    <w:rsid w:val="00BB593C"/>
  </w:style>
  <w:style w:type="paragraph" w:customStyle="1" w:styleId="Normal121206">
    <w:name w:val="Стиль Normal12 + 12 пт Перед:  0 пт Междустр.интервал:  одинарный6"/>
    <w:basedOn w:val="a1"/>
    <w:next w:val="a1"/>
    <w:rsid w:val="00BB593C"/>
  </w:style>
  <w:style w:type="paragraph" w:customStyle="1" w:styleId="Normal121207">
    <w:name w:val="Стиль Normal12 + 12 пт Перед:  0 пт Междустр.интервал:  одинарный7"/>
    <w:basedOn w:val="a1"/>
    <w:next w:val="a1"/>
    <w:rsid w:val="00BB593C"/>
  </w:style>
  <w:style w:type="paragraph" w:customStyle="1" w:styleId="Normal121208">
    <w:name w:val="Стиль Normal12 + 12 пт Перед:  0 пт Междустр.интервал:  одинарный8"/>
    <w:basedOn w:val="a1"/>
    <w:next w:val="a1"/>
    <w:rsid w:val="00BB593C"/>
  </w:style>
  <w:style w:type="paragraph" w:customStyle="1" w:styleId="Normal121209">
    <w:name w:val="Стиль Normal12 + 12 пт Перед:  0 пт Междустр.интервал:  одинарный9"/>
    <w:basedOn w:val="a1"/>
    <w:next w:val="a1"/>
    <w:rsid w:val="00BB593C"/>
  </w:style>
  <w:style w:type="paragraph" w:customStyle="1" w:styleId="1200">
    <w:name w:val="Стиль Заголовок 1 + 20 пт не полужирный Авто По правому краю Пе..."/>
    <w:basedOn w:val="11"/>
    <w:link w:val="1201"/>
    <w:rsid w:val="00BB593C"/>
    <w:pPr>
      <w:ind w:right="567" w:firstLine="567"/>
    </w:pPr>
    <w:rPr>
      <w:b/>
      <w:sz w:val="40"/>
    </w:rPr>
  </w:style>
  <w:style w:type="character" w:customStyle="1" w:styleId="1201">
    <w:name w:val="Стиль Заголовок 1 + 20 пт не полужирный Авто По правому краю Пе... Знак"/>
    <w:link w:val="1200"/>
    <w:locked/>
    <w:rsid w:val="00BB593C"/>
    <w:rPr>
      <w:rFonts w:ascii="Calibri" w:eastAsia="Times New Roman" w:hAnsi="Calibri" w:cs="Times New Roman"/>
      <w:b/>
      <w:sz w:val="40"/>
      <w:szCs w:val="20"/>
      <w:lang w:eastAsia="ru-RU"/>
    </w:rPr>
  </w:style>
  <w:style w:type="character" w:customStyle="1" w:styleId="12010">
    <w:name w:val="Стиль Заголовок 1 + 20 пт не полужирный Авто По правому краю Пе... Знак1"/>
    <w:rsid w:val="00BB593C"/>
    <w:rPr>
      <w:rFonts w:cs="Times New Roman"/>
      <w:color w:val="auto"/>
      <w:sz w:val="40"/>
      <w:lang w:val="ru-RU" w:eastAsia="ru-RU" w:bidi="ar-SA"/>
    </w:rPr>
  </w:style>
  <w:style w:type="character" w:customStyle="1" w:styleId="120100">
    <w:name w:val="Стиль Заголовок 1 + 20 пт не полужирный Авто По правому краю Пе... Знак10"/>
    <w:rsid w:val="00BB593C"/>
    <w:rPr>
      <w:rFonts w:cs="Times New Roman"/>
      <w:b/>
      <w:sz w:val="40"/>
      <w:lang w:val="ru-RU" w:eastAsia="ru-RU" w:bidi="ar-SA"/>
    </w:rPr>
  </w:style>
  <w:style w:type="character" w:customStyle="1" w:styleId="12011">
    <w:name w:val="Стиль Заголовок 1 + 20 пт не полужирный Авто По правому краю Пе... Знак11"/>
    <w:rsid w:val="00BB593C"/>
    <w:rPr>
      <w:rFonts w:cs="Times New Roman"/>
      <w:b/>
      <w:color w:val="0000FF"/>
      <w:sz w:val="40"/>
      <w:lang w:val="ru-RU" w:eastAsia="ru-RU" w:bidi="ar-SA"/>
    </w:rPr>
  </w:style>
  <w:style w:type="character" w:customStyle="1" w:styleId="120110">
    <w:name w:val="Стиль Заголовок 1 + 20 пт не полужирный Авто По правому краю Пе... Знак110"/>
    <w:rsid w:val="00BB593C"/>
    <w:rPr>
      <w:rFonts w:cs="Times New Roman"/>
      <w:b/>
      <w:color w:val="0000FF"/>
      <w:sz w:val="40"/>
      <w:lang w:val="ru-RU" w:eastAsia="ru-RU" w:bidi="ar-SA"/>
    </w:rPr>
  </w:style>
  <w:style w:type="character" w:customStyle="1" w:styleId="120111">
    <w:name w:val="Стиль Заголовок 1 + 20 пт не полужирный Авто По правому краю Пе... Знак111"/>
    <w:rsid w:val="00BB593C"/>
    <w:rPr>
      <w:rFonts w:cs="Times New Roman"/>
      <w:sz w:val="40"/>
      <w:lang w:val="ru-RU" w:eastAsia="ru-RU" w:bidi="ar-SA"/>
    </w:rPr>
  </w:style>
  <w:style w:type="character" w:customStyle="1" w:styleId="1201110">
    <w:name w:val="Стиль Заголовок 1 + 20 пт не полужирный Авто По правому краю Пе... Знак1110"/>
    <w:rsid w:val="00BB593C"/>
    <w:rPr>
      <w:rFonts w:cs="Times New Roman"/>
      <w:b/>
      <w:color w:val="0000FF"/>
      <w:sz w:val="40"/>
      <w:lang w:val="ru-RU" w:eastAsia="ru-RU" w:bidi="ar-SA"/>
    </w:rPr>
  </w:style>
  <w:style w:type="character" w:customStyle="1" w:styleId="1201111">
    <w:name w:val="Стиль Заголовок 1 + 20 пт не полужирный Авто По правому краю Пе... Знак1111"/>
    <w:rsid w:val="00BB593C"/>
    <w:rPr>
      <w:rFonts w:cs="Times New Roman"/>
      <w:sz w:val="40"/>
      <w:lang w:val="ru-RU" w:eastAsia="ru-RU" w:bidi="ar-SA"/>
    </w:rPr>
  </w:style>
  <w:style w:type="character" w:customStyle="1" w:styleId="1201112">
    <w:name w:val="Стиль Заголовок 1 + 20 пт не полужирный Авто По правому краю Пе... Знак1112"/>
    <w:rsid w:val="00BB593C"/>
    <w:rPr>
      <w:rFonts w:cs="Times New Roman"/>
      <w:sz w:val="40"/>
      <w:lang w:val="ru-RU" w:eastAsia="ru-RU" w:bidi="ar-SA"/>
    </w:rPr>
  </w:style>
  <w:style w:type="character" w:customStyle="1" w:styleId="1201113">
    <w:name w:val="Стиль Заголовок 1 + 20 пт не полужирный Авто По правому краю Пе... Знак1113"/>
    <w:rsid w:val="00BB593C"/>
    <w:rPr>
      <w:rFonts w:cs="Times New Roman"/>
      <w:b/>
      <w:color w:val="0000FF"/>
      <w:sz w:val="40"/>
      <w:lang w:val="ru-RU" w:eastAsia="ru-RU" w:bidi="ar-SA"/>
    </w:rPr>
  </w:style>
  <w:style w:type="character" w:customStyle="1" w:styleId="1201114">
    <w:name w:val="Стиль Заголовок 1 + 20 пт не полужирный Авто По правому краю Пе... Знак1114"/>
    <w:rsid w:val="00BB593C"/>
    <w:rPr>
      <w:rFonts w:cs="Times New Roman"/>
      <w:sz w:val="40"/>
      <w:lang w:val="ru-RU" w:eastAsia="ru-RU" w:bidi="ar-SA"/>
    </w:rPr>
  </w:style>
  <w:style w:type="character" w:customStyle="1" w:styleId="1201115">
    <w:name w:val="Стиль Заголовок 1 + 20 пт не полужирный Авто По правому краю Пе... Знак1115"/>
    <w:rsid w:val="00BB593C"/>
    <w:rPr>
      <w:rFonts w:cs="Times New Roman"/>
      <w:sz w:val="40"/>
      <w:lang w:val="ru-RU" w:eastAsia="ru-RU" w:bidi="ar-SA"/>
    </w:rPr>
  </w:style>
  <w:style w:type="character" w:customStyle="1" w:styleId="1201116">
    <w:name w:val="Стиль Заголовок 1 + 20 пт не полужирный Авто По правому краю Пе... Знак1116"/>
    <w:rsid w:val="00BB593C"/>
    <w:rPr>
      <w:rFonts w:cs="Times New Roman"/>
      <w:b/>
      <w:color w:val="0000FF"/>
      <w:sz w:val="40"/>
      <w:lang w:val="ru-RU" w:eastAsia="ru-RU" w:bidi="ar-SA"/>
    </w:rPr>
  </w:style>
  <w:style w:type="character" w:customStyle="1" w:styleId="1201117">
    <w:name w:val="Стиль Заголовок 1 + 20 пт не полужирный Авто По правому краю Пе... Знак1117"/>
    <w:rsid w:val="00BB593C"/>
    <w:rPr>
      <w:rFonts w:cs="Times New Roman"/>
      <w:sz w:val="40"/>
      <w:lang w:val="ru-RU" w:eastAsia="ru-RU" w:bidi="ar-SA"/>
    </w:rPr>
  </w:style>
  <w:style w:type="character" w:customStyle="1" w:styleId="1201118">
    <w:name w:val="Стиль Заголовок 1 + 20 пт не полужирный Авто По правому краю Пе... Знак1118"/>
    <w:rsid w:val="00BB593C"/>
    <w:rPr>
      <w:rFonts w:cs="Times New Roman"/>
      <w:b/>
      <w:color w:val="0000FF"/>
      <w:sz w:val="40"/>
      <w:lang w:val="ru-RU" w:eastAsia="ru-RU" w:bidi="ar-SA"/>
    </w:rPr>
  </w:style>
  <w:style w:type="character" w:customStyle="1" w:styleId="120112">
    <w:name w:val="Стиль Заголовок 1 + 20 пт не полужирный Авто По правому краю Пе... Знак112"/>
    <w:rsid w:val="00BB593C"/>
    <w:rPr>
      <w:rFonts w:cs="Times New Roman"/>
      <w:b/>
      <w:color w:val="0000FF"/>
      <w:sz w:val="40"/>
      <w:lang w:val="ru-RU" w:eastAsia="ru-RU" w:bidi="ar-SA"/>
    </w:rPr>
  </w:style>
  <w:style w:type="character" w:customStyle="1" w:styleId="1201121">
    <w:name w:val="Стиль Заголовок 1 + 20 пт не полужирный Авто По правому краю Пе... Знак1121"/>
    <w:rsid w:val="00BB593C"/>
    <w:rPr>
      <w:rFonts w:cs="Times New Roman"/>
      <w:b/>
      <w:color w:val="0000FF"/>
      <w:sz w:val="40"/>
      <w:lang w:val="ru-RU" w:eastAsia="ru-RU" w:bidi="ar-SA"/>
    </w:rPr>
  </w:style>
  <w:style w:type="character" w:customStyle="1" w:styleId="1201122">
    <w:name w:val="Стиль Заголовок 1 + 20 пт не полужирный Авто По правому краю Пе... Знак1122"/>
    <w:rsid w:val="00BB593C"/>
    <w:rPr>
      <w:rFonts w:cs="Times New Roman"/>
      <w:b/>
      <w:color w:val="0000FF"/>
      <w:sz w:val="40"/>
      <w:lang w:val="ru-RU" w:eastAsia="ru-RU" w:bidi="ar-SA"/>
    </w:rPr>
  </w:style>
  <w:style w:type="character" w:customStyle="1" w:styleId="1201123">
    <w:name w:val="Стиль Заголовок 1 + 20 пт не полужирный Авто По правому краю Пе... Знак1123"/>
    <w:rsid w:val="00BB593C"/>
    <w:rPr>
      <w:rFonts w:cs="Times New Roman"/>
      <w:b/>
      <w:color w:val="0000FF"/>
      <w:sz w:val="40"/>
      <w:lang w:val="ru-RU" w:eastAsia="ru-RU" w:bidi="ar-SA"/>
    </w:rPr>
  </w:style>
  <w:style w:type="character" w:customStyle="1" w:styleId="1201124">
    <w:name w:val="Стиль Заголовок 1 + 20 пт не полужирный Авто По правому краю Пе... Знак1124"/>
    <w:rsid w:val="00BB593C"/>
    <w:rPr>
      <w:rFonts w:cs="Times New Roman"/>
      <w:sz w:val="40"/>
      <w:lang w:val="ru-RU" w:eastAsia="ru-RU" w:bidi="ar-SA"/>
    </w:rPr>
  </w:style>
  <w:style w:type="character" w:customStyle="1" w:styleId="1201125">
    <w:name w:val="Стиль Заголовок 1 + 20 пт не полужирный Авто По правому краю Пе... Знак1125"/>
    <w:rsid w:val="00BB593C"/>
    <w:rPr>
      <w:rFonts w:cs="Times New Roman"/>
      <w:b/>
      <w:color w:val="0000FF"/>
      <w:sz w:val="40"/>
      <w:lang w:val="ru-RU" w:eastAsia="ru-RU" w:bidi="ar-SA"/>
    </w:rPr>
  </w:style>
  <w:style w:type="character" w:customStyle="1" w:styleId="1201126">
    <w:name w:val="Стиль Заголовок 1 + 20 пт не полужирный Авто По правому краю Пе... Знак1126"/>
    <w:rsid w:val="00BB593C"/>
    <w:rPr>
      <w:rFonts w:cs="Times New Roman"/>
      <w:b/>
      <w:color w:val="0000FF"/>
      <w:sz w:val="40"/>
      <w:lang w:val="ru-RU" w:eastAsia="ru-RU" w:bidi="ar-SA"/>
    </w:rPr>
  </w:style>
  <w:style w:type="character" w:customStyle="1" w:styleId="120113">
    <w:name w:val="Стиль Заголовок 1 + 20 пт не полужирный Авто По правому краю Пе... Знак113"/>
    <w:rsid w:val="00BB593C"/>
    <w:rPr>
      <w:rFonts w:cs="Times New Roman"/>
      <w:b/>
      <w:color w:val="0000FF"/>
      <w:sz w:val="40"/>
      <w:lang w:val="ru-RU" w:eastAsia="ru-RU" w:bidi="ar-SA"/>
    </w:rPr>
  </w:style>
  <w:style w:type="character" w:customStyle="1" w:styleId="1201131">
    <w:name w:val="Стиль Заголовок 1 + 20 пт не полужирный Авто По правому краю Пе... Знак1131"/>
    <w:rsid w:val="00BB593C"/>
    <w:rPr>
      <w:rFonts w:cs="Times New Roman"/>
      <w:b/>
      <w:color w:val="0000FF"/>
      <w:sz w:val="40"/>
      <w:lang w:val="ru-RU" w:eastAsia="ru-RU" w:bidi="ar-SA"/>
    </w:rPr>
  </w:style>
  <w:style w:type="character" w:customStyle="1" w:styleId="1201132">
    <w:name w:val="Стиль Заголовок 1 + 20 пт не полужирный Авто По правому краю Пе... Знак1132"/>
    <w:rsid w:val="00BB593C"/>
    <w:rPr>
      <w:rFonts w:cs="Times New Roman"/>
      <w:b/>
      <w:color w:val="0000FF"/>
      <w:sz w:val="40"/>
      <w:lang w:val="ru-RU" w:eastAsia="ru-RU" w:bidi="ar-SA"/>
    </w:rPr>
  </w:style>
  <w:style w:type="character" w:customStyle="1" w:styleId="1201133">
    <w:name w:val="Стиль Заголовок 1 + 20 пт не полужирный Авто По правому краю Пе... Знак1133"/>
    <w:rsid w:val="00BB593C"/>
    <w:rPr>
      <w:rFonts w:cs="Times New Roman"/>
      <w:b/>
      <w:color w:val="0000FF"/>
      <w:sz w:val="40"/>
      <w:lang w:val="ru-RU" w:eastAsia="ru-RU" w:bidi="ar-SA"/>
    </w:rPr>
  </w:style>
  <w:style w:type="character" w:customStyle="1" w:styleId="1201134">
    <w:name w:val="Стиль Заголовок 1 + 20 пт не полужирный Авто По правому краю Пе... Знак1134"/>
    <w:rsid w:val="00BB593C"/>
    <w:rPr>
      <w:rFonts w:cs="Times New Roman"/>
      <w:sz w:val="40"/>
      <w:lang w:val="ru-RU" w:eastAsia="ru-RU" w:bidi="ar-SA"/>
    </w:rPr>
  </w:style>
  <w:style w:type="character" w:customStyle="1" w:styleId="1201135">
    <w:name w:val="Стиль Заголовок 1 + 20 пт не полужирный Авто По правому краю Пе... Знак1135"/>
    <w:rsid w:val="00BB593C"/>
    <w:rPr>
      <w:rFonts w:cs="Times New Roman"/>
      <w:b/>
      <w:color w:val="0000FF"/>
      <w:sz w:val="40"/>
      <w:lang w:val="ru-RU" w:eastAsia="ru-RU" w:bidi="ar-SA"/>
    </w:rPr>
  </w:style>
  <w:style w:type="character" w:customStyle="1" w:styleId="1201136">
    <w:name w:val="Стиль Заголовок 1 + 20 пт не полужирный Авто По правому краю Пе... Знак1136"/>
    <w:rsid w:val="00BB593C"/>
    <w:rPr>
      <w:rFonts w:cs="Times New Roman"/>
      <w:b/>
      <w:color w:val="0000FF"/>
      <w:sz w:val="40"/>
      <w:lang w:val="ru-RU" w:eastAsia="ru-RU" w:bidi="ar-SA"/>
    </w:rPr>
  </w:style>
  <w:style w:type="character" w:customStyle="1" w:styleId="120114">
    <w:name w:val="Стиль Заголовок 1 + 20 пт не полужирный Авто По правому краю Пе... Знак114"/>
    <w:rsid w:val="00BB593C"/>
    <w:rPr>
      <w:rFonts w:cs="Times New Roman"/>
      <w:b/>
      <w:color w:val="0000FF"/>
      <w:sz w:val="40"/>
      <w:lang w:val="ru-RU" w:eastAsia="ru-RU" w:bidi="ar-SA"/>
    </w:rPr>
  </w:style>
  <w:style w:type="character" w:customStyle="1" w:styleId="1201141">
    <w:name w:val="Стиль Заголовок 1 + 20 пт не полужирный Авто По правому краю Пе... Знак1141"/>
    <w:rsid w:val="00BB593C"/>
    <w:rPr>
      <w:rFonts w:cs="Times New Roman"/>
      <w:b/>
      <w:color w:val="0000FF"/>
      <w:sz w:val="40"/>
      <w:lang w:val="ru-RU" w:eastAsia="ru-RU" w:bidi="ar-SA"/>
    </w:rPr>
  </w:style>
  <w:style w:type="character" w:customStyle="1" w:styleId="1201142">
    <w:name w:val="Стиль Заголовок 1 + 20 пт не полужирный Авто По правому краю Пе... Знак1142"/>
    <w:rsid w:val="00BB593C"/>
    <w:rPr>
      <w:rFonts w:cs="Times New Roman"/>
      <w:b/>
      <w:color w:val="0000FF"/>
      <w:sz w:val="40"/>
      <w:lang w:val="ru-RU" w:eastAsia="ru-RU" w:bidi="ar-SA"/>
    </w:rPr>
  </w:style>
  <w:style w:type="character" w:customStyle="1" w:styleId="1201143">
    <w:name w:val="Стиль Заголовок 1 + 20 пт не полужирный Авто По правому краю Пе... Знак1143"/>
    <w:rsid w:val="00BB593C"/>
    <w:rPr>
      <w:rFonts w:cs="Times New Roman"/>
      <w:b/>
      <w:color w:val="0000FF"/>
      <w:sz w:val="40"/>
      <w:lang w:val="ru-RU" w:eastAsia="ru-RU" w:bidi="ar-SA"/>
    </w:rPr>
  </w:style>
  <w:style w:type="character" w:customStyle="1" w:styleId="1201144">
    <w:name w:val="Стиль Заголовок 1 + 20 пт не полужирный Авто По правому краю Пе... Знак1144"/>
    <w:rsid w:val="00BB593C"/>
    <w:rPr>
      <w:rFonts w:cs="Times New Roman"/>
      <w:sz w:val="40"/>
      <w:lang w:val="ru-RU" w:eastAsia="ru-RU" w:bidi="ar-SA"/>
    </w:rPr>
  </w:style>
  <w:style w:type="character" w:customStyle="1" w:styleId="1201145">
    <w:name w:val="Стиль Заголовок 1 + 20 пт не полужирный Авто По правому краю Пе... Знак1145"/>
    <w:rsid w:val="00BB593C"/>
    <w:rPr>
      <w:rFonts w:cs="Times New Roman"/>
      <w:b/>
      <w:color w:val="0000FF"/>
      <w:sz w:val="40"/>
      <w:lang w:val="ru-RU" w:eastAsia="ru-RU" w:bidi="ar-SA"/>
    </w:rPr>
  </w:style>
  <w:style w:type="character" w:customStyle="1" w:styleId="1201146">
    <w:name w:val="Стиль Заголовок 1 + 20 пт не полужирный Авто По правому краю Пе... Знак1146"/>
    <w:rsid w:val="00BB593C"/>
    <w:rPr>
      <w:rFonts w:cs="Times New Roman"/>
      <w:b/>
      <w:color w:val="0000FF"/>
      <w:sz w:val="40"/>
      <w:lang w:val="ru-RU" w:eastAsia="ru-RU" w:bidi="ar-SA"/>
    </w:rPr>
  </w:style>
  <w:style w:type="character" w:customStyle="1" w:styleId="120115">
    <w:name w:val="Стиль Заголовок 1 + 20 пт не полужирный Авто По правому краю Пе... Знак115"/>
    <w:rsid w:val="00BB593C"/>
    <w:rPr>
      <w:rFonts w:cs="Times New Roman"/>
      <w:sz w:val="40"/>
      <w:lang w:val="ru-RU" w:eastAsia="ru-RU" w:bidi="ar-SA"/>
    </w:rPr>
  </w:style>
  <w:style w:type="character" w:customStyle="1" w:styleId="120116">
    <w:name w:val="Стиль Заголовок 1 + 20 пт не полужирный Авто По правому краю Пе... Знак116"/>
    <w:rsid w:val="00BB593C"/>
    <w:rPr>
      <w:rFonts w:cs="Times New Roman"/>
      <w:sz w:val="40"/>
      <w:lang w:val="ru-RU" w:eastAsia="ru-RU" w:bidi="ar-SA"/>
    </w:rPr>
  </w:style>
  <w:style w:type="character" w:customStyle="1" w:styleId="120117">
    <w:name w:val="Стиль Заголовок 1 + 20 пт не полужирный Авто По правому краю Пе... Знак117"/>
    <w:rsid w:val="00BB593C"/>
    <w:rPr>
      <w:rFonts w:cs="Times New Roman"/>
      <w:b/>
      <w:color w:val="0000FF"/>
      <w:sz w:val="40"/>
      <w:lang w:val="ru-RU" w:eastAsia="ru-RU" w:bidi="ar-SA"/>
    </w:rPr>
  </w:style>
  <w:style w:type="character" w:customStyle="1" w:styleId="120118">
    <w:name w:val="Стиль Заголовок 1 + 20 пт не полужирный Авто По правому краю Пе... Знак118"/>
    <w:rsid w:val="00BB593C"/>
    <w:rPr>
      <w:rFonts w:cs="Times New Roman"/>
      <w:sz w:val="40"/>
      <w:lang w:val="ru-RU" w:eastAsia="ru-RU" w:bidi="ar-SA"/>
    </w:rPr>
  </w:style>
  <w:style w:type="character" w:customStyle="1" w:styleId="120119">
    <w:name w:val="Стиль Заголовок 1 + 20 пт не полужирный Авто По правому краю Пе... Знак119"/>
    <w:rsid w:val="00BB593C"/>
    <w:rPr>
      <w:rFonts w:cs="Times New Roman"/>
      <w:sz w:val="40"/>
      <w:lang w:val="ru-RU" w:eastAsia="ru-RU" w:bidi="ar-SA"/>
    </w:rPr>
  </w:style>
  <w:style w:type="character" w:customStyle="1" w:styleId="12012">
    <w:name w:val="Стиль Заголовок 1 + 20 пт не полужирный Авто По правому краю Пе... Знак12"/>
    <w:rsid w:val="00BB593C"/>
    <w:rPr>
      <w:rFonts w:cs="Times New Roman"/>
      <w:b/>
      <w:color w:val="0000FF"/>
      <w:sz w:val="40"/>
      <w:lang w:val="ru-RU" w:eastAsia="ru-RU" w:bidi="ar-SA"/>
    </w:rPr>
  </w:style>
  <w:style w:type="character" w:customStyle="1" w:styleId="120120">
    <w:name w:val="Стиль Заголовок 1 + 20 пт не полужирный Авто По правому краю Пе... Знак120"/>
    <w:rsid w:val="00BB593C"/>
    <w:rPr>
      <w:rFonts w:cs="Times New Roman"/>
      <w:sz w:val="40"/>
      <w:lang w:val="ru-RU" w:eastAsia="ru-RU" w:bidi="ar-SA"/>
    </w:rPr>
  </w:style>
  <w:style w:type="character" w:customStyle="1" w:styleId="120121">
    <w:name w:val="Стиль Заголовок 1 + 20 пт не полужирный Авто По правому краю Пе... Знак121"/>
    <w:rsid w:val="00BB593C"/>
    <w:rPr>
      <w:rFonts w:cs="Times New Roman"/>
      <w:b/>
      <w:color w:val="0000FF"/>
      <w:sz w:val="40"/>
      <w:lang w:val="ru-RU" w:eastAsia="ru-RU" w:bidi="ar-SA"/>
    </w:rPr>
  </w:style>
  <w:style w:type="character" w:customStyle="1" w:styleId="1201210">
    <w:name w:val="Стиль Заголовок 1 + 20 пт не полужирный Авто По правому краю Пе... Знак1210"/>
    <w:rsid w:val="00BB593C"/>
    <w:rPr>
      <w:rFonts w:cs="Times New Roman"/>
      <w:b/>
      <w:color w:val="0000FF"/>
      <w:sz w:val="40"/>
      <w:lang w:val="ru-RU" w:eastAsia="ru-RU" w:bidi="ar-SA"/>
    </w:rPr>
  </w:style>
  <w:style w:type="character" w:customStyle="1" w:styleId="1201211">
    <w:name w:val="Стиль Заголовок 1 + 20 пт не полужирный Авто По правому краю Пе... Знак1211"/>
    <w:rsid w:val="00BB593C"/>
    <w:rPr>
      <w:rFonts w:cs="Times New Roman"/>
      <w:b/>
      <w:color w:val="0000FF"/>
      <w:sz w:val="40"/>
      <w:lang w:val="ru-RU" w:eastAsia="ru-RU" w:bidi="ar-SA"/>
    </w:rPr>
  </w:style>
  <w:style w:type="character" w:customStyle="1" w:styleId="1201212">
    <w:name w:val="Стиль Заголовок 1 + 20 пт не полужирный Авто По правому краю Пе... Знак1212"/>
    <w:rsid w:val="00BB593C"/>
    <w:rPr>
      <w:rFonts w:cs="Times New Roman"/>
      <w:b/>
      <w:color w:val="0000FF"/>
      <w:sz w:val="40"/>
      <w:lang w:val="ru-RU" w:eastAsia="ru-RU" w:bidi="ar-SA"/>
    </w:rPr>
  </w:style>
  <w:style w:type="character" w:customStyle="1" w:styleId="1201213">
    <w:name w:val="Стиль Заголовок 1 + 20 пт не полужирный Авто По правому краю Пе... Знак1213"/>
    <w:rsid w:val="00BB593C"/>
    <w:rPr>
      <w:rFonts w:cs="Times New Roman"/>
      <w:b/>
      <w:color w:val="0000FF"/>
      <w:sz w:val="40"/>
      <w:lang w:val="ru-RU" w:eastAsia="ru-RU" w:bidi="ar-SA"/>
    </w:rPr>
  </w:style>
  <w:style w:type="character" w:customStyle="1" w:styleId="1201214">
    <w:name w:val="Стиль Заголовок 1 + 20 пт не полужирный Авто По правому краю Пе... Знак1214"/>
    <w:rsid w:val="00BB593C"/>
    <w:rPr>
      <w:rFonts w:cs="Times New Roman"/>
      <w:sz w:val="40"/>
      <w:lang w:val="ru-RU" w:eastAsia="ru-RU" w:bidi="ar-SA"/>
    </w:rPr>
  </w:style>
  <w:style w:type="character" w:customStyle="1" w:styleId="1201215">
    <w:name w:val="Стиль Заголовок 1 + 20 пт не полужирный Авто По правому краю Пе... Знак1215"/>
    <w:rsid w:val="00BB593C"/>
    <w:rPr>
      <w:rFonts w:cs="Times New Roman"/>
      <w:b/>
      <w:color w:val="0000FF"/>
      <w:sz w:val="40"/>
      <w:lang w:val="ru-RU" w:eastAsia="ru-RU" w:bidi="ar-SA"/>
    </w:rPr>
  </w:style>
  <w:style w:type="character" w:customStyle="1" w:styleId="1201216">
    <w:name w:val="Стиль Заголовок 1 + 20 пт не полужирный Авто По правому краю Пе... Знак1216"/>
    <w:rsid w:val="00BB593C"/>
    <w:rPr>
      <w:rFonts w:cs="Times New Roman"/>
      <w:b/>
      <w:color w:val="0000FF"/>
      <w:sz w:val="40"/>
      <w:lang w:val="ru-RU" w:eastAsia="ru-RU" w:bidi="ar-SA"/>
    </w:rPr>
  </w:style>
  <w:style w:type="character" w:customStyle="1" w:styleId="1201217">
    <w:name w:val="Стиль Заголовок 1 + 20 пт не полужирный Авто По правому краю Пе... Знак1217"/>
    <w:rsid w:val="00BB593C"/>
    <w:rPr>
      <w:rFonts w:cs="Times New Roman"/>
      <w:b/>
      <w:color w:val="0000FF"/>
      <w:sz w:val="40"/>
      <w:lang w:val="ru-RU" w:eastAsia="ru-RU" w:bidi="ar-SA"/>
    </w:rPr>
  </w:style>
  <w:style w:type="character" w:customStyle="1" w:styleId="120122">
    <w:name w:val="Стиль Заголовок 1 + 20 пт не полужирный Авто По правому краю Пе... Знак122"/>
    <w:rsid w:val="00BB593C"/>
    <w:rPr>
      <w:rFonts w:cs="Times New Roman"/>
      <w:b/>
      <w:color w:val="0000FF"/>
      <w:sz w:val="40"/>
      <w:lang w:val="ru-RU" w:eastAsia="ru-RU" w:bidi="ar-SA"/>
    </w:rPr>
  </w:style>
  <w:style w:type="character" w:customStyle="1" w:styleId="1201221">
    <w:name w:val="Стиль Заголовок 1 + 20 пт не полужирный Авто По правому краю Пе... Знак1221"/>
    <w:rsid w:val="00BB593C"/>
    <w:rPr>
      <w:rFonts w:cs="Times New Roman"/>
      <w:b/>
      <w:color w:val="0000FF"/>
      <w:sz w:val="40"/>
      <w:lang w:val="ru-RU" w:eastAsia="ru-RU" w:bidi="ar-SA"/>
    </w:rPr>
  </w:style>
  <w:style w:type="character" w:customStyle="1" w:styleId="1201222">
    <w:name w:val="Стиль Заголовок 1 + 20 пт не полужирный Авто По правому краю Пе... Знак1222"/>
    <w:rsid w:val="00BB593C"/>
    <w:rPr>
      <w:rFonts w:cs="Times New Roman"/>
      <w:b/>
      <w:color w:val="0000FF"/>
      <w:sz w:val="40"/>
      <w:lang w:val="ru-RU" w:eastAsia="ru-RU" w:bidi="ar-SA"/>
    </w:rPr>
  </w:style>
  <w:style w:type="character" w:customStyle="1" w:styleId="1201223">
    <w:name w:val="Стиль Заголовок 1 + 20 пт не полужирный Авто По правому краю Пе... Знак1223"/>
    <w:rsid w:val="00BB593C"/>
    <w:rPr>
      <w:rFonts w:cs="Times New Roman"/>
      <w:b/>
      <w:color w:val="0000FF"/>
      <w:sz w:val="40"/>
      <w:lang w:val="ru-RU" w:eastAsia="ru-RU" w:bidi="ar-SA"/>
    </w:rPr>
  </w:style>
  <w:style w:type="character" w:customStyle="1" w:styleId="1201224">
    <w:name w:val="Стиль Заголовок 1 + 20 пт не полужирный Авто По правому краю Пе... Знак1224"/>
    <w:rsid w:val="00BB593C"/>
    <w:rPr>
      <w:rFonts w:cs="Times New Roman"/>
      <w:sz w:val="40"/>
      <w:lang w:val="ru-RU" w:eastAsia="ru-RU" w:bidi="ar-SA"/>
    </w:rPr>
  </w:style>
  <w:style w:type="character" w:customStyle="1" w:styleId="1201225">
    <w:name w:val="Стиль Заголовок 1 + 20 пт не полужирный Авто По правому краю Пе... Знак1225"/>
    <w:rsid w:val="00BB593C"/>
    <w:rPr>
      <w:rFonts w:cs="Times New Roman"/>
      <w:b/>
      <w:color w:val="0000FF"/>
      <w:sz w:val="40"/>
      <w:lang w:val="ru-RU" w:eastAsia="ru-RU" w:bidi="ar-SA"/>
    </w:rPr>
  </w:style>
  <w:style w:type="character" w:customStyle="1" w:styleId="1201226">
    <w:name w:val="Стиль Заголовок 1 + 20 пт не полужирный Авто По правому краю Пе... Знак1226"/>
    <w:rsid w:val="00BB593C"/>
    <w:rPr>
      <w:rFonts w:cs="Times New Roman"/>
      <w:b/>
      <w:color w:val="0000FF"/>
      <w:sz w:val="40"/>
      <w:lang w:val="ru-RU" w:eastAsia="ru-RU" w:bidi="ar-SA"/>
    </w:rPr>
  </w:style>
  <w:style w:type="character" w:customStyle="1" w:styleId="120123">
    <w:name w:val="Стиль Заголовок 1 + 20 пт не полужирный Авто По правому краю Пе... Знак123"/>
    <w:rsid w:val="00BB593C"/>
    <w:rPr>
      <w:rFonts w:cs="Times New Roman"/>
      <w:b/>
      <w:color w:val="0000FF"/>
      <w:sz w:val="40"/>
      <w:lang w:val="ru-RU" w:eastAsia="ru-RU" w:bidi="ar-SA"/>
    </w:rPr>
  </w:style>
  <w:style w:type="character" w:customStyle="1" w:styleId="1201231">
    <w:name w:val="Стиль Заголовок 1 + 20 пт не полужирный Авто По правому краю Пе... Знак1231"/>
    <w:rsid w:val="00BB593C"/>
    <w:rPr>
      <w:rFonts w:cs="Times New Roman"/>
      <w:b/>
      <w:color w:val="0000FF"/>
      <w:sz w:val="40"/>
      <w:lang w:val="ru-RU" w:eastAsia="ru-RU" w:bidi="ar-SA"/>
    </w:rPr>
  </w:style>
  <w:style w:type="character" w:customStyle="1" w:styleId="1201232">
    <w:name w:val="Стиль Заголовок 1 + 20 пт не полужирный Авто По правому краю Пе... Знак1232"/>
    <w:rsid w:val="00BB593C"/>
    <w:rPr>
      <w:rFonts w:cs="Times New Roman"/>
      <w:b/>
      <w:color w:val="0000FF"/>
      <w:sz w:val="40"/>
      <w:lang w:val="ru-RU" w:eastAsia="ru-RU" w:bidi="ar-SA"/>
    </w:rPr>
  </w:style>
  <w:style w:type="character" w:customStyle="1" w:styleId="1201233">
    <w:name w:val="Стиль Заголовок 1 + 20 пт не полужирный Авто По правому краю Пе... Знак1233"/>
    <w:rsid w:val="00BB593C"/>
    <w:rPr>
      <w:rFonts w:cs="Times New Roman"/>
      <w:b/>
      <w:color w:val="0000FF"/>
      <w:sz w:val="40"/>
      <w:lang w:val="ru-RU" w:eastAsia="ru-RU" w:bidi="ar-SA"/>
    </w:rPr>
  </w:style>
  <w:style w:type="character" w:customStyle="1" w:styleId="1201234">
    <w:name w:val="Стиль Заголовок 1 + 20 пт не полужирный Авто По правому краю Пе... Знак1234"/>
    <w:rsid w:val="00BB593C"/>
    <w:rPr>
      <w:rFonts w:cs="Times New Roman"/>
      <w:sz w:val="40"/>
      <w:lang w:val="ru-RU" w:eastAsia="ru-RU" w:bidi="ar-SA"/>
    </w:rPr>
  </w:style>
  <w:style w:type="character" w:customStyle="1" w:styleId="1201235">
    <w:name w:val="Стиль Заголовок 1 + 20 пт не полужирный Авто По правому краю Пе... Знак1235"/>
    <w:rsid w:val="00BB593C"/>
    <w:rPr>
      <w:rFonts w:cs="Times New Roman"/>
      <w:b/>
      <w:color w:val="0000FF"/>
      <w:sz w:val="40"/>
      <w:lang w:val="ru-RU" w:eastAsia="ru-RU" w:bidi="ar-SA"/>
    </w:rPr>
  </w:style>
  <w:style w:type="character" w:customStyle="1" w:styleId="1201236">
    <w:name w:val="Стиль Заголовок 1 + 20 пт не полужирный Авто По правому краю Пе... Знак1236"/>
    <w:rsid w:val="00BB593C"/>
    <w:rPr>
      <w:rFonts w:cs="Times New Roman"/>
      <w:b/>
      <w:color w:val="0000FF"/>
      <w:sz w:val="40"/>
      <w:lang w:val="ru-RU" w:eastAsia="ru-RU" w:bidi="ar-SA"/>
    </w:rPr>
  </w:style>
  <w:style w:type="character" w:customStyle="1" w:styleId="120124">
    <w:name w:val="Стиль Заголовок 1 + 20 пт не полужирный Авто По правому краю Пе... Знак124"/>
    <w:rsid w:val="00BB593C"/>
    <w:rPr>
      <w:rFonts w:cs="Times New Roman"/>
      <w:b/>
      <w:color w:val="0000FF"/>
      <w:sz w:val="40"/>
      <w:lang w:val="ru-RU" w:eastAsia="ru-RU" w:bidi="ar-SA"/>
    </w:rPr>
  </w:style>
  <w:style w:type="character" w:customStyle="1" w:styleId="1201241">
    <w:name w:val="Стиль Заголовок 1 + 20 пт не полужирный Авто По правому краю Пе... Знак1241"/>
    <w:rsid w:val="00BB593C"/>
    <w:rPr>
      <w:rFonts w:cs="Times New Roman"/>
      <w:b/>
      <w:color w:val="0000FF"/>
      <w:sz w:val="40"/>
      <w:lang w:val="ru-RU" w:eastAsia="ru-RU" w:bidi="ar-SA"/>
    </w:rPr>
  </w:style>
  <w:style w:type="character" w:customStyle="1" w:styleId="1201242">
    <w:name w:val="Стиль Заголовок 1 + 20 пт не полужирный Авто По правому краю Пе... Знак1242"/>
    <w:rsid w:val="00BB593C"/>
    <w:rPr>
      <w:rFonts w:cs="Times New Roman"/>
      <w:b/>
      <w:color w:val="0000FF"/>
      <w:sz w:val="40"/>
      <w:lang w:val="ru-RU" w:eastAsia="ru-RU" w:bidi="ar-SA"/>
    </w:rPr>
  </w:style>
  <w:style w:type="character" w:customStyle="1" w:styleId="1201243">
    <w:name w:val="Стиль Заголовок 1 + 20 пт не полужирный Авто По правому краю Пе... Знак1243"/>
    <w:rsid w:val="00BB593C"/>
    <w:rPr>
      <w:rFonts w:cs="Times New Roman"/>
      <w:b/>
      <w:color w:val="0000FF"/>
      <w:sz w:val="40"/>
      <w:lang w:val="ru-RU" w:eastAsia="ru-RU" w:bidi="ar-SA"/>
    </w:rPr>
  </w:style>
  <w:style w:type="character" w:customStyle="1" w:styleId="1201244">
    <w:name w:val="Стиль Заголовок 1 + 20 пт не полужирный Авто По правому краю Пе... Знак1244"/>
    <w:rsid w:val="00BB593C"/>
    <w:rPr>
      <w:rFonts w:cs="Times New Roman"/>
      <w:sz w:val="40"/>
      <w:lang w:val="ru-RU" w:eastAsia="ru-RU" w:bidi="ar-SA"/>
    </w:rPr>
  </w:style>
  <w:style w:type="character" w:customStyle="1" w:styleId="1201245">
    <w:name w:val="Стиль Заголовок 1 + 20 пт не полужирный Авто По правому краю Пе... Знак1245"/>
    <w:rsid w:val="00BB593C"/>
    <w:rPr>
      <w:rFonts w:cs="Times New Roman"/>
      <w:b/>
      <w:color w:val="0000FF"/>
      <w:sz w:val="40"/>
      <w:lang w:val="ru-RU" w:eastAsia="ru-RU" w:bidi="ar-SA"/>
    </w:rPr>
  </w:style>
  <w:style w:type="character" w:customStyle="1" w:styleId="1201246">
    <w:name w:val="Стиль Заголовок 1 + 20 пт не полужирный Авто По правому краю Пе... Знак1246"/>
    <w:rsid w:val="00BB593C"/>
    <w:rPr>
      <w:rFonts w:cs="Times New Roman"/>
      <w:b/>
      <w:color w:val="0000FF"/>
      <w:sz w:val="40"/>
      <w:lang w:val="ru-RU" w:eastAsia="ru-RU" w:bidi="ar-SA"/>
    </w:rPr>
  </w:style>
  <w:style w:type="character" w:customStyle="1" w:styleId="120125">
    <w:name w:val="Стиль Заголовок 1 + 20 пт не полужирный Авто По правому краю Пе... Знак125"/>
    <w:rsid w:val="00BB593C"/>
    <w:rPr>
      <w:rFonts w:cs="Times New Roman"/>
      <w:b/>
      <w:color w:val="0000FF"/>
      <w:sz w:val="40"/>
      <w:lang w:val="ru-RU" w:eastAsia="ru-RU" w:bidi="ar-SA"/>
    </w:rPr>
  </w:style>
  <w:style w:type="character" w:customStyle="1" w:styleId="120126">
    <w:name w:val="Стиль Заголовок 1 + 20 пт не полужирный Авто По правому краю Пе... Знак126"/>
    <w:rsid w:val="00BB593C"/>
    <w:rPr>
      <w:rFonts w:cs="Times New Roman"/>
      <w:b/>
      <w:color w:val="0000FF"/>
      <w:sz w:val="40"/>
      <w:lang w:val="ru-RU" w:eastAsia="ru-RU" w:bidi="ar-SA"/>
    </w:rPr>
  </w:style>
  <w:style w:type="character" w:customStyle="1" w:styleId="120127">
    <w:name w:val="Стиль Заголовок 1 + 20 пт не полужирный Авто По правому краю Пе... Знак127"/>
    <w:rsid w:val="00BB593C"/>
    <w:rPr>
      <w:rFonts w:cs="Times New Roman"/>
      <w:b/>
      <w:color w:val="0000FF"/>
      <w:sz w:val="40"/>
      <w:lang w:val="ru-RU" w:eastAsia="ru-RU" w:bidi="ar-SA"/>
    </w:rPr>
  </w:style>
  <w:style w:type="character" w:customStyle="1" w:styleId="120128">
    <w:name w:val="Стиль Заголовок 1 + 20 пт не полужирный Авто По правому краю Пе... Знак128"/>
    <w:rsid w:val="00BB593C"/>
    <w:rPr>
      <w:rFonts w:cs="Times New Roman"/>
      <w:sz w:val="40"/>
      <w:lang w:val="ru-RU" w:eastAsia="ru-RU" w:bidi="ar-SA"/>
    </w:rPr>
  </w:style>
  <w:style w:type="character" w:customStyle="1" w:styleId="120129">
    <w:name w:val="Стиль Заголовок 1 + 20 пт не полужирный Авто По правому краю Пе... Знак129"/>
    <w:rsid w:val="00BB593C"/>
    <w:rPr>
      <w:rFonts w:cs="Times New Roman"/>
      <w:b/>
      <w:color w:val="0000FF"/>
      <w:sz w:val="40"/>
      <w:lang w:val="ru-RU" w:eastAsia="ru-RU" w:bidi="ar-SA"/>
    </w:rPr>
  </w:style>
  <w:style w:type="character" w:customStyle="1" w:styleId="12013">
    <w:name w:val="Стиль Заголовок 1 + 20 пт не полужирный Авто По правому краю Пе... Знак13"/>
    <w:rsid w:val="00BB593C"/>
    <w:rPr>
      <w:rFonts w:cs="Times New Roman"/>
      <w:b/>
      <w:color w:val="0000FF"/>
      <w:sz w:val="40"/>
      <w:lang w:val="ru-RU" w:eastAsia="ru-RU" w:bidi="ar-SA"/>
    </w:rPr>
  </w:style>
  <w:style w:type="character" w:customStyle="1" w:styleId="120130">
    <w:name w:val="Стиль Заголовок 1 + 20 пт не полужирный Авто По правому краю Пе... Знак130"/>
    <w:rsid w:val="00BB593C"/>
    <w:rPr>
      <w:rFonts w:cs="Times New Roman"/>
      <w:sz w:val="40"/>
      <w:lang w:val="ru-RU" w:eastAsia="ru-RU" w:bidi="ar-SA"/>
    </w:rPr>
  </w:style>
  <w:style w:type="character" w:customStyle="1" w:styleId="120131">
    <w:name w:val="Стиль Заголовок 1 + 20 пт не полужирный Авто По правому краю Пе... Знак131"/>
    <w:rsid w:val="00BB593C"/>
    <w:rPr>
      <w:rFonts w:cs="Times New Roman"/>
      <w:b/>
      <w:color w:val="0000FF"/>
      <w:sz w:val="40"/>
      <w:lang w:val="ru-RU" w:eastAsia="ru-RU" w:bidi="ar-SA"/>
    </w:rPr>
  </w:style>
  <w:style w:type="character" w:customStyle="1" w:styleId="1201310">
    <w:name w:val="Стиль Заголовок 1 + 20 пт не полужирный Авто По правому краю Пе... Знак1310"/>
    <w:rsid w:val="00BB593C"/>
    <w:rPr>
      <w:rFonts w:cs="Times New Roman"/>
      <w:b/>
      <w:color w:val="0000FF"/>
      <w:sz w:val="40"/>
      <w:lang w:val="ru-RU" w:eastAsia="ru-RU" w:bidi="ar-SA"/>
    </w:rPr>
  </w:style>
  <w:style w:type="character" w:customStyle="1" w:styleId="1201311">
    <w:name w:val="Стиль Заголовок 1 + 20 пт не полужирный Авто По правому краю Пе... Знак1311"/>
    <w:rsid w:val="00BB593C"/>
    <w:rPr>
      <w:rFonts w:cs="Times New Roman"/>
      <w:b/>
      <w:color w:val="0000FF"/>
      <w:sz w:val="40"/>
      <w:lang w:val="ru-RU" w:eastAsia="ru-RU" w:bidi="ar-SA"/>
    </w:rPr>
  </w:style>
  <w:style w:type="character" w:customStyle="1" w:styleId="1201312">
    <w:name w:val="Стиль Заголовок 1 + 20 пт не полужирный Авто По правому краю Пе... Знак1312"/>
    <w:rsid w:val="00BB593C"/>
    <w:rPr>
      <w:rFonts w:cs="Times New Roman"/>
      <w:b/>
      <w:color w:val="0000FF"/>
      <w:sz w:val="40"/>
      <w:lang w:val="ru-RU" w:eastAsia="ru-RU" w:bidi="ar-SA"/>
    </w:rPr>
  </w:style>
  <w:style w:type="character" w:customStyle="1" w:styleId="1201313">
    <w:name w:val="Стиль Заголовок 1 + 20 пт не полужирный Авто По правому краю Пе... Знак1313"/>
    <w:rsid w:val="00BB593C"/>
    <w:rPr>
      <w:rFonts w:cs="Times New Roman"/>
      <w:b/>
      <w:color w:val="0000FF"/>
      <w:sz w:val="40"/>
      <w:lang w:val="ru-RU" w:eastAsia="ru-RU" w:bidi="ar-SA"/>
    </w:rPr>
  </w:style>
  <w:style w:type="character" w:customStyle="1" w:styleId="1201314">
    <w:name w:val="Стиль Заголовок 1 + 20 пт не полужирный Авто По правому краю Пе... Знак1314"/>
    <w:rsid w:val="00BB593C"/>
    <w:rPr>
      <w:rFonts w:cs="Times New Roman"/>
      <w:sz w:val="40"/>
      <w:lang w:val="ru-RU" w:eastAsia="ru-RU" w:bidi="ar-SA"/>
    </w:rPr>
  </w:style>
  <w:style w:type="character" w:customStyle="1" w:styleId="1201315">
    <w:name w:val="Стиль Заголовок 1 + 20 пт не полужирный Авто По правому краю Пе... Знак1315"/>
    <w:rsid w:val="00BB593C"/>
    <w:rPr>
      <w:rFonts w:cs="Times New Roman"/>
      <w:b/>
      <w:color w:val="0000FF"/>
      <w:sz w:val="40"/>
      <w:lang w:val="ru-RU" w:eastAsia="ru-RU" w:bidi="ar-SA"/>
    </w:rPr>
  </w:style>
  <w:style w:type="character" w:customStyle="1" w:styleId="1201316">
    <w:name w:val="Стиль Заголовок 1 + 20 пт не полужирный Авто По правому краю Пе... Знак1316"/>
    <w:rsid w:val="00BB593C"/>
    <w:rPr>
      <w:rFonts w:cs="Times New Roman"/>
      <w:b/>
      <w:color w:val="0000FF"/>
      <w:sz w:val="40"/>
      <w:lang w:val="ru-RU" w:eastAsia="ru-RU" w:bidi="ar-SA"/>
    </w:rPr>
  </w:style>
  <w:style w:type="character" w:customStyle="1" w:styleId="1201317">
    <w:name w:val="Стиль Заголовок 1 + 20 пт не полужирный Авто По правому краю Пе... Знак1317"/>
    <w:rsid w:val="00BB593C"/>
    <w:rPr>
      <w:rFonts w:cs="Times New Roman"/>
      <w:b/>
      <w:color w:val="0000FF"/>
      <w:sz w:val="40"/>
      <w:lang w:val="ru-RU" w:eastAsia="ru-RU" w:bidi="ar-SA"/>
    </w:rPr>
  </w:style>
  <w:style w:type="character" w:customStyle="1" w:styleId="120132">
    <w:name w:val="Стиль Заголовок 1 + 20 пт не полужирный Авто По правому краю Пе... Знак132"/>
    <w:rsid w:val="00BB593C"/>
    <w:rPr>
      <w:rFonts w:cs="Times New Roman"/>
      <w:b/>
      <w:color w:val="0000FF"/>
      <w:sz w:val="40"/>
      <w:lang w:val="ru-RU" w:eastAsia="ru-RU" w:bidi="ar-SA"/>
    </w:rPr>
  </w:style>
  <w:style w:type="character" w:customStyle="1" w:styleId="1201321">
    <w:name w:val="Стиль Заголовок 1 + 20 пт не полужирный Авто По правому краю Пе... Знак1321"/>
    <w:rsid w:val="00BB593C"/>
    <w:rPr>
      <w:rFonts w:cs="Times New Roman"/>
      <w:b/>
      <w:color w:val="0000FF"/>
      <w:sz w:val="40"/>
      <w:lang w:val="ru-RU" w:eastAsia="ru-RU" w:bidi="ar-SA"/>
    </w:rPr>
  </w:style>
  <w:style w:type="character" w:customStyle="1" w:styleId="1201322">
    <w:name w:val="Стиль Заголовок 1 + 20 пт не полужирный Авто По правому краю Пе... Знак1322"/>
    <w:rsid w:val="00BB593C"/>
    <w:rPr>
      <w:rFonts w:cs="Times New Roman"/>
      <w:b/>
      <w:color w:val="0000FF"/>
      <w:sz w:val="40"/>
      <w:lang w:val="ru-RU" w:eastAsia="ru-RU" w:bidi="ar-SA"/>
    </w:rPr>
  </w:style>
  <w:style w:type="character" w:customStyle="1" w:styleId="1201323">
    <w:name w:val="Стиль Заголовок 1 + 20 пт не полужирный Авто По правому краю Пе... Знак1323"/>
    <w:rsid w:val="00BB593C"/>
    <w:rPr>
      <w:rFonts w:cs="Times New Roman"/>
      <w:b/>
      <w:color w:val="0000FF"/>
      <w:sz w:val="40"/>
      <w:lang w:val="ru-RU" w:eastAsia="ru-RU" w:bidi="ar-SA"/>
    </w:rPr>
  </w:style>
  <w:style w:type="character" w:customStyle="1" w:styleId="1201324">
    <w:name w:val="Стиль Заголовок 1 + 20 пт не полужирный Авто По правому краю Пе... Знак1324"/>
    <w:rsid w:val="00BB593C"/>
    <w:rPr>
      <w:rFonts w:cs="Times New Roman"/>
      <w:sz w:val="40"/>
      <w:lang w:val="ru-RU" w:eastAsia="ru-RU" w:bidi="ar-SA"/>
    </w:rPr>
  </w:style>
  <w:style w:type="character" w:customStyle="1" w:styleId="1201325">
    <w:name w:val="Стиль Заголовок 1 + 20 пт не полужирный Авто По правому краю Пе... Знак1325"/>
    <w:rsid w:val="00BB593C"/>
    <w:rPr>
      <w:rFonts w:cs="Times New Roman"/>
      <w:b/>
      <w:color w:val="0000FF"/>
      <w:sz w:val="40"/>
      <w:lang w:val="ru-RU" w:eastAsia="ru-RU" w:bidi="ar-SA"/>
    </w:rPr>
  </w:style>
  <w:style w:type="character" w:customStyle="1" w:styleId="1201326">
    <w:name w:val="Стиль Заголовок 1 + 20 пт не полужирный Авто По правому краю Пе... Знак1326"/>
    <w:rsid w:val="00BB593C"/>
    <w:rPr>
      <w:rFonts w:cs="Times New Roman"/>
      <w:b/>
      <w:color w:val="0000FF"/>
      <w:sz w:val="40"/>
      <w:lang w:val="ru-RU" w:eastAsia="ru-RU" w:bidi="ar-SA"/>
    </w:rPr>
  </w:style>
  <w:style w:type="character" w:customStyle="1" w:styleId="120133">
    <w:name w:val="Стиль Заголовок 1 + 20 пт не полужирный Авто По правому краю Пе... Знак133"/>
    <w:rsid w:val="00BB593C"/>
    <w:rPr>
      <w:rFonts w:cs="Times New Roman"/>
      <w:b/>
      <w:color w:val="0000FF"/>
      <w:sz w:val="40"/>
      <w:lang w:val="ru-RU" w:eastAsia="ru-RU" w:bidi="ar-SA"/>
    </w:rPr>
  </w:style>
  <w:style w:type="character" w:customStyle="1" w:styleId="1201331">
    <w:name w:val="Стиль Заголовок 1 + 20 пт не полужирный Авто По правому краю Пе... Знак1331"/>
    <w:rsid w:val="00BB593C"/>
    <w:rPr>
      <w:rFonts w:cs="Times New Roman"/>
      <w:b/>
      <w:color w:val="0000FF"/>
      <w:sz w:val="40"/>
      <w:lang w:val="ru-RU" w:eastAsia="ru-RU" w:bidi="ar-SA"/>
    </w:rPr>
  </w:style>
  <w:style w:type="character" w:customStyle="1" w:styleId="1201332">
    <w:name w:val="Стиль Заголовок 1 + 20 пт не полужирный Авто По правому краю Пе... Знак1332"/>
    <w:rsid w:val="00BB593C"/>
    <w:rPr>
      <w:rFonts w:cs="Times New Roman"/>
      <w:b/>
      <w:color w:val="0000FF"/>
      <w:sz w:val="40"/>
      <w:lang w:val="ru-RU" w:eastAsia="ru-RU" w:bidi="ar-SA"/>
    </w:rPr>
  </w:style>
  <w:style w:type="character" w:customStyle="1" w:styleId="1201333">
    <w:name w:val="Стиль Заголовок 1 + 20 пт не полужирный Авто По правому краю Пе... Знак1333"/>
    <w:rsid w:val="00BB593C"/>
    <w:rPr>
      <w:rFonts w:cs="Times New Roman"/>
      <w:b/>
      <w:color w:val="0000FF"/>
      <w:sz w:val="40"/>
      <w:lang w:val="ru-RU" w:eastAsia="ru-RU" w:bidi="ar-SA"/>
    </w:rPr>
  </w:style>
  <w:style w:type="character" w:customStyle="1" w:styleId="1201334">
    <w:name w:val="Стиль Заголовок 1 + 20 пт не полужирный Авто По правому краю Пе... Знак1334"/>
    <w:rsid w:val="00BB593C"/>
    <w:rPr>
      <w:rFonts w:cs="Times New Roman"/>
      <w:sz w:val="40"/>
      <w:lang w:val="ru-RU" w:eastAsia="ru-RU" w:bidi="ar-SA"/>
    </w:rPr>
  </w:style>
  <w:style w:type="character" w:customStyle="1" w:styleId="1201335">
    <w:name w:val="Стиль Заголовок 1 + 20 пт не полужирный Авто По правому краю Пе... Знак1335"/>
    <w:rsid w:val="00BB593C"/>
    <w:rPr>
      <w:rFonts w:cs="Times New Roman"/>
      <w:b/>
      <w:color w:val="0000FF"/>
      <w:sz w:val="40"/>
      <w:lang w:val="ru-RU" w:eastAsia="ru-RU" w:bidi="ar-SA"/>
    </w:rPr>
  </w:style>
  <w:style w:type="character" w:customStyle="1" w:styleId="1201336">
    <w:name w:val="Стиль Заголовок 1 + 20 пт не полужирный Авто По правому краю Пе... Знак1336"/>
    <w:rsid w:val="00BB593C"/>
    <w:rPr>
      <w:rFonts w:cs="Times New Roman"/>
      <w:b/>
      <w:color w:val="0000FF"/>
      <w:sz w:val="40"/>
      <w:lang w:val="ru-RU" w:eastAsia="ru-RU" w:bidi="ar-SA"/>
    </w:rPr>
  </w:style>
  <w:style w:type="character" w:customStyle="1" w:styleId="120134">
    <w:name w:val="Стиль Заголовок 1 + 20 пт не полужирный Авто По правому краю Пе... Знак134"/>
    <w:rsid w:val="00BB593C"/>
    <w:rPr>
      <w:rFonts w:cs="Times New Roman"/>
      <w:b/>
      <w:color w:val="0000FF"/>
      <w:sz w:val="40"/>
      <w:lang w:val="ru-RU" w:eastAsia="ru-RU" w:bidi="ar-SA"/>
    </w:rPr>
  </w:style>
  <w:style w:type="character" w:customStyle="1" w:styleId="1201341">
    <w:name w:val="Стиль Заголовок 1 + 20 пт не полужирный Авто По правому краю Пе... Знак1341"/>
    <w:rsid w:val="00BB593C"/>
    <w:rPr>
      <w:rFonts w:cs="Times New Roman"/>
      <w:b/>
      <w:color w:val="0000FF"/>
      <w:sz w:val="40"/>
      <w:lang w:val="ru-RU" w:eastAsia="ru-RU" w:bidi="ar-SA"/>
    </w:rPr>
  </w:style>
  <w:style w:type="character" w:customStyle="1" w:styleId="1201342">
    <w:name w:val="Стиль Заголовок 1 + 20 пт не полужирный Авто По правому краю Пе... Знак1342"/>
    <w:rsid w:val="00BB593C"/>
    <w:rPr>
      <w:rFonts w:cs="Times New Roman"/>
      <w:b/>
      <w:color w:val="0000FF"/>
      <w:sz w:val="40"/>
      <w:lang w:val="ru-RU" w:eastAsia="ru-RU" w:bidi="ar-SA"/>
    </w:rPr>
  </w:style>
  <w:style w:type="character" w:customStyle="1" w:styleId="1201343">
    <w:name w:val="Стиль Заголовок 1 + 20 пт не полужирный Авто По правому краю Пе... Знак1343"/>
    <w:rsid w:val="00BB593C"/>
    <w:rPr>
      <w:rFonts w:cs="Times New Roman"/>
      <w:b/>
      <w:color w:val="0000FF"/>
      <w:sz w:val="40"/>
      <w:lang w:val="ru-RU" w:eastAsia="ru-RU" w:bidi="ar-SA"/>
    </w:rPr>
  </w:style>
  <w:style w:type="character" w:customStyle="1" w:styleId="1201344">
    <w:name w:val="Стиль Заголовок 1 + 20 пт не полужирный Авто По правому краю Пе... Знак1344"/>
    <w:rsid w:val="00BB593C"/>
    <w:rPr>
      <w:rFonts w:cs="Times New Roman"/>
      <w:sz w:val="40"/>
      <w:lang w:val="ru-RU" w:eastAsia="ru-RU" w:bidi="ar-SA"/>
    </w:rPr>
  </w:style>
  <w:style w:type="character" w:customStyle="1" w:styleId="1201345">
    <w:name w:val="Стиль Заголовок 1 + 20 пт не полужирный Авто По правому краю Пе... Знак1345"/>
    <w:rsid w:val="00BB593C"/>
    <w:rPr>
      <w:rFonts w:cs="Times New Roman"/>
      <w:b/>
      <w:color w:val="0000FF"/>
      <w:sz w:val="40"/>
      <w:lang w:val="ru-RU" w:eastAsia="ru-RU" w:bidi="ar-SA"/>
    </w:rPr>
  </w:style>
  <w:style w:type="character" w:customStyle="1" w:styleId="1201346">
    <w:name w:val="Стиль Заголовок 1 + 20 пт не полужирный Авто По правому краю Пе... Знак1346"/>
    <w:rsid w:val="00BB593C"/>
    <w:rPr>
      <w:rFonts w:cs="Times New Roman"/>
      <w:b/>
      <w:color w:val="0000FF"/>
      <w:sz w:val="40"/>
      <w:lang w:val="ru-RU" w:eastAsia="ru-RU" w:bidi="ar-SA"/>
    </w:rPr>
  </w:style>
  <w:style w:type="character" w:customStyle="1" w:styleId="120135">
    <w:name w:val="Стиль Заголовок 1 + 20 пт не полужирный Авто По правому краю Пе... Знак135"/>
    <w:rsid w:val="00BB593C"/>
    <w:rPr>
      <w:rFonts w:cs="Times New Roman"/>
      <w:b/>
      <w:color w:val="0000FF"/>
      <w:sz w:val="40"/>
      <w:lang w:val="ru-RU" w:eastAsia="ru-RU" w:bidi="ar-SA"/>
    </w:rPr>
  </w:style>
  <w:style w:type="character" w:customStyle="1" w:styleId="120136">
    <w:name w:val="Стиль Заголовок 1 + 20 пт не полужирный Авто По правому краю Пе... Знак136"/>
    <w:rsid w:val="00BB593C"/>
    <w:rPr>
      <w:rFonts w:cs="Times New Roman"/>
      <w:b/>
      <w:color w:val="0000FF"/>
      <w:sz w:val="40"/>
      <w:lang w:val="ru-RU" w:eastAsia="ru-RU" w:bidi="ar-SA"/>
    </w:rPr>
  </w:style>
  <w:style w:type="character" w:customStyle="1" w:styleId="120137">
    <w:name w:val="Стиль Заголовок 1 + 20 пт не полужирный Авто По правому краю Пе... Знак137"/>
    <w:rsid w:val="00BB593C"/>
    <w:rPr>
      <w:rFonts w:cs="Times New Roman"/>
      <w:b/>
      <w:color w:val="0000FF"/>
      <w:sz w:val="40"/>
      <w:lang w:val="ru-RU" w:eastAsia="ru-RU" w:bidi="ar-SA"/>
    </w:rPr>
  </w:style>
  <w:style w:type="character" w:customStyle="1" w:styleId="120138">
    <w:name w:val="Стиль Заголовок 1 + 20 пт не полужирный Авто По правому краю Пе... Знак138"/>
    <w:rsid w:val="00BB593C"/>
    <w:rPr>
      <w:rFonts w:cs="Times New Roman"/>
      <w:sz w:val="40"/>
      <w:lang w:val="ru-RU" w:eastAsia="ru-RU" w:bidi="ar-SA"/>
    </w:rPr>
  </w:style>
  <w:style w:type="character" w:customStyle="1" w:styleId="120139">
    <w:name w:val="Стиль Заголовок 1 + 20 пт не полужирный Авто По правому краю Пе... Знак139"/>
    <w:rsid w:val="00BB593C"/>
    <w:rPr>
      <w:rFonts w:cs="Times New Roman"/>
      <w:b/>
      <w:color w:val="0000FF"/>
      <w:sz w:val="40"/>
      <w:lang w:val="ru-RU" w:eastAsia="ru-RU" w:bidi="ar-SA"/>
    </w:rPr>
  </w:style>
  <w:style w:type="character" w:customStyle="1" w:styleId="12014">
    <w:name w:val="Стиль Заголовок 1 + 20 пт не полужирный Авто По правому краю Пе... Знак14"/>
    <w:rsid w:val="00BB593C"/>
    <w:rPr>
      <w:rFonts w:cs="Times New Roman"/>
      <w:sz w:val="40"/>
      <w:lang w:val="ru-RU" w:eastAsia="ru-RU" w:bidi="ar-SA"/>
    </w:rPr>
  </w:style>
  <w:style w:type="character" w:customStyle="1" w:styleId="120140">
    <w:name w:val="Стиль Заголовок 1 + 20 пт не полужирный Авто По правому краю Пе... Знак140"/>
    <w:rsid w:val="00BB593C"/>
    <w:rPr>
      <w:rFonts w:cs="Times New Roman"/>
      <w:color w:val="auto"/>
      <w:sz w:val="40"/>
      <w:lang w:val="ru-RU" w:eastAsia="ru-RU" w:bidi="ar-SA"/>
    </w:rPr>
  </w:style>
  <w:style w:type="character" w:customStyle="1" w:styleId="120141">
    <w:name w:val="Стиль Заголовок 1 + 20 пт не полужирный Авто По правому краю Пе... Знак141"/>
    <w:rsid w:val="00BB593C"/>
    <w:rPr>
      <w:rFonts w:cs="Times New Roman"/>
      <w:sz w:val="40"/>
      <w:lang w:val="ru-RU" w:eastAsia="ru-RU" w:bidi="ar-SA"/>
    </w:rPr>
  </w:style>
  <w:style w:type="character" w:customStyle="1" w:styleId="120142">
    <w:name w:val="Стиль Заголовок 1 + 20 пт не полужирный Авто По правому краю Пе... Знак142"/>
    <w:rsid w:val="00BB593C"/>
    <w:rPr>
      <w:rFonts w:cs="Times New Roman"/>
      <w:sz w:val="40"/>
      <w:lang w:val="ru-RU" w:eastAsia="ru-RU" w:bidi="ar-SA"/>
    </w:rPr>
  </w:style>
  <w:style w:type="character" w:customStyle="1" w:styleId="120143">
    <w:name w:val="Стиль Заголовок 1 + 20 пт не полужирный Авто По правому краю Пе... Знак143"/>
    <w:rsid w:val="00BB593C"/>
    <w:rPr>
      <w:rFonts w:cs="Times New Roman"/>
      <w:b/>
      <w:color w:val="0000FF"/>
      <w:sz w:val="40"/>
      <w:lang w:val="ru-RU" w:eastAsia="ru-RU" w:bidi="ar-SA"/>
    </w:rPr>
  </w:style>
  <w:style w:type="character" w:customStyle="1" w:styleId="120144">
    <w:name w:val="Стиль Заголовок 1 + 20 пт не полужирный Авто По правому краю Пе... Знак144"/>
    <w:rsid w:val="00BB593C"/>
    <w:rPr>
      <w:rFonts w:cs="Times New Roman"/>
      <w:sz w:val="40"/>
      <w:lang w:val="ru-RU" w:eastAsia="ru-RU" w:bidi="ar-SA"/>
    </w:rPr>
  </w:style>
  <w:style w:type="character" w:customStyle="1" w:styleId="120145">
    <w:name w:val="Стиль Заголовок 1 + 20 пт не полужирный Авто По правому краю Пе... Знак145"/>
    <w:rsid w:val="00BB593C"/>
    <w:rPr>
      <w:rFonts w:cs="Times New Roman"/>
      <w:sz w:val="40"/>
      <w:lang w:val="ru-RU" w:eastAsia="ru-RU" w:bidi="ar-SA"/>
    </w:rPr>
  </w:style>
  <w:style w:type="character" w:customStyle="1" w:styleId="120146">
    <w:name w:val="Стиль Заголовок 1 + 20 пт не полужирный Авто По правому краю Пе... Знак146"/>
    <w:rsid w:val="00BB593C"/>
    <w:rPr>
      <w:rFonts w:cs="Times New Roman"/>
      <w:sz w:val="40"/>
      <w:lang w:val="ru-RU" w:eastAsia="ru-RU" w:bidi="ar-SA"/>
    </w:rPr>
  </w:style>
  <w:style w:type="character" w:customStyle="1" w:styleId="12015">
    <w:name w:val="Стиль Заголовок 1 + 20 пт не полужирный Авто По правому краю Пе... Знак15"/>
    <w:rsid w:val="00BB593C"/>
    <w:rPr>
      <w:rFonts w:cs="Times New Roman"/>
      <w:b/>
      <w:color w:val="0000FF"/>
      <w:sz w:val="40"/>
      <w:lang w:val="ru-RU" w:eastAsia="ru-RU" w:bidi="ar-SA"/>
    </w:rPr>
  </w:style>
  <w:style w:type="character" w:customStyle="1" w:styleId="120151">
    <w:name w:val="Стиль Заголовок 1 + 20 пт не полужирный Авто По правому краю Пе... Знак151"/>
    <w:rsid w:val="00BB593C"/>
    <w:rPr>
      <w:rFonts w:cs="Times New Roman"/>
      <w:b/>
      <w:color w:val="0000FF"/>
      <w:sz w:val="40"/>
      <w:lang w:val="ru-RU" w:eastAsia="ru-RU" w:bidi="ar-SA"/>
    </w:rPr>
  </w:style>
  <w:style w:type="character" w:customStyle="1" w:styleId="120152">
    <w:name w:val="Стиль Заголовок 1 + 20 пт не полужирный Авто По правому краю Пе... Знак152"/>
    <w:rsid w:val="00BB593C"/>
    <w:rPr>
      <w:rFonts w:cs="Times New Roman"/>
      <w:b/>
      <w:color w:val="0000FF"/>
      <w:sz w:val="40"/>
      <w:lang w:val="ru-RU" w:eastAsia="ru-RU" w:bidi="ar-SA"/>
    </w:rPr>
  </w:style>
  <w:style w:type="character" w:customStyle="1" w:styleId="120153">
    <w:name w:val="Стиль Заголовок 1 + 20 пт не полужирный Авто По правому краю Пе... Знак153"/>
    <w:rsid w:val="00BB593C"/>
    <w:rPr>
      <w:rFonts w:cs="Times New Roman"/>
      <w:b/>
      <w:color w:val="0000FF"/>
      <w:sz w:val="40"/>
      <w:lang w:val="ru-RU" w:eastAsia="ru-RU" w:bidi="ar-SA"/>
    </w:rPr>
  </w:style>
  <w:style w:type="character" w:customStyle="1" w:styleId="120154">
    <w:name w:val="Стиль Заголовок 1 + 20 пт не полужирный Авто По правому краю Пе... Знак154"/>
    <w:rsid w:val="00BB593C"/>
    <w:rPr>
      <w:rFonts w:cs="Times New Roman"/>
      <w:sz w:val="40"/>
      <w:lang w:val="ru-RU" w:eastAsia="ru-RU" w:bidi="ar-SA"/>
    </w:rPr>
  </w:style>
  <w:style w:type="character" w:customStyle="1" w:styleId="120155">
    <w:name w:val="Стиль Заголовок 1 + 20 пт не полужирный Авто По правому краю Пе... Знак155"/>
    <w:rsid w:val="00BB593C"/>
    <w:rPr>
      <w:rFonts w:cs="Times New Roman"/>
      <w:b/>
      <w:color w:val="0000FF"/>
      <w:sz w:val="40"/>
      <w:lang w:val="ru-RU" w:eastAsia="ru-RU" w:bidi="ar-SA"/>
    </w:rPr>
  </w:style>
  <w:style w:type="character" w:customStyle="1" w:styleId="120156">
    <w:name w:val="Стиль Заголовок 1 + 20 пт не полужирный Авто По правому краю Пе... Знак156"/>
    <w:rsid w:val="00BB593C"/>
    <w:rPr>
      <w:rFonts w:cs="Times New Roman"/>
      <w:b/>
      <w:color w:val="0000FF"/>
      <w:sz w:val="40"/>
      <w:lang w:val="ru-RU" w:eastAsia="ru-RU" w:bidi="ar-SA"/>
    </w:rPr>
  </w:style>
  <w:style w:type="character" w:customStyle="1" w:styleId="12016">
    <w:name w:val="Стиль Заголовок 1 + 20 пт не полужирный Авто По правому краю Пе... Знак16"/>
    <w:rsid w:val="00BB593C"/>
    <w:rPr>
      <w:rFonts w:cs="Times New Roman"/>
      <w:sz w:val="40"/>
      <w:lang w:val="ru-RU" w:eastAsia="ru-RU" w:bidi="ar-SA"/>
    </w:rPr>
  </w:style>
  <w:style w:type="character" w:customStyle="1" w:styleId="120161">
    <w:name w:val="Стиль Заголовок 1 + 20 пт не полужирный Авто По правому краю Пе... Знак161"/>
    <w:rsid w:val="00BB593C"/>
    <w:rPr>
      <w:rFonts w:cs="Times New Roman"/>
      <w:sz w:val="40"/>
      <w:lang w:val="ru-RU" w:eastAsia="ru-RU" w:bidi="ar-SA"/>
    </w:rPr>
  </w:style>
  <w:style w:type="character" w:customStyle="1" w:styleId="120162">
    <w:name w:val="Стиль Заголовок 1 + 20 пт не полужирный Авто По правому краю Пе... Знак162"/>
    <w:rsid w:val="00BB593C"/>
    <w:rPr>
      <w:rFonts w:cs="Times New Roman"/>
      <w:sz w:val="40"/>
      <w:lang w:val="ru-RU" w:eastAsia="ru-RU" w:bidi="ar-SA"/>
    </w:rPr>
  </w:style>
  <w:style w:type="character" w:customStyle="1" w:styleId="120163">
    <w:name w:val="Стиль Заголовок 1 + 20 пт не полужирный Авто По правому краю Пе... Знак163"/>
    <w:rsid w:val="00BB593C"/>
    <w:rPr>
      <w:rFonts w:cs="Times New Roman"/>
      <w:b/>
      <w:color w:val="0000FF"/>
      <w:sz w:val="40"/>
      <w:lang w:val="ru-RU" w:eastAsia="ru-RU" w:bidi="ar-SA"/>
    </w:rPr>
  </w:style>
  <w:style w:type="character" w:customStyle="1" w:styleId="120164">
    <w:name w:val="Стиль Заголовок 1 + 20 пт не полужирный Авто По правому краю Пе... Знак164"/>
    <w:rsid w:val="00BB593C"/>
    <w:rPr>
      <w:rFonts w:cs="Times New Roman"/>
      <w:sz w:val="40"/>
      <w:lang w:val="ru-RU" w:eastAsia="ru-RU" w:bidi="ar-SA"/>
    </w:rPr>
  </w:style>
  <w:style w:type="character" w:customStyle="1" w:styleId="120165">
    <w:name w:val="Стиль Заголовок 1 + 20 пт не полужирный Авто По правому краю Пе... Знак165"/>
    <w:rsid w:val="00BB593C"/>
    <w:rPr>
      <w:rFonts w:cs="Times New Roman"/>
      <w:sz w:val="40"/>
      <w:lang w:val="ru-RU" w:eastAsia="ru-RU" w:bidi="ar-SA"/>
    </w:rPr>
  </w:style>
  <w:style w:type="character" w:customStyle="1" w:styleId="120166">
    <w:name w:val="Стиль Заголовок 1 + 20 пт не полужирный Авто По правому краю Пе... Знак166"/>
    <w:rsid w:val="00BB593C"/>
    <w:rPr>
      <w:rFonts w:cs="Times New Roman"/>
      <w:sz w:val="40"/>
      <w:lang w:val="ru-RU" w:eastAsia="ru-RU" w:bidi="ar-SA"/>
    </w:rPr>
  </w:style>
  <w:style w:type="character" w:customStyle="1" w:styleId="12017">
    <w:name w:val="Стиль Заголовок 1 + 20 пт не полужирный Авто По правому краю Пе... Знак17"/>
    <w:rsid w:val="00BB593C"/>
    <w:rPr>
      <w:rFonts w:cs="Times New Roman"/>
      <w:color w:val="auto"/>
      <w:sz w:val="40"/>
      <w:lang w:val="ru-RU" w:eastAsia="ru-RU" w:bidi="ar-SA"/>
    </w:rPr>
  </w:style>
  <w:style w:type="character" w:customStyle="1" w:styleId="120171">
    <w:name w:val="Стиль Заголовок 1 + 20 пт не полужирный Авто По правому краю Пе... Знак171"/>
    <w:rsid w:val="00BB593C"/>
    <w:rPr>
      <w:rFonts w:cs="Times New Roman"/>
      <w:color w:val="auto"/>
      <w:sz w:val="40"/>
      <w:lang w:val="ru-RU" w:eastAsia="ru-RU" w:bidi="ar-SA"/>
    </w:rPr>
  </w:style>
  <w:style w:type="character" w:customStyle="1" w:styleId="120172">
    <w:name w:val="Стиль Заголовок 1 + 20 пт не полужирный Авто По правому краю Пе... Знак172"/>
    <w:rsid w:val="00BB593C"/>
    <w:rPr>
      <w:rFonts w:cs="Times New Roman"/>
      <w:color w:val="auto"/>
      <w:sz w:val="40"/>
      <w:lang w:val="ru-RU" w:eastAsia="ru-RU" w:bidi="ar-SA"/>
    </w:rPr>
  </w:style>
  <w:style w:type="character" w:customStyle="1" w:styleId="120173">
    <w:name w:val="Стиль Заголовок 1 + 20 пт не полужирный Авто По правому краю Пе... Знак173"/>
    <w:rsid w:val="00BB593C"/>
    <w:rPr>
      <w:rFonts w:cs="Times New Roman"/>
      <w:b/>
      <w:color w:val="auto"/>
      <w:sz w:val="40"/>
      <w:lang w:val="ru-RU" w:eastAsia="ru-RU" w:bidi="ar-SA"/>
    </w:rPr>
  </w:style>
  <w:style w:type="character" w:customStyle="1" w:styleId="120174">
    <w:name w:val="Стиль Заголовок 1 + 20 пт не полужирный Авто По правому краю Пе... Знак174"/>
    <w:rsid w:val="00BB593C"/>
    <w:rPr>
      <w:rFonts w:cs="Times New Roman"/>
      <w:color w:val="auto"/>
      <w:sz w:val="40"/>
      <w:lang w:val="ru-RU" w:eastAsia="ru-RU" w:bidi="ar-SA"/>
    </w:rPr>
  </w:style>
  <w:style w:type="character" w:customStyle="1" w:styleId="120175">
    <w:name w:val="Стиль Заголовок 1 + 20 пт не полужирный Авто По правому краю Пе... Знак175"/>
    <w:rsid w:val="00BB593C"/>
    <w:rPr>
      <w:rFonts w:cs="Times New Roman"/>
      <w:color w:val="auto"/>
      <w:sz w:val="40"/>
      <w:lang w:val="ru-RU" w:eastAsia="ru-RU" w:bidi="ar-SA"/>
    </w:rPr>
  </w:style>
  <w:style w:type="character" w:customStyle="1" w:styleId="120176">
    <w:name w:val="Стиль Заголовок 1 + 20 пт не полужирный Авто По правому краю Пе... Знак176"/>
    <w:rsid w:val="00BB593C"/>
    <w:rPr>
      <w:rFonts w:cs="Times New Roman"/>
      <w:color w:val="auto"/>
      <w:sz w:val="40"/>
      <w:lang w:val="ru-RU" w:eastAsia="ru-RU" w:bidi="ar-SA"/>
    </w:rPr>
  </w:style>
  <w:style w:type="character" w:customStyle="1" w:styleId="12018">
    <w:name w:val="Стиль Заголовок 1 + 20 пт не полужирный Авто По правому краю Пе... Знак18"/>
    <w:rsid w:val="00BB593C"/>
    <w:rPr>
      <w:rFonts w:cs="Times New Roman"/>
      <w:sz w:val="40"/>
      <w:lang w:val="ru-RU" w:eastAsia="ru-RU" w:bidi="ar-SA"/>
    </w:rPr>
  </w:style>
  <w:style w:type="character" w:customStyle="1" w:styleId="12019">
    <w:name w:val="Стиль Заголовок 1 + 20 пт не полужирный Авто По правому краю Пе... Знак19"/>
    <w:rsid w:val="00BB593C"/>
    <w:rPr>
      <w:rFonts w:cs="Times New Roman"/>
      <w:sz w:val="40"/>
      <w:lang w:val="ru-RU" w:eastAsia="ru-RU" w:bidi="ar-SA"/>
    </w:rPr>
  </w:style>
  <w:style w:type="character" w:customStyle="1" w:styleId="1202">
    <w:name w:val="Стиль Заголовок 1 + 20 пт не полужирный Авто По правому краю Пе... Знак2"/>
    <w:rsid w:val="00BB593C"/>
    <w:rPr>
      <w:rFonts w:cs="Times New Roman"/>
      <w:b/>
      <w:color w:val="0000FF"/>
      <w:sz w:val="40"/>
      <w:lang w:val="ru-RU" w:eastAsia="ru-RU" w:bidi="ar-SA"/>
    </w:rPr>
  </w:style>
  <w:style w:type="character" w:customStyle="1" w:styleId="12020">
    <w:name w:val="Стиль Заголовок 1 + 20 пт не полужирный Авто По правому краю Пе... Знак20"/>
    <w:rsid w:val="00BB593C"/>
    <w:rPr>
      <w:rFonts w:cs="Times New Roman"/>
      <w:b/>
      <w:color w:val="0000FF"/>
      <w:sz w:val="40"/>
      <w:lang w:val="ru-RU" w:eastAsia="ru-RU" w:bidi="ar-SA"/>
    </w:rPr>
  </w:style>
  <w:style w:type="character" w:customStyle="1" w:styleId="12021">
    <w:name w:val="Стиль Заголовок 1 + 20 пт не полужирный Авто По правому краю Пе... Знак21"/>
    <w:rsid w:val="00BB593C"/>
    <w:rPr>
      <w:rFonts w:cs="Times New Roman"/>
      <w:sz w:val="40"/>
      <w:lang w:val="ru-RU" w:eastAsia="ru-RU" w:bidi="ar-SA"/>
    </w:rPr>
  </w:style>
  <w:style w:type="character" w:customStyle="1" w:styleId="120210">
    <w:name w:val="Стиль Заголовок 1 + 20 пт не полужирный Авто По правому краю Пе... Знак210"/>
    <w:rsid w:val="00BB593C"/>
    <w:rPr>
      <w:rFonts w:cs="Times New Roman"/>
      <w:b/>
      <w:color w:val="0000FF"/>
      <w:sz w:val="40"/>
      <w:lang w:val="ru-RU" w:eastAsia="ru-RU" w:bidi="ar-SA"/>
    </w:rPr>
  </w:style>
  <w:style w:type="character" w:customStyle="1" w:styleId="120211">
    <w:name w:val="Стиль Заголовок 1 + 20 пт не полужирный Авто По правому краю Пе... Знак211"/>
    <w:rsid w:val="00BB593C"/>
    <w:rPr>
      <w:rFonts w:cs="Times New Roman"/>
      <w:sz w:val="40"/>
      <w:lang w:val="ru-RU" w:eastAsia="ru-RU" w:bidi="ar-SA"/>
    </w:rPr>
  </w:style>
  <w:style w:type="character" w:customStyle="1" w:styleId="120212">
    <w:name w:val="Стиль Заголовок 1 + 20 пт не полужирный Авто По правому краю Пе... Знак212"/>
    <w:rsid w:val="00BB593C"/>
    <w:rPr>
      <w:rFonts w:cs="Times New Roman"/>
      <w:sz w:val="40"/>
      <w:lang w:val="ru-RU" w:eastAsia="ru-RU" w:bidi="ar-SA"/>
    </w:rPr>
  </w:style>
  <w:style w:type="character" w:customStyle="1" w:styleId="120213">
    <w:name w:val="Стиль Заголовок 1 + 20 пт не полужирный Авто По правому краю Пе... Знак213"/>
    <w:rsid w:val="00BB593C"/>
    <w:rPr>
      <w:rFonts w:cs="Times New Roman"/>
      <w:b/>
      <w:color w:val="0000FF"/>
      <w:sz w:val="40"/>
      <w:lang w:val="ru-RU" w:eastAsia="ru-RU" w:bidi="ar-SA"/>
    </w:rPr>
  </w:style>
  <w:style w:type="character" w:customStyle="1" w:styleId="120214">
    <w:name w:val="Стиль Заголовок 1 + 20 пт не полужирный Авто По правому краю Пе... Знак214"/>
    <w:rsid w:val="00BB593C"/>
    <w:rPr>
      <w:rFonts w:cs="Times New Roman"/>
      <w:sz w:val="40"/>
      <w:lang w:val="ru-RU" w:eastAsia="ru-RU" w:bidi="ar-SA"/>
    </w:rPr>
  </w:style>
  <w:style w:type="character" w:customStyle="1" w:styleId="120215">
    <w:name w:val="Стиль Заголовок 1 + 20 пт не полужирный Авто По правому краю Пе... Знак215"/>
    <w:rsid w:val="00BB593C"/>
    <w:rPr>
      <w:rFonts w:cs="Times New Roman"/>
      <w:sz w:val="40"/>
      <w:lang w:val="ru-RU" w:eastAsia="ru-RU" w:bidi="ar-SA"/>
    </w:rPr>
  </w:style>
  <w:style w:type="character" w:customStyle="1" w:styleId="120216">
    <w:name w:val="Стиль Заголовок 1 + 20 пт не полужирный Авто По правому краю Пе... Знак216"/>
    <w:rsid w:val="00BB593C"/>
    <w:rPr>
      <w:rFonts w:cs="Times New Roman"/>
      <w:b/>
      <w:color w:val="0000FF"/>
      <w:sz w:val="40"/>
      <w:lang w:val="ru-RU" w:eastAsia="ru-RU" w:bidi="ar-SA"/>
    </w:rPr>
  </w:style>
  <w:style w:type="character" w:customStyle="1" w:styleId="120217">
    <w:name w:val="Стиль Заголовок 1 + 20 пт не полужирный Авто По правому краю Пе... Знак217"/>
    <w:rsid w:val="00BB593C"/>
    <w:rPr>
      <w:rFonts w:cs="Times New Roman"/>
      <w:sz w:val="40"/>
      <w:lang w:val="ru-RU" w:eastAsia="ru-RU" w:bidi="ar-SA"/>
    </w:rPr>
  </w:style>
  <w:style w:type="character" w:customStyle="1" w:styleId="120218">
    <w:name w:val="Стиль Заголовок 1 + 20 пт не полужирный Авто По правому краю Пе... Знак218"/>
    <w:rsid w:val="00BB593C"/>
    <w:rPr>
      <w:rFonts w:cs="Times New Roman"/>
      <w:b/>
      <w:color w:val="0000FF"/>
      <w:sz w:val="40"/>
      <w:lang w:val="ru-RU" w:eastAsia="ru-RU" w:bidi="ar-SA"/>
    </w:rPr>
  </w:style>
  <w:style w:type="character" w:customStyle="1" w:styleId="12022">
    <w:name w:val="Стиль Заголовок 1 + 20 пт не полужирный Авто По правому краю Пе... Знак22"/>
    <w:rsid w:val="00BB593C"/>
    <w:rPr>
      <w:rFonts w:cs="Times New Roman"/>
      <w:b/>
      <w:color w:val="0000FF"/>
      <w:sz w:val="40"/>
      <w:lang w:val="ru-RU" w:eastAsia="ru-RU" w:bidi="ar-SA"/>
    </w:rPr>
  </w:style>
  <w:style w:type="character" w:customStyle="1" w:styleId="120221">
    <w:name w:val="Стиль Заголовок 1 + 20 пт не полужирный Авто По правому краю Пе... Знак221"/>
    <w:rsid w:val="00BB593C"/>
    <w:rPr>
      <w:rFonts w:cs="Times New Roman"/>
      <w:b/>
      <w:color w:val="0000FF"/>
      <w:sz w:val="40"/>
      <w:lang w:val="ru-RU" w:eastAsia="ru-RU" w:bidi="ar-SA"/>
    </w:rPr>
  </w:style>
  <w:style w:type="character" w:customStyle="1" w:styleId="120222">
    <w:name w:val="Стиль Заголовок 1 + 20 пт не полужирный Авто По правому краю Пе... Знак222"/>
    <w:rsid w:val="00BB593C"/>
    <w:rPr>
      <w:rFonts w:cs="Times New Roman"/>
      <w:b/>
      <w:color w:val="0000FF"/>
      <w:sz w:val="40"/>
      <w:lang w:val="ru-RU" w:eastAsia="ru-RU" w:bidi="ar-SA"/>
    </w:rPr>
  </w:style>
  <w:style w:type="character" w:customStyle="1" w:styleId="120223">
    <w:name w:val="Стиль Заголовок 1 + 20 пт не полужирный Авто По правому краю Пе... Знак223"/>
    <w:rsid w:val="00BB593C"/>
    <w:rPr>
      <w:rFonts w:cs="Times New Roman"/>
      <w:b/>
      <w:color w:val="0000FF"/>
      <w:sz w:val="40"/>
      <w:lang w:val="ru-RU" w:eastAsia="ru-RU" w:bidi="ar-SA"/>
    </w:rPr>
  </w:style>
  <w:style w:type="character" w:customStyle="1" w:styleId="120224">
    <w:name w:val="Стиль Заголовок 1 + 20 пт не полужирный Авто По правому краю Пе... Знак224"/>
    <w:rsid w:val="00BB593C"/>
    <w:rPr>
      <w:rFonts w:cs="Times New Roman"/>
      <w:sz w:val="40"/>
      <w:lang w:val="ru-RU" w:eastAsia="ru-RU" w:bidi="ar-SA"/>
    </w:rPr>
  </w:style>
  <w:style w:type="character" w:customStyle="1" w:styleId="120225">
    <w:name w:val="Стиль Заголовок 1 + 20 пт не полужирный Авто По правому краю Пе... Знак225"/>
    <w:rsid w:val="00BB593C"/>
    <w:rPr>
      <w:rFonts w:cs="Times New Roman"/>
      <w:b/>
      <w:color w:val="0000FF"/>
      <w:sz w:val="40"/>
      <w:lang w:val="ru-RU" w:eastAsia="ru-RU" w:bidi="ar-SA"/>
    </w:rPr>
  </w:style>
  <w:style w:type="character" w:customStyle="1" w:styleId="120226">
    <w:name w:val="Стиль Заголовок 1 + 20 пт не полужирный Авто По правому краю Пе... Знак226"/>
    <w:rsid w:val="00BB593C"/>
    <w:rPr>
      <w:rFonts w:cs="Times New Roman"/>
      <w:b/>
      <w:color w:val="0000FF"/>
      <w:sz w:val="40"/>
      <w:lang w:val="ru-RU" w:eastAsia="ru-RU" w:bidi="ar-SA"/>
    </w:rPr>
  </w:style>
  <w:style w:type="character" w:customStyle="1" w:styleId="12023">
    <w:name w:val="Стиль Заголовок 1 + 20 пт не полужирный Авто По правому краю Пе... Знак23"/>
    <w:rsid w:val="00BB593C"/>
    <w:rPr>
      <w:rFonts w:cs="Times New Roman"/>
      <w:b/>
      <w:color w:val="0000FF"/>
      <w:sz w:val="40"/>
      <w:lang w:val="ru-RU" w:eastAsia="ru-RU" w:bidi="ar-SA"/>
    </w:rPr>
  </w:style>
  <w:style w:type="character" w:customStyle="1" w:styleId="120231">
    <w:name w:val="Стиль Заголовок 1 + 20 пт не полужирный Авто По правому краю Пе... Знак231"/>
    <w:rsid w:val="00BB593C"/>
    <w:rPr>
      <w:rFonts w:cs="Times New Roman"/>
      <w:b/>
      <w:color w:val="0000FF"/>
      <w:sz w:val="40"/>
      <w:lang w:val="ru-RU" w:eastAsia="ru-RU" w:bidi="ar-SA"/>
    </w:rPr>
  </w:style>
  <w:style w:type="character" w:customStyle="1" w:styleId="120232">
    <w:name w:val="Стиль Заголовок 1 + 20 пт не полужирный Авто По правому краю Пе... Знак232"/>
    <w:rsid w:val="00BB593C"/>
    <w:rPr>
      <w:rFonts w:cs="Times New Roman"/>
      <w:b/>
      <w:color w:val="0000FF"/>
      <w:sz w:val="40"/>
      <w:lang w:val="ru-RU" w:eastAsia="ru-RU" w:bidi="ar-SA"/>
    </w:rPr>
  </w:style>
  <w:style w:type="character" w:customStyle="1" w:styleId="120233">
    <w:name w:val="Стиль Заголовок 1 + 20 пт не полужирный Авто По правому краю Пе... Знак233"/>
    <w:rsid w:val="00BB593C"/>
    <w:rPr>
      <w:rFonts w:cs="Times New Roman"/>
      <w:b/>
      <w:color w:val="0000FF"/>
      <w:sz w:val="40"/>
      <w:lang w:val="ru-RU" w:eastAsia="ru-RU" w:bidi="ar-SA"/>
    </w:rPr>
  </w:style>
  <w:style w:type="character" w:customStyle="1" w:styleId="120234">
    <w:name w:val="Стиль Заголовок 1 + 20 пт не полужирный Авто По правому краю Пе... Знак234"/>
    <w:rsid w:val="00BB593C"/>
    <w:rPr>
      <w:rFonts w:cs="Times New Roman"/>
      <w:sz w:val="40"/>
      <w:lang w:val="ru-RU" w:eastAsia="ru-RU" w:bidi="ar-SA"/>
    </w:rPr>
  </w:style>
  <w:style w:type="character" w:customStyle="1" w:styleId="120235">
    <w:name w:val="Стиль Заголовок 1 + 20 пт не полужирный Авто По правому краю Пе... Знак235"/>
    <w:rsid w:val="00BB593C"/>
    <w:rPr>
      <w:rFonts w:cs="Times New Roman"/>
      <w:b/>
      <w:color w:val="0000FF"/>
      <w:sz w:val="40"/>
      <w:lang w:val="ru-RU" w:eastAsia="ru-RU" w:bidi="ar-SA"/>
    </w:rPr>
  </w:style>
  <w:style w:type="character" w:customStyle="1" w:styleId="120236">
    <w:name w:val="Стиль Заголовок 1 + 20 пт не полужирный Авто По правому краю Пе... Знак236"/>
    <w:rsid w:val="00BB593C"/>
    <w:rPr>
      <w:rFonts w:cs="Times New Roman"/>
      <w:b/>
      <w:color w:val="0000FF"/>
      <w:sz w:val="40"/>
      <w:lang w:val="ru-RU" w:eastAsia="ru-RU" w:bidi="ar-SA"/>
    </w:rPr>
  </w:style>
  <w:style w:type="character" w:customStyle="1" w:styleId="12024">
    <w:name w:val="Стиль Заголовок 1 + 20 пт не полужирный Авто По правому краю Пе... Знак24"/>
    <w:rsid w:val="00BB593C"/>
    <w:rPr>
      <w:rFonts w:cs="Times New Roman"/>
      <w:b/>
      <w:color w:val="0000FF"/>
      <w:sz w:val="40"/>
      <w:lang w:val="ru-RU" w:eastAsia="ru-RU" w:bidi="ar-SA"/>
    </w:rPr>
  </w:style>
  <w:style w:type="character" w:customStyle="1" w:styleId="120241">
    <w:name w:val="Стиль Заголовок 1 + 20 пт не полужирный Авто По правому краю Пе... Знак241"/>
    <w:rsid w:val="00BB593C"/>
    <w:rPr>
      <w:rFonts w:cs="Times New Roman"/>
      <w:b/>
      <w:color w:val="0000FF"/>
      <w:sz w:val="40"/>
      <w:lang w:val="ru-RU" w:eastAsia="ru-RU" w:bidi="ar-SA"/>
    </w:rPr>
  </w:style>
  <w:style w:type="character" w:customStyle="1" w:styleId="120242">
    <w:name w:val="Стиль Заголовок 1 + 20 пт не полужирный Авто По правому краю Пе... Знак242"/>
    <w:rsid w:val="00BB593C"/>
    <w:rPr>
      <w:rFonts w:cs="Times New Roman"/>
      <w:b/>
      <w:color w:val="0000FF"/>
      <w:sz w:val="40"/>
      <w:lang w:val="ru-RU" w:eastAsia="ru-RU" w:bidi="ar-SA"/>
    </w:rPr>
  </w:style>
  <w:style w:type="character" w:customStyle="1" w:styleId="120243">
    <w:name w:val="Стиль Заголовок 1 + 20 пт не полужирный Авто По правому краю Пе... Знак243"/>
    <w:rsid w:val="00BB593C"/>
    <w:rPr>
      <w:rFonts w:cs="Times New Roman"/>
      <w:b/>
      <w:color w:val="0000FF"/>
      <w:sz w:val="40"/>
      <w:lang w:val="ru-RU" w:eastAsia="ru-RU" w:bidi="ar-SA"/>
    </w:rPr>
  </w:style>
  <w:style w:type="character" w:customStyle="1" w:styleId="120244">
    <w:name w:val="Стиль Заголовок 1 + 20 пт не полужирный Авто По правому краю Пе... Знак244"/>
    <w:rsid w:val="00BB593C"/>
    <w:rPr>
      <w:rFonts w:cs="Times New Roman"/>
      <w:sz w:val="40"/>
      <w:lang w:val="ru-RU" w:eastAsia="ru-RU" w:bidi="ar-SA"/>
    </w:rPr>
  </w:style>
  <w:style w:type="character" w:customStyle="1" w:styleId="120245">
    <w:name w:val="Стиль Заголовок 1 + 20 пт не полужирный Авто По правому краю Пе... Знак245"/>
    <w:rsid w:val="00BB593C"/>
    <w:rPr>
      <w:rFonts w:cs="Times New Roman"/>
      <w:b/>
      <w:color w:val="0000FF"/>
      <w:sz w:val="40"/>
      <w:lang w:val="ru-RU" w:eastAsia="ru-RU" w:bidi="ar-SA"/>
    </w:rPr>
  </w:style>
  <w:style w:type="character" w:customStyle="1" w:styleId="120246">
    <w:name w:val="Стиль Заголовок 1 + 20 пт не полужирный Авто По правому краю Пе... Знак246"/>
    <w:rsid w:val="00BB593C"/>
    <w:rPr>
      <w:rFonts w:cs="Times New Roman"/>
      <w:b/>
      <w:color w:val="0000FF"/>
      <w:sz w:val="40"/>
      <w:lang w:val="ru-RU" w:eastAsia="ru-RU" w:bidi="ar-SA"/>
    </w:rPr>
  </w:style>
  <w:style w:type="character" w:customStyle="1" w:styleId="12025">
    <w:name w:val="Стиль Заголовок 1 + 20 пт не полужирный Авто По правому краю Пе... Знак25"/>
    <w:rsid w:val="00BB593C"/>
    <w:rPr>
      <w:rFonts w:cs="Times New Roman"/>
      <w:sz w:val="40"/>
      <w:lang w:val="ru-RU" w:eastAsia="ru-RU" w:bidi="ar-SA"/>
    </w:rPr>
  </w:style>
  <w:style w:type="character" w:customStyle="1" w:styleId="12026">
    <w:name w:val="Стиль Заголовок 1 + 20 пт не полужирный Авто По правому краю Пе... Знак26"/>
    <w:rsid w:val="00BB593C"/>
    <w:rPr>
      <w:rFonts w:cs="Times New Roman"/>
      <w:sz w:val="40"/>
      <w:lang w:val="ru-RU" w:eastAsia="ru-RU" w:bidi="ar-SA"/>
    </w:rPr>
  </w:style>
  <w:style w:type="character" w:customStyle="1" w:styleId="12027">
    <w:name w:val="Стиль Заголовок 1 + 20 пт не полужирный Авто По правому краю Пе... Знак27"/>
    <w:rsid w:val="00BB593C"/>
    <w:rPr>
      <w:rFonts w:cs="Times New Roman"/>
      <w:b/>
      <w:color w:val="0000FF"/>
      <w:sz w:val="40"/>
      <w:lang w:val="ru-RU" w:eastAsia="ru-RU" w:bidi="ar-SA"/>
    </w:rPr>
  </w:style>
  <w:style w:type="character" w:customStyle="1" w:styleId="12028">
    <w:name w:val="Стиль Заголовок 1 + 20 пт не полужирный Авто По правому краю Пе... Знак28"/>
    <w:rsid w:val="00BB593C"/>
    <w:rPr>
      <w:rFonts w:cs="Times New Roman"/>
      <w:sz w:val="40"/>
      <w:lang w:val="ru-RU" w:eastAsia="ru-RU" w:bidi="ar-SA"/>
    </w:rPr>
  </w:style>
  <w:style w:type="character" w:customStyle="1" w:styleId="12029">
    <w:name w:val="Стиль Заголовок 1 + 20 пт не полужирный Авто По правому краю Пе... Знак29"/>
    <w:rsid w:val="00BB593C"/>
    <w:rPr>
      <w:rFonts w:cs="Times New Roman"/>
      <w:sz w:val="40"/>
      <w:lang w:val="ru-RU" w:eastAsia="ru-RU" w:bidi="ar-SA"/>
    </w:rPr>
  </w:style>
  <w:style w:type="character" w:customStyle="1" w:styleId="1203">
    <w:name w:val="Стиль Заголовок 1 + 20 пт не полужирный Авто По правому краю Пе... Знак3"/>
    <w:rsid w:val="00BB593C"/>
    <w:rPr>
      <w:rFonts w:cs="Times New Roman"/>
      <w:b/>
      <w:color w:val="0000FF"/>
      <w:sz w:val="40"/>
      <w:lang w:val="ru-RU" w:eastAsia="ru-RU" w:bidi="ar-SA"/>
    </w:rPr>
  </w:style>
  <w:style w:type="character" w:customStyle="1" w:styleId="12030">
    <w:name w:val="Стиль Заголовок 1 + 20 пт не полужирный Авто По правому краю Пе... Знак30"/>
    <w:rsid w:val="00BB593C"/>
    <w:rPr>
      <w:rFonts w:cs="Times New Roman"/>
      <w:sz w:val="40"/>
      <w:lang w:val="ru-RU" w:eastAsia="ru-RU" w:bidi="ar-SA"/>
    </w:rPr>
  </w:style>
  <w:style w:type="character" w:customStyle="1" w:styleId="12031">
    <w:name w:val="Стиль Заголовок 1 + 20 пт не полужирный Авто По правому краю Пе... Знак31"/>
    <w:rsid w:val="00BB593C"/>
    <w:rPr>
      <w:rFonts w:cs="Times New Roman"/>
      <w:b/>
      <w:color w:val="0000FF"/>
      <w:sz w:val="40"/>
      <w:lang w:val="ru-RU" w:eastAsia="ru-RU" w:bidi="ar-SA"/>
    </w:rPr>
  </w:style>
  <w:style w:type="character" w:customStyle="1" w:styleId="120310">
    <w:name w:val="Стиль Заголовок 1 + 20 пт не полужирный Авто По правому краю Пе... Знак310"/>
    <w:rsid w:val="00BB593C"/>
    <w:rPr>
      <w:rFonts w:cs="Times New Roman"/>
      <w:b/>
      <w:color w:val="0000FF"/>
      <w:sz w:val="40"/>
      <w:lang w:val="ru-RU" w:eastAsia="ru-RU" w:bidi="ar-SA"/>
    </w:rPr>
  </w:style>
  <w:style w:type="character" w:customStyle="1" w:styleId="120311">
    <w:name w:val="Стиль Заголовок 1 + 20 пт не полужирный Авто По правому краю Пе... Знак311"/>
    <w:rsid w:val="00BB593C"/>
    <w:rPr>
      <w:rFonts w:cs="Times New Roman"/>
      <w:b/>
      <w:color w:val="0000FF"/>
      <w:sz w:val="40"/>
      <w:lang w:val="ru-RU" w:eastAsia="ru-RU" w:bidi="ar-SA"/>
    </w:rPr>
  </w:style>
  <w:style w:type="character" w:customStyle="1" w:styleId="120312">
    <w:name w:val="Стиль Заголовок 1 + 20 пт не полужирный Авто По правому краю Пе... Знак312"/>
    <w:rsid w:val="00BB593C"/>
    <w:rPr>
      <w:rFonts w:cs="Times New Roman"/>
      <w:b/>
      <w:color w:val="0000FF"/>
      <w:sz w:val="40"/>
      <w:lang w:val="ru-RU" w:eastAsia="ru-RU" w:bidi="ar-SA"/>
    </w:rPr>
  </w:style>
  <w:style w:type="character" w:customStyle="1" w:styleId="120313">
    <w:name w:val="Стиль Заголовок 1 + 20 пт не полужирный Авто По правому краю Пе... Знак313"/>
    <w:rsid w:val="00BB593C"/>
    <w:rPr>
      <w:rFonts w:cs="Times New Roman"/>
      <w:b/>
      <w:color w:val="0000FF"/>
      <w:sz w:val="40"/>
      <w:lang w:val="ru-RU" w:eastAsia="ru-RU" w:bidi="ar-SA"/>
    </w:rPr>
  </w:style>
  <w:style w:type="character" w:customStyle="1" w:styleId="120314">
    <w:name w:val="Стиль Заголовок 1 + 20 пт не полужирный Авто По правому краю Пе... Знак314"/>
    <w:rsid w:val="00BB593C"/>
    <w:rPr>
      <w:rFonts w:cs="Times New Roman"/>
      <w:sz w:val="40"/>
      <w:lang w:val="ru-RU" w:eastAsia="ru-RU" w:bidi="ar-SA"/>
    </w:rPr>
  </w:style>
  <w:style w:type="character" w:customStyle="1" w:styleId="120315">
    <w:name w:val="Стиль Заголовок 1 + 20 пт не полужирный Авто По правому краю Пе... Знак315"/>
    <w:rsid w:val="00BB593C"/>
    <w:rPr>
      <w:rFonts w:cs="Times New Roman"/>
      <w:b/>
      <w:color w:val="0000FF"/>
      <w:sz w:val="40"/>
      <w:lang w:val="ru-RU" w:eastAsia="ru-RU" w:bidi="ar-SA"/>
    </w:rPr>
  </w:style>
  <w:style w:type="character" w:customStyle="1" w:styleId="120316">
    <w:name w:val="Стиль Заголовок 1 + 20 пт не полужирный Авто По правому краю Пе... Знак316"/>
    <w:rsid w:val="00BB593C"/>
    <w:rPr>
      <w:rFonts w:cs="Times New Roman"/>
      <w:b/>
      <w:color w:val="0000FF"/>
      <w:sz w:val="40"/>
      <w:lang w:val="ru-RU" w:eastAsia="ru-RU" w:bidi="ar-SA"/>
    </w:rPr>
  </w:style>
  <w:style w:type="character" w:customStyle="1" w:styleId="120317">
    <w:name w:val="Стиль Заголовок 1 + 20 пт не полужирный Авто По правому краю Пе... Знак317"/>
    <w:rsid w:val="00BB593C"/>
    <w:rPr>
      <w:rFonts w:cs="Times New Roman"/>
      <w:b/>
      <w:color w:val="0000FF"/>
      <w:sz w:val="40"/>
      <w:lang w:val="ru-RU" w:eastAsia="ru-RU" w:bidi="ar-SA"/>
    </w:rPr>
  </w:style>
  <w:style w:type="character" w:customStyle="1" w:styleId="12032">
    <w:name w:val="Стиль Заголовок 1 + 20 пт не полужирный Авто По правому краю Пе... Знак32"/>
    <w:rsid w:val="00BB593C"/>
    <w:rPr>
      <w:rFonts w:cs="Times New Roman"/>
      <w:b/>
      <w:color w:val="0000FF"/>
      <w:sz w:val="40"/>
      <w:lang w:val="ru-RU" w:eastAsia="ru-RU" w:bidi="ar-SA"/>
    </w:rPr>
  </w:style>
  <w:style w:type="character" w:customStyle="1" w:styleId="120321">
    <w:name w:val="Стиль Заголовок 1 + 20 пт не полужирный Авто По правому краю Пе... Знак321"/>
    <w:rsid w:val="00BB593C"/>
    <w:rPr>
      <w:rFonts w:cs="Times New Roman"/>
      <w:b/>
      <w:color w:val="0000FF"/>
      <w:sz w:val="40"/>
      <w:lang w:val="ru-RU" w:eastAsia="ru-RU" w:bidi="ar-SA"/>
    </w:rPr>
  </w:style>
  <w:style w:type="character" w:customStyle="1" w:styleId="120322">
    <w:name w:val="Стиль Заголовок 1 + 20 пт не полужирный Авто По правому краю Пе... Знак322"/>
    <w:rsid w:val="00BB593C"/>
    <w:rPr>
      <w:rFonts w:cs="Times New Roman"/>
      <w:b/>
      <w:color w:val="0000FF"/>
      <w:sz w:val="40"/>
      <w:lang w:val="ru-RU" w:eastAsia="ru-RU" w:bidi="ar-SA"/>
    </w:rPr>
  </w:style>
  <w:style w:type="character" w:customStyle="1" w:styleId="120323">
    <w:name w:val="Стиль Заголовок 1 + 20 пт не полужирный Авто По правому краю Пе... Знак323"/>
    <w:rsid w:val="00BB593C"/>
    <w:rPr>
      <w:rFonts w:cs="Times New Roman"/>
      <w:b/>
      <w:color w:val="0000FF"/>
      <w:sz w:val="40"/>
      <w:lang w:val="ru-RU" w:eastAsia="ru-RU" w:bidi="ar-SA"/>
    </w:rPr>
  </w:style>
  <w:style w:type="character" w:customStyle="1" w:styleId="120324">
    <w:name w:val="Стиль Заголовок 1 + 20 пт не полужирный Авто По правому краю Пе... Знак324"/>
    <w:rsid w:val="00BB593C"/>
    <w:rPr>
      <w:rFonts w:cs="Times New Roman"/>
      <w:sz w:val="40"/>
      <w:lang w:val="ru-RU" w:eastAsia="ru-RU" w:bidi="ar-SA"/>
    </w:rPr>
  </w:style>
  <w:style w:type="character" w:customStyle="1" w:styleId="120325">
    <w:name w:val="Стиль Заголовок 1 + 20 пт не полужирный Авто По правому краю Пе... Знак325"/>
    <w:rsid w:val="00BB593C"/>
    <w:rPr>
      <w:rFonts w:cs="Times New Roman"/>
      <w:b/>
      <w:color w:val="0000FF"/>
      <w:sz w:val="40"/>
      <w:lang w:val="ru-RU" w:eastAsia="ru-RU" w:bidi="ar-SA"/>
    </w:rPr>
  </w:style>
  <w:style w:type="character" w:customStyle="1" w:styleId="120326">
    <w:name w:val="Стиль Заголовок 1 + 20 пт не полужирный Авто По правому краю Пе... Знак326"/>
    <w:rsid w:val="00BB593C"/>
    <w:rPr>
      <w:rFonts w:cs="Times New Roman"/>
      <w:b/>
      <w:color w:val="0000FF"/>
      <w:sz w:val="40"/>
      <w:lang w:val="ru-RU" w:eastAsia="ru-RU" w:bidi="ar-SA"/>
    </w:rPr>
  </w:style>
  <w:style w:type="character" w:customStyle="1" w:styleId="12033">
    <w:name w:val="Стиль Заголовок 1 + 20 пт не полужирный Авто По правому краю Пе... Знак33"/>
    <w:rsid w:val="00BB593C"/>
    <w:rPr>
      <w:rFonts w:cs="Times New Roman"/>
      <w:b/>
      <w:color w:val="0000FF"/>
      <w:sz w:val="40"/>
      <w:lang w:val="ru-RU" w:eastAsia="ru-RU" w:bidi="ar-SA"/>
    </w:rPr>
  </w:style>
  <w:style w:type="character" w:customStyle="1" w:styleId="120331">
    <w:name w:val="Стиль Заголовок 1 + 20 пт не полужирный Авто По правому краю Пе... Знак331"/>
    <w:rsid w:val="00BB593C"/>
    <w:rPr>
      <w:rFonts w:cs="Times New Roman"/>
      <w:b/>
      <w:color w:val="0000FF"/>
      <w:sz w:val="40"/>
      <w:lang w:val="ru-RU" w:eastAsia="ru-RU" w:bidi="ar-SA"/>
    </w:rPr>
  </w:style>
  <w:style w:type="character" w:customStyle="1" w:styleId="120332">
    <w:name w:val="Стиль Заголовок 1 + 20 пт не полужирный Авто По правому краю Пе... Знак332"/>
    <w:rsid w:val="00BB593C"/>
    <w:rPr>
      <w:rFonts w:cs="Times New Roman"/>
      <w:b/>
      <w:color w:val="0000FF"/>
      <w:sz w:val="40"/>
      <w:lang w:val="ru-RU" w:eastAsia="ru-RU" w:bidi="ar-SA"/>
    </w:rPr>
  </w:style>
  <w:style w:type="character" w:customStyle="1" w:styleId="120333">
    <w:name w:val="Стиль Заголовок 1 + 20 пт не полужирный Авто По правому краю Пе... Знак333"/>
    <w:rsid w:val="00BB593C"/>
    <w:rPr>
      <w:rFonts w:cs="Times New Roman"/>
      <w:b/>
      <w:color w:val="0000FF"/>
      <w:sz w:val="40"/>
      <w:lang w:val="ru-RU" w:eastAsia="ru-RU" w:bidi="ar-SA"/>
    </w:rPr>
  </w:style>
  <w:style w:type="character" w:customStyle="1" w:styleId="120334">
    <w:name w:val="Стиль Заголовок 1 + 20 пт не полужирный Авто По правому краю Пе... Знак334"/>
    <w:rsid w:val="00BB593C"/>
    <w:rPr>
      <w:rFonts w:cs="Times New Roman"/>
      <w:sz w:val="40"/>
      <w:lang w:val="ru-RU" w:eastAsia="ru-RU" w:bidi="ar-SA"/>
    </w:rPr>
  </w:style>
  <w:style w:type="character" w:customStyle="1" w:styleId="120335">
    <w:name w:val="Стиль Заголовок 1 + 20 пт не полужирный Авто По правому краю Пе... Знак335"/>
    <w:rsid w:val="00BB593C"/>
    <w:rPr>
      <w:rFonts w:cs="Times New Roman"/>
      <w:b/>
      <w:color w:val="0000FF"/>
      <w:sz w:val="40"/>
      <w:lang w:val="ru-RU" w:eastAsia="ru-RU" w:bidi="ar-SA"/>
    </w:rPr>
  </w:style>
  <w:style w:type="character" w:customStyle="1" w:styleId="120336">
    <w:name w:val="Стиль Заголовок 1 + 20 пт не полужирный Авто По правому краю Пе... Знак336"/>
    <w:rsid w:val="00BB593C"/>
    <w:rPr>
      <w:rFonts w:cs="Times New Roman"/>
      <w:b/>
      <w:color w:val="0000FF"/>
      <w:sz w:val="40"/>
      <w:lang w:val="ru-RU" w:eastAsia="ru-RU" w:bidi="ar-SA"/>
    </w:rPr>
  </w:style>
  <w:style w:type="character" w:customStyle="1" w:styleId="12034">
    <w:name w:val="Стиль Заголовок 1 + 20 пт не полужирный Авто По правому краю Пе... Знак34"/>
    <w:rsid w:val="00BB593C"/>
    <w:rPr>
      <w:rFonts w:cs="Times New Roman"/>
      <w:b/>
      <w:color w:val="0000FF"/>
      <w:sz w:val="40"/>
      <w:lang w:val="ru-RU" w:eastAsia="ru-RU" w:bidi="ar-SA"/>
    </w:rPr>
  </w:style>
  <w:style w:type="character" w:customStyle="1" w:styleId="120341">
    <w:name w:val="Стиль Заголовок 1 + 20 пт не полужирный Авто По правому краю Пе... Знак341"/>
    <w:rsid w:val="00BB593C"/>
    <w:rPr>
      <w:rFonts w:cs="Times New Roman"/>
      <w:b/>
      <w:color w:val="0000FF"/>
      <w:sz w:val="40"/>
      <w:lang w:val="ru-RU" w:eastAsia="ru-RU" w:bidi="ar-SA"/>
    </w:rPr>
  </w:style>
  <w:style w:type="character" w:customStyle="1" w:styleId="120342">
    <w:name w:val="Стиль Заголовок 1 + 20 пт не полужирный Авто По правому краю Пе... Знак342"/>
    <w:rsid w:val="00BB593C"/>
    <w:rPr>
      <w:rFonts w:cs="Times New Roman"/>
      <w:b/>
      <w:color w:val="0000FF"/>
      <w:sz w:val="40"/>
      <w:lang w:val="ru-RU" w:eastAsia="ru-RU" w:bidi="ar-SA"/>
    </w:rPr>
  </w:style>
  <w:style w:type="character" w:customStyle="1" w:styleId="120343">
    <w:name w:val="Стиль Заголовок 1 + 20 пт не полужирный Авто По правому краю Пе... Знак343"/>
    <w:rsid w:val="00BB593C"/>
    <w:rPr>
      <w:rFonts w:cs="Times New Roman"/>
      <w:b/>
      <w:color w:val="0000FF"/>
      <w:sz w:val="40"/>
      <w:lang w:val="ru-RU" w:eastAsia="ru-RU" w:bidi="ar-SA"/>
    </w:rPr>
  </w:style>
  <w:style w:type="character" w:customStyle="1" w:styleId="120344">
    <w:name w:val="Стиль Заголовок 1 + 20 пт не полужирный Авто По правому краю Пе... Знак344"/>
    <w:rsid w:val="00BB593C"/>
    <w:rPr>
      <w:rFonts w:cs="Times New Roman"/>
      <w:sz w:val="40"/>
      <w:lang w:val="ru-RU" w:eastAsia="ru-RU" w:bidi="ar-SA"/>
    </w:rPr>
  </w:style>
  <w:style w:type="character" w:customStyle="1" w:styleId="120345">
    <w:name w:val="Стиль Заголовок 1 + 20 пт не полужирный Авто По правому краю Пе... Знак345"/>
    <w:rsid w:val="00BB593C"/>
    <w:rPr>
      <w:rFonts w:cs="Times New Roman"/>
      <w:b/>
      <w:color w:val="0000FF"/>
      <w:sz w:val="40"/>
      <w:lang w:val="ru-RU" w:eastAsia="ru-RU" w:bidi="ar-SA"/>
    </w:rPr>
  </w:style>
  <w:style w:type="character" w:customStyle="1" w:styleId="120346">
    <w:name w:val="Стиль Заголовок 1 + 20 пт не полужирный Авто По правому краю Пе... Знак346"/>
    <w:rsid w:val="00BB593C"/>
    <w:rPr>
      <w:rFonts w:cs="Times New Roman"/>
      <w:b/>
      <w:color w:val="0000FF"/>
      <w:sz w:val="40"/>
      <w:lang w:val="ru-RU" w:eastAsia="ru-RU" w:bidi="ar-SA"/>
    </w:rPr>
  </w:style>
  <w:style w:type="character" w:customStyle="1" w:styleId="12035">
    <w:name w:val="Стиль Заголовок 1 + 20 пт не полужирный Авто По правому краю Пе... Знак35"/>
    <w:rsid w:val="00BB593C"/>
    <w:rPr>
      <w:rFonts w:cs="Times New Roman"/>
      <w:b/>
      <w:color w:val="0000FF"/>
      <w:sz w:val="40"/>
      <w:lang w:val="ru-RU" w:eastAsia="ru-RU" w:bidi="ar-SA"/>
    </w:rPr>
  </w:style>
  <w:style w:type="character" w:customStyle="1" w:styleId="12036">
    <w:name w:val="Стиль Заголовок 1 + 20 пт не полужирный Авто По правому краю Пе... Знак36"/>
    <w:rsid w:val="00BB593C"/>
    <w:rPr>
      <w:rFonts w:cs="Times New Roman"/>
      <w:b/>
      <w:color w:val="0000FF"/>
      <w:sz w:val="40"/>
      <w:lang w:val="ru-RU" w:eastAsia="ru-RU" w:bidi="ar-SA"/>
    </w:rPr>
  </w:style>
  <w:style w:type="character" w:customStyle="1" w:styleId="12037">
    <w:name w:val="Стиль Заголовок 1 + 20 пт не полужирный Авто По правому краю Пе... Знак37"/>
    <w:rsid w:val="00BB593C"/>
    <w:rPr>
      <w:rFonts w:cs="Times New Roman"/>
      <w:b/>
      <w:color w:val="0000FF"/>
      <w:sz w:val="40"/>
      <w:lang w:val="ru-RU" w:eastAsia="ru-RU" w:bidi="ar-SA"/>
    </w:rPr>
  </w:style>
  <w:style w:type="character" w:customStyle="1" w:styleId="12038">
    <w:name w:val="Стиль Заголовок 1 + 20 пт не полужирный Авто По правому краю Пе... Знак38"/>
    <w:rsid w:val="00BB593C"/>
    <w:rPr>
      <w:rFonts w:cs="Times New Roman"/>
      <w:sz w:val="40"/>
      <w:lang w:val="ru-RU" w:eastAsia="ru-RU" w:bidi="ar-SA"/>
    </w:rPr>
  </w:style>
  <w:style w:type="character" w:customStyle="1" w:styleId="12039">
    <w:name w:val="Стиль Заголовок 1 + 20 пт не полужирный Авто По правому краю Пе... Знак39"/>
    <w:rsid w:val="00BB593C"/>
    <w:rPr>
      <w:rFonts w:cs="Times New Roman"/>
      <w:b/>
      <w:color w:val="0000FF"/>
      <w:sz w:val="40"/>
      <w:lang w:val="ru-RU" w:eastAsia="ru-RU" w:bidi="ar-SA"/>
    </w:rPr>
  </w:style>
  <w:style w:type="character" w:customStyle="1" w:styleId="1204">
    <w:name w:val="Стиль Заголовок 1 + 20 пт не полужирный Авто По правому краю Пе... Знак4"/>
    <w:rsid w:val="00BB593C"/>
    <w:rPr>
      <w:rFonts w:cs="Times New Roman"/>
      <w:b/>
      <w:color w:val="0000FF"/>
      <w:sz w:val="40"/>
      <w:lang w:val="ru-RU" w:eastAsia="ru-RU" w:bidi="ar-SA"/>
    </w:rPr>
  </w:style>
  <w:style w:type="character" w:customStyle="1" w:styleId="12040">
    <w:name w:val="Стиль Заголовок 1 + 20 пт не полужирный Авто По правому краю Пе... Знак40"/>
    <w:rsid w:val="00BB593C"/>
    <w:rPr>
      <w:rFonts w:cs="Times New Roman"/>
      <w:b/>
      <w:sz w:val="40"/>
      <w:lang w:val="ru-RU" w:eastAsia="ru-RU" w:bidi="ar-SA"/>
    </w:rPr>
  </w:style>
  <w:style w:type="character" w:customStyle="1" w:styleId="12041">
    <w:name w:val="Стиль Заголовок 1 + 20 пт не полужирный Авто По правому краю Пе... Знак41"/>
    <w:rsid w:val="00BB593C"/>
    <w:rPr>
      <w:rFonts w:cs="Times New Roman"/>
      <w:b/>
      <w:color w:val="0000FF"/>
      <w:sz w:val="40"/>
      <w:lang w:val="ru-RU" w:eastAsia="ru-RU" w:bidi="ar-SA"/>
    </w:rPr>
  </w:style>
  <w:style w:type="character" w:customStyle="1" w:styleId="120410">
    <w:name w:val="Стиль Заголовок 1 + 20 пт не полужирный Авто По правому краю Пе... Знак410"/>
    <w:rsid w:val="00BB593C"/>
    <w:rPr>
      <w:rFonts w:cs="Times New Roman"/>
      <w:b/>
      <w:color w:val="0000FF"/>
      <w:sz w:val="40"/>
      <w:lang w:val="ru-RU" w:eastAsia="ru-RU" w:bidi="ar-SA"/>
    </w:rPr>
  </w:style>
  <w:style w:type="character" w:customStyle="1" w:styleId="120411">
    <w:name w:val="Стиль Заголовок 1 + 20 пт не полужирный Авто По правому краю Пе... Знак411"/>
    <w:rsid w:val="00BB593C"/>
    <w:rPr>
      <w:rFonts w:cs="Times New Roman"/>
      <w:b/>
      <w:color w:val="0000FF"/>
      <w:sz w:val="40"/>
      <w:lang w:val="ru-RU" w:eastAsia="ru-RU" w:bidi="ar-SA"/>
    </w:rPr>
  </w:style>
  <w:style w:type="character" w:customStyle="1" w:styleId="120412">
    <w:name w:val="Стиль Заголовок 1 + 20 пт не полужирный Авто По правому краю Пе... Знак412"/>
    <w:rsid w:val="00BB593C"/>
    <w:rPr>
      <w:rFonts w:cs="Times New Roman"/>
      <w:b/>
      <w:color w:val="0000FF"/>
      <w:sz w:val="40"/>
      <w:lang w:val="ru-RU" w:eastAsia="ru-RU" w:bidi="ar-SA"/>
    </w:rPr>
  </w:style>
  <w:style w:type="character" w:customStyle="1" w:styleId="120413">
    <w:name w:val="Стиль Заголовок 1 + 20 пт не полужирный Авто По правому краю Пе... Знак413"/>
    <w:rsid w:val="00BB593C"/>
    <w:rPr>
      <w:rFonts w:cs="Times New Roman"/>
      <w:b/>
      <w:color w:val="0000FF"/>
      <w:sz w:val="40"/>
      <w:lang w:val="ru-RU" w:eastAsia="ru-RU" w:bidi="ar-SA"/>
    </w:rPr>
  </w:style>
  <w:style w:type="character" w:customStyle="1" w:styleId="120414">
    <w:name w:val="Стиль Заголовок 1 + 20 пт не полужирный Авто По правому краю Пе... Знак414"/>
    <w:rsid w:val="00BB593C"/>
    <w:rPr>
      <w:rFonts w:cs="Times New Roman"/>
      <w:sz w:val="40"/>
      <w:lang w:val="ru-RU" w:eastAsia="ru-RU" w:bidi="ar-SA"/>
    </w:rPr>
  </w:style>
  <w:style w:type="character" w:customStyle="1" w:styleId="120415">
    <w:name w:val="Стиль Заголовок 1 + 20 пт не полужирный Авто По правому краю Пе... Знак415"/>
    <w:rsid w:val="00BB593C"/>
    <w:rPr>
      <w:rFonts w:cs="Times New Roman"/>
      <w:b/>
      <w:color w:val="0000FF"/>
      <w:sz w:val="40"/>
      <w:lang w:val="ru-RU" w:eastAsia="ru-RU" w:bidi="ar-SA"/>
    </w:rPr>
  </w:style>
  <w:style w:type="character" w:customStyle="1" w:styleId="120416">
    <w:name w:val="Стиль Заголовок 1 + 20 пт не полужирный Авто По правому краю Пе... Знак416"/>
    <w:rsid w:val="00BB593C"/>
    <w:rPr>
      <w:rFonts w:cs="Times New Roman"/>
      <w:b/>
      <w:color w:val="0000FF"/>
      <w:sz w:val="40"/>
      <w:lang w:val="ru-RU" w:eastAsia="ru-RU" w:bidi="ar-SA"/>
    </w:rPr>
  </w:style>
  <w:style w:type="character" w:customStyle="1" w:styleId="120417">
    <w:name w:val="Стиль Заголовок 1 + 20 пт не полужирный Авто По правому краю Пе... Знак417"/>
    <w:rsid w:val="00BB593C"/>
    <w:rPr>
      <w:rFonts w:cs="Times New Roman"/>
      <w:b/>
      <w:color w:val="0000FF"/>
      <w:sz w:val="40"/>
      <w:lang w:val="ru-RU" w:eastAsia="ru-RU" w:bidi="ar-SA"/>
    </w:rPr>
  </w:style>
  <w:style w:type="character" w:customStyle="1" w:styleId="12042">
    <w:name w:val="Стиль Заголовок 1 + 20 пт не полужирный Авто По правому краю Пе... Знак42"/>
    <w:rsid w:val="00BB593C"/>
    <w:rPr>
      <w:rFonts w:cs="Times New Roman"/>
      <w:b/>
      <w:color w:val="0000FF"/>
      <w:sz w:val="40"/>
      <w:lang w:val="ru-RU" w:eastAsia="ru-RU" w:bidi="ar-SA"/>
    </w:rPr>
  </w:style>
  <w:style w:type="character" w:customStyle="1" w:styleId="120421">
    <w:name w:val="Стиль Заголовок 1 + 20 пт не полужирный Авто По правому краю Пе... Знак421"/>
    <w:rsid w:val="00BB593C"/>
    <w:rPr>
      <w:rFonts w:cs="Times New Roman"/>
      <w:b/>
      <w:color w:val="0000FF"/>
      <w:sz w:val="40"/>
      <w:lang w:val="ru-RU" w:eastAsia="ru-RU" w:bidi="ar-SA"/>
    </w:rPr>
  </w:style>
  <w:style w:type="character" w:customStyle="1" w:styleId="120422">
    <w:name w:val="Стиль Заголовок 1 + 20 пт не полужирный Авто По правому краю Пе... Знак422"/>
    <w:rsid w:val="00BB593C"/>
    <w:rPr>
      <w:rFonts w:cs="Times New Roman"/>
      <w:b/>
      <w:color w:val="0000FF"/>
      <w:sz w:val="40"/>
      <w:lang w:val="ru-RU" w:eastAsia="ru-RU" w:bidi="ar-SA"/>
    </w:rPr>
  </w:style>
  <w:style w:type="character" w:customStyle="1" w:styleId="120423">
    <w:name w:val="Стиль Заголовок 1 + 20 пт не полужирный Авто По правому краю Пе... Знак423"/>
    <w:rsid w:val="00BB593C"/>
    <w:rPr>
      <w:rFonts w:cs="Times New Roman"/>
      <w:b/>
      <w:color w:val="0000FF"/>
      <w:sz w:val="40"/>
      <w:lang w:val="ru-RU" w:eastAsia="ru-RU" w:bidi="ar-SA"/>
    </w:rPr>
  </w:style>
  <w:style w:type="character" w:customStyle="1" w:styleId="120424">
    <w:name w:val="Стиль Заголовок 1 + 20 пт не полужирный Авто По правому краю Пе... Знак424"/>
    <w:rsid w:val="00BB593C"/>
    <w:rPr>
      <w:rFonts w:cs="Times New Roman"/>
      <w:sz w:val="40"/>
      <w:lang w:val="ru-RU" w:eastAsia="ru-RU" w:bidi="ar-SA"/>
    </w:rPr>
  </w:style>
  <w:style w:type="character" w:customStyle="1" w:styleId="120425">
    <w:name w:val="Стиль Заголовок 1 + 20 пт не полужирный Авто По правому краю Пе... Знак425"/>
    <w:rsid w:val="00BB593C"/>
    <w:rPr>
      <w:rFonts w:cs="Times New Roman"/>
      <w:b/>
      <w:color w:val="0000FF"/>
      <w:sz w:val="40"/>
      <w:lang w:val="ru-RU" w:eastAsia="ru-RU" w:bidi="ar-SA"/>
    </w:rPr>
  </w:style>
  <w:style w:type="character" w:customStyle="1" w:styleId="120426">
    <w:name w:val="Стиль Заголовок 1 + 20 пт не полужирный Авто По правому краю Пе... Знак426"/>
    <w:rsid w:val="00BB593C"/>
    <w:rPr>
      <w:rFonts w:cs="Times New Roman"/>
      <w:b/>
      <w:color w:val="0000FF"/>
      <w:sz w:val="40"/>
      <w:lang w:val="ru-RU" w:eastAsia="ru-RU" w:bidi="ar-SA"/>
    </w:rPr>
  </w:style>
  <w:style w:type="character" w:customStyle="1" w:styleId="12043">
    <w:name w:val="Стиль Заголовок 1 + 20 пт не полужирный Авто По правому краю Пе... Знак43"/>
    <w:rsid w:val="00BB593C"/>
    <w:rPr>
      <w:rFonts w:cs="Times New Roman"/>
      <w:b/>
      <w:color w:val="0000FF"/>
      <w:sz w:val="40"/>
      <w:lang w:val="ru-RU" w:eastAsia="ru-RU" w:bidi="ar-SA"/>
    </w:rPr>
  </w:style>
  <w:style w:type="character" w:customStyle="1" w:styleId="120431">
    <w:name w:val="Стиль Заголовок 1 + 20 пт не полужирный Авто По правому краю Пе... Знак431"/>
    <w:rsid w:val="00BB593C"/>
    <w:rPr>
      <w:rFonts w:cs="Times New Roman"/>
      <w:b/>
      <w:color w:val="0000FF"/>
      <w:sz w:val="40"/>
      <w:lang w:val="ru-RU" w:eastAsia="ru-RU" w:bidi="ar-SA"/>
    </w:rPr>
  </w:style>
  <w:style w:type="character" w:customStyle="1" w:styleId="120432">
    <w:name w:val="Стиль Заголовок 1 + 20 пт не полужирный Авто По правому краю Пе... Знак432"/>
    <w:rsid w:val="00BB593C"/>
    <w:rPr>
      <w:rFonts w:cs="Times New Roman"/>
      <w:b/>
      <w:color w:val="0000FF"/>
      <w:sz w:val="40"/>
      <w:lang w:val="ru-RU" w:eastAsia="ru-RU" w:bidi="ar-SA"/>
    </w:rPr>
  </w:style>
  <w:style w:type="character" w:customStyle="1" w:styleId="120433">
    <w:name w:val="Стиль Заголовок 1 + 20 пт не полужирный Авто По правому краю Пе... Знак433"/>
    <w:rsid w:val="00BB593C"/>
    <w:rPr>
      <w:rFonts w:cs="Times New Roman"/>
      <w:b/>
      <w:color w:val="0000FF"/>
      <w:sz w:val="40"/>
      <w:lang w:val="ru-RU" w:eastAsia="ru-RU" w:bidi="ar-SA"/>
    </w:rPr>
  </w:style>
  <w:style w:type="character" w:customStyle="1" w:styleId="120434">
    <w:name w:val="Стиль Заголовок 1 + 20 пт не полужирный Авто По правому краю Пе... Знак434"/>
    <w:rsid w:val="00BB593C"/>
    <w:rPr>
      <w:rFonts w:cs="Times New Roman"/>
      <w:sz w:val="40"/>
      <w:lang w:val="ru-RU" w:eastAsia="ru-RU" w:bidi="ar-SA"/>
    </w:rPr>
  </w:style>
  <w:style w:type="character" w:customStyle="1" w:styleId="120435">
    <w:name w:val="Стиль Заголовок 1 + 20 пт не полужирный Авто По правому краю Пе... Знак435"/>
    <w:rsid w:val="00BB593C"/>
    <w:rPr>
      <w:rFonts w:cs="Times New Roman"/>
      <w:b/>
      <w:color w:val="0000FF"/>
      <w:sz w:val="40"/>
      <w:lang w:val="ru-RU" w:eastAsia="ru-RU" w:bidi="ar-SA"/>
    </w:rPr>
  </w:style>
  <w:style w:type="character" w:customStyle="1" w:styleId="120436">
    <w:name w:val="Стиль Заголовок 1 + 20 пт не полужирный Авто По правому краю Пе... Знак436"/>
    <w:rsid w:val="00BB593C"/>
    <w:rPr>
      <w:rFonts w:cs="Times New Roman"/>
      <w:b/>
      <w:color w:val="0000FF"/>
      <w:sz w:val="40"/>
      <w:lang w:val="ru-RU" w:eastAsia="ru-RU" w:bidi="ar-SA"/>
    </w:rPr>
  </w:style>
  <w:style w:type="character" w:customStyle="1" w:styleId="12044">
    <w:name w:val="Стиль Заголовок 1 + 20 пт не полужирный Авто По правому краю Пе... Знак44"/>
    <w:rsid w:val="00BB593C"/>
    <w:rPr>
      <w:rFonts w:cs="Times New Roman"/>
      <w:b/>
      <w:color w:val="0000FF"/>
      <w:sz w:val="40"/>
      <w:lang w:val="ru-RU" w:eastAsia="ru-RU" w:bidi="ar-SA"/>
    </w:rPr>
  </w:style>
  <w:style w:type="character" w:customStyle="1" w:styleId="120441">
    <w:name w:val="Стиль Заголовок 1 + 20 пт не полужирный Авто По правому краю Пе... Знак441"/>
    <w:rsid w:val="00BB593C"/>
    <w:rPr>
      <w:rFonts w:cs="Times New Roman"/>
      <w:b/>
      <w:color w:val="0000FF"/>
      <w:sz w:val="40"/>
      <w:lang w:val="ru-RU" w:eastAsia="ru-RU" w:bidi="ar-SA"/>
    </w:rPr>
  </w:style>
  <w:style w:type="character" w:customStyle="1" w:styleId="120442">
    <w:name w:val="Стиль Заголовок 1 + 20 пт не полужирный Авто По правому краю Пе... Знак442"/>
    <w:rsid w:val="00BB593C"/>
    <w:rPr>
      <w:rFonts w:cs="Times New Roman"/>
      <w:b/>
      <w:color w:val="0000FF"/>
      <w:sz w:val="40"/>
      <w:lang w:val="ru-RU" w:eastAsia="ru-RU" w:bidi="ar-SA"/>
    </w:rPr>
  </w:style>
  <w:style w:type="character" w:customStyle="1" w:styleId="120443">
    <w:name w:val="Стиль Заголовок 1 + 20 пт не полужирный Авто По правому краю Пе... Знак443"/>
    <w:rsid w:val="00BB593C"/>
    <w:rPr>
      <w:rFonts w:cs="Times New Roman"/>
      <w:b/>
      <w:color w:val="0000FF"/>
      <w:sz w:val="40"/>
      <w:lang w:val="ru-RU" w:eastAsia="ru-RU" w:bidi="ar-SA"/>
    </w:rPr>
  </w:style>
  <w:style w:type="character" w:customStyle="1" w:styleId="120444">
    <w:name w:val="Стиль Заголовок 1 + 20 пт не полужирный Авто По правому краю Пе... Знак444"/>
    <w:rsid w:val="00BB593C"/>
    <w:rPr>
      <w:rFonts w:cs="Times New Roman"/>
      <w:sz w:val="40"/>
      <w:lang w:val="ru-RU" w:eastAsia="ru-RU" w:bidi="ar-SA"/>
    </w:rPr>
  </w:style>
  <w:style w:type="character" w:customStyle="1" w:styleId="120445">
    <w:name w:val="Стиль Заголовок 1 + 20 пт не полужирный Авто По правому краю Пе... Знак445"/>
    <w:rsid w:val="00BB593C"/>
    <w:rPr>
      <w:rFonts w:cs="Times New Roman"/>
      <w:b/>
      <w:color w:val="0000FF"/>
      <w:sz w:val="40"/>
      <w:lang w:val="ru-RU" w:eastAsia="ru-RU" w:bidi="ar-SA"/>
    </w:rPr>
  </w:style>
  <w:style w:type="character" w:customStyle="1" w:styleId="120446">
    <w:name w:val="Стиль Заголовок 1 + 20 пт не полужирный Авто По правому краю Пе... Знак446"/>
    <w:rsid w:val="00BB593C"/>
    <w:rPr>
      <w:rFonts w:cs="Times New Roman"/>
      <w:b/>
      <w:color w:val="0000FF"/>
      <w:sz w:val="40"/>
      <w:lang w:val="ru-RU" w:eastAsia="ru-RU" w:bidi="ar-SA"/>
    </w:rPr>
  </w:style>
  <w:style w:type="character" w:customStyle="1" w:styleId="12045">
    <w:name w:val="Стиль Заголовок 1 + 20 пт не полужирный Авто По правому краю Пе... Знак45"/>
    <w:rsid w:val="00BB593C"/>
    <w:rPr>
      <w:rFonts w:cs="Times New Roman"/>
      <w:b/>
      <w:color w:val="0000FF"/>
      <w:sz w:val="40"/>
      <w:lang w:val="ru-RU" w:eastAsia="ru-RU" w:bidi="ar-SA"/>
    </w:rPr>
  </w:style>
  <w:style w:type="character" w:customStyle="1" w:styleId="12046">
    <w:name w:val="Стиль Заголовок 1 + 20 пт не полужирный Авто По правому краю Пе... Знак46"/>
    <w:rsid w:val="00BB593C"/>
    <w:rPr>
      <w:rFonts w:cs="Times New Roman"/>
      <w:b/>
      <w:color w:val="0000FF"/>
      <w:sz w:val="40"/>
      <w:lang w:val="ru-RU" w:eastAsia="ru-RU" w:bidi="ar-SA"/>
    </w:rPr>
  </w:style>
  <w:style w:type="character" w:customStyle="1" w:styleId="12047">
    <w:name w:val="Стиль Заголовок 1 + 20 пт не полужирный Авто По правому краю Пе... Знак47"/>
    <w:rsid w:val="00BB593C"/>
    <w:rPr>
      <w:rFonts w:cs="Times New Roman"/>
      <w:b/>
      <w:color w:val="0000FF"/>
      <w:sz w:val="40"/>
      <w:lang w:val="ru-RU" w:eastAsia="ru-RU" w:bidi="ar-SA"/>
    </w:rPr>
  </w:style>
  <w:style w:type="character" w:customStyle="1" w:styleId="12048">
    <w:name w:val="Стиль Заголовок 1 + 20 пт не полужирный Авто По правому краю Пе... Знак48"/>
    <w:rsid w:val="00BB593C"/>
    <w:rPr>
      <w:rFonts w:cs="Times New Roman"/>
      <w:sz w:val="40"/>
      <w:lang w:val="ru-RU" w:eastAsia="ru-RU" w:bidi="ar-SA"/>
    </w:rPr>
  </w:style>
  <w:style w:type="character" w:customStyle="1" w:styleId="12049">
    <w:name w:val="Стиль Заголовок 1 + 20 пт не полужирный Авто По правому краю Пе... Знак49"/>
    <w:rsid w:val="00BB593C"/>
    <w:rPr>
      <w:rFonts w:cs="Times New Roman"/>
      <w:b/>
      <w:color w:val="0000FF"/>
      <w:sz w:val="40"/>
      <w:lang w:val="ru-RU" w:eastAsia="ru-RU" w:bidi="ar-SA"/>
    </w:rPr>
  </w:style>
  <w:style w:type="character" w:customStyle="1" w:styleId="1205">
    <w:name w:val="Стиль Заголовок 1 + 20 пт не полужирный Авто По правому краю Пе... Знак5"/>
    <w:rsid w:val="00BB593C"/>
    <w:rPr>
      <w:rFonts w:cs="Times New Roman"/>
      <w:sz w:val="40"/>
      <w:lang w:val="ru-RU" w:eastAsia="ru-RU" w:bidi="ar-SA"/>
    </w:rPr>
  </w:style>
  <w:style w:type="character" w:customStyle="1" w:styleId="12050">
    <w:name w:val="Стиль Заголовок 1 + 20 пт не полужирный Авто По правому краю Пе... Знак50"/>
    <w:rsid w:val="00BB593C"/>
    <w:rPr>
      <w:rFonts w:cs="Times New Roman"/>
      <w:b/>
      <w:sz w:val="40"/>
      <w:lang w:val="ru-RU" w:eastAsia="ru-RU" w:bidi="ar-SA"/>
    </w:rPr>
  </w:style>
  <w:style w:type="character" w:customStyle="1" w:styleId="12051">
    <w:name w:val="Стиль Заголовок 1 + 20 пт не полужирный Авто По правому краю Пе... Знак51"/>
    <w:rsid w:val="00BB593C"/>
    <w:rPr>
      <w:rFonts w:cs="Times New Roman"/>
      <w:sz w:val="40"/>
      <w:lang w:val="ru-RU" w:eastAsia="ru-RU" w:bidi="ar-SA"/>
    </w:rPr>
  </w:style>
  <w:style w:type="character" w:customStyle="1" w:styleId="12052">
    <w:name w:val="Стиль Заголовок 1 + 20 пт не полужирный Авто По правому краю Пе... Знак52"/>
    <w:rsid w:val="00BB593C"/>
    <w:rPr>
      <w:rFonts w:cs="Times New Roman"/>
      <w:sz w:val="40"/>
      <w:lang w:val="ru-RU" w:eastAsia="ru-RU" w:bidi="ar-SA"/>
    </w:rPr>
  </w:style>
  <w:style w:type="character" w:customStyle="1" w:styleId="12053">
    <w:name w:val="Стиль Заголовок 1 + 20 пт не полужирный Авто По правому краю Пе... Знак53"/>
    <w:rsid w:val="00BB593C"/>
    <w:rPr>
      <w:rFonts w:cs="Times New Roman"/>
      <w:b/>
      <w:color w:val="0000FF"/>
      <w:sz w:val="40"/>
      <w:lang w:val="ru-RU" w:eastAsia="ru-RU" w:bidi="ar-SA"/>
    </w:rPr>
  </w:style>
  <w:style w:type="character" w:customStyle="1" w:styleId="12054">
    <w:name w:val="Стиль Заголовок 1 + 20 пт не полужирный Авто По правому краю Пе... Знак54"/>
    <w:rsid w:val="00BB593C"/>
    <w:rPr>
      <w:rFonts w:cs="Times New Roman"/>
      <w:sz w:val="40"/>
      <w:lang w:val="ru-RU" w:eastAsia="ru-RU" w:bidi="ar-SA"/>
    </w:rPr>
  </w:style>
  <w:style w:type="character" w:customStyle="1" w:styleId="12055">
    <w:name w:val="Стиль Заголовок 1 + 20 пт не полужирный Авто По правому краю Пе... Знак55"/>
    <w:rsid w:val="00BB593C"/>
    <w:rPr>
      <w:rFonts w:cs="Times New Roman"/>
      <w:sz w:val="40"/>
      <w:lang w:val="ru-RU" w:eastAsia="ru-RU" w:bidi="ar-SA"/>
    </w:rPr>
  </w:style>
  <w:style w:type="character" w:customStyle="1" w:styleId="12056">
    <w:name w:val="Стиль Заголовок 1 + 20 пт не полужирный Авто По правому краю Пе... Знак56"/>
    <w:rsid w:val="00BB593C"/>
    <w:rPr>
      <w:rFonts w:cs="Times New Roman"/>
      <w:sz w:val="40"/>
      <w:lang w:val="ru-RU" w:eastAsia="ru-RU" w:bidi="ar-SA"/>
    </w:rPr>
  </w:style>
  <w:style w:type="character" w:customStyle="1" w:styleId="1206">
    <w:name w:val="Стиль Заголовок 1 + 20 пт не полужирный Авто По правому краю Пе... Знак6"/>
    <w:rsid w:val="00BB593C"/>
    <w:rPr>
      <w:rFonts w:cs="Times New Roman"/>
      <w:b/>
      <w:color w:val="0000FF"/>
      <w:sz w:val="40"/>
      <w:lang w:val="ru-RU" w:eastAsia="ru-RU" w:bidi="ar-SA"/>
    </w:rPr>
  </w:style>
  <w:style w:type="character" w:customStyle="1" w:styleId="12061">
    <w:name w:val="Стиль Заголовок 1 + 20 пт не полужирный Авто По правому краю Пе... Знак61"/>
    <w:rsid w:val="00BB593C"/>
    <w:rPr>
      <w:rFonts w:cs="Times New Roman"/>
      <w:b/>
      <w:color w:val="0000FF"/>
      <w:sz w:val="40"/>
      <w:lang w:val="ru-RU" w:eastAsia="ru-RU" w:bidi="ar-SA"/>
    </w:rPr>
  </w:style>
  <w:style w:type="character" w:customStyle="1" w:styleId="12062">
    <w:name w:val="Стиль Заголовок 1 + 20 пт не полужирный Авто По правому краю Пе... Знак62"/>
    <w:rsid w:val="00BB593C"/>
    <w:rPr>
      <w:rFonts w:cs="Times New Roman"/>
      <w:b/>
      <w:color w:val="0000FF"/>
      <w:sz w:val="40"/>
      <w:lang w:val="ru-RU" w:eastAsia="ru-RU" w:bidi="ar-SA"/>
    </w:rPr>
  </w:style>
  <w:style w:type="character" w:customStyle="1" w:styleId="12063">
    <w:name w:val="Стиль Заголовок 1 + 20 пт не полужирный Авто По правому краю Пе... Знак63"/>
    <w:rsid w:val="00BB593C"/>
    <w:rPr>
      <w:rFonts w:cs="Times New Roman"/>
      <w:b/>
      <w:color w:val="0000FF"/>
      <w:sz w:val="40"/>
      <w:lang w:val="ru-RU" w:eastAsia="ru-RU" w:bidi="ar-SA"/>
    </w:rPr>
  </w:style>
  <w:style w:type="character" w:customStyle="1" w:styleId="12064">
    <w:name w:val="Стиль Заголовок 1 + 20 пт не полужирный Авто По правому краю Пе... Знак64"/>
    <w:rsid w:val="00BB593C"/>
    <w:rPr>
      <w:rFonts w:cs="Times New Roman"/>
      <w:sz w:val="40"/>
      <w:lang w:val="ru-RU" w:eastAsia="ru-RU" w:bidi="ar-SA"/>
    </w:rPr>
  </w:style>
  <w:style w:type="character" w:customStyle="1" w:styleId="12065">
    <w:name w:val="Стиль Заголовок 1 + 20 пт не полужирный Авто По правому краю Пе... Знак65"/>
    <w:rsid w:val="00BB593C"/>
    <w:rPr>
      <w:rFonts w:cs="Times New Roman"/>
      <w:b/>
      <w:color w:val="0000FF"/>
      <w:sz w:val="40"/>
      <w:lang w:val="ru-RU" w:eastAsia="ru-RU" w:bidi="ar-SA"/>
    </w:rPr>
  </w:style>
  <w:style w:type="character" w:customStyle="1" w:styleId="12066">
    <w:name w:val="Стиль Заголовок 1 + 20 пт не полужирный Авто По правому краю Пе... Знак66"/>
    <w:rsid w:val="00BB593C"/>
    <w:rPr>
      <w:rFonts w:cs="Times New Roman"/>
      <w:b/>
      <w:color w:val="0000FF"/>
      <w:sz w:val="40"/>
      <w:lang w:val="ru-RU" w:eastAsia="ru-RU" w:bidi="ar-SA"/>
    </w:rPr>
  </w:style>
  <w:style w:type="character" w:customStyle="1" w:styleId="1207">
    <w:name w:val="Стиль Заголовок 1 + 20 пт не полужирный Авто По правому краю Пе... Знак7"/>
    <w:rsid w:val="00BB593C"/>
    <w:rPr>
      <w:rFonts w:cs="Times New Roman"/>
      <w:sz w:val="40"/>
      <w:lang w:val="ru-RU" w:eastAsia="ru-RU" w:bidi="ar-SA"/>
    </w:rPr>
  </w:style>
  <w:style w:type="character" w:customStyle="1" w:styleId="12071">
    <w:name w:val="Стиль Заголовок 1 + 20 пт не полужирный Авто По правому краю Пе... Знак71"/>
    <w:rsid w:val="00BB593C"/>
    <w:rPr>
      <w:rFonts w:cs="Times New Roman"/>
      <w:sz w:val="40"/>
      <w:lang w:val="ru-RU" w:eastAsia="ru-RU" w:bidi="ar-SA"/>
    </w:rPr>
  </w:style>
  <w:style w:type="character" w:customStyle="1" w:styleId="12072">
    <w:name w:val="Стиль Заголовок 1 + 20 пт не полужирный Авто По правому краю Пе... Знак72"/>
    <w:rsid w:val="00BB593C"/>
    <w:rPr>
      <w:rFonts w:cs="Times New Roman"/>
      <w:sz w:val="40"/>
      <w:lang w:val="ru-RU" w:eastAsia="ru-RU" w:bidi="ar-SA"/>
    </w:rPr>
  </w:style>
  <w:style w:type="character" w:customStyle="1" w:styleId="12073">
    <w:name w:val="Стиль Заголовок 1 + 20 пт не полужирный Авто По правому краю Пе... Знак73"/>
    <w:rsid w:val="00BB593C"/>
    <w:rPr>
      <w:rFonts w:cs="Times New Roman"/>
      <w:b/>
      <w:color w:val="0000FF"/>
      <w:sz w:val="40"/>
      <w:lang w:val="ru-RU" w:eastAsia="ru-RU" w:bidi="ar-SA"/>
    </w:rPr>
  </w:style>
  <w:style w:type="character" w:customStyle="1" w:styleId="12074">
    <w:name w:val="Стиль Заголовок 1 + 20 пт не полужирный Авто По правому краю Пе... Знак74"/>
    <w:rsid w:val="00BB593C"/>
    <w:rPr>
      <w:rFonts w:cs="Times New Roman"/>
      <w:sz w:val="40"/>
      <w:lang w:val="ru-RU" w:eastAsia="ru-RU" w:bidi="ar-SA"/>
    </w:rPr>
  </w:style>
  <w:style w:type="character" w:customStyle="1" w:styleId="12075">
    <w:name w:val="Стиль Заголовок 1 + 20 пт не полужирный Авто По правому краю Пе... Знак75"/>
    <w:rsid w:val="00BB593C"/>
    <w:rPr>
      <w:rFonts w:cs="Times New Roman"/>
      <w:sz w:val="40"/>
      <w:lang w:val="ru-RU" w:eastAsia="ru-RU" w:bidi="ar-SA"/>
    </w:rPr>
  </w:style>
  <w:style w:type="character" w:customStyle="1" w:styleId="12076">
    <w:name w:val="Стиль Заголовок 1 + 20 пт не полужирный Авто По правому краю Пе... Знак76"/>
    <w:rsid w:val="00BB593C"/>
    <w:rPr>
      <w:rFonts w:cs="Times New Roman"/>
      <w:sz w:val="40"/>
      <w:lang w:val="ru-RU" w:eastAsia="ru-RU" w:bidi="ar-SA"/>
    </w:rPr>
  </w:style>
  <w:style w:type="character" w:customStyle="1" w:styleId="1208">
    <w:name w:val="Стиль Заголовок 1 + 20 пт не полужирный Авто По правому краю Пе... Знак8"/>
    <w:rsid w:val="00BB593C"/>
    <w:rPr>
      <w:rFonts w:cs="Times New Roman"/>
      <w:b/>
      <w:sz w:val="40"/>
      <w:lang w:val="ru-RU" w:eastAsia="ru-RU" w:bidi="ar-SA"/>
    </w:rPr>
  </w:style>
  <w:style w:type="character" w:customStyle="1" w:styleId="12081">
    <w:name w:val="Стиль Заголовок 1 + 20 пт не полужирный Авто По правому краю Пе... Знак81"/>
    <w:rsid w:val="00BB593C"/>
    <w:rPr>
      <w:rFonts w:cs="Times New Roman"/>
      <w:b/>
      <w:sz w:val="40"/>
      <w:lang w:val="ru-RU" w:eastAsia="ru-RU" w:bidi="ar-SA"/>
    </w:rPr>
  </w:style>
  <w:style w:type="character" w:customStyle="1" w:styleId="12082">
    <w:name w:val="Стиль Заголовок 1 + 20 пт не полужирный Авто По правому краю Пе... Знак82"/>
    <w:rsid w:val="00BB593C"/>
    <w:rPr>
      <w:rFonts w:cs="Times New Roman"/>
      <w:b/>
      <w:sz w:val="40"/>
      <w:lang w:val="ru-RU" w:eastAsia="ru-RU" w:bidi="ar-SA"/>
    </w:rPr>
  </w:style>
  <w:style w:type="character" w:customStyle="1" w:styleId="12083">
    <w:name w:val="Стиль Заголовок 1 + 20 пт не полужирный Авто По правому краю Пе... Знак83"/>
    <w:rsid w:val="00BB593C"/>
    <w:rPr>
      <w:rFonts w:cs="Times New Roman"/>
      <w:b/>
      <w:color w:val="0000FF"/>
      <w:sz w:val="40"/>
      <w:lang w:val="ru-RU" w:eastAsia="ru-RU" w:bidi="ar-SA"/>
    </w:rPr>
  </w:style>
  <w:style w:type="character" w:customStyle="1" w:styleId="12084">
    <w:name w:val="Стиль Заголовок 1 + 20 пт не полужирный Авто По правому краю Пе... Знак84"/>
    <w:rsid w:val="00BB593C"/>
    <w:rPr>
      <w:rFonts w:cs="Times New Roman"/>
      <w:sz w:val="40"/>
      <w:lang w:val="ru-RU" w:eastAsia="ru-RU" w:bidi="ar-SA"/>
    </w:rPr>
  </w:style>
  <w:style w:type="character" w:customStyle="1" w:styleId="12085">
    <w:name w:val="Стиль Заголовок 1 + 20 пт не полужирный Авто По правому краю Пе... Знак85"/>
    <w:rsid w:val="00BB593C"/>
    <w:rPr>
      <w:rFonts w:cs="Times New Roman"/>
      <w:b/>
      <w:sz w:val="40"/>
      <w:lang w:val="ru-RU" w:eastAsia="ru-RU" w:bidi="ar-SA"/>
    </w:rPr>
  </w:style>
  <w:style w:type="character" w:customStyle="1" w:styleId="12086">
    <w:name w:val="Стиль Заголовок 1 + 20 пт не полужирный Авто По правому краю Пе... Знак86"/>
    <w:rsid w:val="00BB593C"/>
    <w:rPr>
      <w:rFonts w:cs="Times New Roman"/>
      <w:b/>
      <w:sz w:val="40"/>
      <w:lang w:val="ru-RU" w:eastAsia="ru-RU" w:bidi="ar-SA"/>
    </w:rPr>
  </w:style>
  <w:style w:type="character" w:customStyle="1" w:styleId="1209">
    <w:name w:val="Стиль Заголовок 1 + 20 пт не полужирный Авто По правому краю Пе... Знак9"/>
    <w:rsid w:val="00BB593C"/>
    <w:rPr>
      <w:rFonts w:cs="Times New Roman"/>
      <w:sz w:val="40"/>
      <w:lang w:val="ru-RU" w:eastAsia="ru-RU" w:bidi="ar-SA"/>
    </w:rPr>
  </w:style>
  <w:style w:type="paragraph" w:customStyle="1" w:styleId="1201a">
    <w:name w:val="Стиль Заголовок 1 + 20 пт не полужирный Авто По правому краю Пе...1"/>
    <w:basedOn w:val="11"/>
    <w:rsid w:val="00BB593C"/>
    <w:pPr>
      <w:ind w:right="567" w:firstLine="567"/>
    </w:pPr>
    <w:rPr>
      <w:sz w:val="40"/>
    </w:rPr>
  </w:style>
  <w:style w:type="paragraph" w:customStyle="1" w:styleId="120101">
    <w:name w:val="Стиль Заголовок 1 + 20 пт не полужирный Авто По правому краю Пе...10"/>
    <w:basedOn w:val="11"/>
    <w:rsid w:val="00BB593C"/>
    <w:pPr>
      <w:ind w:right="567" w:firstLine="567"/>
    </w:pPr>
    <w:rPr>
      <w:b/>
      <w:sz w:val="40"/>
    </w:rPr>
  </w:style>
  <w:style w:type="paragraph" w:customStyle="1" w:styleId="12011a">
    <w:name w:val="Стиль Заголовок 1 + 20 пт не полужирный Авто По правому краю Пе...11"/>
    <w:basedOn w:val="11"/>
    <w:rsid w:val="00BB593C"/>
    <w:pPr>
      <w:ind w:right="567" w:firstLine="567"/>
    </w:pPr>
    <w:rPr>
      <w:sz w:val="40"/>
    </w:rPr>
  </w:style>
  <w:style w:type="paragraph" w:customStyle="1" w:styleId="1201100">
    <w:name w:val="Стиль Заголовок 1 + 20 пт не полужирный Авто По правому краю Пе...110"/>
    <w:basedOn w:val="11"/>
    <w:rsid w:val="00BB593C"/>
    <w:pPr>
      <w:ind w:right="567" w:firstLine="567"/>
    </w:pPr>
    <w:rPr>
      <w:sz w:val="40"/>
    </w:rPr>
  </w:style>
  <w:style w:type="paragraph" w:customStyle="1" w:styleId="1201119">
    <w:name w:val="Стиль Заголовок 1 + 20 пт не полужирный Авто По правому краю Пе...111"/>
    <w:basedOn w:val="11"/>
    <w:rsid w:val="00BB593C"/>
    <w:pPr>
      <w:ind w:right="567" w:firstLine="567"/>
    </w:pPr>
    <w:rPr>
      <w:b/>
      <w:sz w:val="40"/>
    </w:rPr>
  </w:style>
  <w:style w:type="paragraph" w:customStyle="1" w:styleId="12011100">
    <w:name w:val="Стиль Заголовок 1 + 20 пт не полужирный Авто По правому краю Пе...1110"/>
    <w:basedOn w:val="11"/>
    <w:rsid w:val="00BB593C"/>
    <w:pPr>
      <w:ind w:right="567" w:firstLine="567"/>
    </w:pPr>
    <w:rPr>
      <w:sz w:val="40"/>
    </w:rPr>
  </w:style>
  <w:style w:type="paragraph" w:customStyle="1" w:styleId="12011110">
    <w:name w:val="Стиль Заголовок 1 + 20 пт не полужирный Авто По правому краю Пе...1111"/>
    <w:basedOn w:val="11"/>
    <w:rsid w:val="00BB593C"/>
    <w:pPr>
      <w:ind w:right="567" w:firstLine="567"/>
    </w:pPr>
    <w:rPr>
      <w:b/>
      <w:sz w:val="40"/>
    </w:rPr>
  </w:style>
  <w:style w:type="paragraph" w:customStyle="1" w:styleId="12011120">
    <w:name w:val="Стиль Заголовок 1 + 20 пт не полужирный Авто По правому краю Пе...1112"/>
    <w:basedOn w:val="11"/>
    <w:rsid w:val="00BB593C"/>
    <w:pPr>
      <w:ind w:right="567" w:firstLine="567"/>
    </w:pPr>
    <w:rPr>
      <w:b/>
      <w:sz w:val="40"/>
    </w:rPr>
  </w:style>
  <w:style w:type="paragraph" w:customStyle="1" w:styleId="12011130">
    <w:name w:val="Стиль Заголовок 1 + 20 пт не полужирный Авто По правому краю Пе...1113"/>
    <w:basedOn w:val="11"/>
    <w:rsid w:val="00BB593C"/>
    <w:pPr>
      <w:ind w:right="567" w:firstLine="567"/>
    </w:pPr>
    <w:rPr>
      <w:sz w:val="40"/>
    </w:rPr>
  </w:style>
  <w:style w:type="paragraph" w:customStyle="1" w:styleId="12011140">
    <w:name w:val="Стиль Заголовок 1 + 20 пт не полужирный Авто По правому краю Пе...1114"/>
    <w:basedOn w:val="11"/>
    <w:rsid w:val="00BB593C"/>
    <w:pPr>
      <w:ind w:right="567" w:firstLine="567"/>
    </w:pPr>
    <w:rPr>
      <w:b/>
      <w:sz w:val="40"/>
    </w:rPr>
  </w:style>
  <w:style w:type="paragraph" w:customStyle="1" w:styleId="12011150">
    <w:name w:val="Стиль Заголовок 1 + 20 пт не полужирный Авто По правому краю Пе...1115"/>
    <w:basedOn w:val="11"/>
    <w:rsid w:val="00BB593C"/>
    <w:pPr>
      <w:ind w:right="567" w:firstLine="567"/>
    </w:pPr>
    <w:rPr>
      <w:b/>
      <w:sz w:val="40"/>
    </w:rPr>
  </w:style>
  <w:style w:type="paragraph" w:customStyle="1" w:styleId="1201120">
    <w:name w:val="Стиль Заголовок 1 + 20 пт не полужирный Авто По правому краю Пе...112"/>
    <w:basedOn w:val="11"/>
    <w:rsid w:val="00BB593C"/>
    <w:pPr>
      <w:ind w:right="567" w:firstLine="567"/>
    </w:pPr>
    <w:rPr>
      <w:sz w:val="40"/>
    </w:rPr>
  </w:style>
  <w:style w:type="paragraph" w:customStyle="1" w:styleId="12011210">
    <w:name w:val="Стиль Заголовок 1 + 20 пт не полужирный Авто По правому краю Пе...1121"/>
    <w:basedOn w:val="11"/>
    <w:rsid w:val="00BB593C"/>
    <w:pPr>
      <w:ind w:right="567" w:firstLine="567"/>
    </w:pPr>
    <w:rPr>
      <w:sz w:val="40"/>
    </w:rPr>
  </w:style>
  <w:style w:type="paragraph" w:customStyle="1" w:styleId="12011220">
    <w:name w:val="Стиль Заголовок 1 + 20 пт не полужирный Авто По правому краю Пе...1122"/>
    <w:basedOn w:val="11"/>
    <w:rsid w:val="00BB593C"/>
    <w:pPr>
      <w:ind w:right="567" w:firstLine="567"/>
    </w:pPr>
    <w:rPr>
      <w:sz w:val="40"/>
    </w:rPr>
  </w:style>
  <w:style w:type="paragraph" w:customStyle="1" w:styleId="12011230">
    <w:name w:val="Стиль Заголовок 1 + 20 пт не полужирный Авто По правому краю Пе...1123"/>
    <w:basedOn w:val="11"/>
    <w:rsid w:val="00BB593C"/>
    <w:pPr>
      <w:ind w:right="567" w:firstLine="567"/>
    </w:pPr>
    <w:rPr>
      <w:sz w:val="40"/>
    </w:rPr>
  </w:style>
  <w:style w:type="paragraph" w:customStyle="1" w:styleId="1201130">
    <w:name w:val="Стиль Заголовок 1 + 20 пт не полужирный Авто По правому краю Пе...113"/>
    <w:basedOn w:val="11"/>
    <w:rsid w:val="00BB593C"/>
    <w:pPr>
      <w:ind w:right="567" w:firstLine="567"/>
    </w:pPr>
    <w:rPr>
      <w:sz w:val="40"/>
    </w:rPr>
  </w:style>
  <w:style w:type="paragraph" w:customStyle="1" w:styleId="12011310">
    <w:name w:val="Стиль Заголовок 1 + 20 пт не полужирный Авто По правому краю Пе...1131"/>
    <w:basedOn w:val="11"/>
    <w:rsid w:val="00BB593C"/>
    <w:pPr>
      <w:ind w:right="567" w:firstLine="567"/>
    </w:pPr>
    <w:rPr>
      <w:sz w:val="40"/>
    </w:rPr>
  </w:style>
  <w:style w:type="paragraph" w:customStyle="1" w:styleId="12011320">
    <w:name w:val="Стиль Заголовок 1 + 20 пт не полужирный Авто По правому краю Пе...1132"/>
    <w:basedOn w:val="11"/>
    <w:rsid w:val="00BB593C"/>
    <w:pPr>
      <w:ind w:right="567" w:firstLine="567"/>
    </w:pPr>
    <w:rPr>
      <w:sz w:val="40"/>
    </w:rPr>
  </w:style>
  <w:style w:type="paragraph" w:customStyle="1" w:styleId="12011330">
    <w:name w:val="Стиль Заголовок 1 + 20 пт не полужирный Авто По правому краю Пе...1133"/>
    <w:basedOn w:val="11"/>
    <w:rsid w:val="00BB593C"/>
    <w:pPr>
      <w:ind w:right="567" w:firstLine="567"/>
    </w:pPr>
    <w:rPr>
      <w:sz w:val="40"/>
    </w:rPr>
  </w:style>
  <w:style w:type="paragraph" w:customStyle="1" w:styleId="1201140">
    <w:name w:val="Стиль Заголовок 1 + 20 пт не полужирный Авто По правому краю Пе...114"/>
    <w:basedOn w:val="11"/>
    <w:rsid w:val="00BB593C"/>
    <w:pPr>
      <w:ind w:right="567" w:firstLine="567"/>
    </w:pPr>
    <w:rPr>
      <w:b/>
      <w:sz w:val="40"/>
    </w:rPr>
  </w:style>
  <w:style w:type="paragraph" w:customStyle="1" w:styleId="12011410">
    <w:name w:val="Стиль Заголовок 1 + 20 пт не полужирный Авто По правому краю Пе...1141"/>
    <w:basedOn w:val="11"/>
    <w:rsid w:val="00BB593C"/>
    <w:pPr>
      <w:ind w:right="567" w:firstLine="567"/>
    </w:pPr>
    <w:rPr>
      <w:b/>
      <w:sz w:val="40"/>
    </w:rPr>
  </w:style>
  <w:style w:type="paragraph" w:customStyle="1" w:styleId="12011420">
    <w:name w:val="Стиль Заголовок 1 + 20 пт не полужирный Авто По правому краю Пе...1142"/>
    <w:basedOn w:val="11"/>
    <w:rsid w:val="00BB593C"/>
    <w:pPr>
      <w:ind w:right="567" w:firstLine="567"/>
    </w:pPr>
    <w:rPr>
      <w:b/>
      <w:sz w:val="40"/>
    </w:rPr>
  </w:style>
  <w:style w:type="paragraph" w:customStyle="1" w:styleId="12011430">
    <w:name w:val="Стиль Заголовок 1 + 20 пт не полужирный Авто По правому краю Пе...1143"/>
    <w:basedOn w:val="11"/>
    <w:rsid w:val="00BB593C"/>
    <w:pPr>
      <w:ind w:right="567" w:firstLine="567"/>
    </w:pPr>
    <w:rPr>
      <w:b/>
      <w:sz w:val="40"/>
    </w:rPr>
  </w:style>
  <w:style w:type="paragraph" w:customStyle="1" w:styleId="1201150">
    <w:name w:val="Стиль Заголовок 1 + 20 пт не полужирный Авто По правому краю Пе...115"/>
    <w:basedOn w:val="11"/>
    <w:rsid w:val="00BB593C"/>
    <w:pPr>
      <w:ind w:right="567" w:firstLine="567"/>
    </w:pPr>
    <w:rPr>
      <w:b/>
      <w:sz w:val="40"/>
    </w:rPr>
  </w:style>
  <w:style w:type="paragraph" w:customStyle="1" w:styleId="1201160">
    <w:name w:val="Стиль Заголовок 1 + 20 пт не полужирный Авто По правому краю Пе...116"/>
    <w:basedOn w:val="11"/>
    <w:rsid w:val="00BB593C"/>
    <w:pPr>
      <w:ind w:right="567" w:firstLine="567"/>
    </w:pPr>
    <w:rPr>
      <w:b/>
      <w:sz w:val="40"/>
    </w:rPr>
  </w:style>
  <w:style w:type="paragraph" w:customStyle="1" w:styleId="1201170">
    <w:name w:val="Стиль Заголовок 1 + 20 пт не полужирный Авто По правому краю Пе...117"/>
    <w:basedOn w:val="11"/>
    <w:rsid w:val="00BB593C"/>
    <w:pPr>
      <w:ind w:right="567" w:firstLine="567"/>
    </w:pPr>
    <w:rPr>
      <w:sz w:val="40"/>
    </w:rPr>
  </w:style>
  <w:style w:type="paragraph" w:customStyle="1" w:styleId="1201180">
    <w:name w:val="Стиль Заголовок 1 + 20 пт не полужирный Авто По правому краю Пе...118"/>
    <w:basedOn w:val="11"/>
    <w:rsid w:val="00BB593C"/>
    <w:pPr>
      <w:ind w:right="567" w:firstLine="567"/>
    </w:pPr>
    <w:rPr>
      <w:sz w:val="40"/>
    </w:rPr>
  </w:style>
  <w:style w:type="paragraph" w:customStyle="1" w:styleId="1201190">
    <w:name w:val="Стиль Заголовок 1 + 20 пт не полужирный Авто По правому краю Пе...119"/>
    <w:basedOn w:val="11"/>
    <w:rsid w:val="00BB593C"/>
    <w:pPr>
      <w:ind w:right="567" w:firstLine="567"/>
    </w:pPr>
    <w:rPr>
      <w:sz w:val="40"/>
    </w:rPr>
  </w:style>
  <w:style w:type="paragraph" w:customStyle="1" w:styleId="12012a">
    <w:name w:val="Стиль Заголовок 1 + 20 пт не полужирный Авто По правому краю Пе...12"/>
    <w:basedOn w:val="11"/>
    <w:rsid w:val="00BB593C"/>
    <w:pPr>
      <w:ind w:right="567" w:firstLine="567"/>
    </w:pPr>
    <w:rPr>
      <w:sz w:val="40"/>
    </w:rPr>
  </w:style>
  <w:style w:type="paragraph" w:customStyle="1" w:styleId="1201200">
    <w:name w:val="Стиль Заголовок 1 + 20 пт не полужирный Авто По правому краю Пе...120"/>
    <w:basedOn w:val="11"/>
    <w:rsid w:val="00BB593C"/>
    <w:pPr>
      <w:ind w:right="567" w:firstLine="567"/>
    </w:pPr>
    <w:rPr>
      <w:b/>
      <w:sz w:val="40"/>
    </w:rPr>
  </w:style>
  <w:style w:type="paragraph" w:customStyle="1" w:styleId="1201218">
    <w:name w:val="Стиль Заголовок 1 + 20 пт не полужирный Авто По правому краю Пе...121"/>
    <w:basedOn w:val="11"/>
    <w:rsid w:val="00BB593C"/>
    <w:pPr>
      <w:ind w:right="567" w:firstLine="567"/>
    </w:pPr>
    <w:rPr>
      <w:sz w:val="40"/>
    </w:rPr>
  </w:style>
  <w:style w:type="paragraph" w:customStyle="1" w:styleId="12012100">
    <w:name w:val="Стиль Заголовок 1 + 20 пт не полужирный Авто По правому краю Пе...1210"/>
    <w:basedOn w:val="11"/>
    <w:rsid w:val="00BB593C"/>
    <w:pPr>
      <w:ind w:right="567" w:firstLine="567"/>
    </w:pPr>
    <w:rPr>
      <w:sz w:val="40"/>
    </w:rPr>
  </w:style>
  <w:style w:type="paragraph" w:customStyle="1" w:styleId="12012110">
    <w:name w:val="Стиль Заголовок 1 + 20 пт не полужирный Авто По правому краю Пе...1211"/>
    <w:basedOn w:val="11"/>
    <w:rsid w:val="00BB593C"/>
    <w:pPr>
      <w:ind w:right="567" w:firstLine="567"/>
    </w:pPr>
    <w:rPr>
      <w:sz w:val="40"/>
    </w:rPr>
  </w:style>
  <w:style w:type="paragraph" w:customStyle="1" w:styleId="12012120">
    <w:name w:val="Стиль Заголовок 1 + 20 пт не полужирный Авто По правому краю Пе...1212"/>
    <w:basedOn w:val="11"/>
    <w:rsid w:val="00BB593C"/>
    <w:pPr>
      <w:ind w:right="567" w:firstLine="567"/>
    </w:pPr>
    <w:rPr>
      <w:sz w:val="40"/>
    </w:rPr>
  </w:style>
  <w:style w:type="paragraph" w:customStyle="1" w:styleId="12012130">
    <w:name w:val="Стиль Заголовок 1 + 20 пт не полужирный Авто По правому краю Пе...1213"/>
    <w:basedOn w:val="11"/>
    <w:rsid w:val="00BB593C"/>
    <w:pPr>
      <w:ind w:right="567" w:firstLine="567"/>
    </w:pPr>
    <w:rPr>
      <w:sz w:val="40"/>
    </w:rPr>
  </w:style>
  <w:style w:type="paragraph" w:customStyle="1" w:styleId="12012140">
    <w:name w:val="Стиль Заголовок 1 + 20 пт не полужирный Авто По правому краю Пе...1214"/>
    <w:basedOn w:val="11"/>
    <w:rsid w:val="00BB593C"/>
    <w:pPr>
      <w:ind w:right="567" w:firstLine="567"/>
    </w:pPr>
    <w:rPr>
      <w:b/>
      <w:sz w:val="40"/>
    </w:rPr>
  </w:style>
  <w:style w:type="paragraph" w:customStyle="1" w:styleId="1201220">
    <w:name w:val="Стиль Заголовок 1 + 20 пт не полужирный Авто По правому краю Пе...122"/>
    <w:basedOn w:val="11"/>
    <w:rsid w:val="00BB593C"/>
    <w:pPr>
      <w:ind w:right="567" w:firstLine="567"/>
    </w:pPr>
    <w:rPr>
      <w:sz w:val="40"/>
    </w:rPr>
  </w:style>
  <w:style w:type="paragraph" w:customStyle="1" w:styleId="12012210">
    <w:name w:val="Стиль Заголовок 1 + 20 пт не полужирный Авто По правому краю Пе...1221"/>
    <w:basedOn w:val="11"/>
    <w:rsid w:val="00BB593C"/>
    <w:pPr>
      <w:ind w:right="567" w:firstLine="567"/>
    </w:pPr>
    <w:rPr>
      <w:sz w:val="40"/>
    </w:rPr>
  </w:style>
  <w:style w:type="paragraph" w:customStyle="1" w:styleId="12012220">
    <w:name w:val="Стиль Заголовок 1 + 20 пт не полужирный Авто По правому краю Пе...1222"/>
    <w:basedOn w:val="11"/>
    <w:rsid w:val="00BB593C"/>
    <w:pPr>
      <w:ind w:right="567" w:firstLine="567"/>
    </w:pPr>
    <w:rPr>
      <w:sz w:val="40"/>
    </w:rPr>
  </w:style>
  <w:style w:type="paragraph" w:customStyle="1" w:styleId="12012230">
    <w:name w:val="Стиль Заголовок 1 + 20 пт не полужирный Авто По правому краю Пе...1223"/>
    <w:basedOn w:val="11"/>
    <w:rsid w:val="00BB593C"/>
    <w:pPr>
      <w:ind w:right="567" w:firstLine="567"/>
    </w:pPr>
    <w:rPr>
      <w:sz w:val="40"/>
    </w:rPr>
  </w:style>
  <w:style w:type="paragraph" w:customStyle="1" w:styleId="1201230">
    <w:name w:val="Стиль Заголовок 1 + 20 пт не полужирный Авто По правому краю Пе...123"/>
    <w:basedOn w:val="11"/>
    <w:rsid w:val="00BB593C"/>
    <w:pPr>
      <w:ind w:right="567" w:firstLine="567"/>
    </w:pPr>
    <w:rPr>
      <w:sz w:val="40"/>
    </w:rPr>
  </w:style>
  <w:style w:type="paragraph" w:customStyle="1" w:styleId="12012310">
    <w:name w:val="Стиль Заголовок 1 + 20 пт не полужирный Авто По правому краю Пе...1231"/>
    <w:basedOn w:val="11"/>
    <w:rsid w:val="00BB593C"/>
    <w:pPr>
      <w:ind w:right="567" w:firstLine="567"/>
    </w:pPr>
    <w:rPr>
      <w:sz w:val="40"/>
    </w:rPr>
  </w:style>
  <w:style w:type="paragraph" w:customStyle="1" w:styleId="12012320">
    <w:name w:val="Стиль Заголовок 1 + 20 пт не полужирный Авто По правому краю Пе...1232"/>
    <w:basedOn w:val="11"/>
    <w:rsid w:val="00BB593C"/>
    <w:pPr>
      <w:ind w:right="567" w:firstLine="567"/>
    </w:pPr>
    <w:rPr>
      <w:sz w:val="40"/>
    </w:rPr>
  </w:style>
  <w:style w:type="paragraph" w:customStyle="1" w:styleId="12012330">
    <w:name w:val="Стиль Заголовок 1 + 20 пт не полужирный Авто По правому краю Пе...1233"/>
    <w:basedOn w:val="11"/>
    <w:rsid w:val="00BB593C"/>
    <w:pPr>
      <w:ind w:right="567" w:firstLine="567"/>
    </w:pPr>
    <w:rPr>
      <w:sz w:val="40"/>
    </w:rPr>
  </w:style>
  <w:style w:type="paragraph" w:customStyle="1" w:styleId="1201240">
    <w:name w:val="Стиль Заголовок 1 + 20 пт не полужирный Авто По правому краю Пе...124"/>
    <w:basedOn w:val="11"/>
    <w:rsid w:val="00BB593C"/>
    <w:pPr>
      <w:ind w:right="567" w:firstLine="567"/>
    </w:pPr>
    <w:rPr>
      <w:b/>
      <w:sz w:val="40"/>
    </w:rPr>
  </w:style>
  <w:style w:type="paragraph" w:customStyle="1" w:styleId="12012410">
    <w:name w:val="Стиль Заголовок 1 + 20 пт не полужирный Авто По правому краю Пе...1241"/>
    <w:basedOn w:val="11"/>
    <w:rsid w:val="00BB593C"/>
    <w:pPr>
      <w:ind w:right="567" w:firstLine="567"/>
    </w:pPr>
    <w:rPr>
      <w:b/>
      <w:sz w:val="40"/>
    </w:rPr>
  </w:style>
  <w:style w:type="paragraph" w:customStyle="1" w:styleId="12012420">
    <w:name w:val="Стиль Заголовок 1 + 20 пт не полужирный Авто По правому краю Пе...1242"/>
    <w:basedOn w:val="11"/>
    <w:rsid w:val="00BB593C"/>
    <w:pPr>
      <w:ind w:right="567" w:firstLine="567"/>
    </w:pPr>
    <w:rPr>
      <w:b/>
      <w:sz w:val="40"/>
    </w:rPr>
  </w:style>
  <w:style w:type="paragraph" w:customStyle="1" w:styleId="12012430">
    <w:name w:val="Стиль Заголовок 1 + 20 пт не полужирный Авто По правому краю Пе...1243"/>
    <w:basedOn w:val="11"/>
    <w:rsid w:val="00BB593C"/>
    <w:pPr>
      <w:ind w:right="567" w:firstLine="567"/>
    </w:pPr>
    <w:rPr>
      <w:b/>
      <w:sz w:val="40"/>
    </w:rPr>
  </w:style>
  <w:style w:type="paragraph" w:customStyle="1" w:styleId="1201250">
    <w:name w:val="Стиль Заголовок 1 + 20 пт не полужирный Авто По правому краю Пе...125"/>
    <w:basedOn w:val="11"/>
    <w:rsid w:val="00BB593C"/>
    <w:pPr>
      <w:ind w:right="567" w:firstLine="567"/>
    </w:pPr>
    <w:rPr>
      <w:sz w:val="40"/>
    </w:rPr>
  </w:style>
  <w:style w:type="paragraph" w:customStyle="1" w:styleId="1201260">
    <w:name w:val="Стиль Заголовок 1 + 20 пт не полужирный Авто По правому краю Пе...126"/>
    <w:basedOn w:val="11"/>
    <w:rsid w:val="00BB593C"/>
    <w:pPr>
      <w:ind w:right="567" w:firstLine="567"/>
    </w:pPr>
    <w:rPr>
      <w:sz w:val="40"/>
    </w:rPr>
  </w:style>
  <w:style w:type="paragraph" w:customStyle="1" w:styleId="1201270">
    <w:name w:val="Стиль Заголовок 1 + 20 пт не полужирный Авто По правому краю Пе...127"/>
    <w:basedOn w:val="11"/>
    <w:rsid w:val="00BB593C"/>
    <w:pPr>
      <w:ind w:right="567" w:firstLine="567"/>
    </w:pPr>
    <w:rPr>
      <w:sz w:val="40"/>
    </w:rPr>
  </w:style>
  <w:style w:type="paragraph" w:customStyle="1" w:styleId="1201280">
    <w:name w:val="Стиль Заголовок 1 + 20 пт не полужирный Авто По правому краю Пе...128"/>
    <w:basedOn w:val="11"/>
    <w:rsid w:val="00BB593C"/>
    <w:pPr>
      <w:ind w:right="567" w:firstLine="567"/>
    </w:pPr>
    <w:rPr>
      <w:sz w:val="40"/>
    </w:rPr>
  </w:style>
  <w:style w:type="paragraph" w:customStyle="1" w:styleId="1201290">
    <w:name w:val="Стиль Заголовок 1 + 20 пт не полужирный Авто По правому краю Пе...129"/>
    <w:basedOn w:val="11"/>
    <w:rsid w:val="00BB593C"/>
    <w:pPr>
      <w:ind w:right="567" w:firstLine="567"/>
    </w:pPr>
    <w:rPr>
      <w:sz w:val="40"/>
    </w:rPr>
  </w:style>
  <w:style w:type="paragraph" w:customStyle="1" w:styleId="12013a">
    <w:name w:val="Стиль Заголовок 1 + 20 пт не полужирный Авто По правому краю Пе...13"/>
    <w:basedOn w:val="11"/>
    <w:rsid w:val="00BB593C"/>
    <w:pPr>
      <w:ind w:right="567" w:firstLine="567"/>
    </w:pPr>
    <w:rPr>
      <w:sz w:val="40"/>
    </w:rPr>
  </w:style>
  <w:style w:type="paragraph" w:customStyle="1" w:styleId="1201300">
    <w:name w:val="Стиль Заголовок 1 + 20 пт не полужирный Авто По правому краю Пе...130"/>
    <w:basedOn w:val="11"/>
    <w:rsid w:val="00BB593C"/>
    <w:pPr>
      <w:ind w:right="567" w:firstLine="567"/>
    </w:pPr>
    <w:rPr>
      <w:b/>
      <w:sz w:val="40"/>
    </w:rPr>
  </w:style>
  <w:style w:type="paragraph" w:customStyle="1" w:styleId="1201318">
    <w:name w:val="Стиль Заголовок 1 + 20 пт не полужирный Авто По правому краю Пе...131"/>
    <w:basedOn w:val="11"/>
    <w:rsid w:val="00BB593C"/>
    <w:pPr>
      <w:ind w:right="567" w:firstLine="567"/>
    </w:pPr>
    <w:rPr>
      <w:sz w:val="40"/>
    </w:rPr>
  </w:style>
  <w:style w:type="paragraph" w:customStyle="1" w:styleId="12013100">
    <w:name w:val="Стиль Заголовок 1 + 20 пт не полужирный Авто По правому краю Пе...1310"/>
    <w:basedOn w:val="11"/>
    <w:rsid w:val="00BB593C"/>
    <w:pPr>
      <w:ind w:right="567" w:firstLine="567"/>
    </w:pPr>
    <w:rPr>
      <w:sz w:val="40"/>
    </w:rPr>
  </w:style>
  <w:style w:type="paragraph" w:customStyle="1" w:styleId="12013110">
    <w:name w:val="Стиль Заголовок 1 + 20 пт не полужирный Авто По правому краю Пе...1311"/>
    <w:basedOn w:val="11"/>
    <w:rsid w:val="00BB593C"/>
    <w:pPr>
      <w:ind w:right="567" w:firstLine="567"/>
    </w:pPr>
    <w:rPr>
      <w:sz w:val="40"/>
    </w:rPr>
  </w:style>
  <w:style w:type="paragraph" w:customStyle="1" w:styleId="12013120">
    <w:name w:val="Стиль Заголовок 1 + 20 пт не полужирный Авто По правому краю Пе...1312"/>
    <w:basedOn w:val="11"/>
    <w:rsid w:val="00BB593C"/>
    <w:pPr>
      <w:ind w:right="567" w:firstLine="567"/>
    </w:pPr>
    <w:rPr>
      <w:sz w:val="40"/>
    </w:rPr>
  </w:style>
  <w:style w:type="paragraph" w:customStyle="1" w:styleId="12013130">
    <w:name w:val="Стиль Заголовок 1 + 20 пт не полужирный Авто По правому краю Пе...1313"/>
    <w:basedOn w:val="11"/>
    <w:rsid w:val="00BB593C"/>
    <w:pPr>
      <w:ind w:right="567" w:firstLine="567"/>
    </w:pPr>
    <w:rPr>
      <w:sz w:val="40"/>
    </w:rPr>
  </w:style>
  <w:style w:type="paragraph" w:customStyle="1" w:styleId="12013140">
    <w:name w:val="Стиль Заголовок 1 + 20 пт не полужирный Авто По правому краю Пе...1314"/>
    <w:basedOn w:val="11"/>
    <w:rsid w:val="00BB593C"/>
    <w:pPr>
      <w:ind w:right="567" w:firstLine="567"/>
    </w:pPr>
    <w:rPr>
      <w:b/>
      <w:sz w:val="40"/>
    </w:rPr>
  </w:style>
  <w:style w:type="paragraph" w:customStyle="1" w:styleId="1201320">
    <w:name w:val="Стиль Заголовок 1 + 20 пт не полужирный Авто По правому краю Пе...132"/>
    <w:basedOn w:val="11"/>
    <w:rsid w:val="00BB593C"/>
    <w:pPr>
      <w:ind w:right="567" w:firstLine="567"/>
    </w:pPr>
    <w:rPr>
      <w:sz w:val="40"/>
    </w:rPr>
  </w:style>
  <w:style w:type="paragraph" w:customStyle="1" w:styleId="12013210">
    <w:name w:val="Стиль Заголовок 1 + 20 пт не полужирный Авто По правому краю Пе...1321"/>
    <w:basedOn w:val="11"/>
    <w:rsid w:val="00BB593C"/>
    <w:pPr>
      <w:ind w:right="567" w:firstLine="567"/>
    </w:pPr>
    <w:rPr>
      <w:sz w:val="40"/>
    </w:rPr>
  </w:style>
  <w:style w:type="paragraph" w:customStyle="1" w:styleId="12013220">
    <w:name w:val="Стиль Заголовок 1 + 20 пт не полужирный Авто По правому краю Пе...1322"/>
    <w:basedOn w:val="11"/>
    <w:rsid w:val="00BB593C"/>
    <w:pPr>
      <w:ind w:right="567" w:firstLine="567"/>
    </w:pPr>
    <w:rPr>
      <w:sz w:val="40"/>
    </w:rPr>
  </w:style>
  <w:style w:type="paragraph" w:customStyle="1" w:styleId="12013230">
    <w:name w:val="Стиль Заголовок 1 + 20 пт не полужирный Авто По правому краю Пе...1323"/>
    <w:basedOn w:val="11"/>
    <w:rsid w:val="00BB593C"/>
    <w:pPr>
      <w:ind w:right="567" w:firstLine="567"/>
    </w:pPr>
    <w:rPr>
      <w:sz w:val="40"/>
    </w:rPr>
  </w:style>
  <w:style w:type="paragraph" w:customStyle="1" w:styleId="1201330">
    <w:name w:val="Стиль Заголовок 1 + 20 пт не полужирный Авто По правому краю Пе...133"/>
    <w:basedOn w:val="11"/>
    <w:rsid w:val="00BB593C"/>
    <w:pPr>
      <w:ind w:right="567" w:firstLine="567"/>
    </w:pPr>
    <w:rPr>
      <w:sz w:val="40"/>
    </w:rPr>
  </w:style>
  <w:style w:type="paragraph" w:customStyle="1" w:styleId="12013310">
    <w:name w:val="Стиль Заголовок 1 + 20 пт не полужирный Авто По правому краю Пе...1331"/>
    <w:basedOn w:val="11"/>
    <w:rsid w:val="00BB593C"/>
    <w:pPr>
      <w:ind w:right="567" w:firstLine="567"/>
    </w:pPr>
    <w:rPr>
      <w:sz w:val="40"/>
    </w:rPr>
  </w:style>
  <w:style w:type="paragraph" w:customStyle="1" w:styleId="12013320">
    <w:name w:val="Стиль Заголовок 1 + 20 пт не полужирный Авто По правому краю Пе...1332"/>
    <w:basedOn w:val="11"/>
    <w:rsid w:val="00BB593C"/>
    <w:pPr>
      <w:ind w:right="567" w:firstLine="567"/>
    </w:pPr>
    <w:rPr>
      <w:sz w:val="40"/>
    </w:rPr>
  </w:style>
  <w:style w:type="paragraph" w:customStyle="1" w:styleId="12013330">
    <w:name w:val="Стиль Заголовок 1 + 20 пт не полужирный Авто По правому краю Пе...1333"/>
    <w:basedOn w:val="11"/>
    <w:rsid w:val="00BB593C"/>
    <w:pPr>
      <w:ind w:right="567" w:firstLine="567"/>
    </w:pPr>
    <w:rPr>
      <w:sz w:val="40"/>
    </w:rPr>
  </w:style>
  <w:style w:type="paragraph" w:customStyle="1" w:styleId="1201340">
    <w:name w:val="Стиль Заголовок 1 + 20 пт не полужирный Авто По правому краю Пе...134"/>
    <w:basedOn w:val="11"/>
    <w:rsid w:val="00BB593C"/>
    <w:pPr>
      <w:ind w:right="567" w:firstLine="567"/>
    </w:pPr>
    <w:rPr>
      <w:b/>
      <w:sz w:val="40"/>
    </w:rPr>
  </w:style>
  <w:style w:type="paragraph" w:customStyle="1" w:styleId="12013410">
    <w:name w:val="Стиль Заголовок 1 + 20 пт не полужирный Авто По правому краю Пе...1341"/>
    <w:basedOn w:val="11"/>
    <w:rsid w:val="00BB593C"/>
    <w:pPr>
      <w:ind w:right="567" w:firstLine="567"/>
    </w:pPr>
    <w:rPr>
      <w:b/>
      <w:sz w:val="40"/>
    </w:rPr>
  </w:style>
  <w:style w:type="paragraph" w:customStyle="1" w:styleId="12013420">
    <w:name w:val="Стиль Заголовок 1 + 20 пт не полужирный Авто По правому краю Пе...1342"/>
    <w:basedOn w:val="11"/>
    <w:rsid w:val="00BB593C"/>
    <w:pPr>
      <w:ind w:right="567" w:firstLine="567"/>
    </w:pPr>
    <w:rPr>
      <w:b/>
      <w:sz w:val="40"/>
    </w:rPr>
  </w:style>
  <w:style w:type="paragraph" w:customStyle="1" w:styleId="12013430">
    <w:name w:val="Стиль Заголовок 1 + 20 пт не полужирный Авто По правому краю Пе...1343"/>
    <w:basedOn w:val="11"/>
    <w:rsid w:val="00BB593C"/>
    <w:pPr>
      <w:ind w:right="567" w:firstLine="567"/>
    </w:pPr>
    <w:rPr>
      <w:b/>
      <w:sz w:val="40"/>
    </w:rPr>
  </w:style>
  <w:style w:type="paragraph" w:customStyle="1" w:styleId="1201350">
    <w:name w:val="Стиль Заголовок 1 + 20 пт не полужирный Авто По правому краю Пе...135"/>
    <w:basedOn w:val="11"/>
    <w:rsid w:val="00BB593C"/>
    <w:pPr>
      <w:ind w:right="567" w:firstLine="567"/>
    </w:pPr>
    <w:rPr>
      <w:sz w:val="40"/>
    </w:rPr>
  </w:style>
  <w:style w:type="paragraph" w:customStyle="1" w:styleId="1201360">
    <w:name w:val="Стиль Заголовок 1 + 20 пт не полужирный Авто По правому краю Пе...136"/>
    <w:basedOn w:val="11"/>
    <w:rsid w:val="00BB593C"/>
    <w:pPr>
      <w:ind w:right="567" w:firstLine="567"/>
    </w:pPr>
    <w:rPr>
      <w:sz w:val="40"/>
    </w:rPr>
  </w:style>
  <w:style w:type="paragraph" w:customStyle="1" w:styleId="1201370">
    <w:name w:val="Стиль Заголовок 1 + 20 пт не полужирный Авто По правому краю Пе...137"/>
    <w:basedOn w:val="11"/>
    <w:rsid w:val="00BB593C"/>
    <w:pPr>
      <w:ind w:right="567" w:firstLine="567"/>
    </w:pPr>
    <w:rPr>
      <w:sz w:val="40"/>
    </w:rPr>
  </w:style>
  <w:style w:type="paragraph" w:customStyle="1" w:styleId="1201380">
    <w:name w:val="Стиль Заголовок 1 + 20 пт не полужирный Авто По правому краю Пе...138"/>
    <w:basedOn w:val="11"/>
    <w:rsid w:val="00BB593C"/>
    <w:pPr>
      <w:ind w:right="567" w:firstLine="567"/>
    </w:pPr>
    <w:rPr>
      <w:sz w:val="40"/>
    </w:rPr>
  </w:style>
  <w:style w:type="paragraph" w:customStyle="1" w:styleId="1201390">
    <w:name w:val="Стиль Заголовок 1 + 20 пт не полужирный Авто По правому краю Пе...139"/>
    <w:basedOn w:val="11"/>
    <w:rsid w:val="00BB593C"/>
    <w:pPr>
      <w:ind w:right="567" w:firstLine="567"/>
    </w:pPr>
    <w:rPr>
      <w:sz w:val="40"/>
    </w:rPr>
  </w:style>
  <w:style w:type="paragraph" w:customStyle="1" w:styleId="120147">
    <w:name w:val="Стиль Заголовок 1 + 20 пт не полужирный Авто По правому краю Пе...14"/>
    <w:basedOn w:val="11"/>
    <w:rsid w:val="00BB593C"/>
    <w:pPr>
      <w:ind w:right="567" w:firstLine="567"/>
    </w:pPr>
    <w:rPr>
      <w:b/>
      <w:sz w:val="40"/>
    </w:rPr>
  </w:style>
  <w:style w:type="paragraph" w:customStyle="1" w:styleId="1201400">
    <w:name w:val="Стиль Заголовок 1 + 20 пт не полужирный Авто По правому краю Пе...140"/>
    <w:basedOn w:val="11"/>
    <w:rsid w:val="00BB593C"/>
    <w:pPr>
      <w:ind w:right="567" w:firstLine="567"/>
    </w:pPr>
    <w:rPr>
      <w:b/>
      <w:sz w:val="40"/>
    </w:rPr>
  </w:style>
  <w:style w:type="paragraph" w:customStyle="1" w:styleId="1201410">
    <w:name w:val="Стиль Заголовок 1 + 20 пт не полужирный Авто По правому краю Пе...141"/>
    <w:basedOn w:val="11"/>
    <w:rsid w:val="00BB593C"/>
    <w:pPr>
      <w:ind w:right="567" w:firstLine="567"/>
    </w:pPr>
    <w:rPr>
      <w:b/>
      <w:sz w:val="40"/>
    </w:rPr>
  </w:style>
  <w:style w:type="paragraph" w:customStyle="1" w:styleId="1201420">
    <w:name w:val="Стиль Заголовок 1 + 20 пт не полужирный Авто По правому краю Пе...142"/>
    <w:basedOn w:val="11"/>
    <w:rsid w:val="00BB593C"/>
    <w:pPr>
      <w:ind w:right="567" w:firstLine="567"/>
    </w:pPr>
    <w:rPr>
      <w:b/>
      <w:sz w:val="40"/>
    </w:rPr>
  </w:style>
  <w:style w:type="paragraph" w:customStyle="1" w:styleId="1201430">
    <w:name w:val="Стиль Заголовок 1 + 20 пт не полужирный Авто По правому краю Пе...143"/>
    <w:basedOn w:val="11"/>
    <w:rsid w:val="00BB593C"/>
    <w:pPr>
      <w:ind w:right="567" w:firstLine="567"/>
    </w:pPr>
    <w:rPr>
      <w:b/>
      <w:sz w:val="40"/>
    </w:rPr>
  </w:style>
  <w:style w:type="paragraph" w:customStyle="1" w:styleId="120150">
    <w:name w:val="Стиль Заголовок 1 + 20 пт не полужирный Авто По правому краю Пе...15"/>
    <w:basedOn w:val="11"/>
    <w:rsid w:val="00BB593C"/>
    <w:pPr>
      <w:ind w:right="567" w:firstLine="567"/>
    </w:pPr>
    <w:rPr>
      <w:sz w:val="40"/>
    </w:rPr>
  </w:style>
  <w:style w:type="paragraph" w:customStyle="1" w:styleId="1201510">
    <w:name w:val="Стиль Заголовок 1 + 20 пт не полужирный Авто По правому краю Пе...151"/>
    <w:basedOn w:val="11"/>
    <w:rsid w:val="00BB593C"/>
    <w:pPr>
      <w:ind w:right="567" w:firstLine="567"/>
    </w:pPr>
    <w:rPr>
      <w:sz w:val="40"/>
    </w:rPr>
  </w:style>
  <w:style w:type="paragraph" w:customStyle="1" w:styleId="1201520">
    <w:name w:val="Стиль Заголовок 1 + 20 пт не полужирный Авто По правому краю Пе...152"/>
    <w:basedOn w:val="11"/>
    <w:rsid w:val="00BB593C"/>
    <w:pPr>
      <w:ind w:right="567" w:firstLine="567"/>
    </w:pPr>
    <w:rPr>
      <w:sz w:val="40"/>
    </w:rPr>
  </w:style>
  <w:style w:type="paragraph" w:customStyle="1" w:styleId="1201530">
    <w:name w:val="Стиль Заголовок 1 + 20 пт не полужирный Авто По правому краю Пе...153"/>
    <w:basedOn w:val="11"/>
    <w:rsid w:val="00BB593C"/>
    <w:pPr>
      <w:ind w:right="567" w:firstLine="567"/>
    </w:pPr>
    <w:rPr>
      <w:sz w:val="40"/>
    </w:rPr>
  </w:style>
  <w:style w:type="paragraph" w:customStyle="1" w:styleId="120160">
    <w:name w:val="Стиль Заголовок 1 + 20 пт не полужирный Авто По правому краю Пе...16"/>
    <w:basedOn w:val="11"/>
    <w:rsid w:val="00BB593C"/>
    <w:pPr>
      <w:ind w:right="567" w:firstLine="567"/>
    </w:pPr>
    <w:rPr>
      <w:b/>
      <w:sz w:val="40"/>
    </w:rPr>
  </w:style>
  <w:style w:type="paragraph" w:customStyle="1" w:styleId="1201610">
    <w:name w:val="Стиль Заголовок 1 + 20 пт не полужирный Авто По правому краю Пе...161"/>
    <w:basedOn w:val="11"/>
    <w:rsid w:val="00BB593C"/>
    <w:pPr>
      <w:ind w:right="567" w:firstLine="567"/>
    </w:pPr>
    <w:rPr>
      <w:b/>
      <w:sz w:val="40"/>
    </w:rPr>
  </w:style>
  <w:style w:type="paragraph" w:customStyle="1" w:styleId="1201620">
    <w:name w:val="Стиль Заголовок 1 + 20 пт не полужирный Авто По правому краю Пе...162"/>
    <w:basedOn w:val="11"/>
    <w:rsid w:val="00BB593C"/>
    <w:pPr>
      <w:ind w:right="567" w:firstLine="567"/>
    </w:pPr>
    <w:rPr>
      <w:b/>
      <w:sz w:val="40"/>
    </w:rPr>
  </w:style>
  <w:style w:type="paragraph" w:customStyle="1" w:styleId="1201630">
    <w:name w:val="Стиль Заголовок 1 + 20 пт не полужирный Авто По правому краю Пе...163"/>
    <w:basedOn w:val="11"/>
    <w:rsid w:val="00BB593C"/>
    <w:pPr>
      <w:ind w:right="567" w:firstLine="567"/>
    </w:pPr>
    <w:rPr>
      <w:b/>
      <w:sz w:val="40"/>
    </w:rPr>
  </w:style>
  <w:style w:type="paragraph" w:customStyle="1" w:styleId="120170">
    <w:name w:val="Стиль Заголовок 1 + 20 пт не полужирный Авто По правому краю Пе...17"/>
    <w:basedOn w:val="11"/>
    <w:rsid w:val="00BB593C"/>
    <w:pPr>
      <w:ind w:right="567" w:firstLine="567"/>
    </w:pPr>
    <w:rPr>
      <w:b/>
      <w:sz w:val="40"/>
    </w:rPr>
  </w:style>
  <w:style w:type="paragraph" w:customStyle="1" w:styleId="1201710">
    <w:name w:val="Стиль Заголовок 1 + 20 пт не полужирный Авто По правому краю Пе...171"/>
    <w:basedOn w:val="11"/>
    <w:rsid w:val="00BB593C"/>
    <w:pPr>
      <w:ind w:right="567" w:firstLine="567"/>
    </w:pPr>
    <w:rPr>
      <w:b/>
      <w:sz w:val="40"/>
    </w:rPr>
  </w:style>
  <w:style w:type="paragraph" w:customStyle="1" w:styleId="1201720">
    <w:name w:val="Стиль Заголовок 1 + 20 пт не полужирный Авто По правому краю Пе...172"/>
    <w:basedOn w:val="11"/>
    <w:rsid w:val="00BB593C"/>
    <w:pPr>
      <w:ind w:right="567" w:firstLine="567"/>
    </w:pPr>
    <w:rPr>
      <w:b/>
      <w:sz w:val="40"/>
    </w:rPr>
  </w:style>
  <w:style w:type="paragraph" w:customStyle="1" w:styleId="1201730">
    <w:name w:val="Стиль Заголовок 1 + 20 пт не полужирный Авто По правому краю Пе...173"/>
    <w:basedOn w:val="11"/>
    <w:rsid w:val="00BB593C"/>
    <w:pPr>
      <w:ind w:right="567" w:firstLine="567"/>
    </w:pPr>
    <w:rPr>
      <w:b/>
      <w:sz w:val="40"/>
    </w:rPr>
  </w:style>
  <w:style w:type="paragraph" w:customStyle="1" w:styleId="120180">
    <w:name w:val="Стиль Заголовок 1 + 20 пт не полужирный Авто По правому краю Пе...18"/>
    <w:basedOn w:val="11"/>
    <w:rsid w:val="00BB593C"/>
    <w:pPr>
      <w:ind w:right="567" w:firstLine="567"/>
    </w:pPr>
    <w:rPr>
      <w:b/>
      <w:sz w:val="40"/>
    </w:rPr>
  </w:style>
  <w:style w:type="paragraph" w:customStyle="1" w:styleId="120190">
    <w:name w:val="Стиль Заголовок 1 + 20 пт не полужирный Авто По правому краю Пе...19"/>
    <w:basedOn w:val="11"/>
    <w:rsid w:val="00BB593C"/>
    <w:pPr>
      <w:ind w:right="567" w:firstLine="567"/>
    </w:pPr>
    <w:rPr>
      <w:b/>
      <w:sz w:val="40"/>
    </w:rPr>
  </w:style>
  <w:style w:type="paragraph" w:customStyle="1" w:styleId="1202a">
    <w:name w:val="Стиль Заголовок 1 + 20 пт не полужирный Авто По правому краю Пе...2"/>
    <w:basedOn w:val="11"/>
    <w:rsid w:val="00BB593C"/>
    <w:pPr>
      <w:ind w:right="567" w:firstLine="567"/>
    </w:pPr>
    <w:rPr>
      <w:sz w:val="40"/>
    </w:rPr>
  </w:style>
  <w:style w:type="paragraph" w:customStyle="1" w:styleId="120200">
    <w:name w:val="Стиль Заголовок 1 + 20 пт не полужирный Авто По правому краю Пе...20"/>
    <w:basedOn w:val="11"/>
    <w:rsid w:val="00BB593C"/>
    <w:pPr>
      <w:ind w:right="567" w:firstLine="567"/>
    </w:pPr>
    <w:rPr>
      <w:sz w:val="40"/>
    </w:rPr>
  </w:style>
  <w:style w:type="paragraph" w:customStyle="1" w:styleId="120219">
    <w:name w:val="Стиль Заголовок 1 + 20 пт не полужирный Авто По правому краю Пе...21"/>
    <w:basedOn w:val="11"/>
    <w:rsid w:val="00BB593C"/>
    <w:pPr>
      <w:ind w:right="567" w:firstLine="567"/>
    </w:pPr>
    <w:rPr>
      <w:b/>
      <w:sz w:val="40"/>
    </w:rPr>
  </w:style>
  <w:style w:type="paragraph" w:customStyle="1" w:styleId="1202100">
    <w:name w:val="Стиль Заголовок 1 + 20 пт не полужирный Авто По правому краю Пе...210"/>
    <w:basedOn w:val="11"/>
    <w:rsid w:val="00BB593C"/>
    <w:pPr>
      <w:ind w:right="567" w:firstLine="567"/>
    </w:pPr>
    <w:rPr>
      <w:sz w:val="40"/>
    </w:rPr>
  </w:style>
  <w:style w:type="paragraph" w:customStyle="1" w:styleId="1202110">
    <w:name w:val="Стиль Заголовок 1 + 20 пт не полужирный Авто По правому краю Пе...211"/>
    <w:basedOn w:val="11"/>
    <w:rsid w:val="00BB593C"/>
    <w:pPr>
      <w:ind w:right="567" w:firstLine="567"/>
    </w:pPr>
    <w:rPr>
      <w:b/>
      <w:sz w:val="40"/>
    </w:rPr>
  </w:style>
  <w:style w:type="paragraph" w:customStyle="1" w:styleId="1202120">
    <w:name w:val="Стиль Заголовок 1 + 20 пт не полужирный Авто По правому краю Пе...212"/>
    <w:basedOn w:val="11"/>
    <w:rsid w:val="00BB593C"/>
    <w:pPr>
      <w:ind w:right="567" w:firstLine="567"/>
    </w:pPr>
    <w:rPr>
      <w:b/>
      <w:sz w:val="40"/>
    </w:rPr>
  </w:style>
  <w:style w:type="paragraph" w:customStyle="1" w:styleId="1202130">
    <w:name w:val="Стиль Заголовок 1 + 20 пт не полужирный Авто По правому краю Пе...213"/>
    <w:basedOn w:val="11"/>
    <w:rsid w:val="00BB593C"/>
    <w:pPr>
      <w:ind w:right="567" w:firstLine="567"/>
    </w:pPr>
    <w:rPr>
      <w:sz w:val="40"/>
    </w:rPr>
  </w:style>
  <w:style w:type="paragraph" w:customStyle="1" w:styleId="1202140">
    <w:name w:val="Стиль Заголовок 1 + 20 пт не полужирный Авто По правому краю Пе...214"/>
    <w:basedOn w:val="11"/>
    <w:rsid w:val="00BB593C"/>
    <w:pPr>
      <w:ind w:right="567" w:firstLine="567"/>
    </w:pPr>
    <w:rPr>
      <w:b/>
      <w:sz w:val="40"/>
    </w:rPr>
  </w:style>
  <w:style w:type="paragraph" w:customStyle="1" w:styleId="1202150">
    <w:name w:val="Стиль Заголовок 1 + 20 пт не полужирный Авто По правому краю Пе...215"/>
    <w:basedOn w:val="11"/>
    <w:rsid w:val="00BB593C"/>
    <w:pPr>
      <w:ind w:right="567" w:firstLine="567"/>
    </w:pPr>
    <w:rPr>
      <w:b/>
      <w:sz w:val="40"/>
    </w:rPr>
  </w:style>
  <w:style w:type="paragraph" w:customStyle="1" w:styleId="120220">
    <w:name w:val="Стиль Заголовок 1 + 20 пт не полужирный Авто По правому краю Пе...22"/>
    <w:basedOn w:val="11"/>
    <w:rsid w:val="00BB593C"/>
    <w:pPr>
      <w:ind w:right="567" w:firstLine="567"/>
    </w:pPr>
    <w:rPr>
      <w:sz w:val="40"/>
    </w:rPr>
  </w:style>
  <w:style w:type="paragraph" w:customStyle="1" w:styleId="1202210">
    <w:name w:val="Стиль Заголовок 1 + 20 пт не полужирный Авто По правому краю Пе...221"/>
    <w:basedOn w:val="11"/>
    <w:rsid w:val="00BB593C"/>
    <w:pPr>
      <w:ind w:right="567" w:firstLine="567"/>
    </w:pPr>
    <w:rPr>
      <w:sz w:val="40"/>
    </w:rPr>
  </w:style>
  <w:style w:type="paragraph" w:customStyle="1" w:styleId="1202220">
    <w:name w:val="Стиль Заголовок 1 + 20 пт не полужирный Авто По правому краю Пе...222"/>
    <w:basedOn w:val="11"/>
    <w:rsid w:val="00BB593C"/>
    <w:pPr>
      <w:ind w:right="567" w:firstLine="567"/>
    </w:pPr>
    <w:rPr>
      <w:sz w:val="40"/>
    </w:rPr>
  </w:style>
  <w:style w:type="paragraph" w:customStyle="1" w:styleId="1202230">
    <w:name w:val="Стиль Заголовок 1 + 20 пт не полужирный Авто По правому краю Пе...223"/>
    <w:basedOn w:val="11"/>
    <w:rsid w:val="00BB593C"/>
    <w:pPr>
      <w:ind w:right="567" w:firstLine="567"/>
    </w:pPr>
    <w:rPr>
      <w:sz w:val="40"/>
    </w:rPr>
  </w:style>
  <w:style w:type="paragraph" w:customStyle="1" w:styleId="120230">
    <w:name w:val="Стиль Заголовок 1 + 20 пт не полужирный Авто По правому краю Пе...23"/>
    <w:basedOn w:val="11"/>
    <w:rsid w:val="00BB593C"/>
    <w:pPr>
      <w:ind w:right="567" w:firstLine="567"/>
    </w:pPr>
    <w:rPr>
      <w:sz w:val="40"/>
    </w:rPr>
  </w:style>
  <w:style w:type="paragraph" w:customStyle="1" w:styleId="1202310">
    <w:name w:val="Стиль Заголовок 1 + 20 пт не полужирный Авто По правому краю Пе...231"/>
    <w:basedOn w:val="11"/>
    <w:rsid w:val="00BB593C"/>
    <w:pPr>
      <w:ind w:right="567" w:firstLine="567"/>
    </w:pPr>
    <w:rPr>
      <w:sz w:val="40"/>
    </w:rPr>
  </w:style>
  <w:style w:type="paragraph" w:customStyle="1" w:styleId="1202320">
    <w:name w:val="Стиль Заголовок 1 + 20 пт не полужирный Авто По правому краю Пе...232"/>
    <w:basedOn w:val="11"/>
    <w:rsid w:val="00BB593C"/>
    <w:pPr>
      <w:ind w:right="567" w:firstLine="567"/>
    </w:pPr>
    <w:rPr>
      <w:sz w:val="40"/>
    </w:rPr>
  </w:style>
  <w:style w:type="paragraph" w:customStyle="1" w:styleId="1202330">
    <w:name w:val="Стиль Заголовок 1 + 20 пт не полужирный Авто По правому краю Пе...233"/>
    <w:basedOn w:val="11"/>
    <w:rsid w:val="00BB593C"/>
    <w:pPr>
      <w:ind w:right="567" w:firstLine="567"/>
    </w:pPr>
    <w:rPr>
      <w:sz w:val="40"/>
    </w:rPr>
  </w:style>
  <w:style w:type="paragraph" w:customStyle="1" w:styleId="120240">
    <w:name w:val="Стиль Заголовок 1 + 20 пт не полужирный Авто По правому краю Пе...24"/>
    <w:basedOn w:val="11"/>
    <w:rsid w:val="00BB593C"/>
    <w:pPr>
      <w:ind w:right="567" w:firstLine="567"/>
    </w:pPr>
    <w:rPr>
      <w:b/>
      <w:sz w:val="40"/>
    </w:rPr>
  </w:style>
  <w:style w:type="paragraph" w:customStyle="1" w:styleId="1202410">
    <w:name w:val="Стиль Заголовок 1 + 20 пт не полужирный Авто По правому краю Пе...241"/>
    <w:basedOn w:val="11"/>
    <w:rsid w:val="00BB593C"/>
    <w:pPr>
      <w:ind w:right="567" w:firstLine="567"/>
    </w:pPr>
    <w:rPr>
      <w:b/>
      <w:sz w:val="40"/>
    </w:rPr>
  </w:style>
  <w:style w:type="paragraph" w:customStyle="1" w:styleId="1202420">
    <w:name w:val="Стиль Заголовок 1 + 20 пт не полужирный Авто По правому краю Пе...242"/>
    <w:basedOn w:val="11"/>
    <w:rsid w:val="00BB593C"/>
    <w:pPr>
      <w:ind w:right="567" w:firstLine="567"/>
    </w:pPr>
    <w:rPr>
      <w:b/>
      <w:sz w:val="40"/>
    </w:rPr>
  </w:style>
  <w:style w:type="paragraph" w:customStyle="1" w:styleId="1202430">
    <w:name w:val="Стиль Заголовок 1 + 20 пт не полужирный Авто По правому краю Пе...243"/>
    <w:basedOn w:val="11"/>
    <w:rsid w:val="00BB593C"/>
    <w:pPr>
      <w:ind w:right="567" w:firstLine="567"/>
    </w:pPr>
    <w:rPr>
      <w:b/>
      <w:sz w:val="40"/>
    </w:rPr>
  </w:style>
  <w:style w:type="paragraph" w:customStyle="1" w:styleId="120250">
    <w:name w:val="Стиль Заголовок 1 + 20 пт не полужирный Авто По правому краю Пе...25"/>
    <w:basedOn w:val="11"/>
    <w:rsid w:val="00BB593C"/>
    <w:pPr>
      <w:ind w:right="567" w:firstLine="567"/>
    </w:pPr>
    <w:rPr>
      <w:b/>
      <w:sz w:val="40"/>
    </w:rPr>
  </w:style>
  <w:style w:type="paragraph" w:customStyle="1" w:styleId="120260">
    <w:name w:val="Стиль Заголовок 1 + 20 пт не полужирный Авто По правому краю Пе...26"/>
    <w:basedOn w:val="11"/>
    <w:rsid w:val="00BB593C"/>
    <w:pPr>
      <w:ind w:right="567" w:firstLine="567"/>
    </w:pPr>
    <w:rPr>
      <w:b/>
      <w:sz w:val="40"/>
    </w:rPr>
  </w:style>
  <w:style w:type="paragraph" w:customStyle="1" w:styleId="120270">
    <w:name w:val="Стиль Заголовок 1 + 20 пт не полужирный Авто По правому краю Пе...27"/>
    <w:basedOn w:val="11"/>
    <w:rsid w:val="00BB593C"/>
    <w:pPr>
      <w:ind w:right="567" w:firstLine="567"/>
    </w:pPr>
    <w:rPr>
      <w:sz w:val="40"/>
    </w:rPr>
  </w:style>
  <w:style w:type="paragraph" w:customStyle="1" w:styleId="120280">
    <w:name w:val="Стиль Заголовок 1 + 20 пт не полужирный Авто По правому краю Пе...28"/>
    <w:basedOn w:val="11"/>
    <w:rsid w:val="00BB593C"/>
    <w:pPr>
      <w:ind w:right="567" w:firstLine="567"/>
    </w:pPr>
    <w:rPr>
      <w:sz w:val="40"/>
    </w:rPr>
  </w:style>
  <w:style w:type="paragraph" w:customStyle="1" w:styleId="120290">
    <w:name w:val="Стиль Заголовок 1 + 20 пт не полужирный Авто По правому краю Пе...29"/>
    <w:basedOn w:val="11"/>
    <w:rsid w:val="00BB593C"/>
    <w:pPr>
      <w:ind w:right="567" w:firstLine="567"/>
    </w:pPr>
    <w:rPr>
      <w:sz w:val="40"/>
    </w:rPr>
  </w:style>
  <w:style w:type="paragraph" w:customStyle="1" w:styleId="1203a">
    <w:name w:val="Стиль Заголовок 1 + 20 пт не полужирный Авто По правому краю Пе...3"/>
    <w:basedOn w:val="11"/>
    <w:rsid w:val="00BB593C"/>
    <w:pPr>
      <w:ind w:right="567" w:firstLine="567"/>
    </w:pPr>
    <w:rPr>
      <w:sz w:val="40"/>
    </w:rPr>
  </w:style>
  <w:style w:type="paragraph" w:customStyle="1" w:styleId="120300">
    <w:name w:val="Стиль Заголовок 1 + 20 пт не полужирный Авто По правому краю Пе...30"/>
    <w:basedOn w:val="11"/>
    <w:rsid w:val="00BB593C"/>
    <w:pPr>
      <w:ind w:right="567" w:firstLine="567"/>
    </w:pPr>
    <w:rPr>
      <w:b/>
      <w:sz w:val="40"/>
    </w:rPr>
  </w:style>
  <w:style w:type="paragraph" w:customStyle="1" w:styleId="120318">
    <w:name w:val="Стиль Заголовок 1 + 20 пт не полужирный Авто По правому краю Пе...31"/>
    <w:basedOn w:val="11"/>
    <w:rsid w:val="00BB593C"/>
    <w:pPr>
      <w:ind w:right="567" w:firstLine="567"/>
    </w:pPr>
    <w:rPr>
      <w:sz w:val="40"/>
    </w:rPr>
  </w:style>
  <w:style w:type="paragraph" w:customStyle="1" w:styleId="1203100">
    <w:name w:val="Стиль Заголовок 1 + 20 пт не полужирный Авто По правому краю Пе...310"/>
    <w:basedOn w:val="11"/>
    <w:rsid w:val="00BB593C"/>
    <w:pPr>
      <w:ind w:right="567" w:firstLine="567"/>
    </w:pPr>
    <w:rPr>
      <w:sz w:val="40"/>
    </w:rPr>
  </w:style>
  <w:style w:type="paragraph" w:customStyle="1" w:styleId="1203110">
    <w:name w:val="Стиль Заголовок 1 + 20 пт не полужирный Авто По правому краю Пе...311"/>
    <w:basedOn w:val="11"/>
    <w:rsid w:val="00BB593C"/>
    <w:pPr>
      <w:ind w:right="567" w:firstLine="567"/>
    </w:pPr>
    <w:rPr>
      <w:sz w:val="40"/>
    </w:rPr>
  </w:style>
  <w:style w:type="paragraph" w:customStyle="1" w:styleId="1203120">
    <w:name w:val="Стиль Заголовок 1 + 20 пт не полужирный Авто По правому краю Пе...312"/>
    <w:basedOn w:val="11"/>
    <w:rsid w:val="00BB593C"/>
    <w:pPr>
      <w:ind w:right="567" w:firstLine="567"/>
    </w:pPr>
    <w:rPr>
      <w:sz w:val="40"/>
    </w:rPr>
  </w:style>
  <w:style w:type="paragraph" w:customStyle="1" w:styleId="1203130">
    <w:name w:val="Стиль Заголовок 1 + 20 пт не полужирный Авто По правому краю Пе...313"/>
    <w:basedOn w:val="11"/>
    <w:rsid w:val="00BB593C"/>
    <w:pPr>
      <w:ind w:right="567" w:firstLine="567"/>
    </w:pPr>
    <w:rPr>
      <w:sz w:val="40"/>
    </w:rPr>
  </w:style>
  <w:style w:type="paragraph" w:customStyle="1" w:styleId="1203140">
    <w:name w:val="Стиль Заголовок 1 + 20 пт не полужирный Авто По правому краю Пе...314"/>
    <w:basedOn w:val="11"/>
    <w:rsid w:val="00BB593C"/>
    <w:pPr>
      <w:ind w:right="567" w:firstLine="567"/>
    </w:pPr>
    <w:rPr>
      <w:b/>
      <w:sz w:val="40"/>
    </w:rPr>
  </w:style>
  <w:style w:type="paragraph" w:customStyle="1" w:styleId="120320">
    <w:name w:val="Стиль Заголовок 1 + 20 пт не полужирный Авто По правому краю Пе...32"/>
    <w:basedOn w:val="11"/>
    <w:rsid w:val="00BB593C"/>
    <w:pPr>
      <w:ind w:right="567" w:firstLine="567"/>
    </w:pPr>
    <w:rPr>
      <w:sz w:val="40"/>
    </w:rPr>
  </w:style>
  <w:style w:type="paragraph" w:customStyle="1" w:styleId="1203210">
    <w:name w:val="Стиль Заголовок 1 + 20 пт не полужирный Авто По правому краю Пе...321"/>
    <w:basedOn w:val="11"/>
    <w:rsid w:val="00BB593C"/>
    <w:pPr>
      <w:ind w:right="567" w:firstLine="567"/>
    </w:pPr>
    <w:rPr>
      <w:sz w:val="40"/>
    </w:rPr>
  </w:style>
  <w:style w:type="paragraph" w:customStyle="1" w:styleId="1203220">
    <w:name w:val="Стиль Заголовок 1 + 20 пт не полужирный Авто По правому краю Пе...322"/>
    <w:basedOn w:val="11"/>
    <w:rsid w:val="00BB593C"/>
    <w:pPr>
      <w:ind w:right="567" w:firstLine="567"/>
    </w:pPr>
    <w:rPr>
      <w:sz w:val="40"/>
    </w:rPr>
  </w:style>
  <w:style w:type="paragraph" w:customStyle="1" w:styleId="1203230">
    <w:name w:val="Стиль Заголовок 1 + 20 пт не полужирный Авто По правому краю Пе...323"/>
    <w:basedOn w:val="11"/>
    <w:rsid w:val="00BB593C"/>
    <w:pPr>
      <w:ind w:right="567" w:firstLine="567"/>
    </w:pPr>
    <w:rPr>
      <w:sz w:val="40"/>
    </w:rPr>
  </w:style>
  <w:style w:type="paragraph" w:customStyle="1" w:styleId="120330">
    <w:name w:val="Стиль Заголовок 1 + 20 пт не полужирный Авто По правому краю Пе...33"/>
    <w:basedOn w:val="11"/>
    <w:rsid w:val="00BB593C"/>
    <w:pPr>
      <w:ind w:right="567" w:firstLine="567"/>
    </w:pPr>
    <w:rPr>
      <w:sz w:val="40"/>
    </w:rPr>
  </w:style>
  <w:style w:type="paragraph" w:customStyle="1" w:styleId="1203310">
    <w:name w:val="Стиль Заголовок 1 + 20 пт не полужирный Авто По правому краю Пе...331"/>
    <w:basedOn w:val="11"/>
    <w:rsid w:val="00BB593C"/>
    <w:pPr>
      <w:ind w:right="567" w:firstLine="567"/>
    </w:pPr>
    <w:rPr>
      <w:sz w:val="40"/>
    </w:rPr>
  </w:style>
  <w:style w:type="paragraph" w:customStyle="1" w:styleId="1203320">
    <w:name w:val="Стиль Заголовок 1 + 20 пт не полужирный Авто По правому краю Пе...332"/>
    <w:basedOn w:val="11"/>
    <w:rsid w:val="00BB593C"/>
    <w:pPr>
      <w:ind w:right="567" w:firstLine="567"/>
    </w:pPr>
    <w:rPr>
      <w:sz w:val="40"/>
    </w:rPr>
  </w:style>
  <w:style w:type="paragraph" w:customStyle="1" w:styleId="1203330">
    <w:name w:val="Стиль Заголовок 1 + 20 пт не полужирный Авто По правому краю Пе...333"/>
    <w:basedOn w:val="11"/>
    <w:rsid w:val="00BB593C"/>
    <w:pPr>
      <w:ind w:right="567" w:firstLine="567"/>
    </w:pPr>
    <w:rPr>
      <w:sz w:val="40"/>
    </w:rPr>
  </w:style>
  <w:style w:type="paragraph" w:customStyle="1" w:styleId="120340">
    <w:name w:val="Стиль Заголовок 1 + 20 пт не полужирный Авто По правому краю Пе...34"/>
    <w:basedOn w:val="11"/>
    <w:rsid w:val="00BB593C"/>
    <w:pPr>
      <w:ind w:right="567" w:firstLine="567"/>
    </w:pPr>
    <w:rPr>
      <w:b/>
      <w:sz w:val="40"/>
    </w:rPr>
  </w:style>
  <w:style w:type="paragraph" w:customStyle="1" w:styleId="1203410">
    <w:name w:val="Стиль Заголовок 1 + 20 пт не полужирный Авто По правому краю Пе...341"/>
    <w:basedOn w:val="11"/>
    <w:rsid w:val="00BB593C"/>
    <w:pPr>
      <w:ind w:right="567" w:firstLine="567"/>
    </w:pPr>
    <w:rPr>
      <w:b/>
      <w:sz w:val="40"/>
    </w:rPr>
  </w:style>
  <w:style w:type="paragraph" w:customStyle="1" w:styleId="1203420">
    <w:name w:val="Стиль Заголовок 1 + 20 пт не полужирный Авто По правому краю Пе...342"/>
    <w:basedOn w:val="11"/>
    <w:rsid w:val="00BB593C"/>
    <w:pPr>
      <w:ind w:right="567" w:firstLine="567"/>
    </w:pPr>
    <w:rPr>
      <w:b/>
      <w:sz w:val="40"/>
    </w:rPr>
  </w:style>
  <w:style w:type="paragraph" w:customStyle="1" w:styleId="1203430">
    <w:name w:val="Стиль Заголовок 1 + 20 пт не полужирный Авто По правому краю Пе...343"/>
    <w:basedOn w:val="11"/>
    <w:rsid w:val="00BB593C"/>
    <w:pPr>
      <w:ind w:right="567" w:firstLine="567"/>
    </w:pPr>
    <w:rPr>
      <w:b/>
      <w:sz w:val="40"/>
    </w:rPr>
  </w:style>
  <w:style w:type="paragraph" w:customStyle="1" w:styleId="120350">
    <w:name w:val="Стиль Заголовок 1 + 20 пт не полужирный Авто По правому краю Пе...35"/>
    <w:basedOn w:val="11"/>
    <w:rsid w:val="00BB593C"/>
    <w:pPr>
      <w:ind w:right="567" w:firstLine="567"/>
    </w:pPr>
    <w:rPr>
      <w:sz w:val="40"/>
    </w:rPr>
  </w:style>
  <w:style w:type="paragraph" w:customStyle="1" w:styleId="120360">
    <w:name w:val="Стиль Заголовок 1 + 20 пт не полужирный Авто По правому краю Пе...36"/>
    <w:basedOn w:val="11"/>
    <w:rsid w:val="00BB593C"/>
    <w:pPr>
      <w:ind w:right="567" w:firstLine="567"/>
    </w:pPr>
    <w:rPr>
      <w:sz w:val="40"/>
    </w:rPr>
  </w:style>
  <w:style w:type="paragraph" w:customStyle="1" w:styleId="120370">
    <w:name w:val="Стиль Заголовок 1 + 20 пт не полужирный Авто По правому краю Пе...37"/>
    <w:basedOn w:val="11"/>
    <w:rsid w:val="00BB593C"/>
    <w:pPr>
      <w:ind w:right="567" w:firstLine="567"/>
    </w:pPr>
    <w:rPr>
      <w:sz w:val="40"/>
    </w:rPr>
  </w:style>
  <w:style w:type="paragraph" w:customStyle="1" w:styleId="120380">
    <w:name w:val="Стиль Заголовок 1 + 20 пт не полужирный Авто По правому краю Пе...38"/>
    <w:basedOn w:val="11"/>
    <w:rsid w:val="00BB593C"/>
    <w:pPr>
      <w:ind w:right="567" w:firstLine="567"/>
    </w:pPr>
    <w:rPr>
      <w:sz w:val="40"/>
    </w:rPr>
  </w:style>
  <w:style w:type="paragraph" w:customStyle="1" w:styleId="120390">
    <w:name w:val="Стиль Заголовок 1 + 20 пт не полужирный Авто По правому краю Пе...39"/>
    <w:basedOn w:val="11"/>
    <w:rsid w:val="00BB593C"/>
    <w:pPr>
      <w:ind w:right="567" w:firstLine="567"/>
    </w:pPr>
    <w:rPr>
      <w:sz w:val="40"/>
    </w:rPr>
  </w:style>
  <w:style w:type="paragraph" w:customStyle="1" w:styleId="1204a">
    <w:name w:val="Стиль Заголовок 1 + 20 пт не полужирный Авто По правому краю Пе...4"/>
    <w:basedOn w:val="11"/>
    <w:rsid w:val="00BB593C"/>
    <w:pPr>
      <w:ind w:right="567" w:firstLine="567"/>
    </w:pPr>
    <w:rPr>
      <w:sz w:val="40"/>
    </w:rPr>
  </w:style>
  <w:style w:type="paragraph" w:customStyle="1" w:styleId="120400">
    <w:name w:val="Стиль Заголовок 1 + 20 пт не полужирный Авто По правому краю Пе...40"/>
    <w:basedOn w:val="11"/>
    <w:rsid w:val="00BB593C"/>
    <w:pPr>
      <w:ind w:right="567" w:firstLine="567"/>
    </w:pPr>
    <w:rPr>
      <w:b/>
      <w:sz w:val="40"/>
    </w:rPr>
  </w:style>
  <w:style w:type="paragraph" w:customStyle="1" w:styleId="120418">
    <w:name w:val="Стиль Заголовок 1 + 20 пт не полужирный Авто По правому краю Пе...41"/>
    <w:basedOn w:val="11"/>
    <w:rsid w:val="00BB593C"/>
    <w:pPr>
      <w:ind w:right="567" w:firstLine="567"/>
    </w:pPr>
    <w:rPr>
      <w:sz w:val="40"/>
    </w:rPr>
  </w:style>
  <w:style w:type="paragraph" w:customStyle="1" w:styleId="1204100">
    <w:name w:val="Стиль Заголовок 1 + 20 пт не полужирный Авто По правому краю Пе...410"/>
    <w:basedOn w:val="11"/>
    <w:rsid w:val="00BB593C"/>
    <w:pPr>
      <w:ind w:right="567" w:firstLine="567"/>
    </w:pPr>
    <w:rPr>
      <w:sz w:val="40"/>
    </w:rPr>
  </w:style>
  <w:style w:type="paragraph" w:customStyle="1" w:styleId="1204110">
    <w:name w:val="Стиль Заголовок 1 + 20 пт не полужирный Авто По правому краю Пе...411"/>
    <w:basedOn w:val="11"/>
    <w:rsid w:val="00BB593C"/>
    <w:pPr>
      <w:ind w:right="567" w:firstLine="567"/>
    </w:pPr>
    <w:rPr>
      <w:sz w:val="40"/>
    </w:rPr>
  </w:style>
  <w:style w:type="paragraph" w:customStyle="1" w:styleId="1204120">
    <w:name w:val="Стиль Заголовок 1 + 20 пт не полужирный Авто По правому краю Пе...412"/>
    <w:basedOn w:val="11"/>
    <w:rsid w:val="00BB593C"/>
    <w:pPr>
      <w:ind w:right="567" w:firstLine="567"/>
    </w:pPr>
    <w:rPr>
      <w:sz w:val="40"/>
    </w:rPr>
  </w:style>
  <w:style w:type="paragraph" w:customStyle="1" w:styleId="1204130">
    <w:name w:val="Стиль Заголовок 1 + 20 пт не полужирный Авто По правому краю Пе...413"/>
    <w:basedOn w:val="11"/>
    <w:rsid w:val="00BB593C"/>
    <w:pPr>
      <w:ind w:right="567" w:firstLine="567"/>
    </w:pPr>
    <w:rPr>
      <w:sz w:val="40"/>
    </w:rPr>
  </w:style>
  <w:style w:type="paragraph" w:customStyle="1" w:styleId="1204140">
    <w:name w:val="Стиль Заголовок 1 + 20 пт не полужирный Авто По правому краю Пе...414"/>
    <w:basedOn w:val="11"/>
    <w:rsid w:val="00BB593C"/>
    <w:pPr>
      <w:ind w:right="567" w:firstLine="567"/>
    </w:pPr>
    <w:rPr>
      <w:b/>
      <w:sz w:val="40"/>
    </w:rPr>
  </w:style>
  <w:style w:type="paragraph" w:customStyle="1" w:styleId="120420">
    <w:name w:val="Стиль Заголовок 1 + 20 пт не полужирный Авто По правому краю Пе...42"/>
    <w:basedOn w:val="11"/>
    <w:rsid w:val="00BB593C"/>
    <w:pPr>
      <w:ind w:right="567" w:firstLine="567"/>
    </w:pPr>
    <w:rPr>
      <w:sz w:val="40"/>
    </w:rPr>
  </w:style>
  <w:style w:type="paragraph" w:customStyle="1" w:styleId="1204210">
    <w:name w:val="Стиль Заголовок 1 + 20 пт не полужирный Авто По правому краю Пе...421"/>
    <w:basedOn w:val="11"/>
    <w:rsid w:val="00BB593C"/>
    <w:pPr>
      <w:ind w:right="567" w:firstLine="567"/>
    </w:pPr>
    <w:rPr>
      <w:sz w:val="40"/>
    </w:rPr>
  </w:style>
  <w:style w:type="paragraph" w:customStyle="1" w:styleId="1204220">
    <w:name w:val="Стиль Заголовок 1 + 20 пт не полужирный Авто По правому краю Пе...422"/>
    <w:basedOn w:val="11"/>
    <w:rsid w:val="00BB593C"/>
    <w:pPr>
      <w:ind w:right="567" w:firstLine="567"/>
    </w:pPr>
    <w:rPr>
      <w:sz w:val="40"/>
    </w:rPr>
  </w:style>
  <w:style w:type="paragraph" w:customStyle="1" w:styleId="1204230">
    <w:name w:val="Стиль Заголовок 1 + 20 пт не полужирный Авто По правому краю Пе...423"/>
    <w:basedOn w:val="11"/>
    <w:rsid w:val="00BB593C"/>
    <w:pPr>
      <w:ind w:right="567" w:firstLine="567"/>
    </w:pPr>
    <w:rPr>
      <w:sz w:val="40"/>
    </w:rPr>
  </w:style>
  <w:style w:type="paragraph" w:customStyle="1" w:styleId="120430">
    <w:name w:val="Стиль Заголовок 1 + 20 пт не полужирный Авто По правому краю Пе...43"/>
    <w:basedOn w:val="11"/>
    <w:rsid w:val="00BB593C"/>
    <w:pPr>
      <w:ind w:right="567" w:firstLine="567"/>
    </w:pPr>
    <w:rPr>
      <w:sz w:val="40"/>
    </w:rPr>
  </w:style>
  <w:style w:type="paragraph" w:customStyle="1" w:styleId="1204310">
    <w:name w:val="Стиль Заголовок 1 + 20 пт не полужирный Авто По правому краю Пе...431"/>
    <w:basedOn w:val="11"/>
    <w:rsid w:val="00BB593C"/>
    <w:pPr>
      <w:ind w:right="567" w:firstLine="567"/>
    </w:pPr>
    <w:rPr>
      <w:sz w:val="40"/>
    </w:rPr>
  </w:style>
  <w:style w:type="paragraph" w:customStyle="1" w:styleId="1204320">
    <w:name w:val="Стиль Заголовок 1 + 20 пт не полужирный Авто По правому краю Пе...432"/>
    <w:basedOn w:val="11"/>
    <w:rsid w:val="00BB593C"/>
    <w:pPr>
      <w:ind w:right="567" w:firstLine="567"/>
    </w:pPr>
    <w:rPr>
      <w:sz w:val="40"/>
    </w:rPr>
  </w:style>
  <w:style w:type="paragraph" w:customStyle="1" w:styleId="1204330">
    <w:name w:val="Стиль Заголовок 1 + 20 пт не полужирный Авто По правому краю Пе...433"/>
    <w:basedOn w:val="11"/>
    <w:rsid w:val="00BB593C"/>
    <w:pPr>
      <w:ind w:right="567" w:firstLine="567"/>
    </w:pPr>
    <w:rPr>
      <w:sz w:val="40"/>
    </w:rPr>
  </w:style>
  <w:style w:type="paragraph" w:customStyle="1" w:styleId="120440">
    <w:name w:val="Стиль Заголовок 1 + 20 пт не полужирный Авто По правому краю Пе...44"/>
    <w:basedOn w:val="11"/>
    <w:rsid w:val="00BB593C"/>
    <w:pPr>
      <w:ind w:right="567" w:firstLine="567"/>
    </w:pPr>
    <w:rPr>
      <w:b/>
      <w:sz w:val="40"/>
    </w:rPr>
  </w:style>
  <w:style w:type="paragraph" w:customStyle="1" w:styleId="1204410">
    <w:name w:val="Стиль Заголовок 1 + 20 пт не полужирный Авто По правому краю Пе...441"/>
    <w:basedOn w:val="11"/>
    <w:rsid w:val="00BB593C"/>
    <w:pPr>
      <w:ind w:right="567" w:firstLine="567"/>
    </w:pPr>
    <w:rPr>
      <w:b/>
      <w:sz w:val="40"/>
    </w:rPr>
  </w:style>
  <w:style w:type="paragraph" w:customStyle="1" w:styleId="1204420">
    <w:name w:val="Стиль Заголовок 1 + 20 пт не полужирный Авто По правому краю Пе...442"/>
    <w:basedOn w:val="11"/>
    <w:rsid w:val="00BB593C"/>
    <w:pPr>
      <w:ind w:right="567" w:firstLine="567"/>
    </w:pPr>
    <w:rPr>
      <w:b/>
      <w:sz w:val="40"/>
    </w:rPr>
  </w:style>
  <w:style w:type="paragraph" w:customStyle="1" w:styleId="1204430">
    <w:name w:val="Стиль Заголовок 1 + 20 пт не полужирный Авто По правому краю Пе...443"/>
    <w:basedOn w:val="11"/>
    <w:rsid w:val="00BB593C"/>
    <w:pPr>
      <w:ind w:right="567" w:firstLine="567"/>
    </w:pPr>
    <w:rPr>
      <w:b/>
      <w:sz w:val="40"/>
    </w:rPr>
  </w:style>
  <w:style w:type="paragraph" w:customStyle="1" w:styleId="120450">
    <w:name w:val="Стиль Заголовок 1 + 20 пт не полужирный Авто По правому краю Пе...45"/>
    <w:basedOn w:val="11"/>
    <w:rsid w:val="00BB593C"/>
    <w:pPr>
      <w:ind w:right="567" w:firstLine="567"/>
    </w:pPr>
    <w:rPr>
      <w:sz w:val="40"/>
    </w:rPr>
  </w:style>
  <w:style w:type="paragraph" w:customStyle="1" w:styleId="120460">
    <w:name w:val="Стиль Заголовок 1 + 20 пт не полужирный Авто По правому краю Пе...46"/>
    <w:basedOn w:val="11"/>
    <w:rsid w:val="00BB593C"/>
    <w:pPr>
      <w:ind w:right="567" w:firstLine="567"/>
    </w:pPr>
    <w:rPr>
      <w:sz w:val="40"/>
    </w:rPr>
  </w:style>
  <w:style w:type="paragraph" w:customStyle="1" w:styleId="120470">
    <w:name w:val="Стиль Заголовок 1 + 20 пт не полужирный Авто По правому краю Пе...47"/>
    <w:basedOn w:val="11"/>
    <w:rsid w:val="00BB593C"/>
    <w:pPr>
      <w:ind w:right="567" w:firstLine="567"/>
    </w:pPr>
    <w:rPr>
      <w:sz w:val="40"/>
    </w:rPr>
  </w:style>
  <w:style w:type="paragraph" w:customStyle="1" w:styleId="120480">
    <w:name w:val="Стиль Заголовок 1 + 20 пт не полужирный Авто По правому краю Пе...48"/>
    <w:basedOn w:val="11"/>
    <w:rsid w:val="00BB593C"/>
    <w:pPr>
      <w:ind w:right="567" w:firstLine="567"/>
    </w:pPr>
    <w:rPr>
      <w:sz w:val="40"/>
    </w:rPr>
  </w:style>
  <w:style w:type="paragraph" w:customStyle="1" w:styleId="120490">
    <w:name w:val="Стиль Заголовок 1 + 20 пт не полужирный Авто По правому краю Пе...49"/>
    <w:basedOn w:val="11"/>
    <w:rsid w:val="00BB593C"/>
    <w:pPr>
      <w:ind w:right="567" w:firstLine="567"/>
    </w:pPr>
    <w:rPr>
      <w:sz w:val="40"/>
    </w:rPr>
  </w:style>
  <w:style w:type="paragraph" w:customStyle="1" w:styleId="12057">
    <w:name w:val="Стиль Заголовок 1 + 20 пт не полужирный Авто По правому краю Пе...5"/>
    <w:basedOn w:val="11"/>
    <w:rsid w:val="00BB593C"/>
    <w:pPr>
      <w:ind w:right="567" w:firstLine="567"/>
    </w:pPr>
    <w:rPr>
      <w:b/>
      <w:sz w:val="40"/>
    </w:rPr>
  </w:style>
  <w:style w:type="paragraph" w:customStyle="1" w:styleId="120500">
    <w:name w:val="Стиль Заголовок 1 + 20 пт не полужирный Авто По правому краю Пе...50"/>
    <w:basedOn w:val="11"/>
    <w:rsid w:val="00BB593C"/>
    <w:pPr>
      <w:ind w:right="567" w:firstLine="567"/>
    </w:pPr>
    <w:rPr>
      <w:sz w:val="40"/>
    </w:rPr>
  </w:style>
  <w:style w:type="paragraph" w:customStyle="1" w:styleId="120510">
    <w:name w:val="Стиль Заголовок 1 + 20 пт не полужирный Авто По правому краю Пе...51"/>
    <w:basedOn w:val="11"/>
    <w:rsid w:val="00BB593C"/>
    <w:pPr>
      <w:ind w:right="567" w:firstLine="567"/>
    </w:pPr>
    <w:rPr>
      <w:b/>
      <w:sz w:val="40"/>
    </w:rPr>
  </w:style>
  <w:style w:type="paragraph" w:customStyle="1" w:styleId="120520">
    <w:name w:val="Стиль Заголовок 1 + 20 пт не полужирный Авто По правому краю Пе...52"/>
    <w:basedOn w:val="11"/>
    <w:rsid w:val="00BB593C"/>
    <w:pPr>
      <w:ind w:right="567" w:firstLine="567"/>
    </w:pPr>
    <w:rPr>
      <w:b/>
      <w:sz w:val="40"/>
    </w:rPr>
  </w:style>
  <w:style w:type="paragraph" w:customStyle="1" w:styleId="120530">
    <w:name w:val="Стиль Заголовок 1 + 20 пт не полужирный Авто По правому краю Пе...53"/>
    <w:basedOn w:val="11"/>
    <w:rsid w:val="00BB593C"/>
    <w:pPr>
      <w:ind w:right="567" w:firstLine="567"/>
    </w:pPr>
    <w:rPr>
      <w:b/>
      <w:sz w:val="40"/>
    </w:rPr>
  </w:style>
  <w:style w:type="paragraph" w:customStyle="1" w:styleId="12060">
    <w:name w:val="Стиль Заголовок 1 + 20 пт не полужирный Авто По правому краю Пе...6"/>
    <w:basedOn w:val="11"/>
    <w:rsid w:val="00BB593C"/>
    <w:pPr>
      <w:ind w:right="567" w:firstLine="567"/>
    </w:pPr>
    <w:rPr>
      <w:sz w:val="40"/>
    </w:rPr>
  </w:style>
  <w:style w:type="paragraph" w:customStyle="1" w:styleId="120610">
    <w:name w:val="Стиль Заголовок 1 + 20 пт не полужирный Авто По правому краю Пе...61"/>
    <w:basedOn w:val="11"/>
    <w:rsid w:val="00BB593C"/>
    <w:pPr>
      <w:ind w:right="567" w:firstLine="567"/>
    </w:pPr>
    <w:rPr>
      <w:sz w:val="40"/>
    </w:rPr>
  </w:style>
  <w:style w:type="paragraph" w:customStyle="1" w:styleId="120620">
    <w:name w:val="Стиль Заголовок 1 + 20 пт не полужирный Авто По правому краю Пе...62"/>
    <w:basedOn w:val="11"/>
    <w:rsid w:val="00BB593C"/>
    <w:pPr>
      <w:ind w:right="567" w:firstLine="567"/>
    </w:pPr>
    <w:rPr>
      <w:sz w:val="40"/>
    </w:rPr>
  </w:style>
  <w:style w:type="paragraph" w:customStyle="1" w:styleId="120630">
    <w:name w:val="Стиль Заголовок 1 + 20 пт не полужирный Авто По правому краю Пе...63"/>
    <w:basedOn w:val="11"/>
    <w:rsid w:val="00BB593C"/>
    <w:pPr>
      <w:ind w:right="567" w:firstLine="567"/>
    </w:pPr>
    <w:rPr>
      <w:sz w:val="40"/>
    </w:rPr>
  </w:style>
  <w:style w:type="paragraph" w:customStyle="1" w:styleId="12070">
    <w:name w:val="Стиль Заголовок 1 + 20 пт не полужирный Авто По правому краю Пе...7"/>
    <w:basedOn w:val="11"/>
    <w:rsid w:val="00BB593C"/>
    <w:pPr>
      <w:ind w:right="567" w:firstLine="567"/>
    </w:pPr>
    <w:rPr>
      <w:b/>
      <w:sz w:val="40"/>
    </w:rPr>
  </w:style>
  <w:style w:type="paragraph" w:customStyle="1" w:styleId="120710">
    <w:name w:val="Стиль Заголовок 1 + 20 пт не полужирный Авто По правому краю Пе...71"/>
    <w:basedOn w:val="11"/>
    <w:rsid w:val="00BB593C"/>
    <w:pPr>
      <w:ind w:right="567" w:firstLine="567"/>
    </w:pPr>
    <w:rPr>
      <w:b/>
      <w:sz w:val="40"/>
    </w:rPr>
  </w:style>
  <w:style w:type="paragraph" w:customStyle="1" w:styleId="120720">
    <w:name w:val="Стиль Заголовок 1 + 20 пт не полужирный Авто По правому краю Пе...72"/>
    <w:basedOn w:val="11"/>
    <w:rsid w:val="00BB593C"/>
    <w:pPr>
      <w:ind w:right="567" w:firstLine="567"/>
    </w:pPr>
    <w:rPr>
      <w:b/>
      <w:sz w:val="40"/>
    </w:rPr>
  </w:style>
  <w:style w:type="paragraph" w:customStyle="1" w:styleId="120730">
    <w:name w:val="Стиль Заголовок 1 + 20 пт не полужирный Авто По правому краю Пе...73"/>
    <w:basedOn w:val="11"/>
    <w:rsid w:val="00BB593C"/>
    <w:pPr>
      <w:ind w:right="567" w:firstLine="567"/>
    </w:pPr>
    <w:rPr>
      <w:b/>
      <w:sz w:val="40"/>
    </w:rPr>
  </w:style>
  <w:style w:type="paragraph" w:customStyle="1" w:styleId="12080">
    <w:name w:val="Стиль Заголовок 1 + 20 пт не полужирный Авто По правому краю Пе...8"/>
    <w:basedOn w:val="11"/>
    <w:rsid w:val="00BB593C"/>
    <w:pPr>
      <w:ind w:right="567" w:firstLine="567"/>
    </w:pPr>
    <w:rPr>
      <w:sz w:val="40"/>
    </w:rPr>
  </w:style>
  <w:style w:type="paragraph" w:customStyle="1" w:styleId="120810">
    <w:name w:val="Стиль Заголовок 1 + 20 пт не полужирный Авто По правому краю Пе...81"/>
    <w:basedOn w:val="11"/>
    <w:rsid w:val="00BB593C"/>
    <w:pPr>
      <w:ind w:right="567" w:firstLine="567"/>
    </w:pPr>
    <w:rPr>
      <w:sz w:val="40"/>
    </w:rPr>
  </w:style>
  <w:style w:type="paragraph" w:customStyle="1" w:styleId="120820">
    <w:name w:val="Стиль Заголовок 1 + 20 пт не полужирный Авто По правому краю Пе...82"/>
    <w:basedOn w:val="11"/>
    <w:rsid w:val="00BB593C"/>
    <w:pPr>
      <w:ind w:right="567" w:firstLine="567"/>
    </w:pPr>
    <w:rPr>
      <w:sz w:val="40"/>
    </w:rPr>
  </w:style>
  <w:style w:type="paragraph" w:customStyle="1" w:styleId="120830">
    <w:name w:val="Стиль Заголовок 1 + 20 пт не полужирный Авто По правому краю Пе...83"/>
    <w:basedOn w:val="11"/>
    <w:rsid w:val="00BB593C"/>
    <w:pPr>
      <w:ind w:right="567" w:firstLine="567"/>
    </w:pPr>
    <w:rPr>
      <w:sz w:val="40"/>
    </w:rPr>
  </w:style>
  <w:style w:type="paragraph" w:customStyle="1" w:styleId="12090">
    <w:name w:val="Стиль Заголовок 1 + 20 пт не полужирный Авто По правому краю Пе...9"/>
    <w:basedOn w:val="11"/>
    <w:rsid w:val="00BB593C"/>
    <w:pPr>
      <w:ind w:right="567" w:firstLine="567"/>
    </w:pPr>
    <w:rPr>
      <w:b/>
      <w:sz w:val="40"/>
    </w:rPr>
  </w:style>
  <w:style w:type="paragraph" w:customStyle="1" w:styleId="2f2">
    <w:name w:val="Стиль Заголовок 2 + по центру"/>
    <w:basedOn w:val="22"/>
    <w:rsid w:val="00BB593C"/>
    <w:pPr>
      <w:jc w:val="center"/>
    </w:pPr>
    <w:rPr>
      <w:bCs/>
      <w:iCs/>
      <w:sz w:val="32"/>
    </w:rPr>
  </w:style>
  <w:style w:type="paragraph" w:customStyle="1" w:styleId="218">
    <w:name w:val="Стиль Заголовок 2 + по центру1"/>
    <w:basedOn w:val="22"/>
    <w:rsid w:val="00BB593C"/>
    <w:pPr>
      <w:jc w:val="center"/>
    </w:pPr>
    <w:rPr>
      <w:b w:val="0"/>
      <w:bCs/>
      <w:i/>
      <w:iCs/>
      <w:sz w:val="32"/>
    </w:rPr>
  </w:style>
  <w:style w:type="paragraph" w:customStyle="1" w:styleId="2101">
    <w:name w:val="Стиль Заголовок 2 + по центру10"/>
    <w:basedOn w:val="22"/>
    <w:rsid w:val="00BB593C"/>
    <w:pPr>
      <w:jc w:val="center"/>
    </w:pPr>
    <w:rPr>
      <w:bCs/>
      <w:iCs/>
      <w:sz w:val="32"/>
    </w:rPr>
  </w:style>
  <w:style w:type="paragraph" w:customStyle="1" w:styleId="2111">
    <w:name w:val="Стиль Заголовок 2 + по центру11"/>
    <w:basedOn w:val="22"/>
    <w:rsid w:val="00BB593C"/>
    <w:pPr>
      <w:jc w:val="center"/>
    </w:pPr>
    <w:rPr>
      <w:b w:val="0"/>
      <w:bCs/>
      <w:i/>
      <w:iCs/>
      <w:sz w:val="32"/>
    </w:rPr>
  </w:style>
  <w:style w:type="paragraph" w:customStyle="1" w:styleId="21100">
    <w:name w:val="Стиль Заголовок 2 + по центру110"/>
    <w:basedOn w:val="22"/>
    <w:rsid w:val="00BB593C"/>
    <w:pPr>
      <w:jc w:val="center"/>
    </w:pPr>
    <w:rPr>
      <w:bCs/>
      <w:iCs/>
      <w:sz w:val="32"/>
    </w:rPr>
  </w:style>
  <w:style w:type="paragraph" w:customStyle="1" w:styleId="21110">
    <w:name w:val="Стиль Заголовок 2 + по центру111"/>
    <w:basedOn w:val="22"/>
    <w:rsid w:val="00BB593C"/>
    <w:pPr>
      <w:jc w:val="center"/>
    </w:pPr>
    <w:rPr>
      <w:bCs/>
      <w:iCs/>
      <w:sz w:val="32"/>
    </w:rPr>
  </w:style>
  <w:style w:type="paragraph" w:customStyle="1" w:styleId="211100">
    <w:name w:val="Стиль Заголовок 2 + по центру1110"/>
    <w:basedOn w:val="22"/>
    <w:rsid w:val="00BB593C"/>
    <w:pPr>
      <w:jc w:val="center"/>
    </w:pPr>
    <w:rPr>
      <w:bCs/>
      <w:iCs/>
      <w:sz w:val="32"/>
    </w:rPr>
  </w:style>
  <w:style w:type="paragraph" w:customStyle="1" w:styleId="21111">
    <w:name w:val="Стиль Заголовок 2 + по центру1111"/>
    <w:basedOn w:val="22"/>
    <w:rsid w:val="00BB593C"/>
    <w:pPr>
      <w:jc w:val="center"/>
    </w:pPr>
    <w:rPr>
      <w:bCs/>
      <w:iCs/>
      <w:sz w:val="32"/>
    </w:rPr>
  </w:style>
  <w:style w:type="paragraph" w:customStyle="1" w:styleId="21112">
    <w:name w:val="Стиль Заголовок 2 + по центру1112"/>
    <w:basedOn w:val="22"/>
    <w:rsid w:val="00BB593C"/>
    <w:pPr>
      <w:jc w:val="center"/>
    </w:pPr>
    <w:rPr>
      <w:bCs/>
      <w:iCs/>
      <w:sz w:val="32"/>
    </w:rPr>
  </w:style>
  <w:style w:type="paragraph" w:customStyle="1" w:styleId="21113">
    <w:name w:val="Стиль Заголовок 2 + по центру1113"/>
    <w:basedOn w:val="22"/>
    <w:rsid w:val="00BB593C"/>
    <w:pPr>
      <w:jc w:val="center"/>
    </w:pPr>
    <w:rPr>
      <w:bCs/>
      <w:iCs/>
      <w:sz w:val="32"/>
    </w:rPr>
  </w:style>
  <w:style w:type="paragraph" w:customStyle="1" w:styleId="21114">
    <w:name w:val="Стиль Заголовок 2 + по центру1114"/>
    <w:basedOn w:val="22"/>
    <w:rsid w:val="00BB593C"/>
    <w:pPr>
      <w:jc w:val="center"/>
    </w:pPr>
    <w:rPr>
      <w:bCs/>
      <w:iCs/>
      <w:sz w:val="32"/>
    </w:rPr>
  </w:style>
  <w:style w:type="paragraph" w:customStyle="1" w:styleId="21115">
    <w:name w:val="Стиль Заголовок 2 + по центру1115"/>
    <w:basedOn w:val="22"/>
    <w:rsid w:val="00BB593C"/>
    <w:pPr>
      <w:jc w:val="center"/>
    </w:pPr>
    <w:rPr>
      <w:bCs/>
      <w:iCs/>
      <w:sz w:val="32"/>
    </w:rPr>
  </w:style>
  <w:style w:type="paragraph" w:customStyle="1" w:styleId="2112">
    <w:name w:val="Стиль Заголовок 2 + по центру112"/>
    <w:basedOn w:val="22"/>
    <w:rsid w:val="00BB593C"/>
    <w:pPr>
      <w:jc w:val="center"/>
    </w:pPr>
    <w:rPr>
      <w:b w:val="0"/>
      <w:bCs/>
      <w:i/>
      <w:iCs/>
      <w:sz w:val="32"/>
    </w:rPr>
  </w:style>
  <w:style w:type="paragraph" w:customStyle="1" w:styleId="21121">
    <w:name w:val="Стиль Заголовок 2 + по центру1121"/>
    <w:basedOn w:val="22"/>
    <w:rsid w:val="00BB593C"/>
    <w:pPr>
      <w:jc w:val="center"/>
    </w:pPr>
    <w:rPr>
      <w:b w:val="0"/>
      <w:bCs/>
      <w:i/>
      <w:iCs/>
      <w:sz w:val="32"/>
    </w:rPr>
  </w:style>
  <w:style w:type="paragraph" w:customStyle="1" w:styleId="21122">
    <w:name w:val="Стиль Заголовок 2 + по центру1122"/>
    <w:basedOn w:val="22"/>
    <w:rsid w:val="00BB593C"/>
    <w:pPr>
      <w:jc w:val="center"/>
    </w:pPr>
    <w:rPr>
      <w:b w:val="0"/>
      <w:bCs/>
      <w:i/>
      <w:iCs/>
      <w:sz w:val="32"/>
    </w:rPr>
  </w:style>
  <w:style w:type="paragraph" w:customStyle="1" w:styleId="21123">
    <w:name w:val="Стиль Заголовок 2 + по центру1123"/>
    <w:basedOn w:val="22"/>
    <w:rsid w:val="00BB593C"/>
    <w:pPr>
      <w:jc w:val="center"/>
    </w:pPr>
    <w:rPr>
      <w:b w:val="0"/>
      <w:bCs/>
      <w:i/>
      <w:iCs/>
      <w:sz w:val="32"/>
    </w:rPr>
  </w:style>
  <w:style w:type="paragraph" w:customStyle="1" w:styleId="2113">
    <w:name w:val="Стиль Заголовок 2 + по центру113"/>
    <w:basedOn w:val="22"/>
    <w:rsid w:val="00BB593C"/>
    <w:pPr>
      <w:jc w:val="center"/>
    </w:pPr>
    <w:rPr>
      <w:bCs/>
      <w:iCs/>
      <w:sz w:val="32"/>
    </w:rPr>
  </w:style>
  <w:style w:type="paragraph" w:customStyle="1" w:styleId="21131">
    <w:name w:val="Стиль Заголовок 2 + по центру1131"/>
    <w:basedOn w:val="22"/>
    <w:rsid w:val="00BB593C"/>
    <w:pPr>
      <w:jc w:val="center"/>
    </w:pPr>
    <w:rPr>
      <w:bCs/>
      <w:iCs/>
      <w:sz w:val="32"/>
    </w:rPr>
  </w:style>
  <w:style w:type="paragraph" w:customStyle="1" w:styleId="21132">
    <w:name w:val="Стиль Заголовок 2 + по центру1132"/>
    <w:basedOn w:val="22"/>
    <w:rsid w:val="00BB593C"/>
    <w:pPr>
      <w:jc w:val="center"/>
    </w:pPr>
    <w:rPr>
      <w:bCs/>
      <w:iCs/>
      <w:sz w:val="32"/>
    </w:rPr>
  </w:style>
  <w:style w:type="paragraph" w:customStyle="1" w:styleId="21133">
    <w:name w:val="Стиль Заголовок 2 + по центру1133"/>
    <w:basedOn w:val="22"/>
    <w:rsid w:val="00BB593C"/>
    <w:pPr>
      <w:jc w:val="center"/>
    </w:pPr>
    <w:rPr>
      <w:bCs/>
      <w:iCs/>
      <w:sz w:val="32"/>
    </w:rPr>
  </w:style>
  <w:style w:type="paragraph" w:customStyle="1" w:styleId="2114">
    <w:name w:val="Стиль Заголовок 2 + по центру114"/>
    <w:basedOn w:val="22"/>
    <w:rsid w:val="00BB593C"/>
    <w:pPr>
      <w:jc w:val="center"/>
    </w:pPr>
    <w:rPr>
      <w:bCs/>
      <w:iCs/>
      <w:sz w:val="32"/>
    </w:rPr>
  </w:style>
  <w:style w:type="paragraph" w:customStyle="1" w:styleId="21141">
    <w:name w:val="Стиль Заголовок 2 + по центру1141"/>
    <w:basedOn w:val="22"/>
    <w:rsid w:val="00BB593C"/>
    <w:pPr>
      <w:jc w:val="center"/>
    </w:pPr>
    <w:rPr>
      <w:bCs/>
      <w:iCs/>
      <w:sz w:val="32"/>
    </w:rPr>
  </w:style>
  <w:style w:type="paragraph" w:customStyle="1" w:styleId="21142">
    <w:name w:val="Стиль Заголовок 2 + по центру1142"/>
    <w:basedOn w:val="22"/>
    <w:rsid w:val="00BB593C"/>
    <w:pPr>
      <w:jc w:val="center"/>
    </w:pPr>
    <w:rPr>
      <w:bCs/>
      <w:iCs/>
      <w:sz w:val="32"/>
    </w:rPr>
  </w:style>
  <w:style w:type="paragraph" w:customStyle="1" w:styleId="21143">
    <w:name w:val="Стиль Заголовок 2 + по центру1143"/>
    <w:basedOn w:val="22"/>
    <w:rsid w:val="00BB593C"/>
    <w:pPr>
      <w:jc w:val="center"/>
    </w:pPr>
    <w:rPr>
      <w:bCs/>
      <w:iCs/>
      <w:sz w:val="32"/>
    </w:rPr>
  </w:style>
  <w:style w:type="paragraph" w:customStyle="1" w:styleId="2115">
    <w:name w:val="Стиль Заголовок 2 + по центру115"/>
    <w:basedOn w:val="22"/>
    <w:rsid w:val="00BB593C"/>
    <w:pPr>
      <w:jc w:val="center"/>
    </w:pPr>
    <w:rPr>
      <w:bCs/>
      <w:iCs/>
      <w:sz w:val="32"/>
    </w:rPr>
  </w:style>
  <w:style w:type="paragraph" w:customStyle="1" w:styleId="2116">
    <w:name w:val="Стиль Заголовок 2 + по центру116"/>
    <w:basedOn w:val="22"/>
    <w:rsid w:val="00BB593C"/>
    <w:pPr>
      <w:jc w:val="center"/>
    </w:pPr>
    <w:rPr>
      <w:bCs/>
      <w:iCs/>
      <w:sz w:val="32"/>
    </w:rPr>
  </w:style>
  <w:style w:type="paragraph" w:customStyle="1" w:styleId="2117">
    <w:name w:val="Стиль Заголовок 2 + по центру117"/>
    <w:basedOn w:val="22"/>
    <w:rsid w:val="00BB593C"/>
    <w:pPr>
      <w:jc w:val="center"/>
    </w:pPr>
    <w:rPr>
      <w:bCs/>
      <w:iCs/>
      <w:sz w:val="32"/>
    </w:rPr>
  </w:style>
  <w:style w:type="paragraph" w:customStyle="1" w:styleId="2118">
    <w:name w:val="Стиль Заголовок 2 + по центру118"/>
    <w:basedOn w:val="22"/>
    <w:rsid w:val="00BB593C"/>
    <w:pPr>
      <w:jc w:val="center"/>
    </w:pPr>
    <w:rPr>
      <w:bCs/>
      <w:iCs/>
      <w:sz w:val="32"/>
    </w:rPr>
  </w:style>
  <w:style w:type="paragraph" w:customStyle="1" w:styleId="2119">
    <w:name w:val="Стиль Заголовок 2 + по центру119"/>
    <w:basedOn w:val="22"/>
    <w:rsid w:val="00BB593C"/>
    <w:pPr>
      <w:jc w:val="center"/>
    </w:pPr>
    <w:rPr>
      <w:bCs/>
      <w:iCs/>
      <w:sz w:val="32"/>
    </w:rPr>
  </w:style>
  <w:style w:type="paragraph" w:customStyle="1" w:styleId="2120">
    <w:name w:val="Стиль Заголовок 2 + по центру12"/>
    <w:basedOn w:val="22"/>
    <w:rsid w:val="00BB593C"/>
    <w:pPr>
      <w:jc w:val="center"/>
    </w:pPr>
    <w:rPr>
      <w:b w:val="0"/>
      <w:bCs/>
      <w:i/>
      <w:iCs/>
      <w:sz w:val="32"/>
    </w:rPr>
  </w:style>
  <w:style w:type="paragraph" w:customStyle="1" w:styleId="21200">
    <w:name w:val="Стиль Заголовок 2 + по центру120"/>
    <w:basedOn w:val="22"/>
    <w:rsid w:val="00BB593C"/>
    <w:pPr>
      <w:jc w:val="center"/>
    </w:pPr>
    <w:rPr>
      <w:bCs/>
      <w:iCs/>
      <w:sz w:val="32"/>
    </w:rPr>
  </w:style>
  <w:style w:type="paragraph" w:customStyle="1" w:styleId="2121">
    <w:name w:val="Стиль Заголовок 2 + по центру121"/>
    <w:basedOn w:val="22"/>
    <w:rsid w:val="00BB593C"/>
    <w:pPr>
      <w:jc w:val="center"/>
    </w:pPr>
    <w:rPr>
      <w:bCs/>
      <w:iCs/>
      <w:sz w:val="32"/>
    </w:rPr>
  </w:style>
  <w:style w:type="paragraph" w:customStyle="1" w:styleId="21210">
    <w:name w:val="Стиль Заголовок 2 + по центру1210"/>
    <w:basedOn w:val="22"/>
    <w:rsid w:val="00BB593C"/>
    <w:pPr>
      <w:jc w:val="center"/>
    </w:pPr>
    <w:rPr>
      <w:bCs/>
      <w:iCs/>
      <w:sz w:val="32"/>
    </w:rPr>
  </w:style>
  <w:style w:type="paragraph" w:customStyle="1" w:styleId="21211">
    <w:name w:val="Стиль Заголовок 2 + по центру1211"/>
    <w:basedOn w:val="22"/>
    <w:rsid w:val="00BB593C"/>
    <w:pPr>
      <w:jc w:val="center"/>
    </w:pPr>
    <w:rPr>
      <w:bCs/>
      <w:iCs/>
      <w:sz w:val="32"/>
    </w:rPr>
  </w:style>
  <w:style w:type="paragraph" w:customStyle="1" w:styleId="21212">
    <w:name w:val="Стиль Заголовок 2 + по центру1212"/>
    <w:basedOn w:val="22"/>
    <w:rsid w:val="00BB593C"/>
    <w:pPr>
      <w:jc w:val="center"/>
    </w:pPr>
    <w:rPr>
      <w:bCs/>
      <w:iCs/>
      <w:sz w:val="32"/>
    </w:rPr>
  </w:style>
  <w:style w:type="paragraph" w:customStyle="1" w:styleId="21213">
    <w:name w:val="Стиль Заголовок 2 + по центру1213"/>
    <w:basedOn w:val="22"/>
    <w:rsid w:val="00BB593C"/>
    <w:pPr>
      <w:jc w:val="center"/>
    </w:pPr>
    <w:rPr>
      <w:bCs/>
      <w:iCs/>
      <w:sz w:val="32"/>
    </w:rPr>
  </w:style>
  <w:style w:type="paragraph" w:customStyle="1" w:styleId="21214">
    <w:name w:val="Стиль Заголовок 2 + по центру1214"/>
    <w:basedOn w:val="22"/>
    <w:rsid w:val="00BB593C"/>
    <w:pPr>
      <w:jc w:val="center"/>
    </w:pPr>
    <w:rPr>
      <w:bCs/>
      <w:iCs/>
      <w:sz w:val="32"/>
    </w:rPr>
  </w:style>
  <w:style w:type="paragraph" w:customStyle="1" w:styleId="2122">
    <w:name w:val="Стиль Заголовок 2 + по центру122"/>
    <w:basedOn w:val="22"/>
    <w:rsid w:val="00BB593C"/>
    <w:pPr>
      <w:jc w:val="center"/>
    </w:pPr>
    <w:rPr>
      <w:b w:val="0"/>
      <w:bCs/>
      <w:i/>
      <w:iCs/>
      <w:sz w:val="32"/>
    </w:rPr>
  </w:style>
  <w:style w:type="paragraph" w:customStyle="1" w:styleId="21221">
    <w:name w:val="Стиль Заголовок 2 + по центру1221"/>
    <w:basedOn w:val="22"/>
    <w:rsid w:val="00BB593C"/>
    <w:pPr>
      <w:jc w:val="center"/>
    </w:pPr>
    <w:rPr>
      <w:b w:val="0"/>
      <w:bCs/>
      <w:i/>
      <w:iCs/>
      <w:sz w:val="32"/>
    </w:rPr>
  </w:style>
  <w:style w:type="paragraph" w:customStyle="1" w:styleId="21222">
    <w:name w:val="Стиль Заголовок 2 + по центру1222"/>
    <w:basedOn w:val="22"/>
    <w:rsid w:val="00BB593C"/>
    <w:pPr>
      <w:jc w:val="center"/>
    </w:pPr>
    <w:rPr>
      <w:b w:val="0"/>
      <w:bCs/>
      <w:i/>
      <w:iCs/>
      <w:sz w:val="32"/>
    </w:rPr>
  </w:style>
  <w:style w:type="paragraph" w:customStyle="1" w:styleId="21223">
    <w:name w:val="Стиль Заголовок 2 + по центру1223"/>
    <w:basedOn w:val="22"/>
    <w:rsid w:val="00BB593C"/>
    <w:pPr>
      <w:jc w:val="center"/>
    </w:pPr>
    <w:rPr>
      <w:b w:val="0"/>
      <w:bCs/>
      <w:i/>
      <w:iCs/>
      <w:sz w:val="32"/>
    </w:rPr>
  </w:style>
  <w:style w:type="paragraph" w:customStyle="1" w:styleId="2123">
    <w:name w:val="Стиль Заголовок 2 + по центру123"/>
    <w:basedOn w:val="22"/>
    <w:rsid w:val="00BB593C"/>
    <w:pPr>
      <w:jc w:val="center"/>
    </w:pPr>
    <w:rPr>
      <w:bCs/>
      <w:iCs/>
      <w:sz w:val="32"/>
    </w:rPr>
  </w:style>
  <w:style w:type="paragraph" w:customStyle="1" w:styleId="21231">
    <w:name w:val="Стиль Заголовок 2 + по центру1231"/>
    <w:basedOn w:val="22"/>
    <w:rsid w:val="00BB593C"/>
    <w:pPr>
      <w:jc w:val="center"/>
    </w:pPr>
    <w:rPr>
      <w:bCs/>
      <w:iCs/>
      <w:sz w:val="32"/>
    </w:rPr>
  </w:style>
  <w:style w:type="paragraph" w:customStyle="1" w:styleId="21232">
    <w:name w:val="Стиль Заголовок 2 + по центру1232"/>
    <w:basedOn w:val="22"/>
    <w:rsid w:val="00BB593C"/>
    <w:pPr>
      <w:jc w:val="center"/>
    </w:pPr>
    <w:rPr>
      <w:bCs/>
      <w:iCs/>
      <w:sz w:val="32"/>
    </w:rPr>
  </w:style>
  <w:style w:type="paragraph" w:customStyle="1" w:styleId="21233">
    <w:name w:val="Стиль Заголовок 2 + по центру1233"/>
    <w:basedOn w:val="22"/>
    <w:rsid w:val="00BB593C"/>
    <w:pPr>
      <w:jc w:val="center"/>
    </w:pPr>
    <w:rPr>
      <w:bCs/>
      <w:iCs/>
      <w:sz w:val="32"/>
    </w:rPr>
  </w:style>
  <w:style w:type="paragraph" w:customStyle="1" w:styleId="2124">
    <w:name w:val="Стиль Заголовок 2 + по центру124"/>
    <w:basedOn w:val="22"/>
    <w:rsid w:val="00BB593C"/>
    <w:pPr>
      <w:jc w:val="center"/>
    </w:pPr>
    <w:rPr>
      <w:bCs/>
      <w:iCs/>
      <w:sz w:val="32"/>
    </w:rPr>
  </w:style>
  <w:style w:type="paragraph" w:customStyle="1" w:styleId="21241">
    <w:name w:val="Стиль Заголовок 2 + по центру1241"/>
    <w:basedOn w:val="22"/>
    <w:rsid w:val="00BB593C"/>
    <w:pPr>
      <w:jc w:val="center"/>
    </w:pPr>
    <w:rPr>
      <w:bCs/>
      <w:iCs/>
      <w:sz w:val="32"/>
    </w:rPr>
  </w:style>
  <w:style w:type="paragraph" w:customStyle="1" w:styleId="21242">
    <w:name w:val="Стиль Заголовок 2 + по центру1242"/>
    <w:basedOn w:val="22"/>
    <w:rsid w:val="00BB593C"/>
    <w:pPr>
      <w:jc w:val="center"/>
    </w:pPr>
    <w:rPr>
      <w:bCs/>
      <w:iCs/>
      <w:sz w:val="32"/>
    </w:rPr>
  </w:style>
  <w:style w:type="paragraph" w:customStyle="1" w:styleId="21243">
    <w:name w:val="Стиль Заголовок 2 + по центру1243"/>
    <w:basedOn w:val="22"/>
    <w:rsid w:val="00BB593C"/>
    <w:pPr>
      <w:jc w:val="center"/>
    </w:pPr>
    <w:rPr>
      <w:bCs/>
      <w:iCs/>
      <w:sz w:val="32"/>
    </w:rPr>
  </w:style>
  <w:style w:type="paragraph" w:customStyle="1" w:styleId="2125">
    <w:name w:val="Стиль Заголовок 2 + по центру125"/>
    <w:basedOn w:val="22"/>
    <w:rsid w:val="00BB593C"/>
    <w:pPr>
      <w:jc w:val="center"/>
    </w:pPr>
    <w:rPr>
      <w:bCs/>
      <w:iCs/>
      <w:sz w:val="32"/>
    </w:rPr>
  </w:style>
  <w:style w:type="paragraph" w:customStyle="1" w:styleId="2126">
    <w:name w:val="Стиль Заголовок 2 + по центру126"/>
    <w:basedOn w:val="22"/>
    <w:rsid w:val="00BB593C"/>
    <w:pPr>
      <w:jc w:val="center"/>
    </w:pPr>
    <w:rPr>
      <w:bCs/>
      <w:iCs/>
      <w:sz w:val="32"/>
    </w:rPr>
  </w:style>
  <w:style w:type="paragraph" w:customStyle="1" w:styleId="2127">
    <w:name w:val="Стиль Заголовок 2 + по центру127"/>
    <w:basedOn w:val="22"/>
    <w:rsid w:val="00BB593C"/>
    <w:pPr>
      <w:jc w:val="center"/>
    </w:pPr>
    <w:rPr>
      <w:bCs/>
      <w:iCs/>
      <w:sz w:val="32"/>
    </w:rPr>
  </w:style>
  <w:style w:type="paragraph" w:customStyle="1" w:styleId="2128">
    <w:name w:val="Стиль Заголовок 2 + по центру128"/>
    <w:basedOn w:val="22"/>
    <w:rsid w:val="00BB593C"/>
    <w:pPr>
      <w:jc w:val="center"/>
    </w:pPr>
    <w:rPr>
      <w:bCs/>
      <w:iCs/>
      <w:sz w:val="32"/>
    </w:rPr>
  </w:style>
  <w:style w:type="paragraph" w:customStyle="1" w:styleId="2129">
    <w:name w:val="Стиль Заголовок 2 + по центру129"/>
    <w:basedOn w:val="22"/>
    <w:rsid w:val="00BB593C"/>
    <w:pPr>
      <w:jc w:val="center"/>
    </w:pPr>
    <w:rPr>
      <w:bCs/>
      <w:iCs/>
      <w:sz w:val="32"/>
    </w:rPr>
  </w:style>
  <w:style w:type="paragraph" w:customStyle="1" w:styleId="2130">
    <w:name w:val="Стиль Заголовок 2 + по центру13"/>
    <w:basedOn w:val="22"/>
    <w:rsid w:val="00BB593C"/>
    <w:pPr>
      <w:jc w:val="center"/>
    </w:pPr>
    <w:rPr>
      <w:b w:val="0"/>
      <w:bCs/>
      <w:i/>
      <w:iCs/>
      <w:sz w:val="32"/>
    </w:rPr>
  </w:style>
  <w:style w:type="paragraph" w:customStyle="1" w:styleId="21300">
    <w:name w:val="Стиль Заголовок 2 + по центру130"/>
    <w:basedOn w:val="22"/>
    <w:rsid w:val="00BB593C"/>
    <w:pPr>
      <w:jc w:val="center"/>
    </w:pPr>
    <w:rPr>
      <w:bCs/>
      <w:iCs/>
      <w:sz w:val="32"/>
    </w:rPr>
  </w:style>
  <w:style w:type="paragraph" w:customStyle="1" w:styleId="2131">
    <w:name w:val="Стиль Заголовок 2 + по центру131"/>
    <w:basedOn w:val="22"/>
    <w:rsid w:val="00BB593C"/>
    <w:pPr>
      <w:jc w:val="center"/>
    </w:pPr>
    <w:rPr>
      <w:bCs/>
      <w:iCs/>
      <w:sz w:val="32"/>
    </w:rPr>
  </w:style>
  <w:style w:type="paragraph" w:customStyle="1" w:styleId="21310">
    <w:name w:val="Стиль Заголовок 2 + по центру1310"/>
    <w:basedOn w:val="22"/>
    <w:rsid w:val="00BB593C"/>
    <w:pPr>
      <w:jc w:val="center"/>
    </w:pPr>
    <w:rPr>
      <w:bCs/>
      <w:iCs/>
      <w:sz w:val="32"/>
    </w:rPr>
  </w:style>
  <w:style w:type="paragraph" w:customStyle="1" w:styleId="21311">
    <w:name w:val="Стиль Заголовок 2 + по центру1311"/>
    <w:basedOn w:val="22"/>
    <w:rsid w:val="00BB593C"/>
    <w:pPr>
      <w:jc w:val="center"/>
    </w:pPr>
    <w:rPr>
      <w:bCs/>
      <w:iCs/>
      <w:sz w:val="32"/>
    </w:rPr>
  </w:style>
  <w:style w:type="paragraph" w:customStyle="1" w:styleId="21312">
    <w:name w:val="Стиль Заголовок 2 + по центру1312"/>
    <w:basedOn w:val="22"/>
    <w:rsid w:val="00BB593C"/>
    <w:pPr>
      <w:jc w:val="center"/>
    </w:pPr>
    <w:rPr>
      <w:bCs/>
      <w:iCs/>
      <w:sz w:val="32"/>
    </w:rPr>
  </w:style>
  <w:style w:type="paragraph" w:customStyle="1" w:styleId="21313">
    <w:name w:val="Стиль Заголовок 2 + по центру1313"/>
    <w:basedOn w:val="22"/>
    <w:rsid w:val="00BB593C"/>
    <w:pPr>
      <w:jc w:val="center"/>
    </w:pPr>
    <w:rPr>
      <w:bCs/>
      <w:iCs/>
      <w:sz w:val="32"/>
    </w:rPr>
  </w:style>
  <w:style w:type="paragraph" w:customStyle="1" w:styleId="21314">
    <w:name w:val="Стиль Заголовок 2 + по центру1314"/>
    <w:basedOn w:val="22"/>
    <w:rsid w:val="00BB593C"/>
    <w:pPr>
      <w:jc w:val="center"/>
    </w:pPr>
    <w:rPr>
      <w:bCs/>
      <w:iCs/>
      <w:sz w:val="32"/>
    </w:rPr>
  </w:style>
  <w:style w:type="paragraph" w:customStyle="1" w:styleId="2132">
    <w:name w:val="Стиль Заголовок 2 + по центру132"/>
    <w:basedOn w:val="22"/>
    <w:rsid w:val="00BB593C"/>
    <w:pPr>
      <w:jc w:val="center"/>
    </w:pPr>
    <w:rPr>
      <w:b w:val="0"/>
      <w:bCs/>
      <w:i/>
      <w:iCs/>
      <w:sz w:val="32"/>
    </w:rPr>
  </w:style>
  <w:style w:type="paragraph" w:customStyle="1" w:styleId="21321">
    <w:name w:val="Стиль Заголовок 2 + по центру1321"/>
    <w:basedOn w:val="22"/>
    <w:rsid w:val="00BB593C"/>
    <w:pPr>
      <w:jc w:val="center"/>
    </w:pPr>
    <w:rPr>
      <w:b w:val="0"/>
      <w:bCs/>
      <w:i/>
      <w:iCs/>
      <w:sz w:val="32"/>
    </w:rPr>
  </w:style>
  <w:style w:type="paragraph" w:customStyle="1" w:styleId="21322">
    <w:name w:val="Стиль Заголовок 2 + по центру1322"/>
    <w:basedOn w:val="22"/>
    <w:rsid w:val="00BB593C"/>
    <w:pPr>
      <w:jc w:val="center"/>
    </w:pPr>
    <w:rPr>
      <w:b w:val="0"/>
      <w:bCs/>
      <w:i/>
      <w:iCs/>
      <w:sz w:val="32"/>
    </w:rPr>
  </w:style>
  <w:style w:type="paragraph" w:customStyle="1" w:styleId="21323">
    <w:name w:val="Стиль Заголовок 2 + по центру1323"/>
    <w:basedOn w:val="22"/>
    <w:rsid w:val="00BB593C"/>
    <w:pPr>
      <w:jc w:val="center"/>
    </w:pPr>
    <w:rPr>
      <w:b w:val="0"/>
      <w:bCs/>
      <w:i/>
      <w:iCs/>
      <w:sz w:val="32"/>
    </w:rPr>
  </w:style>
  <w:style w:type="paragraph" w:customStyle="1" w:styleId="2133">
    <w:name w:val="Стиль Заголовок 2 + по центру133"/>
    <w:basedOn w:val="22"/>
    <w:rsid w:val="00BB593C"/>
    <w:pPr>
      <w:jc w:val="center"/>
    </w:pPr>
    <w:rPr>
      <w:bCs/>
      <w:iCs/>
      <w:sz w:val="32"/>
    </w:rPr>
  </w:style>
  <w:style w:type="paragraph" w:customStyle="1" w:styleId="21331">
    <w:name w:val="Стиль Заголовок 2 + по центру1331"/>
    <w:basedOn w:val="22"/>
    <w:rsid w:val="00BB593C"/>
    <w:pPr>
      <w:jc w:val="center"/>
    </w:pPr>
    <w:rPr>
      <w:bCs/>
      <w:iCs/>
      <w:sz w:val="32"/>
    </w:rPr>
  </w:style>
  <w:style w:type="paragraph" w:customStyle="1" w:styleId="21332">
    <w:name w:val="Стиль Заголовок 2 + по центру1332"/>
    <w:basedOn w:val="22"/>
    <w:rsid w:val="00BB593C"/>
    <w:pPr>
      <w:jc w:val="center"/>
    </w:pPr>
    <w:rPr>
      <w:bCs/>
      <w:iCs/>
      <w:sz w:val="32"/>
    </w:rPr>
  </w:style>
  <w:style w:type="paragraph" w:customStyle="1" w:styleId="21333">
    <w:name w:val="Стиль Заголовок 2 + по центру1333"/>
    <w:basedOn w:val="22"/>
    <w:rsid w:val="00BB593C"/>
    <w:pPr>
      <w:jc w:val="center"/>
    </w:pPr>
    <w:rPr>
      <w:bCs/>
      <w:iCs/>
      <w:sz w:val="32"/>
    </w:rPr>
  </w:style>
  <w:style w:type="paragraph" w:customStyle="1" w:styleId="2134">
    <w:name w:val="Стиль Заголовок 2 + по центру134"/>
    <w:basedOn w:val="22"/>
    <w:rsid w:val="00BB593C"/>
    <w:pPr>
      <w:jc w:val="center"/>
    </w:pPr>
    <w:rPr>
      <w:bCs/>
      <w:iCs/>
      <w:sz w:val="32"/>
    </w:rPr>
  </w:style>
  <w:style w:type="paragraph" w:customStyle="1" w:styleId="21341">
    <w:name w:val="Стиль Заголовок 2 + по центру1341"/>
    <w:basedOn w:val="22"/>
    <w:rsid w:val="00BB593C"/>
    <w:pPr>
      <w:jc w:val="center"/>
    </w:pPr>
    <w:rPr>
      <w:bCs/>
      <w:iCs/>
      <w:sz w:val="32"/>
    </w:rPr>
  </w:style>
  <w:style w:type="paragraph" w:customStyle="1" w:styleId="21342">
    <w:name w:val="Стиль Заголовок 2 + по центру1342"/>
    <w:basedOn w:val="22"/>
    <w:rsid w:val="00BB593C"/>
    <w:pPr>
      <w:jc w:val="center"/>
    </w:pPr>
    <w:rPr>
      <w:bCs/>
      <w:iCs/>
      <w:sz w:val="32"/>
    </w:rPr>
  </w:style>
  <w:style w:type="paragraph" w:customStyle="1" w:styleId="21343">
    <w:name w:val="Стиль Заголовок 2 + по центру1343"/>
    <w:basedOn w:val="22"/>
    <w:rsid w:val="00BB593C"/>
    <w:pPr>
      <w:jc w:val="center"/>
    </w:pPr>
    <w:rPr>
      <w:bCs/>
      <w:iCs/>
      <w:sz w:val="32"/>
    </w:rPr>
  </w:style>
  <w:style w:type="paragraph" w:customStyle="1" w:styleId="2135">
    <w:name w:val="Стиль Заголовок 2 + по центру135"/>
    <w:basedOn w:val="22"/>
    <w:rsid w:val="00BB593C"/>
    <w:pPr>
      <w:jc w:val="center"/>
    </w:pPr>
    <w:rPr>
      <w:bCs/>
      <w:iCs/>
      <w:sz w:val="32"/>
    </w:rPr>
  </w:style>
  <w:style w:type="paragraph" w:customStyle="1" w:styleId="2136">
    <w:name w:val="Стиль Заголовок 2 + по центру136"/>
    <w:basedOn w:val="22"/>
    <w:rsid w:val="00BB593C"/>
    <w:pPr>
      <w:jc w:val="center"/>
    </w:pPr>
    <w:rPr>
      <w:bCs/>
      <w:iCs/>
      <w:sz w:val="32"/>
    </w:rPr>
  </w:style>
  <w:style w:type="paragraph" w:customStyle="1" w:styleId="2137">
    <w:name w:val="Стиль Заголовок 2 + по центру137"/>
    <w:basedOn w:val="22"/>
    <w:rsid w:val="00BB593C"/>
    <w:pPr>
      <w:jc w:val="center"/>
    </w:pPr>
    <w:rPr>
      <w:bCs/>
      <w:iCs/>
      <w:sz w:val="32"/>
    </w:rPr>
  </w:style>
  <w:style w:type="paragraph" w:customStyle="1" w:styleId="2138">
    <w:name w:val="Стиль Заголовок 2 + по центру138"/>
    <w:basedOn w:val="22"/>
    <w:rsid w:val="00BB593C"/>
    <w:pPr>
      <w:jc w:val="center"/>
    </w:pPr>
    <w:rPr>
      <w:bCs/>
      <w:iCs/>
      <w:sz w:val="32"/>
    </w:rPr>
  </w:style>
  <w:style w:type="paragraph" w:customStyle="1" w:styleId="2139">
    <w:name w:val="Стиль Заголовок 2 + по центру139"/>
    <w:basedOn w:val="22"/>
    <w:rsid w:val="00BB593C"/>
    <w:pPr>
      <w:jc w:val="center"/>
    </w:pPr>
    <w:rPr>
      <w:bCs/>
      <w:iCs/>
      <w:sz w:val="32"/>
    </w:rPr>
  </w:style>
  <w:style w:type="paragraph" w:customStyle="1" w:styleId="2140">
    <w:name w:val="Стиль Заголовок 2 + по центру14"/>
    <w:basedOn w:val="22"/>
    <w:rsid w:val="00BB593C"/>
    <w:pPr>
      <w:jc w:val="center"/>
    </w:pPr>
    <w:rPr>
      <w:bCs/>
      <w:iCs/>
      <w:sz w:val="32"/>
    </w:rPr>
  </w:style>
  <w:style w:type="paragraph" w:customStyle="1" w:styleId="21400">
    <w:name w:val="Стиль Заголовок 2 + по центру140"/>
    <w:basedOn w:val="22"/>
    <w:rsid w:val="00BB593C"/>
    <w:pPr>
      <w:jc w:val="center"/>
    </w:pPr>
    <w:rPr>
      <w:bCs/>
      <w:iCs/>
      <w:sz w:val="32"/>
    </w:rPr>
  </w:style>
  <w:style w:type="paragraph" w:customStyle="1" w:styleId="2141">
    <w:name w:val="Стиль Заголовок 2 + по центру141"/>
    <w:basedOn w:val="22"/>
    <w:rsid w:val="00BB593C"/>
    <w:pPr>
      <w:jc w:val="center"/>
    </w:pPr>
    <w:rPr>
      <w:bCs/>
      <w:iCs/>
      <w:sz w:val="32"/>
    </w:rPr>
  </w:style>
  <w:style w:type="paragraph" w:customStyle="1" w:styleId="2142">
    <w:name w:val="Стиль Заголовок 2 + по центру142"/>
    <w:basedOn w:val="22"/>
    <w:rsid w:val="00BB593C"/>
    <w:pPr>
      <w:jc w:val="center"/>
    </w:pPr>
    <w:rPr>
      <w:bCs/>
      <w:iCs/>
      <w:sz w:val="32"/>
    </w:rPr>
  </w:style>
  <w:style w:type="paragraph" w:customStyle="1" w:styleId="2143">
    <w:name w:val="Стиль Заголовок 2 + по центру143"/>
    <w:basedOn w:val="22"/>
    <w:rsid w:val="00BB593C"/>
    <w:pPr>
      <w:jc w:val="center"/>
    </w:pPr>
    <w:rPr>
      <w:bCs/>
      <w:iCs/>
      <w:sz w:val="32"/>
    </w:rPr>
  </w:style>
  <w:style w:type="paragraph" w:customStyle="1" w:styleId="2150">
    <w:name w:val="Стиль Заголовок 2 + по центру15"/>
    <w:basedOn w:val="22"/>
    <w:rsid w:val="00BB593C"/>
    <w:pPr>
      <w:jc w:val="center"/>
    </w:pPr>
    <w:rPr>
      <w:b w:val="0"/>
      <w:bCs/>
      <w:i/>
      <w:iCs/>
      <w:sz w:val="32"/>
    </w:rPr>
  </w:style>
  <w:style w:type="paragraph" w:customStyle="1" w:styleId="2151">
    <w:name w:val="Стиль Заголовок 2 + по центру151"/>
    <w:basedOn w:val="22"/>
    <w:rsid w:val="00BB593C"/>
    <w:pPr>
      <w:jc w:val="center"/>
    </w:pPr>
    <w:rPr>
      <w:b w:val="0"/>
      <w:bCs/>
      <w:i/>
      <w:iCs/>
      <w:sz w:val="32"/>
    </w:rPr>
  </w:style>
  <w:style w:type="paragraph" w:customStyle="1" w:styleId="2152">
    <w:name w:val="Стиль Заголовок 2 + по центру152"/>
    <w:basedOn w:val="22"/>
    <w:rsid w:val="00BB593C"/>
    <w:pPr>
      <w:jc w:val="center"/>
    </w:pPr>
    <w:rPr>
      <w:b w:val="0"/>
      <w:bCs/>
      <w:i/>
      <w:iCs/>
      <w:sz w:val="32"/>
    </w:rPr>
  </w:style>
  <w:style w:type="paragraph" w:customStyle="1" w:styleId="2153">
    <w:name w:val="Стиль Заголовок 2 + по центру153"/>
    <w:basedOn w:val="22"/>
    <w:rsid w:val="00BB593C"/>
    <w:pPr>
      <w:jc w:val="center"/>
    </w:pPr>
    <w:rPr>
      <w:b w:val="0"/>
      <w:bCs/>
      <w:i/>
      <w:iCs/>
      <w:sz w:val="32"/>
    </w:rPr>
  </w:style>
  <w:style w:type="paragraph" w:customStyle="1" w:styleId="2160">
    <w:name w:val="Стиль Заголовок 2 + по центру16"/>
    <w:basedOn w:val="22"/>
    <w:rsid w:val="00BB593C"/>
    <w:pPr>
      <w:jc w:val="center"/>
    </w:pPr>
    <w:rPr>
      <w:bCs/>
      <w:iCs/>
      <w:sz w:val="32"/>
    </w:rPr>
  </w:style>
  <w:style w:type="paragraph" w:customStyle="1" w:styleId="2161">
    <w:name w:val="Стиль Заголовок 2 + по центру161"/>
    <w:basedOn w:val="22"/>
    <w:rsid w:val="00BB593C"/>
    <w:pPr>
      <w:jc w:val="center"/>
    </w:pPr>
    <w:rPr>
      <w:bCs/>
      <w:iCs/>
      <w:sz w:val="32"/>
    </w:rPr>
  </w:style>
  <w:style w:type="paragraph" w:customStyle="1" w:styleId="2162">
    <w:name w:val="Стиль Заголовок 2 + по центру162"/>
    <w:basedOn w:val="22"/>
    <w:rsid w:val="00BB593C"/>
    <w:pPr>
      <w:jc w:val="center"/>
    </w:pPr>
    <w:rPr>
      <w:bCs/>
      <w:iCs/>
      <w:sz w:val="32"/>
    </w:rPr>
  </w:style>
  <w:style w:type="paragraph" w:customStyle="1" w:styleId="2163">
    <w:name w:val="Стиль Заголовок 2 + по центру163"/>
    <w:basedOn w:val="22"/>
    <w:rsid w:val="00BB593C"/>
    <w:pPr>
      <w:jc w:val="center"/>
    </w:pPr>
    <w:rPr>
      <w:bCs/>
      <w:iCs/>
      <w:sz w:val="32"/>
    </w:rPr>
  </w:style>
  <w:style w:type="paragraph" w:customStyle="1" w:styleId="2170">
    <w:name w:val="Стиль Заголовок 2 + по центру17"/>
    <w:basedOn w:val="22"/>
    <w:rsid w:val="00BB593C"/>
    <w:pPr>
      <w:jc w:val="center"/>
    </w:pPr>
    <w:rPr>
      <w:bCs/>
      <w:iCs/>
      <w:sz w:val="32"/>
    </w:rPr>
  </w:style>
  <w:style w:type="paragraph" w:customStyle="1" w:styleId="2171">
    <w:name w:val="Стиль Заголовок 2 + по центру171"/>
    <w:basedOn w:val="22"/>
    <w:rsid w:val="00BB593C"/>
    <w:pPr>
      <w:jc w:val="center"/>
    </w:pPr>
    <w:rPr>
      <w:bCs/>
      <w:iCs/>
      <w:sz w:val="32"/>
    </w:rPr>
  </w:style>
  <w:style w:type="paragraph" w:customStyle="1" w:styleId="2172">
    <w:name w:val="Стиль Заголовок 2 + по центру172"/>
    <w:basedOn w:val="22"/>
    <w:rsid w:val="00BB593C"/>
    <w:pPr>
      <w:jc w:val="center"/>
    </w:pPr>
    <w:rPr>
      <w:bCs/>
      <w:iCs/>
      <w:sz w:val="32"/>
    </w:rPr>
  </w:style>
  <w:style w:type="paragraph" w:customStyle="1" w:styleId="2173">
    <w:name w:val="Стиль Заголовок 2 + по центру173"/>
    <w:basedOn w:val="22"/>
    <w:rsid w:val="00BB593C"/>
    <w:pPr>
      <w:jc w:val="center"/>
    </w:pPr>
    <w:rPr>
      <w:bCs/>
      <w:iCs/>
      <w:sz w:val="32"/>
    </w:rPr>
  </w:style>
  <w:style w:type="paragraph" w:customStyle="1" w:styleId="2180">
    <w:name w:val="Стиль Заголовок 2 + по центру18"/>
    <w:basedOn w:val="22"/>
    <w:rsid w:val="00BB593C"/>
    <w:pPr>
      <w:jc w:val="center"/>
    </w:pPr>
    <w:rPr>
      <w:bCs/>
      <w:iCs/>
      <w:sz w:val="32"/>
    </w:rPr>
  </w:style>
  <w:style w:type="paragraph" w:customStyle="1" w:styleId="219">
    <w:name w:val="Стиль Заголовок 2 + по центру19"/>
    <w:basedOn w:val="22"/>
    <w:rsid w:val="00BB593C"/>
    <w:pPr>
      <w:jc w:val="center"/>
    </w:pPr>
    <w:rPr>
      <w:bCs/>
      <w:iCs/>
      <w:sz w:val="32"/>
    </w:rPr>
  </w:style>
  <w:style w:type="paragraph" w:customStyle="1" w:styleId="227">
    <w:name w:val="Стиль Заголовок 2 + по центру2"/>
    <w:basedOn w:val="22"/>
    <w:rsid w:val="00BB593C"/>
    <w:pPr>
      <w:jc w:val="center"/>
    </w:pPr>
    <w:rPr>
      <w:b w:val="0"/>
      <w:bCs/>
      <w:i/>
      <w:iCs/>
      <w:sz w:val="32"/>
    </w:rPr>
  </w:style>
  <w:style w:type="paragraph" w:customStyle="1" w:styleId="2200">
    <w:name w:val="Стиль Заголовок 2 + по центру20"/>
    <w:basedOn w:val="22"/>
    <w:rsid w:val="00BB593C"/>
    <w:pPr>
      <w:jc w:val="center"/>
    </w:pPr>
    <w:rPr>
      <w:bCs/>
      <w:iCs/>
      <w:sz w:val="32"/>
    </w:rPr>
  </w:style>
  <w:style w:type="paragraph" w:customStyle="1" w:styleId="2210">
    <w:name w:val="Стиль Заголовок 2 + по центру21"/>
    <w:basedOn w:val="22"/>
    <w:rsid w:val="00BB593C"/>
    <w:pPr>
      <w:jc w:val="center"/>
    </w:pPr>
    <w:rPr>
      <w:bCs/>
      <w:iCs/>
      <w:sz w:val="32"/>
    </w:rPr>
  </w:style>
  <w:style w:type="paragraph" w:customStyle="1" w:styleId="22100">
    <w:name w:val="Стиль Заголовок 2 + по центру210"/>
    <w:basedOn w:val="22"/>
    <w:rsid w:val="00BB593C"/>
    <w:pPr>
      <w:jc w:val="center"/>
    </w:pPr>
    <w:rPr>
      <w:bCs/>
      <w:iCs/>
      <w:sz w:val="32"/>
    </w:rPr>
  </w:style>
  <w:style w:type="paragraph" w:customStyle="1" w:styleId="2211">
    <w:name w:val="Стиль Заголовок 2 + по центру211"/>
    <w:basedOn w:val="22"/>
    <w:rsid w:val="00BB593C"/>
    <w:pPr>
      <w:jc w:val="center"/>
    </w:pPr>
    <w:rPr>
      <w:bCs/>
      <w:iCs/>
      <w:sz w:val="32"/>
    </w:rPr>
  </w:style>
  <w:style w:type="paragraph" w:customStyle="1" w:styleId="2212">
    <w:name w:val="Стиль Заголовок 2 + по центру212"/>
    <w:basedOn w:val="22"/>
    <w:rsid w:val="00BB593C"/>
    <w:pPr>
      <w:jc w:val="center"/>
    </w:pPr>
    <w:rPr>
      <w:bCs/>
      <w:iCs/>
      <w:sz w:val="32"/>
    </w:rPr>
  </w:style>
  <w:style w:type="paragraph" w:customStyle="1" w:styleId="2213">
    <w:name w:val="Стиль Заголовок 2 + по центру213"/>
    <w:basedOn w:val="22"/>
    <w:rsid w:val="00BB593C"/>
    <w:pPr>
      <w:jc w:val="center"/>
    </w:pPr>
    <w:rPr>
      <w:bCs/>
      <w:iCs/>
      <w:sz w:val="32"/>
    </w:rPr>
  </w:style>
  <w:style w:type="paragraph" w:customStyle="1" w:styleId="2214">
    <w:name w:val="Стиль Заголовок 2 + по центру214"/>
    <w:basedOn w:val="22"/>
    <w:rsid w:val="00BB593C"/>
    <w:pPr>
      <w:jc w:val="center"/>
    </w:pPr>
    <w:rPr>
      <w:bCs/>
      <w:iCs/>
      <w:sz w:val="32"/>
    </w:rPr>
  </w:style>
  <w:style w:type="paragraph" w:customStyle="1" w:styleId="2215">
    <w:name w:val="Стиль Заголовок 2 + по центру215"/>
    <w:basedOn w:val="22"/>
    <w:rsid w:val="00BB593C"/>
    <w:pPr>
      <w:jc w:val="center"/>
    </w:pPr>
    <w:rPr>
      <w:bCs/>
      <w:iCs/>
      <w:sz w:val="32"/>
    </w:rPr>
  </w:style>
  <w:style w:type="paragraph" w:customStyle="1" w:styleId="2220">
    <w:name w:val="Стиль Заголовок 2 + по центру22"/>
    <w:basedOn w:val="22"/>
    <w:rsid w:val="00BB593C"/>
    <w:pPr>
      <w:jc w:val="center"/>
    </w:pPr>
    <w:rPr>
      <w:b w:val="0"/>
      <w:bCs/>
      <w:i/>
      <w:iCs/>
      <w:sz w:val="32"/>
    </w:rPr>
  </w:style>
  <w:style w:type="paragraph" w:customStyle="1" w:styleId="2221">
    <w:name w:val="Стиль Заголовок 2 + по центру221"/>
    <w:basedOn w:val="22"/>
    <w:rsid w:val="00BB593C"/>
    <w:pPr>
      <w:jc w:val="center"/>
    </w:pPr>
    <w:rPr>
      <w:b w:val="0"/>
      <w:bCs/>
      <w:i/>
      <w:iCs/>
      <w:sz w:val="32"/>
    </w:rPr>
  </w:style>
  <w:style w:type="paragraph" w:customStyle="1" w:styleId="2222">
    <w:name w:val="Стиль Заголовок 2 + по центру222"/>
    <w:basedOn w:val="22"/>
    <w:rsid w:val="00BB593C"/>
    <w:pPr>
      <w:jc w:val="center"/>
    </w:pPr>
    <w:rPr>
      <w:b w:val="0"/>
      <w:bCs/>
      <w:i/>
      <w:iCs/>
      <w:sz w:val="32"/>
    </w:rPr>
  </w:style>
  <w:style w:type="paragraph" w:customStyle="1" w:styleId="2223">
    <w:name w:val="Стиль Заголовок 2 + по центру223"/>
    <w:basedOn w:val="22"/>
    <w:rsid w:val="00BB593C"/>
    <w:pPr>
      <w:jc w:val="center"/>
    </w:pPr>
    <w:rPr>
      <w:b w:val="0"/>
      <w:bCs/>
      <w:i/>
      <w:iCs/>
      <w:sz w:val="32"/>
    </w:rPr>
  </w:style>
  <w:style w:type="paragraph" w:customStyle="1" w:styleId="2230">
    <w:name w:val="Стиль Заголовок 2 + по центру23"/>
    <w:basedOn w:val="22"/>
    <w:rsid w:val="00BB593C"/>
    <w:pPr>
      <w:jc w:val="center"/>
    </w:pPr>
    <w:rPr>
      <w:bCs/>
      <w:iCs/>
      <w:sz w:val="32"/>
    </w:rPr>
  </w:style>
  <w:style w:type="paragraph" w:customStyle="1" w:styleId="2231">
    <w:name w:val="Стиль Заголовок 2 + по центру231"/>
    <w:basedOn w:val="22"/>
    <w:rsid w:val="00BB593C"/>
    <w:pPr>
      <w:jc w:val="center"/>
    </w:pPr>
    <w:rPr>
      <w:bCs/>
      <w:iCs/>
      <w:sz w:val="32"/>
    </w:rPr>
  </w:style>
  <w:style w:type="paragraph" w:customStyle="1" w:styleId="2232">
    <w:name w:val="Стиль Заголовок 2 + по центру232"/>
    <w:basedOn w:val="22"/>
    <w:rsid w:val="00BB593C"/>
    <w:pPr>
      <w:jc w:val="center"/>
    </w:pPr>
    <w:rPr>
      <w:bCs/>
      <w:iCs/>
      <w:sz w:val="32"/>
    </w:rPr>
  </w:style>
  <w:style w:type="paragraph" w:customStyle="1" w:styleId="2233">
    <w:name w:val="Стиль Заголовок 2 + по центру233"/>
    <w:basedOn w:val="22"/>
    <w:rsid w:val="00BB593C"/>
    <w:pPr>
      <w:jc w:val="center"/>
    </w:pPr>
    <w:rPr>
      <w:bCs/>
      <w:iCs/>
      <w:sz w:val="32"/>
    </w:rPr>
  </w:style>
  <w:style w:type="paragraph" w:customStyle="1" w:styleId="2240">
    <w:name w:val="Стиль Заголовок 2 + по центру24"/>
    <w:basedOn w:val="22"/>
    <w:rsid w:val="00BB593C"/>
    <w:pPr>
      <w:jc w:val="center"/>
    </w:pPr>
    <w:rPr>
      <w:bCs/>
      <w:iCs/>
      <w:sz w:val="32"/>
    </w:rPr>
  </w:style>
  <w:style w:type="paragraph" w:customStyle="1" w:styleId="2241">
    <w:name w:val="Стиль Заголовок 2 + по центру241"/>
    <w:basedOn w:val="22"/>
    <w:rsid w:val="00BB593C"/>
    <w:pPr>
      <w:jc w:val="center"/>
    </w:pPr>
    <w:rPr>
      <w:bCs/>
      <w:iCs/>
      <w:sz w:val="32"/>
    </w:rPr>
  </w:style>
  <w:style w:type="paragraph" w:customStyle="1" w:styleId="2242">
    <w:name w:val="Стиль Заголовок 2 + по центру242"/>
    <w:basedOn w:val="22"/>
    <w:rsid w:val="00BB593C"/>
    <w:pPr>
      <w:jc w:val="center"/>
    </w:pPr>
    <w:rPr>
      <w:bCs/>
      <w:iCs/>
      <w:sz w:val="32"/>
    </w:rPr>
  </w:style>
  <w:style w:type="paragraph" w:customStyle="1" w:styleId="2243">
    <w:name w:val="Стиль Заголовок 2 + по центру243"/>
    <w:basedOn w:val="22"/>
    <w:rsid w:val="00BB593C"/>
    <w:pPr>
      <w:jc w:val="center"/>
    </w:pPr>
    <w:rPr>
      <w:bCs/>
      <w:iCs/>
      <w:sz w:val="32"/>
    </w:rPr>
  </w:style>
  <w:style w:type="paragraph" w:customStyle="1" w:styleId="2250">
    <w:name w:val="Стиль Заголовок 2 + по центру25"/>
    <w:basedOn w:val="22"/>
    <w:rsid w:val="00BB593C"/>
    <w:pPr>
      <w:jc w:val="center"/>
    </w:pPr>
    <w:rPr>
      <w:bCs/>
      <w:iCs/>
      <w:sz w:val="32"/>
    </w:rPr>
  </w:style>
  <w:style w:type="paragraph" w:customStyle="1" w:styleId="2260">
    <w:name w:val="Стиль Заголовок 2 + по центру26"/>
    <w:basedOn w:val="22"/>
    <w:rsid w:val="00BB593C"/>
    <w:pPr>
      <w:jc w:val="center"/>
    </w:pPr>
    <w:rPr>
      <w:bCs/>
      <w:iCs/>
      <w:sz w:val="32"/>
    </w:rPr>
  </w:style>
  <w:style w:type="paragraph" w:customStyle="1" w:styleId="2270">
    <w:name w:val="Стиль Заголовок 2 + по центру27"/>
    <w:basedOn w:val="22"/>
    <w:rsid w:val="00BB593C"/>
    <w:pPr>
      <w:jc w:val="center"/>
    </w:pPr>
    <w:rPr>
      <w:bCs/>
      <w:iCs/>
      <w:sz w:val="32"/>
    </w:rPr>
  </w:style>
  <w:style w:type="paragraph" w:customStyle="1" w:styleId="228">
    <w:name w:val="Стиль Заголовок 2 + по центру28"/>
    <w:basedOn w:val="22"/>
    <w:rsid w:val="00BB593C"/>
    <w:pPr>
      <w:jc w:val="center"/>
    </w:pPr>
    <w:rPr>
      <w:bCs/>
      <w:iCs/>
      <w:sz w:val="32"/>
    </w:rPr>
  </w:style>
  <w:style w:type="paragraph" w:customStyle="1" w:styleId="229">
    <w:name w:val="Стиль Заголовок 2 + по центру29"/>
    <w:basedOn w:val="22"/>
    <w:rsid w:val="00BB593C"/>
    <w:pPr>
      <w:jc w:val="center"/>
    </w:pPr>
    <w:rPr>
      <w:bCs/>
      <w:iCs/>
      <w:sz w:val="32"/>
    </w:rPr>
  </w:style>
  <w:style w:type="paragraph" w:customStyle="1" w:styleId="233">
    <w:name w:val="Стиль Заголовок 2 + по центру3"/>
    <w:basedOn w:val="22"/>
    <w:rsid w:val="00BB593C"/>
    <w:pPr>
      <w:jc w:val="center"/>
    </w:pPr>
    <w:rPr>
      <w:b w:val="0"/>
      <w:bCs/>
      <w:i/>
      <w:iCs/>
      <w:sz w:val="32"/>
    </w:rPr>
  </w:style>
  <w:style w:type="paragraph" w:customStyle="1" w:styleId="2300">
    <w:name w:val="Стиль Заголовок 2 + по центру30"/>
    <w:basedOn w:val="22"/>
    <w:rsid w:val="00BB593C"/>
    <w:pPr>
      <w:jc w:val="center"/>
    </w:pPr>
    <w:rPr>
      <w:bCs/>
      <w:iCs/>
      <w:sz w:val="32"/>
    </w:rPr>
  </w:style>
  <w:style w:type="paragraph" w:customStyle="1" w:styleId="2310">
    <w:name w:val="Стиль Заголовок 2 + по центру31"/>
    <w:basedOn w:val="22"/>
    <w:rsid w:val="00BB593C"/>
    <w:pPr>
      <w:jc w:val="center"/>
    </w:pPr>
    <w:rPr>
      <w:bCs/>
      <w:iCs/>
      <w:sz w:val="32"/>
    </w:rPr>
  </w:style>
  <w:style w:type="paragraph" w:customStyle="1" w:styleId="23100">
    <w:name w:val="Стиль Заголовок 2 + по центру310"/>
    <w:basedOn w:val="22"/>
    <w:rsid w:val="00BB593C"/>
    <w:pPr>
      <w:jc w:val="center"/>
    </w:pPr>
    <w:rPr>
      <w:bCs/>
      <w:iCs/>
      <w:sz w:val="32"/>
    </w:rPr>
  </w:style>
  <w:style w:type="paragraph" w:customStyle="1" w:styleId="2311">
    <w:name w:val="Стиль Заголовок 2 + по центру311"/>
    <w:basedOn w:val="22"/>
    <w:rsid w:val="00BB593C"/>
    <w:pPr>
      <w:jc w:val="center"/>
    </w:pPr>
    <w:rPr>
      <w:bCs/>
      <w:iCs/>
      <w:sz w:val="32"/>
    </w:rPr>
  </w:style>
  <w:style w:type="paragraph" w:customStyle="1" w:styleId="2312">
    <w:name w:val="Стиль Заголовок 2 + по центру312"/>
    <w:basedOn w:val="22"/>
    <w:rsid w:val="00BB593C"/>
    <w:pPr>
      <w:jc w:val="center"/>
    </w:pPr>
    <w:rPr>
      <w:bCs/>
      <w:iCs/>
      <w:sz w:val="32"/>
    </w:rPr>
  </w:style>
  <w:style w:type="paragraph" w:customStyle="1" w:styleId="2313">
    <w:name w:val="Стиль Заголовок 2 + по центру313"/>
    <w:basedOn w:val="22"/>
    <w:rsid w:val="00BB593C"/>
    <w:pPr>
      <w:jc w:val="center"/>
    </w:pPr>
    <w:rPr>
      <w:bCs/>
      <w:iCs/>
      <w:sz w:val="32"/>
    </w:rPr>
  </w:style>
  <w:style w:type="paragraph" w:customStyle="1" w:styleId="2314">
    <w:name w:val="Стиль Заголовок 2 + по центру314"/>
    <w:basedOn w:val="22"/>
    <w:rsid w:val="00BB593C"/>
    <w:pPr>
      <w:jc w:val="center"/>
    </w:pPr>
    <w:rPr>
      <w:bCs/>
      <w:iCs/>
      <w:sz w:val="32"/>
    </w:rPr>
  </w:style>
  <w:style w:type="paragraph" w:customStyle="1" w:styleId="2320">
    <w:name w:val="Стиль Заголовок 2 + по центру32"/>
    <w:basedOn w:val="22"/>
    <w:rsid w:val="00BB593C"/>
    <w:pPr>
      <w:jc w:val="center"/>
    </w:pPr>
    <w:rPr>
      <w:b w:val="0"/>
      <w:bCs/>
      <w:i/>
      <w:iCs/>
      <w:sz w:val="32"/>
    </w:rPr>
  </w:style>
  <w:style w:type="paragraph" w:customStyle="1" w:styleId="2321">
    <w:name w:val="Стиль Заголовок 2 + по центру321"/>
    <w:basedOn w:val="22"/>
    <w:rsid w:val="00BB593C"/>
    <w:pPr>
      <w:jc w:val="center"/>
    </w:pPr>
    <w:rPr>
      <w:b w:val="0"/>
      <w:bCs/>
      <w:i/>
      <w:iCs/>
      <w:sz w:val="32"/>
    </w:rPr>
  </w:style>
  <w:style w:type="paragraph" w:customStyle="1" w:styleId="2322">
    <w:name w:val="Стиль Заголовок 2 + по центру322"/>
    <w:basedOn w:val="22"/>
    <w:rsid w:val="00BB593C"/>
    <w:pPr>
      <w:jc w:val="center"/>
    </w:pPr>
    <w:rPr>
      <w:b w:val="0"/>
      <w:bCs/>
      <w:i/>
      <w:iCs/>
      <w:sz w:val="32"/>
    </w:rPr>
  </w:style>
  <w:style w:type="paragraph" w:customStyle="1" w:styleId="2323">
    <w:name w:val="Стиль Заголовок 2 + по центру323"/>
    <w:basedOn w:val="22"/>
    <w:rsid w:val="00BB593C"/>
    <w:pPr>
      <w:jc w:val="center"/>
    </w:pPr>
    <w:rPr>
      <w:b w:val="0"/>
      <w:bCs/>
      <w:i/>
      <w:iCs/>
      <w:sz w:val="32"/>
    </w:rPr>
  </w:style>
  <w:style w:type="paragraph" w:customStyle="1" w:styleId="2330">
    <w:name w:val="Стиль Заголовок 2 + по центру33"/>
    <w:basedOn w:val="22"/>
    <w:rsid w:val="00BB593C"/>
    <w:pPr>
      <w:jc w:val="center"/>
    </w:pPr>
    <w:rPr>
      <w:bCs/>
      <w:iCs/>
      <w:sz w:val="32"/>
    </w:rPr>
  </w:style>
  <w:style w:type="paragraph" w:customStyle="1" w:styleId="2331">
    <w:name w:val="Стиль Заголовок 2 + по центру331"/>
    <w:basedOn w:val="22"/>
    <w:rsid w:val="00BB593C"/>
    <w:pPr>
      <w:jc w:val="center"/>
    </w:pPr>
    <w:rPr>
      <w:bCs/>
      <w:iCs/>
      <w:sz w:val="32"/>
    </w:rPr>
  </w:style>
  <w:style w:type="paragraph" w:customStyle="1" w:styleId="2332">
    <w:name w:val="Стиль Заголовок 2 + по центру332"/>
    <w:basedOn w:val="22"/>
    <w:rsid w:val="00BB593C"/>
    <w:pPr>
      <w:jc w:val="center"/>
    </w:pPr>
    <w:rPr>
      <w:bCs/>
      <w:iCs/>
      <w:sz w:val="32"/>
    </w:rPr>
  </w:style>
  <w:style w:type="paragraph" w:customStyle="1" w:styleId="2333">
    <w:name w:val="Стиль Заголовок 2 + по центру333"/>
    <w:basedOn w:val="22"/>
    <w:rsid w:val="00BB593C"/>
    <w:pPr>
      <w:jc w:val="center"/>
    </w:pPr>
    <w:rPr>
      <w:bCs/>
      <w:iCs/>
      <w:sz w:val="32"/>
    </w:rPr>
  </w:style>
  <w:style w:type="paragraph" w:customStyle="1" w:styleId="234">
    <w:name w:val="Стиль Заголовок 2 + по центру34"/>
    <w:basedOn w:val="22"/>
    <w:rsid w:val="00BB593C"/>
    <w:pPr>
      <w:jc w:val="center"/>
    </w:pPr>
    <w:rPr>
      <w:bCs/>
      <w:iCs/>
      <w:sz w:val="32"/>
    </w:rPr>
  </w:style>
  <w:style w:type="paragraph" w:customStyle="1" w:styleId="2341">
    <w:name w:val="Стиль Заголовок 2 + по центру341"/>
    <w:basedOn w:val="22"/>
    <w:rsid w:val="00BB593C"/>
    <w:pPr>
      <w:jc w:val="center"/>
    </w:pPr>
    <w:rPr>
      <w:bCs/>
      <w:iCs/>
      <w:sz w:val="32"/>
    </w:rPr>
  </w:style>
  <w:style w:type="paragraph" w:customStyle="1" w:styleId="2342">
    <w:name w:val="Стиль Заголовок 2 + по центру342"/>
    <w:basedOn w:val="22"/>
    <w:rsid w:val="00BB593C"/>
    <w:pPr>
      <w:jc w:val="center"/>
    </w:pPr>
    <w:rPr>
      <w:bCs/>
      <w:iCs/>
      <w:sz w:val="32"/>
    </w:rPr>
  </w:style>
  <w:style w:type="paragraph" w:customStyle="1" w:styleId="2343">
    <w:name w:val="Стиль Заголовок 2 + по центру343"/>
    <w:basedOn w:val="22"/>
    <w:rsid w:val="00BB593C"/>
    <w:pPr>
      <w:jc w:val="center"/>
    </w:pPr>
    <w:rPr>
      <w:bCs/>
      <w:iCs/>
      <w:sz w:val="32"/>
    </w:rPr>
  </w:style>
  <w:style w:type="paragraph" w:customStyle="1" w:styleId="235">
    <w:name w:val="Стиль Заголовок 2 + по центру35"/>
    <w:basedOn w:val="22"/>
    <w:rsid w:val="00BB593C"/>
    <w:pPr>
      <w:jc w:val="center"/>
    </w:pPr>
    <w:rPr>
      <w:bCs/>
      <w:iCs/>
      <w:sz w:val="32"/>
    </w:rPr>
  </w:style>
  <w:style w:type="paragraph" w:customStyle="1" w:styleId="236">
    <w:name w:val="Стиль Заголовок 2 + по центру36"/>
    <w:basedOn w:val="22"/>
    <w:rsid w:val="00BB593C"/>
    <w:pPr>
      <w:jc w:val="center"/>
    </w:pPr>
    <w:rPr>
      <w:bCs/>
      <w:iCs/>
      <w:sz w:val="32"/>
    </w:rPr>
  </w:style>
  <w:style w:type="paragraph" w:customStyle="1" w:styleId="237">
    <w:name w:val="Стиль Заголовок 2 + по центру37"/>
    <w:basedOn w:val="22"/>
    <w:rsid w:val="00BB593C"/>
    <w:pPr>
      <w:jc w:val="center"/>
    </w:pPr>
    <w:rPr>
      <w:bCs/>
      <w:iCs/>
      <w:sz w:val="32"/>
    </w:rPr>
  </w:style>
  <w:style w:type="paragraph" w:customStyle="1" w:styleId="238">
    <w:name w:val="Стиль Заголовок 2 + по центру38"/>
    <w:basedOn w:val="22"/>
    <w:rsid w:val="00BB593C"/>
    <w:pPr>
      <w:jc w:val="center"/>
    </w:pPr>
    <w:rPr>
      <w:bCs/>
      <w:iCs/>
      <w:sz w:val="32"/>
    </w:rPr>
  </w:style>
  <w:style w:type="paragraph" w:customStyle="1" w:styleId="239">
    <w:name w:val="Стиль Заголовок 2 + по центру39"/>
    <w:basedOn w:val="22"/>
    <w:rsid w:val="00BB593C"/>
    <w:pPr>
      <w:jc w:val="center"/>
    </w:pPr>
    <w:rPr>
      <w:bCs/>
      <w:iCs/>
      <w:sz w:val="32"/>
    </w:rPr>
  </w:style>
  <w:style w:type="paragraph" w:customStyle="1" w:styleId="245">
    <w:name w:val="Стиль Заголовок 2 + по центру4"/>
    <w:basedOn w:val="22"/>
    <w:rsid w:val="00BB593C"/>
    <w:pPr>
      <w:jc w:val="center"/>
    </w:pPr>
    <w:rPr>
      <w:b w:val="0"/>
      <w:bCs/>
      <w:i/>
      <w:iCs/>
      <w:sz w:val="32"/>
    </w:rPr>
  </w:style>
  <w:style w:type="paragraph" w:customStyle="1" w:styleId="2400">
    <w:name w:val="Стиль Заголовок 2 + по центру40"/>
    <w:basedOn w:val="22"/>
    <w:rsid w:val="00BB593C"/>
    <w:pPr>
      <w:jc w:val="center"/>
    </w:pPr>
    <w:rPr>
      <w:bCs/>
      <w:iCs/>
      <w:sz w:val="32"/>
    </w:rPr>
  </w:style>
  <w:style w:type="paragraph" w:customStyle="1" w:styleId="2411">
    <w:name w:val="Стиль Заголовок 2 + по центру41"/>
    <w:basedOn w:val="22"/>
    <w:rsid w:val="00BB593C"/>
    <w:pPr>
      <w:jc w:val="center"/>
    </w:pPr>
    <w:rPr>
      <w:bCs/>
      <w:iCs/>
      <w:sz w:val="32"/>
    </w:rPr>
  </w:style>
  <w:style w:type="paragraph" w:customStyle="1" w:styleId="24100">
    <w:name w:val="Стиль Заголовок 2 + по центру410"/>
    <w:basedOn w:val="22"/>
    <w:rsid w:val="00BB593C"/>
    <w:pPr>
      <w:jc w:val="center"/>
    </w:pPr>
    <w:rPr>
      <w:bCs/>
      <w:iCs/>
      <w:sz w:val="32"/>
    </w:rPr>
  </w:style>
  <w:style w:type="paragraph" w:customStyle="1" w:styleId="24110">
    <w:name w:val="Стиль Заголовок 2 + по центру411"/>
    <w:basedOn w:val="22"/>
    <w:rsid w:val="00BB593C"/>
    <w:pPr>
      <w:jc w:val="center"/>
    </w:pPr>
    <w:rPr>
      <w:bCs/>
      <w:iCs/>
      <w:sz w:val="32"/>
    </w:rPr>
  </w:style>
  <w:style w:type="paragraph" w:customStyle="1" w:styleId="2412">
    <w:name w:val="Стиль Заголовок 2 + по центру412"/>
    <w:basedOn w:val="22"/>
    <w:rsid w:val="00BB593C"/>
    <w:pPr>
      <w:jc w:val="center"/>
    </w:pPr>
    <w:rPr>
      <w:bCs/>
      <w:iCs/>
      <w:sz w:val="32"/>
    </w:rPr>
  </w:style>
  <w:style w:type="paragraph" w:customStyle="1" w:styleId="2413">
    <w:name w:val="Стиль Заголовок 2 + по центру413"/>
    <w:basedOn w:val="22"/>
    <w:rsid w:val="00BB593C"/>
    <w:pPr>
      <w:jc w:val="center"/>
    </w:pPr>
    <w:rPr>
      <w:bCs/>
      <w:iCs/>
      <w:sz w:val="32"/>
    </w:rPr>
  </w:style>
  <w:style w:type="paragraph" w:customStyle="1" w:styleId="2414">
    <w:name w:val="Стиль Заголовок 2 + по центру414"/>
    <w:basedOn w:val="22"/>
    <w:rsid w:val="00BB593C"/>
    <w:pPr>
      <w:jc w:val="center"/>
    </w:pPr>
    <w:rPr>
      <w:bCs/>
      <w:iCs/>
      <w:sz w:val="32"/>
    </w:rPr>
  </w:style>
  <w:style w:type="paragraph" w:customStyle="1" w:styleId="2420">
    <w:name w:val="Стиль Заголовок 2 + по центру42"/>
    <w:basedOn w:val="22"/>
    <w:rsid w:val="00BB593C"/>
    <w:pPr>
      <w:jc w:val="center"/>
    </w:pPr>
    <w:rPr>
      <w:b w:val="0"/>
      <w:bCs/>
      <w:i/>
      <w:iCs/>
      <w:sz w:val="32"/>
    </w:rPr>
  </w:style>
  <w:style w:type="paragraph" w:customStyle="1" w:styleId="2421">
    <w:name w:val="Стиль Заголовок 2 + по центру421"/>
    <w:basedOn w:val="22"/>
    <w:rsid w:val="00BB593C"/>
    <w:pPr>
      <w:jc w:val="center"/>
    </w:pPr>
    <w:rPr>
      <w:b w:val="0"/>
      <w:bCs/>
      <w:i/>
      <w:iCs/>
      <w:sz w:val="32"/>
    </w:rPr>
  </w:style>
  <w:style w:type="paragraph" w:customStyle="1" w:styleId="2422">
    <w:name w:val="Стиль Заголовок 2 + по центру422"/>
    <w:basedOn w:val="22"/>
    <w:rsid w:val="00BB593C"/>
    <w:pPr>
      <w:jc w:val="center"/>
    </w:pPr>
    <w:rPr>
      <w:b w:val="0"/>
      <w:bCs/>
      <w:i/>
      <w:iCs/>
      <w:sz w:val="32"/>
    </w:rPr>
  </w:style>
  <w:style w:type="paragraph" w:customStyle="1" w:styleId="2423">
    <w:name w:val="Стиль Заголовок 2 + по центру423"/>
    <w:basedOn w:val="22"/>
    <w:rsid w:val="00BB593C"/>
    <w:pPr>
      <w:jc w:val="center"/>
    </w:pPr>
    <w:rPr>
      <w:b w:val="0"/>
      <w:bCs/>
      <w:i/>
      <w:iCs/>
      <w:sz w:val="32"/>
    </w:rPr>
  </w:style>
  <w:style w:type="paragraph" w:customStyle="1" w:styleId="2430">
    <w:name w:val="Стиль Заголовок 2 + по центру43"/>
    <w:basedOn w:val="22"/>
    <w:rsid w:val="00BB593C"/>
    <w:pPr>
      <w:jc w:val="center"/>
    </w:pPr>
    <w:rPr>
      <w:bCs/>
      <w:iCs/>
      <w:sz w:val="32"/>
    </w:rPr>
  </w:style>
  <w:style w:type="paragraph" w:customStyle="1" w:styleId="2431">
    <w:name w:val="Стиль Заголовок 2 + по центру431"/>
    <w:basedOn w:val="22"/>
    <w:rsid w:val="00BB593C"/>
    <w:pPr>
      <w:jc w:val="center"/>
    </w:pPr>
    <w:rPr>
      <w:bCs/>
      <w:iCs/>
      <w:sz w:val="32"/>
    </w:rPr>
  </w:style>
  <w:style w:type="paragraph" w:customStyle="1" w:styleId="2432">
    <w:name w:val="Стиль Заголовок 2 + по центру432"/>
    <w:basedOn w:val="22"/>
    <w:rsid w:val="00BB593C"/>
    <w:pPr>
      <w:jc w:val="center"/>
    </w:pPr>
    <w:rPr>
      <w:bCs/>
      <w:iCs/>
      <w:sz w:val="32"/>
    </w:rPr>
  </w:style>
  <w:style w:type="paragraph" w:customStyle="1" w:styleId="2433">
    <w:name w:val="Стиль Заголовок 2 + по центру433"/>
    <w:basedOn w:val="22"/>
    <w:rsid w:val="00BB593C"/>
    <w:pPr>
      <w:jc w:val="center"/>
    </w:pPr>
    <w:rPr>
      <w:bCs/>
      <w:iCs/>
      <w:sz w:val="32"/>
    </w:rPr>
  </w:style>
  <w:style w:type="paragraph" w:customStyle="1" w:styleId="2440">
    <w:name w:val="Стиль Заголовок 2 + по центру44"/>
    <w:basedOn w:val="22"/>
    <w:rsid w:val="00BB593C"/>
    <w:pPr>
      <w:jc w:val="center"/>
    </w:pPr>
    <w:rPr>
      <w:bCs/>
      <w:iCs/>
      <w:sz w:val="32"/>
    </w:rPr>
  </w:style>
  <w:style w:type="paragraph" w:customStyle="1" w:styleId="2441">
    <w:name w:val="Стиль Заголовок 2 + по центру441"/>
    <w:basedOn w:val="22"/>
    <w:rsid w:val="00BB593C"/>
    <w:pPr>
      <w:jc w:val="center"/>
    </w:pPr>
    <w:rPr>
      <w:bCs/>
      <w:iCs/>
      <w:sz w:val="32"/>
    </w:rPr>
  </w:style>
  <w:style w:type="paragraph" w:customStyle="1" w:styleId="2442">
    <w:name w:val="Стиль Заголовок 2 + по центру442"/>
    <w:basedOn w:val="22"/>
    <w:rsid w:val="00BB593C"/>
    <w:pPr>
      <w:jc w:val="center"/>
    </w:pPr>
    <w:rPr>
      <w:bCs/>
      <w:iCs/>
      <w:sz w:val="32"/>
    </w:rPr>
  </w:style>
  <w:style w:type="paragraph" w:customStyle="1" w:styleId="2443">
    <w:name w:val="Стиль Заголовок 2 + по центру443"/>
    <w:basedOn w:val="22"/>
    <w:rsid w:val="00BB593C"/>
    <w:pPr>
      <w:jc w:val="center"/>
    </w:pPr>
    <w:rPr>
      <w:bCs/>
      <w:iCs/>
      <w:sz w:val="32"/>
    </w:rPr>
  </w:style>
  <w:style w:type="paragraph" w:customStyle="1" w:styleId="2450">
    <w:name w:val="Стиль Заголовок 2 + по центру45"/>
    <w:basedOn w:val="22"/>
    <w:rsid w:val="00BB593C"/>
    <w:pPr>
      <w:jc w:val="center"/>
    </w:pPr>
    <w:rPr>
      <w:bCs/>
      <w:iCs/>
      <w:sz w:val="32"/>
    </w:rPr>
  </w:style>
  <w:style w:type="paragraph" w:customStyle="1" w:styleId="246">
    <w:name w:val="Стиль Заголовок 2 + по центру46"/>
    <w:basedOn w:val="22"/>
    <w:rsid w:val="00BB593C"/>
    <w:pPr>
      <w:jc w:val="center"/>
    </w:pPr>
    <w:rPr>
      <w:bCs/>
      <w:iCs/>
      <w:sz w:val="32"/>
    </w:rPr>
  </w:style>
  <w:style w:type="paragraph" w:customStyle="1" w:styleId="247">
    <w:name w:val="Стиль Заголовок 2 + по центру47"/>
    <w:basedOn w:val="22"/>
    <w:rsid w:val="00BB593C"/>
    <w:pPr>
      <w:jc w:val="center"/>
    </w:pPr>
    <w:rPr>
      <w:bCs/>
      <w:iCs/>
      <w:sz w:val="32"/>
    </w:rPr>
  </w:style>
  <w:style w:type="paragraph" w:customStyle="1" w:styleId="248">
    <w:name w:val="Стиль Заголовок 2 + по центру48"/>
    <w:basedOn w:val="22"/>
    <w:rsid w:val="00BB593C"/>
    <w:pPr>
      <w:jc w:val="center"/>
    </w:pPr>
    <w:rPr>
      <w:bCs/>
      <w:iCs/>
      <w:sz w:val="32"/>
    </w:rPr>
  </w:style>
  <w:style w:type="paragraph" w:customStyle="1" w:styleId="249">
    <w:name w:val="Стиль Заголовок 2 + по центру49"/>
    <w:basedOn w:val="22"/>
    <w:rsid w:val="00BB593C"/>
    <w:pPr>
      <w:jc w:val="center"/>
    </w:pPr>
    <w:rPr>
      <w:bCs/>
      <w:iCs/>
      <w:sz w:val="32"/>
    </w:rPr>
  </w:style>
  <w:style w:type="paragraph" w:customStyle="1" w:styleId="251">
    <w:name w:val="Стиль Заголовок 2 + по центру5"/>
    <w:basedOn w:val="22"/>
    <w:rsid w:val="00BB593C"/>
    <w:pPr>
      <w:jc w:val="center"/>
    </w:pPr>
    <w:rPr>
      <w:bCs/>
      <w:iCs/>
      <w:sz w:val="32"/>
    </w:rPr>
  </w:style>
  <w:style w:type="paragraph" w:customStyle="1" w:styleId="2500">
    <w:name w:val="Стиль Заголовок 2 + по центру50"/>
    <w:basedOn w:val="22"/>
    <w:rsid w:val="00BB593C"/>
    <w:pPr>
      <w:jc w:val="center"/>
    </w:pPr>
    <w:rPr>
      <w:b w:val="0"/>
      <w:bCs/>
      <w:i/>
      <w:iCs/>
      <w:sz w:val="32"/>
    </w:rPr>
  </w:style>
  <w:style w:type="paragraph" w:customStyle="1" w:styleId="2510">
    <w:name w:val="Стиль Заголовок 2 + по центру51"/>
    <w:basedOn w:val="22"/>
    <w:rsid w:val="00BB593C"/>
    <w:pPr>
      <w:jc w:val="center"/>
    </w:pPr>
    <w:rPr>
      <w:bCs/>
      <w:iCs/>
      <w:sz w:val="32"/>
    </w:rPr>
  </w:style>
  <w:style w:type="paragraph" w:customStyle="1" w:styleId="252">
    <w:name w:val="Стиль Заголовок 2 + по центру52"/>
    <w:basedOn w:val="22"/>
    <w:rsid w:val="00BB593C"/>
    <w:pPr>
      <w:jc w:val="center"/>
    </w:pPr>
    <w:rPr>
      <w:bCs/>
      <w:iCs/>
      <w:sz w:val="32"/>
    </w:rPr>
  </w:style>
  <w:style w:type="paragraph" w:customStyle="1" w:styleId="253">
    <w:name w:val="Стиль Заголовок 2 + по центру53"/>
    <w:basedOn w:val="22"/>
    <w:rsid w:val="00BB593C"/>
    <w:pPr>
      <w:jc w:val="center"/>
    </w:pPr>
    <w:rPr>
      <w:bCs/>
      <w:iCs/>
      <w:sz w:val="32"/>
    </w:rPr>
  </w:style>
  <w:style w:type="paragraph" w:customStyle="1" w:styleId="261">
    <w:name w:val="Стиль Заголовок 2 + по центру6"/>
    <w:basedOn w:val="22"/>
    <w:rsid w:val="00BB593C"/>
    <w:pPr>
      <w:jc w:val="center"/>
    </w:pPr>
    <w:rPr>
      <w:b w:val="0"/>
      <w:bCs/>
      <w:i/>
      <w:iCs/>
      <w:sz w:val="32"/>
    </w:rPr>
  </w:style>
  <w:style w:type="paragraph" w:customStyle="1" w:styleId="2610">
    <w:name w:val="Стиль Заголовок 2 + по центру61"/>
    <w:basedOn w:val="22"/>
    <w:rsid w:val="00BB593C"/>
    <w:pPr>
      <w:jc w:val="center"/>
    </w:pPr>
    <w:rPr>
      <w:b w:val="0"/>
      <w:bCs/>
      <w:i/>
      <w:iCs/>
      <w:sz w:val="32"/>
    </w:rPr>
  </w:style>
  <w:style w:type="paragraph" w:customStyle="1" w:styleId="262">
    <w:name w:val="Стиль Заголовок 2 + по центру62"/>
    <w:basedOn w:val="22"/>
    <w:rsid w:val="00BB593C"/>
    <w:pPr>
      <w:jc w:val="center"/>
    </w:pPr>
    <w:rPr>
      <w:b w:val="0"/>
      <w:bCs/>
      <w:i/>
      <w:iCs/>
      <w:sz w:val="32"/>
    </w:rPr>
  </w:style>
  <w:style w:type="paragraph" w:customStyle="1" w:styleId="263">
    <w:name w:val="Стиль Заголовок 2 + по центру63"/>
    <w:basedOn w:val="22"/>
    <w:rsid w:val="00BB593C"/>
    <w:pPr>
      <w:jc w:val="center"/>
    </w:pPr>
    <w:rPr>
      <w:b w:val="0"/>
      <w:bCs/>
      <w:i/>
      <w:iCs/>
      <w:sz w:val="32"/>
    </w:rPr>
  </w:style>
  <w:style w:type="paragraph" w:customStyle="1" w:styleId="271">
    <w:name w:val="Стиль Заголовок 2 + по центру7"/>
    <w:basedOn w:val="22"/>
    <w:rsid w:val="00BB593C"/>
    <w:pPr>
      <w:jc w:val="center"/>
    </w:pPr>
    <w:rPr>
      <w:bCs/>
      <w:iCs/>
      <w:sz w:val="32"/>
    </w:rPr>
  </w:style>
  <w:style w:type="paragraph" w:customStyle="1" w:styleId="2710">
    <w:name w:val="Стиль Заголовок 2 + по центру71"/>
    <w:basedOn w:val="22"/>
    <w:rsid w:val="00BB593C"/>
    <w:pPr>
      <w:jc w:val="center"/>
    </w:pPr>
    <w:rPr>
      <w:bCs/>
      <w:iCs/>
      <w:sz w:val="32"/>
    </w:rPr>
  </w:style>
  <w:style w:type="paragraph" w:customStyle="1" w:styleId="272">
    <w:name w:val="Стиль Заголовок 2 + по центру72"/>
    <w:basedOn w:val="22"/>
    <w:rsid w:val="00BB593C"/>
    <w:pPr>
      <w:jc w:val="center"/>
    </w:pPr>
    <w:rPr>
      <w:bCs/>
      <w:iCs/>
      <w:sz w:val="32"/>
    </w:rPr>
  </w:style>
  <w:style w:type="paragraph" w:customStyle="1" w:styleId="273">
    <w:name w:val="Стиль Заголовок 2 + по центру73"/>
    <w:basedOn w:val="22"/>
    <w:rsid w:val="00BB593C"/>
    <w:pPr>
      <w:jc w:val="center"/>
    </w:pPr>
    <w:rPr>
      <w:bCs/>
      <w:iCs/>
      <w:sz w:val="32"/>
    </w:rPr>
  </w:style>
  <w:style w:type="paragraph" w:customStyle="1" w:styleId="281">
    <w:name w:val="Стиль Заголовок 2 + по центру8"/>
    <w:basedOn w:val="22"/>
    <w:rsid w:val="00BB593C"/>
    <w:pPr>
      <w:jc w:val="center"/>
    </w:pPr>
    <w:rPr>
      <w:b w:val="0"/>
      <w:bCs/>
      <w:i/>
      <w:iCs/>
      <w:sz w:val="32"/>
    </w:rPr>
  </w:style>
  <w:style w:type="paragraph" w:customStyle="1" w:styleId="2810">
    <w:name w:val="Стиль Заголовок 2 + по центру81"/>
    <w:basedOn w:val="22"/>
    <w:rsid w:val="00BB593C"/>
    <w:pPr>
      <w:jc w:val="center"/>
    </w:pPr>
    <w:rPr>
      <w:b w:val="0"/>
      <w:bCs/>
      <w:i/>
      <w:iCs/>
      <w:sz w:val="32"/>
    </w:rPr>
  </w:style>
  <w:style w:type="paragraph" w:customStyle="1" w:styleId="282">
    <w:name w:val="Стиль Заголовок 2 + по центру82"/>
    <w:basedOn w:val="22"/>
    <w:rsid w:val="00BB593C"/>
    <w:pPr>
      <w:jc w:val="center"/>
    </w:pPr>
    <w:rPr>
      <w:b w:val="0"/>
      <w:bCs/>
      <w:i/>
      <w:iCs/>
      <w:sz w:val="32"/>
    </w:rPr>
  </w:style>
  <w:style w:type="paragraph" w:customStyle="1" w:styleId="283">
    <w:name w:val="Стиль Заголовок 2 + по центру83"/>
    <w:basedOn w:val="22"/>
    <w:rsid w:val="00BB593C"/>
    <w:pPr>
      <w:jc w:val="center"/>
    </w:pPr>
    <w:rPr>
      <w:b w:val="0"/>
      <w:bCs/>
      <w:i/>
      <w:iCs/>
      <w:sz w:val="32"/>
    </w:rPr>
  </w:style>
  <w:style w:type="paragraph" w:customStyle="1" w:styleId="290">
    <w:name w:val="Стиль Заголовок 2 + по центру9"/>
    <w:basedOn w:val="22"/>
    <w:rsid w:val="00BB593C"/>
    <w:pPr>
      <w:jc w:val="center"/>
    </w:pPr>
    <w:rPr>
      <w:bCs/>
      <w:iCs/>
      <w:sz w:val="32"/>
    </w:rPr>
  </w:style>
  <w:style w:type="paragraph" w:customStyle="1" w:styleId="47">
    <w:name w:val="Стиль Заголовок 4"/>
    <w:basedOn w:val="4"/>
    <w:rsid w:val="00BB593C"/>
    <w:pPr>
      <w:overflowPunct w:val="0"/>
      <w:autoSpaceDE w:val="0"/>
      <w:autoSpaceDN w:val="0"/>
      <w:adjustRightInd w:val="0"/>
      <w:textAlignment w:val="baseline"/>
    </w:pPr>
    <w:rPr>
      <w:bCs/>
      <w:iCs/>
      <w:spacing w:val="-1"/>
      <w:lang w:val="en-US"/>
    </w:rPr>
  </w:style>
  <w:style w:type="paragraph" w:customStyle="1" w:styleId="410">
    <w:name w:val="Стиль Заголовок 41"/>
    <w:basedOn w:val="4"/>
    <w:rsid w:val="00BB593C"/>
    <w:pPr>
      <w:overflowPunct w:val="0"/>
      <w:autoSpaceDE w:val="0"/>
      <w:autoSpaceDN w:val="0"/>
      <w:adjustRightInd w:val="0"/>
      <w:textAlignment w:val="baseline"/>
    </w:pPr>
    <w:rPr>
      <w:bCs/>
      <w:i/>
      <w:iCs/>
      <w:spacing w:val="-1"/>
      <w:lang w:val="en-US"/>
    </w:rPr>
  </w:style>
  <w:style w:type="paragraph" w:customStyle="1" w:styleId="4100">
    <w:name w:val="Стиль Заголовок 410"/>
    <w:basedOn w:val="4"/>
    <w:rsid w:val="00BB593C"/>
    <w:pPr>
      <w:overflowPunct w:val="0"/>
      <w:autoSpaceDE w:val="0"/>
      <w:autoSpaceDN w:val="0"/>
      <w:adjustRightInd w:val="0"/>
      <w:textAlignment w:val="baseline"/>
    </w:pPr>
    <w:rPr>
      <w:bCs/>
      <w:iCs/>
      <w:spacing w:val="-1"/>
      <w:lang w:val="en-US"/>
    </w:rPr>
  </w:style>
  <w:style w:type="paragraph" w:customStyle="1" w:styleId="411">
    <w:name w:val="Стиль Заголовок 411"/>
    <w:basedOn w:val="4"/>
    <w:rsid w:val="00BB593C"/>
    <w:pPr>
      <w:overflowPunct w:val="0"/>
      <w:autoSpaceDE w:val="0"/>
      <w:autoSpaceDN w:val="0"/>
      <w:adjustRightInd w:val="0"/>
      <w:textAlignment w:val="baseline"/>
    </w:pPr>
    <w:rPr>
      <w:bCs/>
      <w:i/>
      <w:iCs/>
      <w:spacing w:val="-1"/>
      <w:lang w:val="en-US"/>
    </w:rPr>
  </w:style>
  <w:style w:type="paragraph" w:customStyle="1" w:styleId="4110">
    <w:name w:val="Стиль Заголовок 4110"/>
    <w:basedOn w:val="4"/>
    <w:rsid w:val="00BB593C"/>
    <w:pPr>
      <w:overflowPunct w:val="0"/>
      <w:autoSpaceDE w:val="0"/>
      <w:autoSpaceDN w:val="0"/>
      <w:adjustRightInd w:val="0"/>
      <w:textAlignment w:val="baseline"/>
    </w:pPr>
    <w:rPr>
      <w:bCs/>
      <w:i/>
      <w:iCs/>
      <w:spacing w:val="-1"/>
      <w:lang w:val="en-US"/>
    </w:rPr>
  </w:style>
  <w:style w:type="paragraph" w:customStyle="1" w:styleId="4111">
    <w:name w:val="Стиль Заголовок 4111"/>
    <w:basedOn w:val="4"/>
    <w:rsid w:val="00BB593C"/>
    <w:pPr>
      <w:overflowPunct w:val="0"/>
      <w:autoSpaceDE w:val="0"/>
      <w:autoSpaceDN w:val="0"/>
      <w:adjustRightInd w:val="0"/>
      <w:textAlignment w:val="baseline"/>
    </w:pPr>
    <w:rPr>
      <w:bCs/>
      <w:i/>
      <w:iCs/>
      <w:spacing w:val="-1"/>
      <w:lang w:val="en-US"/>
    </w:rPr>
  </w:style>
  <w:style w:type="paragraph" w:customStyle="1" w:styleId="4112">
    <w:name w:val="Стиль Заголовок 4112"/>
    <w:basedOn w:val="4"/>
    <w:rsid w:val="00BB593C"/>
    <w:pPr>
      <w:overflowPunct w:val="0"/>
      <w:autoSpaceDE w:val="0"/>
      <w:autoSpaceDN w:val="0"/>
      <w:adjustRightInd w:val="0"/>
      <w:textAlignment w:val="baseline"/>
    </w:pPr>
    <w:rPr>
      <w:bCs/>
      <w:i/>
      <w:iCs/>
      <w:spacing w:val="-1"/>
      <w:lang w:val="en-US"/>
    </w:rPr>
  </w:style>
  <w:style w:type="paragraph" w:customStyle="1" w:styleId="4113">
    <w:name w:val="Стиль Заголовок 4113"/>
    <w:basedOn w:val="4"/>
    <w:rsid w:val="00BB593C"/>
    <w:pPr>
      <w:overflowPunct w:val="0"/>
      <w:autoSpaceDE w:val="0"/>
      <w:autoSpaceDN w:val="0"/>
      <w:adjustRightInd w:val="0"/>
      <w:textAlignment w:val="baseline"/>
    </w:pPr>
    <w:rPr>
      <w:bCs/>
      <w:i/>
      <w:iCs/>
      <w:spacing w:val="-1"/>
      <w:lang w:val="en-US"/>
    </w:rPr>
  </w:style>
  <w:style w:type="paragraph" w:customStyle="1" w:styleId="4114">
    <w:name w:val="Стиль Заголовок 4114"/>
    <w:basedOn w:val="4"/>
    <w:rsid w:val="00BB593C"/>
    <w:pPr>
      <w:overflowPunct w:val="0"/>
      <w:autoSpaceDE w:val="0"/>
      <w:autoSpaceDN w:val="0"/>
      <w:adjustRightInd w:val="0"/>
      <w:textAlignment w:val="baseline"/>
    </w:pPr>
    <w:rPr>
      <w:bCs/>
      <w:i/>
      <w:iCs/>
      <w:spacing w:val="-1"/>
      <w:lang w:val="en-US"/>
    </w:rPr>
  </w:style>
  <w:style w:type="paragraph" w:customStyle="1" w:styleId="4115">
    <w:name w:val="Стиль Заголовок 4115"/>
    <w:basedOn w:val="4"/>
    <w:rsid w:val="00BB593C"/>
    <w:pPr>
      <w:overflowPunct w:val="0"/>
      <w:autoSpaceDE w:val="0"/>
      <w:autoSpaceDN w:val="0"/>
      <w:adjustRightInd w:val="0"/>
      <w:textAlignment w:val="baseline"/>
    </w:pPr>
    <w:rPr>
      <w:bCs/>
      <w:i/>
      <w:iCs/>
      <w:spacing w:val="-1"/>
      <w:lang w:val="en-US"/>
    </w:rPr>
  </w:style>
  <w:style w:type="paragraph" w:customStyle="1" w:styleId="412">
    <w:name w:val="Стиль Заголовок 412"/>
    <w:basedOn w:val="4"/>
    <w:rsid w:val="00BB593C"/>
    <w:pPr>
      <w:overflowPunct w:val="0"/>
      <w:autoSpaceDE w:val="0"/>
      <w:autoSpaceDN w:val="0"/>
      <w:adjustRightInd w:val="0"/>
      <w:textAlignment w:val="baseline"/>
    </w:pPr>
    <w:rPr>
      <w:bCs/>
      <w:i/>
      <w:iCs/>
      <w:spacing w:val="-1"/>
      <w:lang w:val="en-US"/>
    </w:rPr>
  </w:style>
  <w:style w:type="paragraph" w:customStyle="1" w:styleId="4121">
    <w:name w:val="Стиль Заголовок 4121"/>
    <w:basedOn w:val="4"/>
    <w:rsid w:val="00BB593C"/>
    <w:pPr>
      <w:overflowPunct w:val="0"/>
      <w:autoSpaceDE w:val="0"/>
      <w:autoSpaceDN w:val="0"/>
      <w:adjustRightInd w:val="0"/>
      <w:textAlignment w:val="baseline"/>
    </w:pPr>
    <w:rPr>
      <w:bCs/>
      <w:i/>
      <w:iCs/>
      <w:spacing w:val="-1"/>
      <w:lang w:val="en-US"/>
    </w:rPr>
  </w:style>
  <w:style w:type="paragraph" w:customStyle="1" w:styleId="4122">
    <w:name w:val="Стиль Заголовок 4122"/>
    <w:basedOn w:val="4"/>
    <w:rsid w:val="00BB593C"/>
    <w:pPr>
      <w:overflowPunct w:val="0"/>
      <w:autoSpaceDE w:val="0"/>
      <w:autoSpaceDN w:val="0"/>
      <w:adjustRightInd w:val="0"/>
      <w:textAlignment w:val="baseline"/>
    </w:pPr>
    <w:rPr>
      <w:bCs/>
      <w:i/>
      <w:iCs/>
      <w:spacing w:val="-1"/>
      <w:lang w:val="en-US"/>
    </w:rPr>
  </w:style>
  <w:style w:type="paragraph" w:customStyle="1" w:styleId="4123">
    <w:name w:val="Стиль Заголовок 4123"/>
    <w:basedOn w:val="4"/>
    <w:rsid w:val="00BB593C"/>
    <w:pPr>
      <w:overflowPunct w:val="0"/>
      <w:autoSpaceDE w:val="0"/>
      <w:autoSpaceDN w:val="0"/>
      <w:adjustRightInd w:val="0"/>
      <w:textAlignment w:val="baseline"/>
    </w:pPr>
    <w:rPr>
      <w:bCs/>
      <w:i/>
      <w:iCs/>
      <w:spacing w:val="-1"/>
      <w:lang w:val="en-US"/>
    </w:rPr>
  </w:style>
  <w:style w:type="paragraph" w:customStyle="1" w:styleId="413">
    <w:name w:val="Стиль Заголовок 413"/>
    <w:basedOn w:val="4"/>
    <w:rsid w:val="00BB593C"/>
    <w:pPr>
      <w:overflowPunct w:val="0"/>
      <w:autoSpaceDE w:val="0"/>
      <w:autoSpaceDN w:val="0"/>
      <w:adjustRightInd w:val="0"/>
      <w:textAlignment w:val="baseline"/>
    </w:pPr>
    <w:rPr>
      <w:bCs/>
      <w:i/>
      <w:iCs/>
      <w:spacing w:val="-1"/>
      <w:lang w:val="en-US"/>
    </w:rPr>
  </w:style>
  <w:style w:type="paragraph" w:customStyle="1" w:styleId="4131">
    <w:name w:val="Стиль Заголовок 4131"/>
    <w:basedOn w:val="4"/>
    <w:rsid w:val="00BB593C"/>
    <w:pPr>
      <w:overflowPunct w:val="0"/>
      <w:autoSpaceDE w:val="0"/>
      <w:autoSpaceDN w:val="0"/>
      <w:adjustRightInd w:val="0"/>
      <w:textAlignment w:val="baseline"/>
    </w:pPr>
    <w:rPr>
      <w:bCs/>
      <w:i/>
      <w:iCs/>
      <w:spacing w:val="-1"/>
      <w:lang w:val="en-US"/>
    </w:rPr>
  </w:style>
  <w:style w:type="paragraph" w:customStyle="1" w:styleId="4132">
    <w:name w:val="Стиль Заголовок 4132"/>
    <w:basedOn w:val="4"/>
    <w:rsid w:val="00BB593C"/>
    <w:pPr>
      <w:overflowPunct w:val="0"/>
      <w:autoSpaceDE w:val="0"/>
      <w:autoSpaceDN w:val="0"/>
      <w:adjustRightInd w:val="0"/>
      <w:textAlignment w:val="baseline"/>
    </w:pPr>
    <w:rPr>
      <w:bCs/>
      <w:i/>
      <w:iCs/>
      <w:spacing w:val="-1"/>
      <w:lang w:val="en-US"/>
    </w:rPr>
  </w:style>
  <w:style w:type="paragraph" w:customStyle="1" w:styleId="4133">
    <w:name w:val="Стиль Заголовок 4133"/>
    <w:basedOn w:val="4"/>
    <w:rsid w:val="00BB593C"/>
    <w:pPr>
      <w:overflowPunct w:val="0"/>
      <w:autoSpaceDE w:val="0"/>
      <w:autoSpaceDN w:val="0"/>
      <w:adjustRightInd w:val="0"/>
      <w:textAlignment w:val="baseline"/>
    </w:pPr>
    <w:rPr>
      <w:bCs/>
      <w:i/>
      <w:iCs/>
      <w:spacing w:val="-1"/>
      <w:lang w:val="en-US"/>
    </w:rPr>
  </w:style>
  <w:style w:type="paragraph" w:customStyle="1" w:styleId="414">
    <w:name w:val="Стиль Заголовок 414"/>
    <w:basedOn w:val="4"/>
    <w:rsid w:val="00BB593C"/>
    <w:pPr>
      <w:overflowPunct w:val="0"/>
      <w:autoSpaceDE w:val="0"/>
      <w:autoSpaceDN w:val="0"/>
      <w:adjustRightInd w:val="0"/>
      <w:textAlignment w:val="baseline"/>
    </w:pPr>
    <w:rPr>
      <w:bCs/>
      <w:i/>
      <w:iCs/>
      <w:spacing w:val="-1"/>
      <w:lang w:val="en-US"/>
    </w:rPr>
  </w:style>
  <w:style w:type="paragraph" w:customStyle="1" w:styleId="4141">
    <w:name w:val="Стиль Заголовок 4141"/>
    <w:basedOn w:val="4"/>
    <w:rsid w:val="00BB593C"/>
    <w:pPr>
      <w:overflowPunct w:val="0"/>
      <w:autoSpaceDE w:val="0"/>
      <w:autoSpaceDN w:val="0"/>
      <w:adjustRightInd w:val="0"/>
      <w:textAlignment w:val="baseline"/>
    </w:pPr>
    <w:rPr>
      <w:bCs/>
      <w:i/>
      <w:iCs/>
      <w:spacing w:val="-1"/>
      <w:lang w:val="en-US"/>
    </w:rPr>
  </w:style>
  <w:style w:type="paragraph" w:customStyle="1" w:styleId="4142">
    <w:name w:val="Стиль Заголовок 4142"/>
    <w:basedOn w:val="4"/>
    <w:rsid w:val="00BB593C"/>
    <w:pPr>
      <w:overflowPunct w:val="0"/>
      <w:autoSpaceDE w:val="0"/>
      <w:autoSpaceDN w:val="0"/>
      <w:adjustRightInd w:val="0"/>
      <w:textAlignment w:val="baseline"/>
    </w:pPr>
    <w:rPr>
      <w:bCs/>
      <w:i/>
      <w:iCs/>
      <w:spacing w:val="-1"/>
      <w:lang w:val="en-US"/>
    </w:rPr>
  </w:style>
  <w:style w:type="paragraph" w:customStyle="1" w:styleId="4143">
    <w:name w:val="Стиль Заголовок 4143"/>
    <w:basedOn w:val="4"/>
    <w:rsid w:val="00BB593C"/>
    <w:pPr>
      <w:overflowPunct w:val="0"/>
      <w:autoSpaceDE w:val="0"/>
      <w:autoSpaceDN w:val="0"/>
      <w:adjustRightInd w:val="0"/>
      <w:textAlignment w:val="baseline"/>
    </w:pPr>
    <w:rPr>
      <w:bCs/>
      <w:i/>
      <w:iCs/>
      <w:spacing w:val="-1"/>
      <w:lang w:val="en-US"/>
    </w:rPr>
  </w:style>
  <w:style w:type="paragraph" w:customStyle="1" w:styleId="415">
    <w:name w:val="Стиль Заголовок 415"/>
    <w:basedOn w:val="4"/>
    <w:rsid w:val="00BB593C"/>
    <w:pPr>
      <w:overflowPunct w:val="0"/>
      <w:autoSpaceDE w:val="0"/>
      <w:autoSpaceDN w:val="0"/>
      <w:adjustRightInd w:val="0"/>
      <w:textAlignment w:val="baseline"/>
    </w:pPr>
    <w:rPr>
      <w:bCs/>
      <w:i/>
      <w:iCs/>
      <w:spacing w:val="-1"/>
      <w:lang w:val="en-US"/>
    </w:rPr>
  </w:style>
  <w:style w:type="paragraph" w:customStyle="1" w:styleId="416">
    <w:name w:val="Стиль Заголовок 416"/>
    <w:basedOn w:val="4"/>
    <w:rsid w:val="00BB593C"/>
    <w:pPr>
      <w:overflowPunct w:val="0"/>
      <w:autoSpaceDE w:val="0"/>
      <w:autoSpaceDN w:val="0"/>
      <w:adjustRightInd w:val="0"/>
      <w:textAlignment w:val="baseline"/>
    </w:pPr>
    <w:rPr>
      <w:bCs/>
      <w:i/>
      <w:iCs/>
      <w:spacing w:val="-1"/>
      <w:lang w:val="en-US"/>
    </w:rPr>
  </w:style>
  <w:style w:type="paragraph" w:customStyle="1" w:styleId="417">
    <w:name w:val="Стиль Заголовок 417"/>
    <w:basedOn w:val="4"/>
    <w:rsid w:val="00BB593C"/>
    <w:pPr>
      <w:overflowPunct w:val="0"/>
      <w:autoSpaceDE w:val="0"/>
      <w:autoSpaceDN w:val="0"/>
      <w:adjustRightInd w:val="0"/>
      <w:textAlignment w:val="baseline"/>
    </w:pPr>
    <w:rPr>
      <w:bCs/>
      <w:iCs/>
      <w:spacing w:val="-1"/>
      <w:lang w:val="en-US"/>
    </w:rPr>
  </w:style>
  <w:style w:type="paragraph" w:customStyle="1" w:styleId="418">
    <w:name w:val="Стиль Заголовок 418"/>
    <w:basedOn w:val="4"/>
    <w:rsid w:val="00BB593C"/>
    <w:pPr>
      <w:overflowPunct w:val="0"/>
      <w:autoSpaceDE w:val="0"/>
      <w:autoSpaceDN w:val="0"/>
      <w:adjustRightInd w:val="0"/>
      <w:textAlignment w:val="baseline"/>
    </w:pPr>
    <w:rPr>
      <w:bCs/>
      <w:iCs/>
      <w:spacing w:val="-1"/>
      <w:lang w:val="en-US"/>
    </w:rPr>
  </w:style>
  <w:style w:type="paragraph" w:customStyle="1" w:styleId="419">
    <w:name w:val="Стиль Заголовок 419"/>
    <w:basedOn w:val="4"/>
    <w:rsid w:val="00BB593C"/>
    <w:pPr>
      <w:overflowPunct w:val="0"/>
      <w:autoSpaceDE w:val="0"/>
      <w:autoSpaceDN w:val="0"/>
      <w:adjustRightInd w:val="0"/>
      <w:textAlignment w:val="baseline"/>
    </w:pPr>
    <w:rPr>
      <w:bCs/>
      <w:iCs/>
      <w:spacing w:val="-1"/>
      <w:lang w:val="en-US"/>
    </w:rPr>
  </w:style>
  <w:style w:type="paragraph" w:customStyle="1" w:styleId="420">
    <w:name w:val="Стиль Заголовок 42"/>
    <w:basedOn w:val="4"/>
    <w:rsid w:val="00BB593C"/>
    <w:pPr>
      <w:overflowPunct w:val="0"/>
      <w:autoSpaceDE w:val="0"/>
      <w:autoSpaceDN w:val="0"/>
      <w:adjustRightInd w:val="0"/>
      <w:textAlignment w:val="baseline"/>
    </w:pPr>
    <w:rPr>
      <w:bCs/>
      <w:i/>
      <w:iCs/>
      <w:spacing w:val="-1"/>
      <w:lang w:val="en-US"/>
    </w:rPr>
  </w:style>
  <w:style w:type="paragraph" w:customStyle="1" w:styleId="4200">
    <w:name w:val="Стиль Заголовок 420"/>
    <w:basedOn w:val="4"/>
    <w:rsid w:val="00BB593C"/>
    <w:pPr>
      <w:overflowPunct w:val="0"/>
      <w:autoSpaceDE w:val="0"/>
      <w:autoSpaceDN w:val="0"/>
      <w:adjustRightInd w:val="0"/>
      <w:textAlignment w:val="baseline"/>
    </w:pPr>
    <w:rPr>
      <w:bCs/>
      <w:i/>
      <w:iCs/>
      <w:spacing w:val="-1"/>
      <w:lang w:val="en-US"/>
    </w:rPr>
  </w:style>
  <w:style w:type="paragraph" w:customStyle="1" w:styleId="421">
    <w:name w:val="Стиль Заголовок 421"/>
    <w:basedOn w:val="4"/>
    <w:rsid w:val="00BB593C"/>
    <w:pPr>
      <w:overflowPunct w:val="0"/>
      <w:autoSpaceDE w:val="0"/>
      <w:autoSpaceDN w:val="0"/>
      <w:adjustRightInd w:val="0"/>
      <w:textAlignment w:val="baseline"/>
    </w:pPr>
    <w:rPr>
      <w:bCs/>
      <w:i/>
      <w:iCs/>
      <w:spacing w:val="-1"/>
      <w:lang w:val="en-US"/>
    </w:rPr>
  </w:style>
  <w:style w:type="paragraph" w:customStyle="1" w:styleId="4210">
    <w:name w:val="Стиль Заголовок 4210"/>
    <w:basedOn w:val="4"/>
    <w:rsid w:val="00BB593C"/>
    <w:pPr>
      <w:overflowPunct w:val="0"/>
      <w:autoSpaceDE w:val="0"/>
      <w:autoSpaceDN w:val="0"/>
      <w:adjustRightInd w:val="0"/>
      <w:textAlignment w:val="baseline"/>
    </w:pPr>
    <w:rPr>
      <w:bCs/>
      <w:i/>
      <w:iCs/>
      <w:spacing w:val="-1"/>
      <w:lang w:val="en-US"/>
    </w:rPr>
  </w:style>
  <w:style w:type="paragraph" w:customStyle="1" w:styleId="4211">
    <w:name w:val="Стиль Заголовок 4211"/>
    <w:basedOn w:val="4"/>
    <w:rsid w:val="00BB593C"/>
    <w:pPr>
      <w:overflowPunct w:val="0"/>
      <w:autoSpaceDE w:val="0"/>
      <w:autoSpaceDN w:val="0"/>
      <w:adjustRightInd w:val="0"/>
      <w:textAlignment w:val="baseline"/>
    </w:pPr>
    <w:rPr>
      <w:bCs/>
      <w:i/>
      <w:iCs/>
      <w:spacing w:val="-1"/>
      <w:lang w:val="en-US"/>
    </w:rPr>
  </w:style>
  <w:style w:type="paragraph" w:customStyle="1" w:styleId="4212">
    <w:name w:val="Стиль Заголовок 4212"/>
    <w:basedOn w:val="4"/>
    <w:rsid w:val="00BB593C"/>
    <w:pPr>
      <w:overflowPunct w:val="0"/>
      <w:autoSpaceDE w:val="0"/>
      <w:autoSpaceDN w:val="0"/>
      <w:adjustRightInd w:val="0"/>
      <w:textAlignment w:val="baseline"/>
    </w:pPr>
    <w:rPr>
      <w:bCs/>
      <w:i/>
      <w:iCs/>
      <w:spacing w:val="-1"/>
      <w:lang w:val="en-US"/>
    </w:rPr>
  </w:style>
  <w:style w:type="paragraph" w:customStyle="1" w:styleId="4213">
    <w:name w:val="Стиль Заголовок 4213"/>
    <w:basedOn w:val="4"/>
    <w:rsid w:val="00BB593C"/>
    <w:pPr>
      <w:overflowPunct w:val="0"/>
      <w:autoSpaceDE w:val="0"/>
    </w:pPr>
    <w:rPr>
      <w:bCs/>
      <w:i/>
      <w:iCs/>
      <w:spacing w:val="-1"/>
      <w:lang w:val="en-US"/>
    </w:rPr>
  </w:style>
  <w:style w:type="paragraph" w:customStyle="1" w:styleId="4214">
    <w:name w:val="Стиль Заголовок 4214"/>
    <w:basedOn w:val="4"/>
    <w:rsid w:val="00BB593C"/>
    <w:pPr>
      <w:overflowPunct w:val="0"/>
      <w:autoSpaceDE w:val="0"/>
      <w:autoSpaceDN w:val="0"/>
      <w:adjustRightInd w:val="0"/>
      <w:textAlignment w:val="baseline"/>
    </w:pPr>
    <w:rPr>
      <w:bCs/>
      <w:i/>
      <w:iCs/>
      <w:spacing w:val="-1"/>
      <w:lang w:val="en-US"/>
    </w:rPr>
  </w:style>
  <w:style w:type="paragraph" w:customStyle="1" w:styleId="422">
    <w:name w:val="Стиль Заголовок 422"/>
    <w:basedOn w:val="4"/>
    <w:rsid w:val="00BB593C"/>
    <w:pPr>
      <w:overflowPunct w:val="0"/>
      <w:autoSpaceDE w:val="0"/>
      <w:autoSpaceDN w:val="0"/>
      <w:adjustRightInd w:val="0"/>
      <w:textAlignment w:val="baseline"/>
    </w:pPr>
    <w:rPr>
      <w:bCs/>
      <w:i/>
      <w:iCs/>
      <w:spacing w:val="-1"/>
      <w:lang w:val="en-US"/>
    </w:rPr>
  </w:style>
  <w:style w:type="paragraph" w:customStyle="1" w:styleId="4221">
    <w:name w:val="Стиль Заголовок 4221"/>
    <w:basedOn w:val="4"/>
    <w:rsid w:val="00BB593C"/>
    <w:pPr>
      <w:overflowPunct w:val="0"/>
      <w:autoSpaceDE w:val="0"/>
      <w:autoSpaceDN w:val="0"/>
      <w:adjustRightInd w:val="0"/>
      <w:textAlignment w:val="baseline"/>
    </w:pPr>
    <w:rPr>
      <w:bCs/>
      <w:i/>
      <w:iCs/>
      <w:spacing w:val="-1"/>
      <w:lang w:val="en-US"/>
    </w:rPr>
  </w:style>
  <w:style w:type="paragraph" w:customStyle="1" w:styleId="4222">
    <w:name w:val="Стиль Заголовок 4222"/>
    <w:basedOn w:val="4"/>
    <w:rsid w:val="00BB593C"/>
    <w:pPr>
      <w:overflowPunct w:val="0"/>
      <w:autoSpaceDE w:val="0"/>
      <w:autoSpaceDN w:val="0"/>
      <w:adjustRightInd w:val="0"/>
      <w:textAlignment w:val="baseline"/>
    </w:pPr>
    <w:rPr>
      <w:bCs/>
      <w:i/>
      <w:iCs/>
      <w:spacing w:val="-1"/>
      <w:lang w:val="en-US"/>
    </w:rPr>
  </w:style>
  <w:style w:type="paragraph" w:customStyle="1" w:styleId="4223">
    <w:name w:val="Стиль Заголовок 4223"/>
    <w:basedOn w:val="4"/>
    <w:rsid w:val="00BB593C"/>
    <w:pPr>
      <w:overflowPunct w:val="0"/>
      <w:autoSpaceDE w:val="0"/>
      <w:autoSpaceDN w:val="0"/>
      <w:adjustRightInd w:val="0"/>
      <w:textAlignment w:val="baseline"/>
    </w:pPr>
    <w:rPr>
      <w:bCs/>
      <w:i/>
      <w:iCs/>
      <w:spacing w:val="-1"/>
      <w:lang w:val="en-US"/>
    </w:rPr>
  </w:style>
  <w:style w:type="paragraph" w:customStyle="1" w:styleId="423">
    <w:name w:val="Стиль Заголовок 423"/>
    <w:basedOn w:val="4"/>
    <w:rsid w:val="00BB593C"/>
    <w:pPr>
      <w:overflowPunct w:val="0"/>
      <w:autoSpaceDE w:val="0"/>
      <w:autoSpaceDN w:val="0"/>
      <w:adjustRightInd w:val="0"/>
      <w:textAlignment w:val="baseline"/>
    </w:pPr>
    <w:rPr>
      <w:bCs/>
      <w:i/>
      <w:iCs/>
      <w:spacing w:val="-1"/>
      <w:lang w:val="en-US"/>
    </w:rPr>
  </w:style>
  <w:style w:type="paragraph" w:customStyle="1" w:styleId="4231">
    <w:name w:val="Стиль Заголовок 4231"/>
    <w:basedOn w:val="4"/>
    <w:rsid w:val="00BB593C"/>
    <w:pPr>
      <w:overflowPunct w:val="0"/>
      <w:autoSpaceDE w:val="0"/>
      <w:autoSpaceDN w:val="0"/>
      <w:adjustRightInd w:val="0"/>
      <w:textAlignment w:val="baseline"/>
    </w:pPr>
    <w:rPr>
      <w:bCs/>
      <w:i/>
      <w:iCs/>
      <w:spacing w:val="-1"/>
      <w:lang w:val="en-US"/>
    </w:rPr>
  </w:style>
  <w:style w:type="paragraph" w:customStyle="1" w:styleId="4232">
    <w:name w:val="Стиль Заголовок 4232"/>
    <w:basedOn w:val="4"/>
    <w:rsid w:val="00BB593C"/>
    <w:pPr>
      <w:overflowPunct w:val="0"/>
      <w:autoSpaceDE w:val="0"/>
      <w:autoSpaceDN w:val="0"/>
      <w:adjustRightInd w:val="0"/>
      <w:textAlignment w:val="baseline"/>
    </w:pPr>
    <w:rPr>
      <w:bCs/>
      <w:i/>
      <w:iCs/>
      <w:spacing w:val="-1"/>
      <w:lang w:val="en-US"/>
    </w:rPr>
  </w:style>
  <w:style w:type="paragraph" w:customStyle="1" w:styleId="4233">
    <w:name w:val="Стиль Заголовок 4233"/>
    <w:basedOn w:val="4"/>
    <w:rsid w:val="00BB593C"/>
    <w:pPr>
      <w:overflowPunct w:val="0"/>
      <w:autoSpaceDE w:val="0"/>
      <w:autoSpaceDN w:val="0"/>
      <w:adjustRightInd w:val="0"/>
      <w:textAlignment w:val="baseline"/>
    </w:pPr>
    <w:rPr>
      <w:bCs/>
      <w:i/>
      <w:iCs/>
      <w:spacing w:val="-1"/>
      <w:lang w:val="en-US"/>
    </w:rPr>
  </w:style>
  <w:style w:type="paragraph" w:customStyle="1" w:styleId="424">
    <w:name w:val="Стиль Заголовок 424"/>
    <w:basedOn w:val="4"/>
    <w:rsid w:val="00BB593C"/>
    <w:pPr>
      <w:overflowPunct w:val="0"/>
      <w:autoSpaceDE w:val="0"/>
      <w:autoSpaceDN w:val="0"/>
      <w:adjustRightInd w:val="0"/>
      <w:textAlignment w:val="baseline"/>
    </w:pPr>
    <w:rPr>
      <w:bCs/>
      <w:i/>
      <w:iCs/>
      <w:spacing w:val="-1"/>
      <w:lang w:val="en-US"/>
    </w:rPr>
  </w:style>
  <w:style w:type="paragraph" w:customStyle="1" w:styleId="4241">
    <w:name w:val="Стиль Заголовок 4241"/>
    <w:basedOn w:val="4"/>
    <w:rsid w:val="00BB593C"/>
    <w:pPr>
      <w:overflowPunct w:val="0"/>
      <w:autoSpaceDE w:val="0"/>
      <w:autoSpaceDN w:val="0"/>
      <w:adjustRightInd w:val="0"/>
      <w:textAlignment w:val="baseline"/>
    </w:pPr>
    <w:rPr>
      <w:bCs/>
      <w:i/>
      <w:iCs/>
      <w:spacing w:val="-1"/>
      <w:lang w:val="en-US"/>
    </w:rPr>
  </w:style>
  <w:style w:type="paragraph" w:customStyle="1" w:styleId="4242">
    <w:name w:val="Стиль Заголовок 4242"/>
    <w:basedOn w:val="4"/>
    <w:rsid w:val="00BB593C"/>
    <w:pPr>
      <w:overflowPunct w:val="0"/>
      <w:autoSpaceDE w:val="0"/>
      <w:autoSpaceDN w:val="0"/>
      <w:adjustRightInd w:val="0"/>
      <w:textAlignment w:val="baseline"/>
    </w:pPr>
    <w:rPr>
      <w:bCs/>
      <w:i/>
      <w:iCs/>
      <w:spacing w:val="-1"/>
      <w:lang w:val="en-US"/>
    </w:rPr>
  </w:style>
  <w:style w:type="paragraph" w:customStyle="1" w:styleId="4243">
    <w:name w:val="Стиль Заголовок 4243"/>
    <w:basedOn w:val="4"/>
    <w:rsid w:val="00BB593C"/>
    <w:pPr>
      <w:overflowPunct w:val="0"/>
      <w:autoSpaceDE w:val="0"/>
      <w:autoSpaceDN w:val="0"/>
      <w:adjustRightInd w:val="0"/>
      <w:textAlignment w:val="baseline"/>
    </w:pPr>
    <w:rPr>
      <w:bCs/>
      <w:i/>
      <w:iCs/>
      <w:spacing w:val="-1"/>
      <w:lang w:val="en-US"/>
    </w:rPr>
  </w:style>
  <w:style w:type="paragraph" w:customStyle="1" w:styleId="425">
    <w:name w:val="Стиль Заголовок 425"/>
    <w:basedOn w:val="4"/>
    <w:rsid w:val="00BB593C"/>
    <w:pPr>
      <w:overflowPunct w:val="0"/>
      <w:autoSpaceDE w:val="0"/>
      <w:autoSpaceDN w:val="0"/>
      <w:adjustRightInd w:val="0"/>
      <w:textAlignment w:val="baseline"/>
    </w:pPr>
    <w:rPr>
      <w:bCs/>
      <w:i/>
      <w:iCs/>
      <w:spacing w:val="-1"/>
      <w:lang w:val="en-US"/>
    </w:rPr>
  </w:style>
  <w:style w:type="paragraph" w:customStyle="1" w:styleId="426">
    <w:name w:val="Стиль Заголовок 426"/>
    <w:basedOn w:val="4"/>
    <w:rsid w:val="00BB593C"/>
    <w:pPr>
      <w:overflowPunct w:val="0"/>
      <w:autoSpaceDE w:val="0"/>
      <w:autoSpaceDN w:val="0"/>
      <w:adjustRightInd w:val="0"/>
      <w:textAlignment w:val="baseline"/>
    </w:pPr>
    <w:rPr>
      <w:bCs/>
      <w:i/>
      <w:iCs/>
      <w:spacing w:val="-1"/>
      <w:lang w:val="en-US"/>
    </w:rPr>
  </w:style>
  <w:style w:type="paragraph" w:customStyle="1" w:styleId="427">
    <w:name w:val="Стиль Заголовок 427"/>
    <w:basedOn w:val="4"/>
    <w:rsid w:val="00BB593C"/>
    <w:pPr>
      <w:overflowPunct w:val="0"/>
      <w:autoSpaceDE w:val="0"/>
      <w:autoSpaceDN w:val="0"/>
      <w:adjustRightInd w:val="0"/>
      <w:textAlignment w:val="baseline"/>
    </w:pPr>
    <w:rPr>
      <w:bCs/>
      <w:iCs/>
      <w:spacing w:val="-1"/>
      <w:lang w:val="en-US"/>
    </w:rPr>
  </w:style>
  <w:style w:type="paragraph" w:customStyle="1" w:styleId="428">
    <w:name w:val="Стиль Заголовок 428"/>
    <w:basedOn w:val="4"/>
    <w:rsid w:val="00BB593C"/>
    <w:pPr>
      <w:overflowPunct w:val="0"/>
      <w:autoSpaceDE w:val="0"/>
      <w:autoSpaceDN w:val="0"/>
      <w:adjustRightInd w:val="0"/>
      <w:textAlignment w:val="baseline"/>
    </w:pPr>
    <w:rPr>
      <w:bCs/>
      <w:iCs/>
      <w:spacing w:val="-1"/>
      <w:lang w:val="en-US"/>
    </w:rPr>
  </w:style>
  <w:style w:type="paragraph" w:customStyle="1" w:styleId="429">
    <w:name w:val="Стиль Заголовок 429"/>
    <w:basedOn w:val="4"/>
    <w:rsid w:val="00BB593C"/>
    <w:pPr>
      <w:overflowPunct w:val="0"/>
      <w:autoSpaceDE w:val="0"/>
      <w:autoSpaceDN w:val="0"/>
      <w:adjustRightInd w:val="0"/>
      <w:textAlignment w:val="baseline"/>
    </w:pPr>
    <w:rPr>
      <w:bCs/>
      <w:i/>
      <w:iCs/>
      <w:spacing w:val="-1"/>
      <w:lang w:val="en-US"/>
    </w:rPr>
  </w:style>
  <w:style w:type="paragraph" w:customStyle="1" w:styleId="430">
    <w:name w:val="Стиль Заголовок 43"/>
    <w:basedOn w:val="4"/>
    <w:rsid w:val="00BB593C"/>
    <w:pPr>
      <w:overflowPunct w:val="0"/>
      <w:autoSpaceDE w:val="0"/>
      <w:autoSpaceDN w:val="0"/>
      <w:adjustRightInd w:val="0"/>
      <w:textAlignment w:val="baseline"/>
    </w:pPr>
    <w:rPr>
      <w:bCs/>
      <w:i/>
      <w:iCs/>
      <w:spacing w:val="-1"/>
      <w:lang w:val="en-US"/>
    </w:rPr>
  </w:style>
  <w:style w:type="paragraph" w:customStyle="1" w:styleId="4300">
    <w:name w:val="Стиль Заголовок 430"/>
    <w:basedOn w:val="4"/>
    <w:rsid w:val="00BB593C"/>
    <w:pPr>
      <w:overflowPunct w:val="0"/>
      <w:autoSpaceDE w:val="0"/>
      <w:autoSpaceDN w:val="0"/>
      <w:adjustRightInd w:val="0"/>
      <w:textAlignment w:val="baseline"/>
    </w:pPr>
    <w:rPr>
      <w:bCs/>
      <w:i/>
      <w:iCs/>
      <w:spacing w:val="-1"/>
      <w:lang w:val="en-US"/>
    </w:rPr>
  </w:style>
  <w:style w:type="paragraph" w:customStyle="1" w:styleId="431">
    <w:name w:val="Стиль Заголовок 431"/>
    <w:basedOn w:val="4"/>
    <w:rsid w:val="00BB593C"/>
    <w:pPr>
      <w:overflowPunct w:val="0"/>
      <w:autoSpaceDE w:val="0"/>
      <w:autoSpaceDN w:val="0"/>
      <w:adjustRightInd w:val="0"/>
      <w:textAlignment w:val="baseline"/>
    </w:pPr>
    <w:rPr>
      <w:bCs/>
      <w:i/>
      <w:iCs/>
      <w:spacing w:val="-1"/>
      <w:lang w:val="en-US"/>
    </w:rPr>
  </w:style>
  <w:style w:type="paragraph" w:customStyle="1" w:styleId="4310">
    <w:name w:val="Стиль Заголовок 4310"/>
    <w:basedOn w:val="4"/>
    <w:rsid w:val="00BB593C"/>
    <w:pPr>
      <w:overflowPunct w:val="0"/>
      <w:autoSpaceDE w:val="0"/>
      <w:autoSpaceDN w:val="0"/>
      <w:adjustRightInd w:val="0"/>
      <w:textAlignment w:val="baseline"/>
    </w:pPr>
    <w:rPr>
      <w:bCs/>
      <w:i/>
      <w:iCs/>
      <w:spacing w:val="-1"/>
      <w:lang w:val="en-US"/>
    </w:rPr>
  </w:style>
  <w:style w:type="paragraph" w:customStyle="1" w:styleId="4311">
    <w:name w:val="Стиль Заголовок 4311"/>
    <w:basedOn w:val="4"/>
    <w:rsid w:val="00BB593C"/>
    <w:pPr>
      <w:overflowPunct w:val="0"/>
      <w:autoSpaceDE w:val="0"/>
      <w:autoSpaceDN w:val="0"/>
      <w:adjustRightInd w:val="0"/>
      <w:textAlignment w:val="baseline"/>
    </w:pPr>
    <w:rPr>
      <w:bCs/>
      <w:i/>
      <w:iCs/>
      <w:spacing w:val="-1"/>
      <w:lang w:val="en-US"/>
    </w:rPr>
  </w:style>
  <w:style w:type="paragraph" w:customStyle="1" w:styleId="4312">
    <w:name w:val="Стиль Заголовок 4312"/>
    <w:basedOn w:val="4"/>
    <w:rsid w:val="00BB593C"/>
    <w:pPr>
      <w:overflowPunct w:val="0"/>
      <w:autoSpaceDE w:val="0"/>
      <w:autoSpaceDN w:val="0"/>
      <w:adjustRightInd w:val="0"/>
      <w:textAlignment w:val="baseline"/>
    </w:pPr>
    <w:rPr>
      <w:bCs/>
      <w:i/>
      <w:iCs/>
      <w:spacing w:val="-1"/>
      <w:lang w:val="en-US"/>
    </w:rPr>
  </w:style>
  <w:style w:type="paragraph" w:customStyle="1" w:styleId="4313">
    <w:name w:val="Стиль Заголовок 4313"/>
    <w:basedOn w:val="4"/>
    <w:rsid w:val="00BB593C"/>
    <w:pPr>
      <w:overflowPunct w:val="0"/>
      <w:autoSpaceDE w:val="0"/>
      <w:autoSpaceDN w:val="0"/>
      <w:adjustRightInd w:val="0"/>
      <w:textAlignment w:val="baseline"/>
    </w:pPr>
    <w:rPr>
      <w:bCs/>
      <w:i/>
      <w:iCs/>
      <w:spacing w:val="-1"/>
      <w:lang w:val="en-US"/>
    </w:rPr>
  </w:style>
  <w:style w:type="paragraph" w:customStyle="1" w:styleId="4314">
    <w:name w:val="Стиль Заголовок 4314"/>
    <w:basedOn w:val="4"/>
    <w:rsid w:val="00BB593C"/>
    <w:pPr>
      <w:overflowPunct w:val="0"/>
      <w:autoSpaceDE w:val="0"/>
      <w:autoSpaceDN w:val="0"/>
      <w:adjustRightInd w:val="0"/>
      <w:textAlignment w:val="baseline"/>
    </w:pPr>
    <w:rPr>
      <w:bCs/>
      <w:i/>
      <w:iCs/>
      <w:spacing w:val="-1"/>
      <w:lang w:val="en-US"/>
    </w:rPr>
  </w:style>
  <w:style w:type="paragraph" w:customStyle="1" w:styleId="432">
    <w:name w:val="Стиль Заголовок 432"/>
    <w:basedOn w:val="4"/>
    <w:rsid w:val="00BB593C"/>
    <w:pPr>
      <w:overflowPunct w:val="0"/>
      <w:autoSpaceDE w:val="0"/>
      <w:autoSpaceDN w:val="0"/>
      <w:adjustRightInd w:val="0"/>
      <w:textAlignment w:val="baseline"/>
    </w:pPr>
    <w:rPr>
      <w:bCs/>
      <w:i/>
      <w:iCs/>
      <w:spacing w:val="-1"/>
      <w:lang w:val="en-US"/>
    </w:rPr>
  </w:style>
  <w:style w:type="paragraph" w:customStyle="1" w:styleId="4321">
    <w:name w:val="Стиль Заголовок 4321"/>
    <w:basedOn w:val="4"/>
    <w:rsid w:val="00BB593C"/>
    <w:pPr>
      <w:overflowPunct w:val="0"/>
      <w:autoSpaceDE w:val="0"/>
      <w:autoSpaceDN w:val="0"/>
      <w:adjustRightInd w:val="0"/>
      <w:textAlignment w:val="baseline"/>
    </w:pPr>
    <w:rPr>
      <w:bCs/>
      <w:i/>
      <w:iCs/>
      <w:spacing w:val="-1"/>
      <w:lang w:val="en-US"/>
    </w:rPr>
  </w:style>
  <w:style w:type="paragraph" w:customStyle="1" w:styleId="4322">
    <w:name w:val="Стиль Заголовок 4322"/>
    <w:basedOn w:val="4"/>
    <w:rsid w:val="00BB593C"/>
    <w:pPr>
      <w:overflowPunct w:val="0"/>
      <w:autoSpaceDE w:val="0"/>
      <w:autoSpaceDN w:val="0"/>
      <w:adjustRightInd w:val="0"/>
      <w:textAlignment w:val="baseline"/>
    </w:pPr>
    <w:rPr>
      <w:bCs/>
      <w:i/>
      <w:iCs/>
      <w:spacing w:val="-1"/>
      <w:lang w:val="en-US"/>
    </w:rPr>
  </w:style>
  <w:style w:type="paragraph" w:customStyle="1" w:styleId="4323">
    <w:name w:val="Стиль Заголовок 4323"/>
    <w:basedOn w:val="4"/>
    <w:rsid w:val="00BB593C"/>
    <w:pPr>
      <w:overflowPunct w:val="0"/>
      <w:autoSpaceDE w:val="0"/>
      <w:autoSpaceDN w:val="0"/>
      <w:adjustRightInd w:val="0"/>
      <w:textAlignment w:val="baseline"/>
    </w:pPr>
    <w:rPr>
      <w:bCs/>
      <w:i/>
      <w:iCs/>
      <w:spacing w:val="-1"/>
      <w:lang w:val="en-US"/>
    </w:rPr>
  </w:style>
  <w:style w:type="paragraph" w:customStyle="1" w:styleId="433">
    <w:name w:val="Стиль Заголовок 433"/>
    <w:basedOn w:val="4"/>
    <w:rsid w:val="00BB593C"/>
    <w:pPr>
      <w:overflowPunct w:val="0"/>
      <w:autoSpaceDE w:val="0"/>
      <w:autoSpaceDN w:val="0"/>
      <w:adjustRightInd w:val="0"/>
      <w:textAlignment w:val="baseline"/>
    </w:pPr>
    <w:rPr>
      <w:bCs/>
      <w:i/>
      <w:iCs/>
      <w:spacing w:val="-1"/>
      <w:lang w:val="en-US"/>
    </w:rPr>
  </w:style>
  <w:style w:type="paragraph" w:customStyle="1" w:styleId="4331">
    <w:name w:val="Стиль Заголовок 4331"/>
    <w:basedOn w:val="4"/>
    <w:rsid w:val="00BB593C"/>
    <w:pPr>
      <w:overflowPunct w:val="0"/>
      <w:autoSpaceDE w:val="0"/>
      <w:autoSpaceDN w:val="0"/>
      <w:adjustRightInd w:val="0"/>
      <w:textAlignment w:val="baseline"/>
    </w:pPr>
    <w:rPr>
      <w:bCs/>
      <w:i/>
      <w:iCs/>
      <w:spacing w:val="-1"/>
      <w:lang w:val="en-US"/>
    </w:rPr>
  </w:style>
  <w:style w:type="paragraph" w:customStyle="1" w:styleId="4332">
    <w:name w:val="Стиль Заголовок 4332"/>
    <w:basedOn w:val="4"/>
    <w:rsid w:val="00BB593C"/>
    <w:pPr>
      <w:overflowPunct w:val="0"/>
      <w:autoSpaceDE w:val="0"/>
      <w:autoSpaceDN w:val="0"/>
      <w:adjustRightInd w:val="0"/>
      <w:textAlignment w:val="baseline"/>
    </w:pPr>
    <w:rPr>
      <w:bCs/>
      <w:i/>
      <w:iCs/>
      <w:spacing w:val="-1"/>
      <w:lang w:val="en-US"/>
    </w:rPr>
  </w:style>
  <w:style w:type="paragraph" w:customStyle="1" w:styleId="4333">
    <w:name w:val="Стиль Заголовок 4333"/>
    <w:basedOn w:val="4"/>
    <w:rsid w:val="00BB593C"/>
    <w:pPr>
      <w:overflowPunct w:val="0"/>
      <w:autoSpaceDE w:val="0"/>
      <w:autoSpaceDN w:val="0"/>
      <w:adjustRightInd w:val="0"/>
      <w:textAlignment w:val="baseline"/>
    </w:pPr>
    <w:rPr>
      <w:bCs/>
      <w:i/>
      <w:iCs/>
      <w:spacing w:val="-1"/>
      <w:lang w:val="en-US"/>
    </w:rPr>
  </w:style>
  <w:style w:type="paragraph" w:customStyle="1" w:styleId="434">
    <w:name w:val="Стиль Заголовок 434"/>
    <w:basedOn w:val="4"/>
    <w:rsid w:val="00BB593C"/>
    <w:pPr>
      <w:overflowPunct w:val="0"/>
      <w:autoSpaceDE w:val="0"/>
      <w:autoSpaceDN w:val="0"/>
      <w:adjustRightInd w:val="0"/>
      <w:textAlignment w:val="baseline"/>
    </w:pPr>
    <w:rPr>
      <w:bCs/>
      <w:i/>
      <w:iCs/>
      <w:spacing w:val="-1"/>
      <w:lang w:val="en-US"/>
    </w:rPr>
  </w:style>
  <w:style w:type="paragraph" w:customStyle="1" w:styleId="4341">
    <w:name w:val="Стиль Заголовок 4341"/>
    <w:basedOn w:val="4"/>
    <w:rsid w:val="00BB593C"/>
    <w:pPr>
      <w:overflowPunct w:val="0"/>
      <w:autoSpaceDE w:val="0"/>
      <w:autoSpaceDN w:val="0"/>
      <w:adjustRightInd w:val="0"/>
      <w:textAlignment w:val="baseline"/>
    </w:pPr>
    <w:rPr>
      <w:bCs/>
      <w:i/>
      <w:iCs/>
      <w:spacing w:val="-1"/>
      <w:lang w:val="en-US"/>
    </w:rPr>
  </w:style>
  <w:style w:type="paragraph" w:customStyle="1" w:styleId="4342">
    <w:name w:val="Стиль Заголовок 4342"/>
    <w:basedOn w:val="4"/>
    <w:rsid w:val="00BB593C"/>
    <w:pPr>
      <w:overflowPunct w:val="0"/>
      <w:autoSpaceDE w:val="0"/>
      <w:autoSpaceDN w:val="0"/>
      <w:adjustRightInd w:val="0"/>
      <w:textAlignment w:val="baseline"/>
    </w:pPr>
    <w:rPr>
      <w:bCs/>
      <w:i/>
      <w:iCs/>
      <w:spacing w:val="-1"/>
      <w:lang w:val="en-US"/>
    </w:rPr>
  </w:style>
  <w:style w:type="paragraph" w:customStyle="1" w:styleId="4343">
    <w:name w:val="Стиль Заголовок 4343"/>
    <w:basedOn w:val="4"/>
    <w:rsid w:val="00BB593C"/>
    <w:pPr>
      <w:overflowPunct w:val="0"/>
      <w:autoSpaceDE w:val="0"/>
      <w:autoSpaceDN w:val="0"/>
      <w:adjustRightInd w:val="0"/>
      <w:textAlignment w:val="baseline"/>
    </w:pPr>
    <w:rPr>
      <w:bCs/>
      <w:i/>
      <w:iCs/>
      <w:spacing w:val="-1"/>
      <w:lang w:val="en-US"/>
    </w:rPr>
  </w:style>
  <w:style w:type="paragraph" w:customStyle="1" w:styleId="435">
    <w:name w:val="Стиль Заголовок 435"/>
    <w:basedOn w:val="4"/>
    <w:rsid w:val="00BB593C"/>
    <w:pPr>
      <w:overflowPunct w:val="0"/>
      <w:autoSpaceDE w:val="0"/>
      <w:autoSpaceDN w:val="0"/>
      <w:adjustRightInd w:val="0"/>
      <w:textAlignment w:val="baseline"/>
    </w:pPr>
    <w:rPr>
      <w:bCs/>
      <w:i/>
      <w:iCs/>
      <w:spacing w:val="-1"/>
      <w:lang w:val="en-US"/>
    </w:rPr>
  </w:style>
  <w:style w:type="paragraph" w:customStyle="1" w:styleId="436">
    <w:name w:val="Стиль Заголовок 436"/>
    <w:basedOn w:val="4"/>
    <w:rsid w:val="00BB593C"/>
    <w:pPr>
      <w:overflowPunct w:val="0"/>
      <w:autoSpaceDE w:val="0"/>
      <w:autoSpaceDN w:val="0"/>
      <w:adjustRightInd w:val="0"/>
      <w:textAlignment w:val="baseline"/>
    </w:pPr>
    <w:rPr>
      <w:bCs/>
      <w:i/>
      <w:iCs/>
      <w:spacing w:val="-1"/>
      <w:lang w:val="en-US"/>
    </w:rPr>
  </w:style>
  <w:style w:type="paragraph" w:customStyle="1" w:styleId="437">
    <w:name w:val="Стиль Заголовок 437"/>
    <w:basedOn w:val="4"/>
    <w:rsid w:val="00BB593C"/>
    <w:pPr>
      <w:overflowPunct w:val="0"/>
      <w:autoSpaceDE w:val="0"/>
      <w:autoSpaceDN w:val="0"/>
      <w:adjustRightInd w:val="0"/>
      <w:textAlignment w:val="baseline"/>
    </w:pPr>
    <w:rPr>
      <w:bCs/>
      <w:iCs/>
      <w:spacing w:val="-1"/>
      <w:lang w:val="en-US"/>
    </w:rPr>
  </w:style>
  <w:style w:type="paragraph" w:customStyle="1" w:styleId="438">
    <w:name w:val="Стиль Заголовок 438"/>
    <w:basedOn w:val="4"/>
    <w:rsid w:val="00BB593C"/>
    <w:pPr>
      <w:overflowPunct w:val="0"/>
      <w:autoSpaceDE w:val="0"/>
      <w:autoSpaceDN w:val="0"/>
      <w:adjustRightInd w:val="0"/>
      <w:textAlignment w:val="baseline"/>
    </w:pPr>
    <w:rPr>
      <w:bCs/>
      <w:iCs/>
      <w:spacing w:val="-1"/>
      <w:lang w:val="en-US"/>
    </w:rPr>
  </w:style>
  <w:style w:type="paragraph" w:customStyle="1" w:styleId="439">
    <w:name w:val="Стиль Заголовок 439"/>
    <w:basedOn w:val="4"/>
    <w:rsid w:val="00BB593C"/>
    <w:pPr>
      <w:overflowPunct w:val="0"/>
      <w:autoSpaceDE w:val="0"/>
      <w:autoSpaceDN w:val="0"/>
      <w:adjustRightInd w:val="0"/>
      <w:textAlignment w:val="baseline"/>
    </w:pPr>
    <w:rPr>
      <w:bCs/>
      <w:i/>
      <w:iCs/>
      <w:spacing w:val="-1"/>
      <w:lang w:val="en-US"/>
    </w:rPr>
  </w:style>
  <w:style w:type="paragraph" w:customStyle="1" w:styleId="440">
    <w:name w:val="Стиль Заголовок 44"/>
    <w:basedOn w:val="4"/>
    <w:rsid w:val="00BB593C"/>
    <w:pPr>
      <w:overflowPunct w:val="0"/>
      <w:autoSpaceDE w:val="0"/>
      <w:autoSpaceDN w:val="0"/>
      <w:adjustRightInd w:val="0"/>
      <w:textAlignment w:val="baseline"/>
    </w:pPr>
    <w:rPr>
      <w:bCs/>
      <w:i/>
      <w:iCs/>
      <w:spacing w:val="-1"/>
      <w:lang w:val="en-US"/>
    </w:rPr>
  </w:style>
  <w:style w:type="paragraph" w:customStyle="1" w:styleId="4400">
    <w:name w:val="Стиль Заголовок 440"/>
    <w:basedOn w:val="4"/>
    <w:rsid w:val="00BB593C"/>
    <w:pPr>
      <w:overflowPunct w:val="0"/>
      <w:autoSpaceDE w:val="0"/>
      <w:autoSpaceDN w:val="0"/>
      <w:adjustRightInd w:val="0"/>
      <w:textAlignment w:val="baseline"/>
    </w:pPr>
    <w:rPr>
      <w:bCs/>
      <w:iCs/>
      <w:spacing w:val="-1"/>
      <w:lang w:val="en-US"/>
    </w:rPr>
  </w:style>
  <w:style w:type="paragraph" w:customStyle="1" w:styleId="441">
    <w:name w:val="Стиль Заголовок 441"/>
    <w:basedOn w:val="4"/>
    <w:rsid w:val="00BB593C"/>
    <w:pPr>
      <w:overflowPunct w:val="0"/>
      <w:autoSpaceDE w:val="0"/>
      <w:autoSpaceDN w:val="0"/>
      <w:adjustRightInd w:val="0"/>
      <w:textAlignment w:val="baseline"/>
    </w:pPr>
    <w:rPr>
      <w:bCs/>
      <w:i/>
      <w:iCs/>
      <w:spacing w:val="-1"/>
      <w:lang w:val="en-US"/>
    </w:rPr>
  </w:style>
  <w:style w:type="paragraph" w:customStyle="1" w:styleId="442">
    <w:name w:val="Стиль Заголовок 442"/>
    <w:basedOn w:val="4"/>
    <w:rsid w:val="00BB593C"/>
    <w:pPr>
      <w:overflowPunct w:val="0"/>
      <w:autoSpaceDE w:val="0"/>
      <w:autoSpaceDN w:val="0"/>
      <w:adjustRightInd w:val="0"/>
      <w:textAlignment w:val="baseline"/>
    </w:pPr>
    <w:rPr>
      <w:bCs/>
      <w:i/>
      <w:iCs/>
      <w:spacing w:val="-1"/>
      <w:lang w:val="en-US"/>
    </w:rPr>
  </w:style>
  <w:style w:type="paragraph" w:customStyle="1" w:styleId="443">
    <w:name w:val="Стиль Заголовок 443"/>
    <w:basedOn w:val="4"/>
    <w:rsid w:val="00BB593C"/>
    <w:pPr>
      <w:overflowPunct w:val="0"/>
      <w:autoSpaceDE w:val="0"/>
      <w:autoSpaceDN w:val="0"/>
      <w:adjustRightInd w:val="0"/>
      <w:textAlignment w:val="baseline"/>
    </w:pPr>
    <w:rPr>
      <w:bCs/>
      <w:i/>
      <w:iCs/>
      <w:spacing w:val="-1"/>
      <w:lang w:val="en-US"/>
    </w:rPr>
  </w:style>
  <w:style w:type="paragraph" w:customStyle="1" w:styleId="450">
    <w:name w:val="Стиль Заголовок 45"/>
    <w:basedOn w:val="4"/>
    <w:rsid w:val="00BB593C"/>
    <w:pPr>
      <w:overflowPunct w:val="0"/>
      <w:autoSpaceDE w:val="0"/>
      <w:autoSpaceDN w:val="0"/>
      <w:adjustRightInd w:val="0"/>
      <w:textAlignment w:val="baseline"/>
    </w:pPr>
    <w:rPr>
      <w:bCs/>
      <w:i/>
      <w:iCs/>
      <w:spacing w:val="-1"/>
      <w:lang w:val="en-US"/>
    </w:rPr>
  </w:style>
  <w:style w:type="paragraph" w:customStyle="1" w:styleId="451">
    <w:name w:val="Стиль Заголовок 451"/>
    <w:basedOn w:val="4"/>
    <w:rsid w:val="00BB593C"/>
    <w:pPr>
      <w:overflowPunct w:val="0"/>
      <w:autoSpaceDE w:val="0"/>
      <w:autoSpaceDN w:val="0"/>
      <w:adjustRightInd w:val="0"/>
      <w:textAlignment w:val="baseline"/>
    </w:pPr>
    <w:rPr>
      <w:bCs/>
      <w:i/>
      <w:iCs/>
      <w:spacing w:val="-1"/>
      <w:lang w:val="en-US"/>
    </w:rPr>
  </w:style>
  <w:style w:type="paragraph" w:customStyle="1" w:styleId="452">
    <w:name w:val="Стиль Заголовок 452"/>
    <w:basedOn w:val="4"/>
    <w:rsid w:val="00BB593C"/>
    <w:pPr>
      <w:overflowPunct w:val="0"/>
      <w:autoSpaceDE w:val="0"/>
      <w:autoSpaceDN w:val="0"/>
      <w:adjustRightInd w:val="0"/>
      <w:textAlignment w:val="baseline"/>
    </w:pPr>
    <w:rPr>
      <w:bCs/>
      <w:i/>
      <w:iCs/>
      <w:spacing w:val="-1"/>
      <w:lang w:val="en-US"/>
    </w:rPr>
  </w:style>
  <w:style w:type="paragraph" w:customStyle="1" w:styleId="453">
    <w:name w:val="Стиль Заголовок 453"/>
    <w:basedOn w:val="4"/>
    <w:rsid w:val="00BB593C"/>
    <w:pPr>
      <w:overflowPunct w:val="0"/>
      <w:autoSpaceDE w:val="0"/>
      <w:autoSpaceDN w:val="0"/>
      <w:adjustRightInd w:val="0"/>
      <w:textAlignment w:val="baseline"/>
    </w:pPr>
    <w:rPr>
      <w:bCs/>
      <w:i/>
      <w:iCs/>
      <w:spacing w:val="-1"/>
      <w:lang w:val="en-US"/>
    </w:rPr>
  </w:style>
  <w:style w:type="paragraph" w:customStyle="1" w:styleId="460">
    <w:name w:val="Стиль Заголовок 46"/>
    <w:basedOn w:val="4"/>
    <w:rsid w:val="00BB593C"/>
    <w:pPr>
      <w:overflowPunct w:val="0"/>
      <w:autoSpaceDE w:val="0"/>
      <w:autoSpaceDN w:val="0"/>
      <w:adjustRightInd w:val="0"/>
      <w:textAlignment w:val="baseline"/>
    </w:pPr>
    <w:rPr>
      <w:bCs/>
      <w:i/>
      <w:iCs/>
      <w:spacing w:val="-1"/>
      <w:lang w:val="en-US"/>
    </w:rPr>
  </w:style>
  <w:style w:type="paragraph" w:customStyle="1" w:styleId="461">
    <w:name w:val="Стиль Заголовок 461"/>
    <w:basedOn w:val="4"/>
    <w:rsid w:val="00BB593C"/>
    <w:pPr>
      <w:overflowPunct w:val="0"/>
      <w:autoSpaceDE w:val="0"/>
      <w:autoSpaceDN w:val="0"/>
      <w:adjustRightInd w:val="0"/>
      <w:textAlignment w:val="baseline"/>
    </w:pPr>
    <w:rPr>
      <w:bCs/>
      <w:i/>
      <w:iCs/>
      <w:spacing w:val="-1"/>
      <w:lang w:val="en-US"/>
    </w:rPr>
  </w:style>
  <w:style w:type="paragraph" w:customStyle="1" w:styleId="462">
    <w:name w:val="Стиль Заголовок 462"/>
    <w:basedOn w:val="4"/>
    <w:rsid w:val="00BB593C"/>
    <w:pPr>
      <w:overflowPunct w:val="0"/>
      <w:autoSpaceDE w:val="0"/>
      <w:autoSpaceDN w:val="0"/>
      <w:adjustRightInd w:val="0"/>
      <w:textAlignment w:val="baseline"/>
    </w:pPr>
    <w:rPr>
      <w:bCs/>
      <w:i/>
      <w:iCs/>
      <w:spacing w:val="-1"/>
      <w:lang w:val="en-US"/>
    </w:rPr>
  </w:style>
  <w:style w:type="paragraph" w:customStyle="1" w:styleId="463">
    <w:name w:val="Стиль Заголовок 463"/>
    <w:basedOn w:val="4"/>
    <w:rsid w:val="00BB593C"/>
    <w:pPr>
      <w:overflowPunct w:val="0"/>
      <w:autoSpaceDE w:val="0"/>
      <w:autoSpaceDN w:val="0"/>
      <w:adjustRightInd w:val="0"/>
      <w:textAlignment w:val="baseline"/>
    </w:pPr>
    <w:rPr>
      <w:bCs/>
      <w:i/>
      <w:iCs/>
      <w:spacing w:val="-1"/>
      <w:lang w:val="en-US"/>
    </w:rPr>
  </w:style>
  <w:style w:type="paragraph" w:customStyle="1" w:styleId="470">
    <w:name w:val="Стиль Заголовок 47"/>
    <w:basedOn w:val="4"/>
    <w:rsid w:val="00BB593C"/>
    <w:pPr>
      <w:overflowPunct w:val="0"/>
      <w:autoSpaceDE w:val="0"/>
      <w:autoSpaceDN w:val="0"/>
      <w:adjustRightInd w:val="0"/>
      <w:textAlignment w:val="baseline"/>
    </w:pPr>
    <w:rPr>
      <w:bCs/>
      <w:iCs/>
      <w:spacing w:val="-1"/>
      <w:lang w:val="en-US"/>
    </w:rPr>
  </w:style>
  <w:style w:type="paragraph" w:customStyle="1" w:styleId="471">
    <w:name w:val="Стиль Заголовок 471"/>
    <w:basedOn w:val="4"/>
    <w:rsid w:val="00BB593C"/>
    <w:pPr>
      <w:overflowPunct w:val="0"/>
      <w:autoSpaceDE w:val="0"/>
      <w:autoSpaceDN w:val="0"/>
      <w:adjustRightInd w:val="0"/>
      <w:textAlignment w:val="baseline"/>
    </w:pPr>
    <w:rPr>
      <w:bCs/>
      <w:iCs/>
      <w:spacing w:val="-1"/>
      <w:lang w:val="en-US"/>
    </w:rPr>
  </w:style>
  <w:style w:type="paragraph" w:customStyle="1" w:styleId="472">
    <w:name w:val="Стиль Заголовок 472"/>
    <w:basedOn w:val="4"/>
    <w:rsid w:val="00BB593C"/>
    <w:pPr>
      <w:overflowPunct w:val="0"/>
      <w:autoSpaceDE w:val="0"/>
      <w:autoSpaceDN w:val="0"/>
      <w:adjustRightInd w:val="0"/>
      <w:textAlignment w:val="baseline"/>
    </w:pPr>
    <w:rPr>
      <w:bCs/>
      <w:iCs/>
      <w:spacing w:val="-1"/>
      <w:lang w:val="en-US"/>
    </w:rPr>
  </w:style>
  <w:style w:type="paragraph" w:customStyle="1" w:styleId="473">
    <w:name w:val="Стиль Заголовок 473"/>
    <w:basedOn w:val="4"/>
    <w:rsid w:val="00BB593C"/>
    <w:pPr>
      <w:overflowPunct w:val="0"/>
      <w:autoSpaceDE w:val="0"/>
      <w:autoSpaceDN w:val="0"/>
      <w:adjustRightInd w:val="0"/>
      <w:textAlignment w:val="baseline"/>
    </w:pPr>
    <w:rPr>
      <w:bCs/>
      <w:iCs/>
      <w:spacing w:val="-1"/>
      <w:lang w:val="en-US"/>
    </w:rPr>
  </w:style>
  <w:style w:type="paragraph" w:customStyle="1" w:styleId="48">
    <w:name w:val="Стиль Заголовок 48"/>
    <w:basedOn w:val="4"/>
    <w:rsid w:val="00BB593C"/>
    <w:pPr>
      <w:overflowPunct w:val="0"/>
      <w:autoSpaceDE w:val="0"/>
      <w:autoSpaceDN w:val="0"/>
      <w:adjustRightInd w:val="0"/>
      <w:textAlignment w:val="baseline"/>
    </w:pPr>
    <w:rPr>
      <w:bCs/>
      <w:i/>
      <w:iCs/>
      <w:spacing w:val="-1"/>
      <w:lang w:val="en-US"/>
    </w:rPr>
  </w:style>
  <w:style w:type="paragraph" w:customStyle="1" w:styleId="49">
    <w:name w:val="Стиль Заголовок 49"/>
    <w:basedOn w:val="4"/>
    <w:rsid w:val="00BB593C"/>
    <w:pPr>
      <w:overflowPunct w:val="0"/>
      <w:autoSpaceDE w:val="0"/>
      <w:autoSpaceDN w:val="0"/>
      <w:adjustRightInd w:val="0"/>
      <w:textAlignment w:val="baseline"/>
    </w:pPr>
    <w:rPr>
      <w:bCs/>
      <w:i/>
      <w:iCs/>
      <w:spacing w:val="-1"/>
      <w:lang w:val="en-US"/>
    </w:rPr>
  </w:style>
  <w:style w:type="paragraph" w:customStyle="1" w:styleId="aff">
    <w:name w:val="Стиль Список + не полужирный"/>
    <w:basedOn w:val="afe"/>
    <w:rsid w:val="00BB593C"/>
    <w:rPr>
      <w:b w:val="0"/>
      <w:bCs w:val="0"/>
    </w:rPr>
  </w:style>
  <w:style w:type="paragraph" w:customStyle="1" w:styleId="1d">
    <w:name w:val="Стиль Список + не полужирный1"/>
    <w:basedOn w:val="afe"/>
    <w:rsid w:val="00BB593C"/>
    <w:rPr>
      <w:b w:val="0"/>
      <w:bCs w:val="0"/>
    </w:rPr>
  </w:style>
  <w:style w:type="paragraph" w:customStyle="1" w:styleId="101">
    <w:name w:val="Стиль Список + не полужирный10"/>
    <w:basedOn w:val="afe"/>
    <w:rsid w:val="00BB593C"/>
    <w:rPr>
      <w:b w:val="0"/>
      <w:bCs w:val="0"/>
    </w:rPr>
  </w:style>
  <w:style w:type="paragraph" w:customStyle="1" w:styleId="119">
    <w:name w:val="Стиль Список + не полужирный11"/>
    <w:basedOn w:val="afe"/>
    <w:rsid w:val="00BB593C"/>
    <w:rPr>
      <w:b w:val="0"/>
      <w:bCs w:val="0"/>
    </w:rPr>
  </w:style>
  <w:style w:type="paragraph" w:customStyle="1" w:styleId="121">
    <w:name w:val="Стиль Список + не полужирный12"/>
    <w:basedOn w:val="afe"/>
    <w:rsid w:val="00BB593C"/>
    <w:rPr>
      <w:b w:val="0"/>
      <w:bCs w:val="0"/>
    </w:rPr>
  </w:style>
  <w:style w:type="paragraph" w:customStyle="1" w:styleId="130">
    <w:name w:val="Стиль Список + не полужирный13"/>
    <w:basedOn w:val="afe"/>
    <w:rsid w:val="00BB593C"/>
    <w:rPr>
      <w:b w:val="0"/>
      <w:bCs w:val="0"/>
    </w:rPr>
  </w:style>
  <w:style w:type="paragraph" w:customStyle="1" w:styleId="144">
    <w:name w:val="Стиль Список + не полужирный14"/>
    <w:basedOn w:val="afe"/>
    <w:rsid w:val="00BB593C"/>
    <w:rPr>
      <w:b w:val="0"/>
      <w:bCs w:val="0"/>
    </w:rPr>
  </w:style>
  <w:style w:type="paragraph" w:customStyle="1" w:styleId="151">
    <w:name w:val="Стиль Список + не полужирный15"/>
    <w:basedOn w:val="afe"/>
    <w:rsid w:val="00BB593C"/>
    <w:rPr>
      <w:b w:val="0"/>
      <w:bCs w:val="0"/>
    </w:rPr>
  </w:style>
  <w:style w:type="paragraph" w:customStyle="1" w:styleId="161">
    <w:name w:val="Стиль Список + не полужирный16"/>
    <w:basedOn w:val="afe"/>
    <w:rsid w:val="00BB593C"/>
    <w:rPr>
      <w:b w:val="0"/>
      <w:bCs w:val="0"/>
    </w:rPr>
  </w:style>
  <w:style w:type="paragraph" w:customStyle="1" w:styleId="2f3">
    <w:name w:val="Стиль Список + не полужирный2"/>
    <w:basedOn w:val="afe"/>
    <w:rsid w:val="00BB593C"/>
    <w:rPr>
      <w:b w:val="0"/>
      <w:bCs w:val="0"/>
    </w:rPr>
  </w:style>
  <w:style w:type="paragraph" w:customStyle="1" w:styleId="21a">
    <w:name w:val="Стиль Список + не полужирный21"/>
    <w:basedOn w:val="afe"/>
    <w:rsid w:val="00BB593C"/>
    <w:rPr>
      <w:b w:val="0"/>
      <w:bCs w:val="0"/>
    </w:rPr>
  </w:style>
  <w:style w:type="paragraph" w:customStyle="1" w:styleId="22a">
    <w:name w:val="Стиль Список + не полужирный22"/>
    <w:basedOn w:val="afe"/>
    <w:rsid w:val="00BB593C"/>
    <w:rPr>
      <w:b w:val="0"/>
      <w:bCs w:val="0"/>
    </w:rPr>
  </w:style>
  <w:style w:type="paragraph" w:customStyle="1" w:styleId="23a">
    <w:name w:val="Стиль Список + не полужирный23"/>
    <w:basedOn w:val="afe"/>
    <w:rsid w:val="00BB593C"/>
    <w:rPr>
      <w:b w:val="0"/>
      <w:bCs w:val="0"/>
    </w:rPr>
  </w:style>
  <w:style w:type="paragraph" w:customStyle="1" w:styleId="24a">
    <w:name w:val="Стиль Список + не полужирный24"/>
    <w:basedOn w:val="afe"/>
    <w:rsid w:val="00BB593C"/>
    <w:rPr>
      <w:b w:val="0"/>
      <w:bCs w:val="0"/>
    </w:rPr>
  </w:style>
  <w:style w:type="paragraph" w:customStyle="1" w:styleId="254">
    <w:name w:val="Стиль Список + не полужирный25"/>
    <w:basedOn w:val="afe"/>
    <w:rsid w:val="00BB593C"/>
    <w:rPr>
      <w:b w:val="0"/>
      <w:bCs w:val="0"/>
    </w:rPr>
  </w:style>
  <w:style w:type="paragraph" w:customStyle="1" w:styleId="264">
    <w:name w:val="Стиль Список + не полужирный26"/>
    <w:basedOn w:val="afe"/>
    <w:rsid w:val="00BB593C"/>
    <w:rPr>
      <w:b w:val="0"/>
      <w:bCs w:val="0"/>
    </w:rPr>
  </w:style>
  <w:style w:type="paragraph" w:customStyle="1" w:styleId="3f5">
    <w:name w:val="Стиль Список + не полужирный3"/>
    <w:basedOn w:val="afe"/>
    <w:rsid w:val="00BB593C"/>
    <w:rPr>
      <w:b w:val="0"/>
      <w:bCs w:val="0"/>
    </w:rPr>
  </w:style>
  <w:style w:type="paragraph" w:customStyle="1" w:styleId="319">
    <w:name w:val="Стиль Список + не полужирный31"/>
    <w:basedOn w:val="afe"/>
    <w:rsid w:val="00BB593C"/>
    <w:rPr>
      <w:b w:val="0"/>
      <w:bCs w:val="0"/>
    </w:rPr>
  </w:style>
  <w:style w:type="paragraph" w:customStyle="1" w:styleId="32b">
    <w:name w:val="Стиль Список + не полужирный32"/>
    <w:basedOn w:val="afe"/>
    <w:rsid w:val="00BB593C"/>
    <w:rPr>
      <w:b w:val="0"/>
      <w:bCs w:val="0"/>
    </w:rPr>
  </w:style>
  <w:style w:type="paragraph" w:customStyle="1" w:styleId="336">
    <w:name w:val="Стиль Список + не полужирный33"/>
    <w:basedOn w:val="afe"/>
    <w:rsid w:val="00BB593C"/>
    <w:rPr>
      <w:b w:val="0"/>
      <w:bCs w:val="0"/>
    </w:rPr>
  </w:style>
  <w:style w:type="paragraph" w:customStyle="1" w:styleId="343">
    <w:name w:val="Стиль Список + не полужирный34"/>
    <w:basedOn w:val="afe"/>
    <w:rsid w:val="00BB593C"/>
    <w:rPr>
      <w:b w:val="0"/>
      <w:bCs w:val="0"/>
    </w:rPr>
  </w:style>
  <w:style w:type="paragraph" w:customStyle="1" w:styleId="353">
    <w:name w:val="Стиль Список + не полужирный35"/>
    <w:basedOn w:val="afe"/>
    <w:rsid w:val="00BB593C"/>
    <w:rPr>
      <w:b w:val="0"/>
      <w:bCs w:val="0"/>
    </w:rPr>
  </w:style>
  <w:style w:type="paragraph" w:customStyle="1" w:styleId="364">
    <w:name w:val="Стиль Список + не полужирный36"/>
    <w:basedOn w:val="afe"/>
    <w:rsid w:val="00BB593C"/>
    <w:rPr>
      <w:b w:val="0"/>
      <w:bCs w:val="0"/>
    </w:rPr>
  </w:style>
  <w:style w:type="paragraph" w:customStyle="1" w:styleId="4a">
    <w:name w:val="Стиль Список + не полужирный4"/>
    <w:basedOn w:val="afe"/>
    <w:rsid w:val="00BB593C"/>
    <w:rPr>
      <w:b w:val="0"/>
      <w:bCs w:val="0"/>
    </w:rPr>
  </w:style>
  <w:style w:type="paragraph" w:customStyle="1" w:styleId="41a">
    <w:name w:val="Стиль Список + не полужирный41"/>
    <w:basedOn w:val="afe"/>
    <w:rsid w:val="00BB593C"/>
    <w:rPr>
      <w:b w:val="0"/>
      <w:bCs w:val="0"/>
    </w:rPr>
  </w:style>
  <w:style w:type="paragraph" w:customStyle="1" w:styleId="42a">
    <w:name w:val="Стиль Список + не полужирный42"/>
    <w:basedOn w:val="afe"/>
    <w:rsid w:val="00BB593C"/>
    <w:rPr>
      <w:b w:val="0"/>
      <w:bCs w:val="0"/>
    </w:rPr>
  </w:style>
  <w:style w:type="paragraph" w:customStyle="1" w:styleId="43a">
    <w:name w:val="Стиль Список + не полужирный43"/>
    <w:basedOn w:val="afe"/>
    <w:rsid w:val="00BB593C"/>
    <w:rPr>
      <w:b w:val="0"/>
      <w:bCs w:val="0"/>
    </w:rPr>
  </w:style>
  <w:style w:type="paragraph" w:customStyle="1" w:styleId="444">
    <w:name w:val="Стиль Список + не полужирный44"/>
    <w:basedOn w:val="afe"/>
    <w:rsid w:val="00BB593C"/>
    <w:rPr>
      <w:b w:val="0"/>
      <w:bCs w:val="0"/>
    </w:rPr>
  </w:style>
  <w:style w:type="paragraph" w:customStyle="1" w:styleId="454">
    <w:name w:val="Стиль Список + не полужирный45"/>
    <w:basedOn w:val="afe"/>
    <w:rsid w:val="00BB593C"/>
    <w:rPr>
      <w:b w:val="0"/>
      <w:bCs w:val="0"/>
    </w:rPr>
  </w:style>
  <w:style w:type="paragraph" w:customStyle="1" w:styleId="464">
    <w:name w:val="Стиль Список + не полужирный46"/>
    <w:basedOn w:val="afe"/>
    <w:rsid w:val="00BB593C"/>
    <w:rPr>
      <w:b w:val="0"/>
      <w:bCs w:val="0"/>
    </w:rPr>
  </w:style>
  <w:style w:type="paragraph" w:customStyle="1" w:styleId="5b">
    <w:name w:val="Стиль Список + не полужирный5"/>
    <w:basedOn w:val="afe"/>
    <w:rsid w:val="00BB593C"/>
    <w:rPr>
      <w:b w:val="0"/>
      <w:bCs w:val="0"/>
    </w:rPr>
  </w:style>
  <w:style w:type="paragraph" w:customStyle="1" w:styleId="66">
    <w:name w:val="Стиль Список + не полужирный6"/>
    <w:basedOn w:val="afe"/>
    <w:rsid w:val="00BB593C"/>
    <w:rPr>
      <w:b w:val="0"/>
      <w:bCs w:val="0"/>
    </w:rPr>
  </w:style>
  <w:style w:type="paragraph" w:customStyle="1" w:styleId="76">
    <w:name w:val="Стиль Список + не полужирный7"/>
    <w:basedOn w:val="afe"/>
    <w:rsid w:val="00BB593C"/>
    <w:rPr>
      <w:b w:val="0"/>
      <w:bCs w:val="0"/>
    </w:rPr>
  </w:style>
  <w:style w:type="paragraph" w:customStyle="1" w:styleId="83">
    <w:name w:val="Стиль Список + не полужирный8"/>
    <w:basedOn w:val="afe"/>
    <w:rsid w:val="00BB593C"/>
    <w:rPr>
      <w:b w:val="0"/>
      <w:bCs w:val="0"/>
    </w:rPr>
  </w:style>
  <w:style w:type="paragraph" w:customStyle="1" w:styleId="93">
    <w:name w:val="Стиль Список + не полужирный9"/>
    <w:basedOn w:val="afe"/>
    <w:rsid w:val="00BB593C"/>
    <w:rPr>
      <w:b w:val="0"/>
      <w:bCs w:val="0"/>
    </w:rPr>
  </w:style>
  <w:style w:type="paragraph" w:styleId="aff0">
    <w:name w:val="Document Map"/>
    <w:basedOn w:val="a1"/>
    <w:link w:val="aff1"/>
    <w:semiHidden/>
    <w:rsid w:val="00BB593C"/>
    <w:pPr>
      <w:shd w:val="clear" w:color="auto" w:fill="000080"/>
    </w:pPr>
    <w:rPr>
      <w:rFonts w:ascii="Tahoma" w:hAnsi="Tahoma" w:cs="Tahoma"/>
    </w:rPr>
  </w:style>
  <w:style w:type="character" w:customStyle="1" w:styleId="aff1">
    <w:name w:val="Схема документа Знак"/>
    <w:basedOn w:val="a2"/>
    <w:link w:val="aff0"/>
    <w:semiHidden/>
    <w:rsid w:val="00BB593C"/>
    <w:rPr>
      <w:rFonts w:ascii="Tahoma" w:eastAsia="Times New Roman" w:hAnsi="Tahoma" w:cs="Tahoma"/>
      <w:sz w:val="24"/>
      <w:szCs w:val="20"/>
      <w:shd w:val="clear" w:color="auto" w:fill="000080"/>
      <w:lang w:eastAsia="ru-RU"/>
    </w:rPr>
  </w:style>
  <w:style w:type="paragraph" w:customStyle="1" w:styleId="aff2">
    <w:name w:val="Таблица"/>
    <w:basedOn w:val="a1"/>
    <w:autoRedefine/>
    <w:rsid w:val="00BB593C"/>
    <w:pPr>
      <w:keepLines/>
      <w:framePr w:hSpace="181" w:vSpace="181" w:wrap="notBeside" w:vAnchor="text" w:hAnchor="text" w:y="1"/>
      <w:jc w:val="center"/>
    </w:pPr>
    <w:rPr>
      <w:rFonts w:eastAsia="Arial Unicode MS"/>
    </w:rPr>
  </w:style>
  <w:style w:type="paragraph" w:customStyle="1" w:styleId="102">
    <w:name w:val="Таблица10"/>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1101">
    <w:name w:val="Таблица110"/>
    <w:basedOn w:val="a1"/>
    <w:autoRedefine/>
    <w:rsid w:val="00BB593C"/>
    <w:rPr>
      <w:sz w:val="20"/>
    </w:rPr>
  </w:style>
  <w:style w:type="paragraph" w:customStyle="1" w:styleId="1111">
    <w:name w:val="Таблица111"/>
    <w:basedOn w:val="a1"/>
    <w:autoRedefine/>
    <w:rsid w:val="00BB593C"/>
    <w:rPr>
      <w:sz w:val="20"/>
    </w:rPr>
  </w:style>
  <w:style w:type="paragraph" w:customStyle="1" w:styleId="11100">
    <w:name w:val="Таблица1110"/>
    <w:basedOn w:val="a1"/>
    <w:autoRedefine/>
    <w:rsid w:val="00BB593C"/>
    <w:rPr>
      <w:sz w:val="20"/>
    </w:rPr>
  </w:style>
  <w:style w:type="paragraph" w:customStyle="1" w:styleId="11110">
    <w:name w:val="Таблица1111"/>
    <w:basedOn w:val="a1"/>
    <w:autoRedefine/>
    <w:rsid w:val="00BB593C"/>
    <w:rPr>
      <w:sz w:val="20"/>
    </w:rPr>
  </w:style>
  <w:style w:type="paragraph" w:customStyle="1" w:styleId="1112">
    <w:name w:val="Таблица1112"/>
    <w:basedOn w:val="a1"/>
    <w:autoRedefine/>
    <w:rsid w:val="00BB593C"/>
    <w:rPr>
      <w:sz w:val="20"/>
    </w:rPr>
  </w:style>
  <w:style w:type="paragraph" w:customStyle="1" w:styleId="1113">
    <w:name w:val="Таблица1113"/>
    <w:basedOn w:val="a1"/>
    <w:autoRedefine/>
    <w:rsid w:val="00BB593C"/>
    <w:rPr>
      <w:sz w:val="20"/>
    </w:rPr>
  </w:style>
  <w:style w:type="paragraph" w:customStyle="1" w:styleId="1114">
    <w:name w:val="Таблица1114"/>
    <w:basedOn w:val="a1"/>
    <w:autoRedefine/>
    <w:rsid w:val="00BB593C"/>
    <w:rPr>
      <w:sz w:val="20"/>
    </w:rPr>
  </w:style>
  <w:style w:type="paragraph" w:customStyle="1" w:styleId="1115">
    <w:name w:val="Таблица1115"/>
    <w:basedOn w:val="a1"/>
    <w:autoRedefine/>
    <w:rsid w:val="00BB593C"/>
    <w:rPr>
      <w:sz w:val="20"/>
    </w:rPr>
  </w:style>
  <w:style w:type="paragraph" w:customStyle="1" w:styleId="1116">
    <w:name w:val="Таблица1116"/>
    <w:basedOn w:val="a1"/>
    <w:autoRedefine/>
    <w:rsid w:val="00BB593C"/>
    <w:rPr>
      <w:sz w:val="20"/>
    </w:rPr>
  </w:style>
  <w:style w:type="paragraph" w:customStyle="1" w:styleId="1117">
    <w:name w:val="Таблица1117"/>
    <w:basedOn w:val="a1"/>
    <w:autoRedefine/>
    <w:rsid w:val="00BB593C"/>
    <w:rPr>
      <w:sz w:val="20"/>
    </w:rPr>
  </w:style>
  <w:style w:type="paragraph" w:customStyle="1" w:styleId="1118">
    <w:name w:val="Таблица1118"/>
    <w:basedOn w:val="a1"/>
    <w:autoRedefine/>
    <w:rsid w:val="00BB593C"/>
    <w:rPr>
      <w:sz w:val="20"/>
    </w:rPr>
  </w:style>
  <w:style w:type="paragraph" w:customStyle="1" w:styleId="1119">
    <w:name w:val="Таблица1119"/>
    <w:basedOn w:val="a1"/>
    <w:autoRedefine/>
    <w:rsid w:val="00BB593C"/>
    <w:rPr>
      <w:sz w:val="20"/>
    </w:rPr>
  </w:style>
  <w:style w:type="paragraph" w:customStyle="1" w:styleId="1121">
    <w:name w:val="Таблица112"/>
    <w:basedOn w:val="a1"/>
    <w:autoRedefine/>
    <w:rsid w:val="00BB593C"/>
    <w:rPr>
      <w:sz w:val="20"/>
    </w:rPr>
  </w:style>
  <w:style w:type="paragraph" w:customStyle="1" w:styleId="11210">
    <w:name w:val="Таблица1121"/>
    <w:basedOn w:val="a1"/>
    <w:autoRedefine/>
    <w:rsid w:val="00BB593C"/>
    <w:rPr>
      <w:sz w:val="20"/>
    </w:rPr>
  </w:style>
  <w:style w:type="paragraph" w:customStyle="1" w:styleId="1122">
    <w:name w:val="Таблица1122"/>
    <w:basedOn w:val="a1"/>
    <w:autoRedefine/>
    <w:rsid w:val="00BB593C"/>
    <w:rPr>
      <w:sz w:val="20"/>
    </w:rPr>
  </w:style>
  <w:style w:type="paragraph" w:customStyle="1" w:styleId="1123">
    <w:name w:val="Таблица1123"/>
    <w:basedOn w:val="a1"/>
    <w:autoRedefine/>
    <w:rsid w:val="00BB593C"/>
    <w:rPr>
      <w:sz w:val="20"/>
    </w:rPr>
  </w:style>
  <w:style w:type="paragraph" w:customStyle="1" w:styleId="1124">
    <w:name w:val="Таблица1124"/>
    <w:basedOn w:val="a1"/>
    <w:autoRedefine/>
    <w:rsid w:val="00BB593C"/>
    <w:rPr>
      <w:sz w:val="20"/>
    </w:rPr>
  </w:style>
  <w:style w:type="paragraph" w:customStyle="1" w:styleId="1125">
    <w:name w:val="Таблица1125"/>
    <w:basedOn w:val="a1"/>
    <w:autoRedefine/>
    <w:rsid w:val="00BB593C"/>
    <w:rPr>
      <w:sz w:val="20"/>
    </w:rPr>
  </w:style>
  <w:style w:type="paragraph" w:customStyle="1" w:styleId="1126">
    <w:name w:val="Таблица1126"/>
    <w:basedOn w:val="a1"/>
    <w:autoRedefine/>
    <w:rsid w:val="00BB593C"/>
    <w:rPr>
      <w:sz w:val="20"/>
    </w:rPr>
  </w:style>
  <w:style w:type="paragraph" w:customStyle="1" w:styleId="1131">
    <w:name w:val="Таблица113"/>
    <w:basedOn w:val="a1"/>
    <w:autoRedefine/>
    <w:rsid w:val="00BB593C"/>
    <w:rPr>
      <w:sz w:val="20"/>
    </w:rPr>
  </w:style>
  <w:style w:type="paragraph" w:customStyle="1" w:styleId="11310">
    <w:name w:val="Таблица1131"/>
    <w:basedOn w:val="a1"/>
    <w:autoRedefine/>
    <w:rsid w:val="00BB593C"/>
    <w:rPr>
      <w:sz w:val="20"/>
    </w:rPr>
  </w:style>
  <w:style w:type="paragraph" w:customStyle="1" w:styleId="1132">
    <w:name w:val="Таблица1132"/>
    <w:basedOn w:val="a1"/>
    <w:autoRedefine/>
    <w:rsid w:val="00BB593C"/>
    <w:rPr>
      <w:sz w:val="20"/>
    </w:rPr>
  </w:style>
  <w:style w:type="paragraph" w:customStyle="1" w:styleId="1133">
    <w:name w:val="Таблица1133"/>
    <w:basedOn w:val="a1"/>
    <w:autoRedefine/>
    <w:rsid w:val="00BB593C"/>
    <w:rPr>
      <w:sz w:val="20"/>
    </w:rPr>
  </w:style>
  <w:style w:type="paragraph" w:customStyle="1" w:styleId="1134">
    <w:name w:val="Таблица1134"/>
    <w:basedOn w:val="a1"/>
    <w:autoRedefine/>
    <w:rsid w:val="00BB593C"/>
    <w:rPr>
      <w:sz w:val="20"/>
    </w:rPr>
  </w:style>
  <w:style w:type="paragraph" w:customStyle="1" w:styleId="1135">
    <w:name w:val="Таблица1135"/>
    <w:basedOn w:val="a1"/>
    <w:autoRedefine/>
    <w:rsid w:val="00BB593C"/>
    <w:rPr>
      <w:sz w:val="20"/>
    </w:rPr>
  </w:style>
  <w:style w:type="paragraph" w:customStyle="1" w:styleId="1136">
    <w:name w:val="Таблица1136"/>
    <w:basedOn w:val="a1"/>
    <w:autoRedefine/>
    <w:rsid w:val="00BB593C"/>
    <w:rPr>
      <w:sz w:val="20"/>
    </w:rPr>
  </w:style>
  <w:style w:type="paragraph" w:customStyle="1" w:styleId="1141">
    <w:name w:val="Таблица114"/>
    <w:basedOn w:val="a1"/>
    <w:autoRedefine/>
    <w:rsid w:val="00BB593C"/>
    <w:rPr>
      <w:sz w:val="20"/>
    </w:rPr>
  </w:style>
  <w:style w:type="paragraph" w:customStyle="1" w:styleId="11410">
    <w:name w:val="Таблица1141"/>
    <w:basedOn w:val="a1"/>
    <w:autoRedefine/>
    <w:rsid w:val="00BB593C"/>
    <w:rPr>
      <w:sz w:val="20"/>
    </w:rPr>
  </w:style>
  <w:style w:type="paragraph" w:customStyle="1" w:styleId="1142">
    <w:name w:val="Таблица1142"/>
    <w:basedOn w:val="a1"/>
    <w:autoRedefine/>
    <w:rsid w:val="00BB593C"/>
    <w:rPr>
      <w:sz w:val="20"/>
    </w:rPr>
  </w:style>
  <w:style w:type="paragraph" w:customStyle="1" w:styleId="1143">
    <w:name w:val="Таблица1143"/>
    <w:basedOn w:val="a1"/>
    <w:autoRedefine/>
    <w:rsid w:val="00BB593C"/>
    <w:rPr>
      <w:sz w:val="20"/>
    </w:rPr>
  </w:style>
  <w:style w:type="paragraph" w:customStyle="1" w:styleId="1144">
    <w:name w:val="Таблица1144"/>
    <w:basedOn w:val="a1"/>
    <w:autoRedefine/>
    <w:rsid w:val="00BB593C"/>
    <w:rPr>
      <w:sz w:val="20"/>
    </w:rPr>
  </w:style>
  <w:style w:type="paragraph" w:customStyle="1" w:styleId="1145">
    <w:name w:val="Таблица1145"/>
    <w:basedOn w:val="a1"/>
    <w:autoRedefine/>
    <w:rsid w:val="00BB593C"/>
    <w:rPr>
      <w:sz w:val="20"/>
    </w:rPr>
  </w:style>
  <w:style w:type="paragraph" w:customStyle="1" w:styleId="1146">
    <w:name w:val="Таблица1146"/>
    <w:basedOn w:val="a1"/>
    <w:autoRedefine/>
    <w:rsid w:val="00BB593C"/>
    <w:rPr>
      <w:sz w:val="20"/>
    </w:rPr>
  </w:style>
  <w:style w:type="paragraph" w:customStyle="1" w:styleId="1150">
    <w:name w:val="Таблица115"/>
    <w:basedOn w:val="a1"/>
    <w:autoRedefine/>
    <w:rsid w:val="00BB593C"/>
    <w:rPr>
      <w:sz w:val="20"/>
    </w:rPr>
  </w:style>
  <w:style w:type="paragraph" w:customStyle="1" w:styleId="1160">
    <w:name w:val="Таблица116"/>
    <w:basedOn w:val="a1"/>
    <w:autoRedefine/>
    <w:rsid w:val="00BB593C"/>
    <w:rPr>
      <w:sz w:val="20"/>
    </w:rPr>
  </w:style>
  <w:style w:type="paragraph" w:customStyle="1" w:styleId="1170">
    <w:name w:val="Таблица117"/>
    <w:basedOn w:val="a1"/>
    <w:autoRedefine/>
    <w:rsid w:val="00BB593C"/>
    <w:rPr>
      <w:sz w:val="20"/>
    </w:rPr>
  </w:style>
  <w:style w:type="paragraph" w:customStyle="1" w:styleId="1180">
    <w:name w:val="Таблица118"/>
    <w:basedOn w:val="a1"/>
    <w:autoRedefine/>
    <w:rsid w:val="00BB593C"/>
    <w:rPr>
      <w:sz w:val="20"/>
    </w:rPr>
  </w:style>
  <w:style w:type="paragraph" w:customStyle="1" w:styleId="1190">
    <w:name w:val="Таблица119"/>
    <w:basedOn w:val="a1"/>
    <w:autoRedefine/>
    <w:rsid w:val="00BB593C"/>
    <w:rPr>
      <w:sz w:val="20"/>
    </w:rPr>
  </w:style>
  <w:style w:type="paragraph" w:customStyle="1" w:styleId="120a">
    <w:name w:val="Таблица120"/>
    <w:basedOn w:val="a1"/>
    <w:autoRedefine/>
    <w:rsid w:val="00BB593C"/>
    <w:rPr>
      <w:sz w:val="20"/>
    </w:rPr>
  </w:style>
  <w:style w:type="paragraph" w:customStyle="1" w:styleId="1210">
    <w:name w:val="Таблица121"/>
    <w:basedOn w:val="a1"/>
    <w:autoRedefine/>
    <w:rsid w:val="00BB593C"/>
    <w:rPr>
      <w:sz w:val="20"/>
    </w:rPr>
  </w:style>
  <w:style w:type="paragraph" w:customStyle="1" w:styleId="12100">
    <w:name w:val="Таблица1210"/>
    <w:basedOn w:val="a1"/>
    <w:autoRedefine/>
    <w:rsid w:val="00BB593C"/>
    <w:rPr>
      <w:sz w:val="20"/>
    </w:rPr>
  </w:style>
  <w:style w:type="paragraph" w:customStyle="1" w:styleId="1211">
    <w:name w:val="Таблица1211"/>
    <w:basedOn w:val="a1"/>
    <w:autoRedefine/>
    <w:rsid w:val="00BB593C"/>
    <w:rPr>
      <w:sz w:val="20"/>
    </w:rPr>
  </w:style>
  <w:style w:type="paragraph" w:customStyle="1" w:styleId="1212">
    <w:name w:val="Таблица1212"/>
    <w:basedOn w:val="a1"/>
    <w:autoRedefine/>
    <w:rsid w:val="00BB593C"/>
    <w:rPr>
      <w:sz w:val="20"/>
    </w:rPr>
  </w:style>
  <w:style w:type="paragraph" w:customStyle="1" w:styleId="1213">
    <w:name w:val="Таблица1213"/>
    <w:basedOn w:val="a1"/>
    <w:autoRedefine/>
    <w:rsid w:val="00BB593C"/>
    <w:rPr>
      <w:sz w:val="20"/>
    </w:rPr>
  </w:style>
  <w:style w:type="paragraph" w:customStyle="1" w:styleId="1214">
    <w:name w:val="Таблица1214"/>
    <w:basedOn w:val="a1"/>
    <w:autoRedefine/>
    <w:rsid w:val="00BB593C"/>
    <w:rPr>
      <w:sz w:val="20"/>
    </w:rPr>
  </w:style>
  <w:style w:type="paragraph" w:customStyle="1" w:styleId="1215">
    <w:name w:val="Таблица1215"/>
    <w:basedOn w:val="a1"/>
    <w:autoRedefine/>
    <w:rsid w:val="00BB593C"/>
    <w:rPr>
      <w:sz w:val="20"/>
    </w:rPr>
  </w:style>
  <w:style w:type="paragraph" w:customStyle="1" w:styleId="1216">
    <w:name w:val="Таблица1216"/>
    <w:basedOn w:val="a1"/>
    <w:autoRedefine/>
    <w:rsid w:val="00BB593C"/>
    <w:rPr>
      <w:sz w:val="20"/>
    </w:rPr>
  </w:style>
  <w:style w:type="paragraph" w:customStyle="1" w:styleId="1217">
    <w:name w:val="Таблица1217"/>
    <w:basedOn w:val="a1"/>
    <w:autoRedefine/>
    <w:rsid w:val="00BB593C"/>
    <w:rPr>
      <w:sz w:val="20"/>
    </w:rPr>
  </w:style>
  <w:style w:type="paragraph" w:customStyle="1" w:styleId="1220">
    <w:name w:val="Таблица122"/>
    <w:basedOn w:val="a1"/>
    <w:autoRedefine/>
    <w:rsid w:val="00BB593C"/>
    <w:rPr>
      <w:sz w:val="20"/>
    </w:rPr>
  </w:style>
  <w:style w:type="paragraph" w:customStyle="1" w:styleId="1221">
    <w:name w:val="Таблица1221"/>
    <w:basedOn w:val="a1"/>
    <w:autoRedefine/>
    <w:rsid w:val="00BB593C"/>
    <w:rPr>
      <w:sz w:val="20"/>
    </w:rPr>
  </w:style>
  <w:style w:type="paragraph" w:customStyle="1" w:styleId="1222">
    <w:name w:val="Таблица1222"/>
    <w:basedOn w:val="a1"/>
    <w:autoRedefine/>
    <w:rsid w:val="00BB593C"/>
    <w:rPr>
      <w:sz w:val="20"/>
    </w:rPr>
  </w:style>
  <w:style w:type="paragraph" w:customStyle="1" w:styleId="1223">
    <w:name w:val="Таблица1223"/>
    <w:basedOn w:val="a1"/>
    <w:autoRedefine/>
    <w:rsid w:val="00BB593C"/>
    <w:rPr>
      <w:sz w:val="20"/>
    </w:rPr>
  </w:style>
  <w:style w:type="paragraph" w:customStyle="1" w:styleId="1224">
    <w:name w:val="Таблица1224"/>
    <w:basedOn w:val="a1"/>
    <w:autoRedefine/>
    <w:rsid w:val="00BB593C"/>
    <w:rPr>
      <w:sz w:val="20"/>
    </w:rPr>
  </w:style>
  <w:style w:type="paragraph" w:customStyle="1" w:styleId="1225">
    <w:name w:val="Таблица1225"/>
    <w:basedOn w:val="a1"/>
    <w:autoRedefine/>
    <w:rsid w:val="00BB593C"/>
    <w:rPr>
      <w:sz w:val="20"/>
    </w:rPr>
  </w:style>
  <w:style w:type="paragraph" w:customStyle="1" w:styleId="1226">
    <w:name w:val="Таблица1226"/>
    <w:basedOn w:val="a1"/>
    <w:autoRedefine/>
    <w:rsid w:val="00BB593C"/>
    <w:rPr>
      <w:sz w:val="20"/>
    </w:rPr>
  </w:style>
  <w:style w:type="paragraph" w:customStyle="1" w:styleId="1230">
    <w:name w:val="Таблица123"/>
    <w:basedOn w:val="a1"/>
    <w:autoRedefine/>
    <w:rsid w:val="00BB593C"/>
    <w:rPr>
      <w:sz w:val="20"/>
    </w:rPr>
  </w:style>
  <w:style w:type="paragraph" w:customStyle="1" w:styleId="1231">
    <w:name w:val="Таблица1231"/>
    <w:basedOn w:val="a1"/>
    <w:autoRedefine/>
    <w:rsid w:val="00BB593C"/>
    <w:rPr>
      <w:sz w:val="20"/>
    </w:rPr>
  </w:style>
  <w:style w:type="paragraph" w:customStyle="1" w:styleId="1232">
    <w:name w:val="Таблица1232"/>
    <w:basedOn w:val="a1"/>
    <w:autoRedefine/>
    <w:rsid w:val="00BB593C"/>
    <w:rPr>
      <w:sz w:val="20"/>
    </w:rPr>
  </w:style>
  <w:style w:type="paragraph" w:customStyle="1" w:styleId="1233">
    <w:name w:val="Таблица1233"/>
    <w:basedOn w:val="a1"/>
    <w:autoRedefine/>
    <w:rsid w:val="00BB593C"/>
    <w:rPr>
      <w:sz w:val="20"/>
    </w:rPr>
  </w:style>
  <w:style w:type="paragraph" w:customStyle="1" w:styleId="1234">
    <w:name w:val="Таблица1234"/>
    <w:basedOn w:val="a1"/>
    <w:autoRedefine/>
    <w:rsid w:val="00BB593C"/>
    <w:rPr>
      <w:sz w:val="20"/>
    </w:rPr>
  </w:style>
  <w:style w:type="paragraph" w:customStyle="1" w:styleId="1235">
    <w:name w:val="Таблица1235"/>
    <w:basedOn w:val="a1"/>
    <w:autoRedefine/>
    <w:rsid w:val="00BB593C"/>
    <w:rPr>
      <w:sz w:val="20"/>
    </w:rPr>
  </w:style>
  <w:style w:type="paragraph" w:customStyle="1" w:styleId="1236">
    <w:name w:val="Таблица1236"/>
    <w:basedOn w:val="a1"/>
    <w:autoRedefine/>
    <w:rsid w:val="00BB593C"/>
    <w:rPr>
      <w:sz w:val="20"/>
    </w:rPr>
  </w:style>
  <w:style w:type="paragraph" w:customStyle="1" w:styleId="1240">
    <w:name w:val="Таблица124"/>
    <w:basedOn w:val="a1"/>
    <w:autoRedefine/>
    <w:rsid w:val="00BB593C"/>
    <w:rPr>
      <w:sz w:val="20"/>
    </w:rPr>
  </w:style>
  <w:style w:type="paragraph" w:customStyle="1" w:styleId="1241">
    <w:name w:val="Таблица1241"/>
    <w:basedOn w:val="a1"/>
    <w:autoRedefine/>
    <w:rsid w:val="00BB593C"/>
    <w:rPr>
      <w:sz w:val="20"/>
    </w:rPr>
  </w:style>
  <w:style w:type="paragraph" w:customStyle="1" w:styleId="1242">
    <w:name w:val="Таблица1242"/>
    <w:basedOn w:val="a1"/>
    <w:autoRedefine/>
    <w:rsid w:val="00BB593C"/>
    <w:rPr>
      <w:sz w:val="20"/>
    </w:rPr>
  </w:style>
  <w:style w:type="paragraph" w:customStyle="1" w:styleId="1243">
    <w:name w:val="Таблица1243"/>
    <w:basedOn w:val="a1"/>
    <w:autoRedefine/>
    <w:rsid w:val="00BB593C"/>
    <w:rPr>
      <w:sz w:val="20"/>
    </w:rPr>
  </w:style>
  <w:style w:type="paragraph" w:customStyle="1" w:styleId="1244">
    <w:name w:val="Таблица1244"/>
    <w:basedOn w:val="a1"/>
    <w:autoRedefine/>
    <w:rsid w:val="00BB593C"/>
    <w:rPr>
      <w:sz w:val="20"/>
    </w:rPr>
  </w:style>
  <w:style w:type="paragraph" w:customStyle="1" w:styleId="1245">
    <w:name w:val="Таблица1245"/>
    <w:basedOn w:val="a1"/>
    <w:autoRedefine/>
    <w:rsid w:val="00BB593C"/>
    <w:rPr>
      <w:sz w:val="20"/>
    </w:rPr>
  </w:style>
  <w:style w:type="paragraph" w:customStyle="1" w:styleId="1246">
    <w:name w:val="Таблица1246"/>
    <w:basedOn w:val="a1"/>
    <w:autoRedefine/>
    <w:rsid w:val="00BB593C"/>
    <w:rPr>
      <w:sz w:val="20"/>
    </w:rPr>
  </w:style>
  <w:style w:type="paragraph" w:customStyle="1" w:styleId="1250">
    <w:name w:val="Таблица125"/>
    <w:basedOn w:val="a1"/>
    <w:autoRedefine/>
    <w:rsid w:val="00BB593C"/>
    <w:rPr>
      <w:sz w:val="20"/>
    </w:rPr>
  </w:style>
  <w:style w:type="paragraph" w:customStyle="1" w:styleId="126">
    <w:name w:val="Таблица126"/>
    <w:basedOn w:val="a1"/>
    <w:autoRedefine/>
    <w:rsid w:val="00BB593C"/>
    <w:rPr>
      <w:sz w:val="20"/>
    </w:rPr>
  </w:style>
  <w:style w:type="paragraph" w:customStyle="1" w:styleId="127">
    <w:name w:val="Таблица127"/>
    <w:basedOn w:val="a1"/>
    <w:autoRedefine/>
    <w:rsid w:val="00BB593C"/>
    <w:rPr>
      <w:sz w:val="20"/>
    </w:rPr>
  </w:style>
  <w:style w:type="paragraph" w:customStyle="1" w:styleId="128">
    <w:name w:val="Таблица128"/>
    <w:basedOn w:val="a1"/>
    <w:autoRedefine/>
    <w:rsid w:val="00BB593C"/>
    <w:rPr>
      <w:sz w:val="20"/>
    </w:rPr>
  </w:style>
  <w:style w:type="paragraph" w:customStyle="1" w:styleId="129">
    <w:name w:val="Таблица129"/>
    <w:basedOn w:val="a1"/>
    <w:autoRedefine/>
    <w:rsid w:val="00BB593C"/>
    <w:rPr>
      <w:sz w:val="20"/>
    </w:rPr>
  </w:style>
  <w:style w:type="paragraph" w:customStyle="1" w:styleId="132">
    <w:name w:val="Таблица13"/>
    <w:basedOn w:val="a1"/>
    <w:autoRedefine/>
    <w:rsid w:val="00BB593C"/>
    <w:rPr>
      <w:sz w:val="20"/>
    </w:rPr>
  </w:style>
  <w:style w:type="paragraph" w:customStyle="1" w:styleId="1300">
    <w:name w:val="Таблица130"/>
    <w:basedOn w:val="a1"/>
    <w:autoRedefine/>
    <w:rsid w:val="00BB593C"/>
    <w:rPr>
      <w:sz w:val="20"/>
    </w:rPr>
  </w:style>
  <w:style w:type="paragraph" w:customStyle="1" w:styleId="1310">
    <w:name w:val="Таблица131"/>
    <w:basedOn w:val="a1"/>
    <w:autoRedefine/>
    <w:rsid w:val="00BB593C"/>
    <w:rPr>
      <w:sz w:val="20"/>
    </w:rPr>
  </w:style>
  <w:style w:type="paragraph" w:customStyle="1" w:styleId="13100">
    <w:name w:val="Таблица1310"/>
    <w:basedOn w:val="a1"/>
    <w:autoRedefine/>
    <w:rsid w:val="00BB593C"/>
    <w:rPr>
      <w:sz w:val="20"/>
    </w:rPr>
  </w:style>
  <w:style w:type="paragraph" w:customStyle="1" w:styleId="1311">
    <w:name w:val="Таблица1311"/>
    <w:basedOn w:val="a1"/>
    <w:autoRedefine/>
    <w:rsid w:val="00BB593C"/>
    <w:rPr>
      <w:sz w:val="20"/>
    </w:rPr>
  </w:style>
  <w:style w:type="paragraph" w:customStyle="1" w:styleId="1312">
    <w:name w:val="Таблица1312"/>
    <w:basedOn w:val="a1"/>
    <w:autoRedefine/>
    <w:rsid w:val="00BB593C"/>
    <w:rPr>
      <w:sz w:val="20"/>
    </w:rPr>
  </w:style>
  <w:style w:type="paragraph" w:customStyle="1" w:styleId="1313">
    <w:name w:val="Таблица1313"/>
    <w:basedOn w:val="a1"/>
    <w:autoRedefine/>
    <w:rsid w:val="00BB593C"/>
    <w:rPr>
      <w:sz w:val="20"/>
    </w:rPr>
  </w:style>
  <w:style w:type="paragraph" w:customStyle="1" w:styleId="1314">
    <w:name w:val="Таблица1314"/>
    <w:basedOn w:val="a1"/>
    <w:autoRedefine/>
    <w:rsid w:val="00BB593C"/>
    <w:rPr>
      <w:sz w:val="20"/>
    </w:rPr>
  </w:style>
  <w:style w:type="paragraph" w:customStyle="1" w:styleId="1315">
    <w:name w:val="Таблица1315"/>
    <w:basedOn w:val="a1"/>
    <w:autoRedefine/>
    <w:rsid w:val="00BB593C"/>
    <w:rPr>
      <w:sz w:val="20"/>
    </w:rPr>
  </w:style>
  <w:style w:type="paragraph" w:customStyle="1" w:styleId="1316">
    <w:name w:val="Таблица1316"/>
    <w:basedOn w:val="a1"/>
    <w:autoRedefine/>
    <w:rsid w:val="00BB593C"/>
    <w:rPr>
      <w:sz w:val="20"/>
    </w:rPr>
  </w:style>
  <w:style w:type="paragraph" w:customStyle="1" w:styleId="1317">
    <w:name w:val="Таблица1317"/>
    <w:basedOn w:val="a1"/>
    <w:autoRedefine/>
    <w:rsid w:val="00BB593C"/>
    <w:rPr>
      <w:sz w:val="20"/>
    </w:rPr>
  </w:style>
  <w:style w:type="paragraph" w:customStyle="1" w:styleId="1320">
    <w:name w:val="Таблица132"/>
    <w:basedOn w:val="a1"/>
    <w:autoRedefine/>
    <w:rsid w:val="00BB593C"/>
    <w:rPr>
      <w:sz w:val="20"/>
    </w:rPr>
  </w:style>
  <w:style w:type="paragraph" w:customStyle="1" w:styleId="1321">
    <w:name w:val="Таблица1321"/>
    <w:basedOn w:val="a1"/>
    <w:autoRedefine/>
    <w:rsid w:val="00BB593C"/>
    <w:rPr>
      <w:sz w:val="20"/>
    </w:rPr>
  </w:style>
  <w:style w:type="paragraph" w:customStyle="1" w:styleId="1322">
    <w:name w:val="Таблица1322"/>
    <w:basedOn w:val="a1"/>
    <w:autoRedefine/>
    <w:rsid w:val="00BB593C"/>
    <w:rPr>
      <w:sz w:val="20"/>
    </w:rPr>
  </w:style>
  <w:style w:type="paragraph" w:customStyle="1" w:styleId="1323">
    <w:name w:val="Таблица1323"/>
    <w:basedOn w:val="a1"/>
    <w:autoRedefine/>
    <w:rsid w:val="00BB593C"/>
    <w:rPr>
      <w:sz w:val="20"/>
    </w:rPr>
  </w:style>
  <w:style w:type="paragraph" w:customStyle="1" w:styleId="1324">
    <w:name w:val="Таблица1324"/>
    <w:basedOn w:val="a1"/>
    <w:autoRedefine/>
    <w:rsid w:val="00BB593C"/>
    <w:rPr>
      <w:sz w:val="20"/>
    </w:rPr>
  </w:style>
  <w:style w:type="paragraph" w:customStyle="1" w:styleId="1325">
    <w:name w:val="Таблица1325"/>
    <w:basedOn w:val="a1"/>
    <w:autoRedefine/>
    <w:rsid w:val="00BB593C"/>
    <w:rPr>
      <w:sz w:val="20"/>
    </w:rPr>
  </w:style>
  <w:style w:type="paragraph" w:customStyle="1" w:styleId="1326">
    <w:name w:val="Таблица1326"/>
    <w:basedOn w:val="a1"/>
    <w:autoRedefine/>
    <w:rsid w:val="00BB593C"/>
    <w:rPr>
      <w:sz w:val="20"/>
    </w:rPr>
  </w:style>
  <w:style w:type="paragraph" w:customStyle="1" w:styleId="1330">
    <w:name w:val="Таблица133"/>
    <w:basedOn w:val="a1"/>
    <w:autoRedefine/>
    <w:rsid w:val="00BB593C"/>
    <w:rPr>
      <w:sz w:val="20"/>
    </w:rPr>
  </w:style>
  <w:style w:type="paragraph" w:customStyle="1" w:styleId="1331">
    <w:name w:val="Таблица1331"/>
    <w:basedOn w:val="a1"/>
    <w:autoRedefine/>
    <w:rsid w:val="00BB593C"/>
    <w:rPr>
      <w:sz w:val="20"/>
    </w:rPr>
  </w:style>
  <w:style w:type="paragraph" w:customStyle="1" w:styleId="1332">
    <w:name w:val="Таблица1332"/>
    <w:basedOn w:val="a1"/>
    <w:autoRedefine/>
    <w:rsid w:val="00BB593C"/>
    <w:rPr>
      <w:sz w:val="20"/>
    </w:rPr>
  </w:style>
  <w:style w:type="paragraph" w:customStyle="1" w:styleId="1333">
    <w:name w:val="Таблица1333"/>
    <w:basedOn w:val="a1"/>
    <w:autoRedefine/>
    <w:rsid w:val="00BB593C"/>
    <w:rPr>
      <w:sz w:val="20"/>
    </w:rPr>
  </w:style>
  <w:style w:type="paragraph" w:customStyle="1" w:styleId="1334">
    <w:name w:val="Таблица1334"/>
    <w:basedOn w:val="a1"/>
    <w:autoRedefine/>
    <w:rsid w:val="00BB593C"/>
    <w:rPr>
      <w:sz w:val="20"/>
    </w:rPr>
  </w:style>
  <w:style w:type="paragraph" w:customStyle="1" w:styleId="1335">
    <w:name w:val="Таблица1335"/>
    <w:basedOn w:val="a1"/>
    <w:autoRedefine/>
    <w:rsid w:val="00BB593C"/>
    <w:rPr>
      <w:sz w:val="20"/>
    </w:rPr>
  </w:style>
  <w:style w:type="paragraph" w:customStyle="1" w:styleId="1336">
    <w:name w:val="Таблица1336"/>
    <w:basedOn w:val="a1"/>
    <w:autoRedefine/>
    <w:rsid w:val="00BB593C"/>
    <w:rPr>
      <w:sz w:val="20"/>
    </w:rPr>
  </w:style>
  <w:style w:type="paragraph" w:customStyle="1" w:styleId="1340">
    <w:name w:val="Таблица134"/>
    <w:basedOn w:val="a1"/>
    <w:autoRedefine/>
    <w:rsid w:val="00BB593C"/>
    <w:rPr>
      <w:sz w:val="20"/>
    </w:rPr>
  </w:style>
  <w:style w:type="paragraph" w:customStyle="1" w:styleId="1341">
    <w:name w:val="Таблица1341"/>
    <w:basedOn w:val="a1"/>
    <w:autoRedefine/>
    <w:rsid w:val="00BB593C"/>
    <w:rPr>
      <w:sz w:val="20"/>
    </w:rPr>
  </w:style>
  <w:style w:type="paragraph" w:customStyle="1" w:styleId="1342">
    <w:name w:val="Таблица1342"/>
    <w:basedOn w:val="a1"/>
    <w:autoRedefine/>
    <w:rsid w:val="00BB593C"/>
    <w:rPr>
      <w:sz w:val="20"/>
    </w:rPr>
  </w:style>
  <w:style w:type="paragraph" w:customStyle="1" w:styleId="1343">
    <w:name w:val="Таблица1343"/>
    <w:basedOn w:val="a1"/>
    <w:autoRedefine/>
    <w:rsid w:val="00BB593C"/>
    <w:rPr>
      <w:sz w:val="20"/>
    </w:rPr>
  </w:style>
  <w:style w:type="paragraph" w:customStyle="1" w:styleId="1344">
    <w:name w:val="Таблица1344"/>
    <w:basedOn w:val="a1"/>
    <w:autoRedefine/>
    <w:rsid w:val="00BB593C"/>
    <w:rPr>
      <w:sz w:val="20"/>
    </w:rPr>
  </w:style>
  <w:style w:type="paragraph" w:customStyle="1" w:styleId="1345">
    <w:name w:val="Таблица1345"/>
    <w:basedOn w:val="a1"/>
    <w:autoRedefine/>
    <w:rsid w:val="00BB593C"/>
    <w:rPr>
      <w:sz w:val="20"/>
    </w:rPr>
  </w:style>
  <w:style w:type="paragraph" w:customStyle="1" w:styleId="1346">
    <w:name w:val="Таблица1346"/>
    <w:basedOn w:val="a1"/>
    <w:autoRedefine/>
    <w:rsid w:val="00BB593C"/>
    <w:rPr>
      <w:sz w:val="20"/>
    </w:rPr>
  </w:style>
  <w:style w:type="paragraph" w:customStyle="1" w:styleId="1350">
    <w:name w:val="Таблица135"/>
    <w:basedOn w:val="a1"/>
    <w:autoRedefine/>
    <w:rsid w:val="00BB593C"/>
    <w:rPr>
      <w:sz w:val="20"/>
    </w:rPr>
  </w:style>
  <w:style w:type="paragraph" w:customStyle="1" w:styleId="1360">
    <w:name w:val="Таблица136"/>
    <w:basedOn w:val="a1"/>
    <w:autoRedefine/>
    <w:rsid w:val="00BB593C"/>
    <w:rPr>
      <w:sz w:val="20"/>
    </w:rPr>
  </w:style>
  <w:style w:type="paragraph" w:customStyle="1" w:styleId="137">
    <w:name w:val="Таблица137"/>
    <w:basedOn w:val="a1"/>
    <w:autoRedefine/>
    <w:rsid w:val="00BB593C"/>
    <w:rPr>
      <w:sz w:val="20"/>
    </w:rPr>
  </w:style>
  <w:style w:type="paragraph" w:customStyle="1" w:styleId="138">
    <w:name w:val="Таблица138"/>
    <w:basedOn w:val="a1"/>
    <w:autoRedefine/>
    <w:rsid w:val="00BB593C"/>
    <w:rPr>
      <w:sz w:val="20"/>
    </w:rPr>
  </w:style>
  <w:style w:type="paragraph" w:customStyle="1" w:styleId="139">
    <w:name w:val="Таблица139"/>
    <w:basedOn w:val="a1"/>
    <w:autoRedefine/>
    <w:rsid w:val="00BB593C"/>
    <w:rPr>
      <w:sz w:val="20"/>
    </w:rPr>
  </w:style>
  <w:style w:type="paragraph" w:customStyle="1" w:styleId="145">
    <w:name w:val="Таблица14"/>
    <w:basedOn w:val="a1"/>
    <w:autoRedefine/>
    <w:rsid w:val="00BB593C"/>
    <w:rPr>
      <w:sz w:val="20"/>
    </w:rPr>
  </w:style>
  <w:style w:type="paragraph" w:customStyle="1" w:styleId="1400">
    <w:name w:val="Таблица140"/>
    <w:basedOn w:val="a1"/>
    <w:autoRedefine/>
    <w:rsid w:val="00BB593C"/>
    <w:rPr>
      <w:sz w:val="20"/>
    </w:rPr>
  </w:style>
  <w:style w:type="paragraph" w:customStyle="1" w:styleId="1410">
    <w:name w:val="Таблица141"/>
    <w:basedOn w:val="a1"/>
    <w:autoRedefine/>
    <w:rsid w:val="00BB593C"/>
    <w:rPr>
      <w:sz w:val="20"/>
    </w:rPr>
  </w:style>
  <w:style w:type="paragraph" w:customStyle="1" w:styleId="1420">
    <w:name w:val="Таблица142"/>
    <w:basedOn w:val="a1"/>
    <w:autoRedefine/>
    <w:rsid w:val="00BB593C"/>
    <w:rPr>
      <w:sz w:val="20"/>
    </w:rPr>
  </w:style>
  <w:style w:type="paragraph" w:customStyle="1" w:styleId="1430">
    <w:name w:val="Таблица143"/>
    <w:basedOn w:val="a1"/>
    <w:autoRedefine/>
    <w:rsid w:val="00BB593C"/>
    <w:rPr>
      <w:sz w:val="20"/>
    </w:rPr>
  </w:style>
  <w:style w:type="paragraph" w:customStyle="1" w:styleId="1440">
    <w:name w:val="Таблица144"/>
    <w:basedOn w:val="a1"/>
    <w:autoRedefine/>
    <w:rsid w:val="00BB593C"/>
    <w:rPr>
      <w:sz w:val="20"/>
    </w:rPr>
  </w:style>
  <w:style w:type="paragraph" w:customStyle="1" w:styleId="1450">
    <w:name w:val="Таблица145"/>
    <w:basedOn w:val="a1"/>
    <w:autoRedefine/>
    <w:rsid w:val="00BB593C"/>
    <w:rPr>
      <w:sz w:val="20"/>
    </w:rPr>
  </w:style>
  <w:style w:type="paragraph" w:customStyle="1" w:styleId="146">
    <w:name w:val="Таблица146"/>
    <w:basedOn w:val="a1"/>
    <w:autoRedefine/>
    <w:rsid w:val="00BB593C"/>
    <w:rPr>
      <w:sz w:val="20"/>
    </w:rPr>
  </w:style>
  <w:style w:type="paragraph" w:customStyle="1" w:styleId="152">
    <w:name w:val="Таблица15"/>
    <w:basedOn w:val="a1"/>
    <w:autoRedefine/>
    <w:rsid w:val="00BB593C"/>
    <w:rPr>
      <w:sz w:val="20"/>
    </w:rPr>
  </w:style>
  <w:style w:type="paragraph" w:customStyle="1" w:styleId="1510">
    <w:name w:val="Таблица151"/>
    <w:basedOn w:val="a1"/>
    <w:autoRedefine/>
    <w:rsid w:val="00BB593C"/>
    <w:rPr>
      <w:sz w:val="20"/>
    </w:rPr>
  </w:style>
  <w:style w:type="paragraph" w:customStyle="1" w:styleId="1520">
    <w:name w:val="Таблица152"/>
    <w:basedOn w:val="a1"/>
    <w:autoRedefine/>
    <w:rsid w:val="00BB593C"/>
    <w:rPr>
      <w:sz w:val="20"/>
    </w:rPr>
  </w:style>
  <w:style w:type="paragraph" w:customStyle="1" w:styleId="153">
    <w:name w:val="Таблица153"/>
    <w:basedOn w:val="a1"/>
    <w:autoRedefine/>
    <w:rsid w:val="00BB593C"/>
    <w:rPr>
      <w:sz w:val="20"/>
    </w:rPr>
  </w:style>
  <w:style w:type="paragraph" w:customStyle="1" w:styleId="154">
    <w:name w:val="Таблица154"/>
    <w:basedOn w:val="a1"/>
    <w:autoRedefine/>
    <w:rsid w:val="00BB593C"/>
    <w:rPr>
      <w:sz w:val="20"/>
    </w:rPr>
  </w:style>
  <w:style w:type="paragraph" w:customStyle="1" w:styleId="155">
    <w:name w:val="Таблица155"/>
    <w:basedOn w:val="a1"/>
    <w:autoRedefine/>
    <w:rsid w:val="00BB593C"/>
    <w:rPr>
      <w:sz w:val="20"/>
    </w:rPr>
  </w:style>
  <w:style w:type="paragraph" w:customStyle="1" w:styleId="156">
    <w:name w:val="Таблица156"/>
    <w:basedOn w:val="a1"/>
    <w:autoRedefine/>
    <w:rsid w:val="00BB593C"/>
    <w:rPr>
      <w:sz w:val="20"/>
    </w:rPr>
  </w:style>
  <w:style w:type="paragraph" w:customStyle="1" w:styleId="162">
    <w:name w:val="Таблица16"/>
    <w:basedOn w:val="a1"/>
    <w:autoRedefine/>
    <w:rsid w:val="00BB593C"/>
    <w:rPr>
      <w:sz w:val="20"/>
    </w:rPr>
  </w:style>
  <w:style w:type="paragraph" w:customStyle="1" w:styleId="1610">
    <w:name w:val="Таблица161"/>
    <w:basedOn w:val="a1"/>
    <w:autoRedefine/>
    <w:rsid w:val="00BB593C"/>
    <w:rPr>
      <w:sz w:val="20"/>
    </w:rPr>
  </w:style>
  <w:style w:type="paragraph" w:customStyle="1" w:styleId="1620">
    <w:name w:val="Таблица162"/>
    <w:basedOn w:val="a1"/>
    <w:autoRedefine/>
    <w:rsid w:val="00BB593C"/>
    <w:rPr>
      <w:sz w:val="20"/>
    </w:rPr>
  </w:style>
  <w:style w:type="paragraph" w:customStyle="1" w:styleId="163">
    <w:name w:val="Таблица163"/>
    <w:basedOn w:val="a1"/>
    <w:autoRedefine/>
    <w:rsid w:val="00BB593C"/>
    <w:rPr>
      <w:sz w:val="20"/>
    </w:rPr>
  </w:style>
  <w:style w:type="paragraph" w:customStyle="1" w:styleId="164">
    <w:name w:val="Таблица164"/>
    <w:basedOn w:val="a1"/>
    <w:autoRedefine/>
    <w:rsid w:val="00BB593C"/>
    <w:rPr>
      <w:sz w:val="20"/>
    </w:rPr>
  </w:style>
  <w:style w:type="paragraph" w:customStyle="1" w:styleId="165">
    <w:name w:val="Таблица165"/>
    <w:basedOn w:val="a1"/>
    <w:autoRedefine/>
    <w:rsid w:val="00BB593C"/>
    <w:rPr>
      <w:sz w:val="20"/>
    </w:rPr>
  </w:style>
  <w:style w:type="paragraph" w:customStyle="1" w:styleId="166">
    <w:name w:val="Таблица166"/>
    <w:basedOn w:val="a1"/>
    <w:autoRedefine/>
    <w:rsid w:val="00BB593C"/>
    <w:rPr>
      <w:sz w:val="20"/>
    </w:rPr>
  </w:style>
  <w:style w:type="paragraph" w:customStyle="1" w:styleId="171">
    <w:name w:val="Таблица17"/>
    <w:basedOn w:val="a1"/>
    <w:autoRedefine/>
    <w:rsid w:val="00BB593C"/>
    <w:rPr>
      <w:sz w:val="20"/>
    </w:rPr>
  </w:style>
  <w:style w:type="paragraph" w:customStyle="1" w:styleId="1710">
    <w:name w:val="Таблица171"/>
    <w:basedOn w:val="a1"/>
    <w:autoRedefine/>
    <w:rsid w:val="00BB593C"/>
    <w:rPr>
      <w:sz w:val="20"/>
    </w:rPr>
  </w:style>
  <w:style w:type="paragraph" w:customStyle="1" w:styleId="172">
    <w:name w:val="Таблица172"/>
    <w:basedOn w:val="a1"/>
    <w:autoRedefine/>
    <w:rsid w:val="00BB593C"/>
    <w:rPr>
      <w:sz w:val="20"/>
    </w:rPr>
  </w:style>
  <w:style w:type="paragraph" w:customStyle="1" w:styleId="173">
    <w:name w:val="Таблица173"/>
    <w:basedOn w:val="a1"/>
    <w:autoRedefine/>
    <w:rsid w:val="00BB593C"/>
    <w:rPr>
      <w:sz w:val="20"/>
    </w:rPr>
  </w:style>
  <w:style w:type="paragraph" w:customStyle="1" w:styleId="174">
    <w:name w:val="Таблица174"/>
    <w:basedOn w:val="a1"/>
    <w:autoRedefine/>
    <w:rsid w:val="00BB593C"/>
    <w:rPr>
      <w:sz w:val="20"/>
    </w:rPr>
  </w:style>
  <w:style w:type="paragraph" w:customStyle="1" w:styleId="175">
    <w:name w:val="Таблица175"/>
    <w:basedOn w:val="a1"/>
    <w:autoRedefine/>
    <w:rsid w:val="00BB593C"/>
    <w:rPr>
      <w:sz w:val="20"/>
    </w:rPr>
  </w:style>
  <w:style w:type="paragraph" w:customStyle="1" w:styleId="176">
    <w:name w:val="Таблица176"/>
    <w:basedOn w:val="a1"/>
    <w:autoRedefine/>
    <w:rsid w:val="00BB593C"/>
    <w:rPr>
      <w:sz w:val="20"/>
    </w:rPr>
  </w:style>
  <w:style w:type="paragraph" w:customStyle="1" w:styleId="181">
    <w:name w:val="Таблица18"/>
    <w:basedOn w:val="a1"/>
    <w:autoRedefine/>
    <w:rsid w:val="00BB593C"/>
    <w:rPr>
      <w:sz w:val="20"/>
    </w:rPr>
  </w:style>
  <w:style w:type="paragraph" w:customStyle="1" w:styleId="190">
    <w:name w:val="Таблица19"/>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2f4">
    <w:name w:val="Таблица2"/>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201">
    <w:name w:val="Таблица20"/>
    <w:basedOn w:val="a1"/>
    <w:autoRedefine/>
    <w:rsid w:val="00BB593C"/>
    <w:rPr>
      <w:sz w:val="20"/>
    </w:rPr>
  </w:style>
  <w:style w:type="paragraph" w:customStyle="1" w:styleId="21b">
    <w:name w:val="Таблица21"/>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2102">
    <w:name w:val="Таблица210"/>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211a">
    <w:name w:val="Таблица211"/>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212a">
    <w:name w:val="Таблица212"/>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213a">
    <w:name w:val="Таблица213"/>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2144">
    <w:name w:val="Таблица214"/>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2154">
    <w:name w:val="Таблица215"/>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2164">
    <w:name w:val="Таблица216"/>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2174">
    <w:name w:val="Таблица217"/>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2181">
    <w:name w:val="Таблица218"/>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22b">
    <w:name w:val="Таблица22"/>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2216">
    <w:name w:val="Таблица221"/>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2224">
    <w:name w:val="Таблица222"/>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2234">
    <w:name w:val="Таблица223"/>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2244">
    <w:name w:val="Таблица224"/>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2251">
    <w:name w:val="Таблица225"/>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2261">
    <w:name w:val="Таблица226"/>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23b">
    <w:name w:val="Таблица23"/>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2315">
    <w:name w:val="Таблица231"/>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2324">
    <w:name w:val="Таблица232"/>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2334">
    <w:name w:val="Таблица233"/>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2340">
    <w:name w:val="Таблица234"/>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2350">
    <w:name w:val="Таблица235"/>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2360">
    <w:name w:val="Таблица236"/>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24b">
    <w:name w:val="Таблица24"/>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2415">
    <w:name w:val="Таблица241"/>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2424">
    <w:name w:val="Таблица242"/>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2434">
    <w:name w:val="Таблица243"/>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2444">
    <w:name w:val="Таблица244"/>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2451">
    <w:name w:val="Таблица245"/>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2460">
    <w:name w:val="Таблица246"/>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255">
    <w:name w:val="Таблица25"/>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265">
    <w:name w:val="Таблица26"/>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274">
    <w:name w:val="Таблица27"/>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284">
    <w:name w:val="Таблица28"/>
    <w:basedOn w:val="a1"/>
    <w:autoRedefine/>
    <w:rsid w:val="00BB593C"/>
    <w:rPr>
      <w:sz w:val="20"/>
    </w:rPr>
  </w:style>
  <w:style w:type="paragraph" w:customStyle="1" w:styleId="291">
    <w:name w:val="Таблица29"/>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3f6">
    <w:name w:val="Таблица3"/>
    <w:basedOn w:val="a1"/>
    <w:autoRedefine/>
    <w:rsid w:val="00BB593C"/>
    <w:rPr>
      <w:sz w:val="20"/>
    </w:rPr>
  </w:style>
  <w:style w:type="paragraph" w:customStyle="1" w:styleId="300">
    <w:name w:val="Таблица30"/>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31a">
    <w:name w:val="Таблица31"/>
    <w:basedOn w:val="a1"/>
    <w:autoRedefine/>
    <w:rsid w:val="00BB593C"/>
    <w:rPr>
      <w:sz w:val="20"/>
    </w:rPr>
  </w:style>
  <w:style w:type="paragraph" w:customStyle="1" w:styleId="3105">
    <w:name w:val="Таблица310"/>
    <w:basedOn w:val="a1"/>
    <w:autoRedefine/>
    <w:rsid w:val="00BB593C"/>
    <w:rPr>
      <w:sz w:val="20"/>
    </w:rPr>
  </w:style>
  <w:style w:type="paragraph" w:customStyle="1" w:styleId="3112">
    <w:name w:val="Таблица311"/>
    <w:basedOn w:val="a1"/>
    <w:autoRedefine/>
    <w:rsid w:val="00BB593C"/>
    <w:rPr>
      <w:sz w:val="20"/>
    </w:rPr>
  </w:style>
  <w:style w:type="paragraph" w:customStyle="1" w:styleId="3122">
    <w:name w:val="Таблица312"/>
    <w:basedOn w:val="a1"/>
    <w:autoRedefine/>
    <w:rsid w:val="00BB593C"/>
    <w:rPr>
      <w:sz w:val="20"/>
    </w:rPr>
  </w:style>
  <w:style w:type="paragraph" w:customStyle="1" w:styleId="3132">
    <w:name w:val="Таблица313"/>
    <w:basedOn w:val="a1"/>
    <w:autoRedefine/>
    <w:rsid w:val="00BB593C"/>
    <w:rPr>
      <w:sz w:val="20"/>
    </w:rPr>
  </w:style>
  <w:style w:type="paragraph" w:customStyle="1" w:styleId="3141">
    <w:name w:val="Таблица314"/>
    <w:basedOn w:val="a1"/>
    <w:autoRedefine/>
    <w:rsid w:val="00BB593C"/>
    <w:rPr>
      <w:sz w:val="20"/>
    </w:rPr>
  </w:style>
  <w:style w:type="paragraph" w:customStyle="1" w:styleId="3152">
    <w:name w:val="Таблица315"/>
    <w:basedOn w:val="a1"/>
    <w:autoRedefine/>
    <w:rsid w:val="00BB593C"/>
    <w:rPr>
      <w:sz w:val="20"/>
    </w:rPr>
  </w:style>
  <w:style w:type="paragraph" w:customStyle="1" w:styleId="3160">
    <w:name w:val="Таблица316"/>
    <w:basedOn w:val="a1"/>
    <w:autoRedefine/>
    <w:rsid w:val="00BB593C"/>
    <w:rPr>
      <w:sz w:val="20"/>
    </w:rPr>
  </w:style>
  <w:style w:type="paragraph" w:customStyle="1" w:styleId="3170">
    <w:name w:val="Таблица317"/>
    <w:basedOn w:val="a1"/>
    <w:autoRedefine/>
    <w:rsid w:val="00BB593C"/>
    <w:rPr>
      <w:sz w:val="20"/>
    </w:rPr>
  </w:style>
  <w:style w:type="paragraph" w:customStyle="1" w:styleId="32c">
    <w:name w:val="Таблица32"/>
    <w:basedOn w:val="a1"/>
    <w:autoRedefine/>
    <w:rsid w:val="00BB593C"/>
    <w:rPr>
      <w:sz w:val="20"/>
    </w:rPr>
  </w:style>
  <w:style w:type="paragraph" w:customStyle="1" w:styleId="3211">
    <w:name w:val="Таблица321"/>
    <w:basedOn w:val="a1"/>
    <w:autoRedefine/>
    <w:rsid w:val="00BB593C"/>
    <w:rPr>
      <w:sz w:val="20"/>
    </w:rPr>
  </w:style>
  <w:style w:type="paragraph" w:customStyle="1" w:styleId="3220">
    <w:name w:val="Таблица322"/>
    <w:basedOn w:val="a1"/>
    <w:autoRedefine/>
    <w:rsid w:val="00BB593C"/>
    <w:rPr>
      <w:sz w:val="20"/>
    </w:rPr>
  </w:style>
  <w:style w:type="paragraph" w:customStyle="1" w:styleId="3230">
    <w:name w:val="Таблица323"/>
    <w:basedOn w:val="a1"/>
    <w:autoRedefine/>
    <w:rsid w:val="00BB593C"/>
    <w:rPr>
      <w:sz w:val="20"/>
    </w:rPr>
  </w:style>
  <w:style w:type="paragraph" w:customStyle="1" w:styleId="3241">
    <w:name w:val="Таблица324"/>
    <w:basedOn w:val="a1"/>
    <w:autoRedefine/>
    <w:rsid w:val="00BB593C"/>
    <w:rPr>
      <w:sz w:val="20"/>
    </w:rPr>
  </w:style>
  <w:style w:type="paragraph" w:customStyle="1" w:styleId="3251">
    <w:name w:val="Таблица325"/>
    <w:basedOn w:val="a1"/>
    <w:autoRedefine/>
    <w:rsid w:val="00BB593C"/>
    <w:rPr>
      <w:sz w:val="20"/>
    </w:rPr>
  </w:style>
  <w:style w:type="paragraph" w:customStyle="1" w:styleId="3260">
    <w:name w:val="Таблица326"/>
    <w:basedOn w:val="a1"/>
    <w:autoRedefine/>
    <w:rsid w:val="00BB593C"/>
    <w:rPr>
      <w:sz w:val="20"/>
    </w:rPr>
  </w:style>
  <w:style w:type="paragraph" w:customStyle="1" w:styleId="337">
    <w:name w:val="Таблица33"/>
    <w:basedOn w:val="a1"/>
    <w:autoRedefine/>
    <w:rsid w:val="00BB593C"/>
    <w:rPr>
      <w:sz w:val="20"/>
    </w:rPr>
  </w:style>
  <w:style w:type="paragraph" w:customStyle="1" w:styleId="3310">
    <w:name w:val="Таблица331"/>
    <w:basedOn w:val="a1"/>
    <w:autoRedefine/>
    <w:rsid w:val="00BB593C"/>
    <w:rPr>
      <w:sz w:val="20"/>
    </w:rPr>
  </w:style>
  <w:style w:type="paragraph" w:customStyle="1" w:styleId="3320">
    <w:name w:val="Таблица332"/>
    <w:basedOn w:val="a1"/>
    <w:autoRedefine/>
    <w:rsid w:val="00BB593C"/>
    <w:rPr>
      <w:sz w:val="20"/>
    </w:rPr>
  </w:style>
  <w:style w:type="paragraph" w:customStyle="1" w:styleId="3330">
    <w:name w:val="Таблица333"/>
    <w:basedOn w:val="a1"/>
    <w:autoRedefine/>
    <w:rsid w:val="00BB593C"/>
    <w:rPr>
      <w:sz w:val="20"/>
    </w:rPr>
  </w:style>
  <w:style w:type="paragraph" w:customStyle="1" w:styleId="3340">
    <w:name w:val="Таблица334"/>
    <w:basedOn w:val="a1"/>
    <w:autoRedefine/>
    <w:rsid w:val="00BB593C"/>
    <w:rPr>
      <w:sz w:val="20"/>
    </w:rPr>
  </w:style>
  <w:style w:type="paragraph" w:customStyle="1" w:styleId="3350">
    <w:name w:val="Таблица335"/>
    <w:basedOn w:val="a1"/>
    <w:autoRedefine/>
    <w:rsid w:val="00BB593C"/>
    <w:rPr>
      <w:sz w:val="20"/>
    </w:rPr>
  </w:style>
  <w:style w:type="paragraph" w:customStyle="1" w:styleId="3360">
    <w:name w:val="Таблица336"/>
    <w:basedOn w:val="a1"/>
    <w:autoRedefine/>
    <w:rsid w:val="00BB593C"/>
    <w:rPr>
      <w:sz w:val="20"/>
    </w:rPr>
  </w:style>
  <w:style w:type="paragraph" w:customStyle="1" w:styleId="345">
    <w:name w:val="Таблица34"/>
    <w:basedOn w:val="a1"/>
    <w:autoRedefine/>
    <w:rsid w:val="00BB593C"/>
    <w:rPr>
      <w:sz w:val="20"/>
    </w:rPr>
  </w:style>
  <w:style w:type="paragraph" w:customStyle="1" w:styleId="3410">
    <w:name w:val="Таблица341"/>
    <w:basedOn w:val="a1"/>
    <w:autoRedefine/>
    <w:rsid w:val="00BB593C"/>
    <w:rPr>
      <w:sz w:val="20"/>
    </w:rPr>
  </w:style>
  <w:style w:type="paragraph" w:customStyle="1" w:styleId="3420">
    <w:name w:val="Таблица342"/>
    <w:basedOn w:val="a1"/>
    <w:autoRedefine/>
    <w:rsid w:val="00BB593C"/>
    <w:rPr>
      <w:sz w:val="20"/>
    </w:rPr>
  </w:style>
  <w:style w:type="paragraph" w:customStyle="1" w:styleId="3430">
    <w:name w:val="Таблица343"/>
    <w:basedOn w:val="a1"/>
    <w:autoRedefine/>
    <w:rsid w:val="00BB593C"/>
    <w:rPr>
      <w:sz w:val="20"/>
    </w:rPr>
  </w:style>
  <w:style w:type="paragraph" w:customStyle="1" w:styleId="3440">
    <w:name w:val="Таблица344"/>
    <w:basedOn w:val="a1"/>
    <w:autoRedefine/>
    <w:rsid w:val="00BB593C"/>
    <w:rPr>
      <w:sz w:val="20"/>
    </w:rPr>
  </w:style>
  <w:style w:type="paragraph" w:customStyle="1" w:styleId="3450">
    <w:name w:val="Таблица345"/>
    <w:basedOn w:val="a1"/>
    <w:autoRedefine/>
    <w:rsid w:val="00BB593C"/>
    <w:rPr>
      <w:sz w:val="20"/>
    </w:rPr>
  </w:style>
  <w:style w:type="paragraph" w:customStyle="1" w:styleId="3460">
    <w:name w:val="Таблица346"/>
    <w:basedOn w:val="a1"/>
    <w:autoRedefine/>
    <w:rsid w:val="00BB593C"/>
    <w:rPr>
      <w:sz w:val="20"/>
    </w:rPr>
  </w:style>
  <w:style w:type="paragraph" w:customStyle="1" w:styleId="354">
    <w:name w:val="Таблица35"/>
    <w:basedOn w:val="a1"/>
    <w:autoRedefine/>
    <w:rsid w:val="00BB593C"/>
    <w:rPr>
      <w:sz w:val="20"/>
    </w:rPr>
  </w:style>
  <w:style w:type="paragraph" w:customStyle="1" w:styleId="365">
    <w:name w:val="Таблица36"/>
    <w:basedOn w:val="a1"/>
    <w:autoRedefine/>
    <w:rsid w:val="00BB593C"/>
    <w:rPr>
      <w:sz w:val="20"/>
    </w:rPr>
  </w:style>
  <w:style w:type="paragraph" w:customStyle="1" w:styleId="373">
    <w:name w:val="Таблица37"/>
    <w:basedOn w:val="a1"/>
    <w:autoRedefine/>
    <w:rsid w:val="00BB593C"/>
    <w:rPr>
      <w:sz w:val="20"/>
    </w:rPr>
  </w:style>
  <w:style w:type="paragraph" w:customStyle="1" w:styleId="383">
    <w:name w:val="Таблица38"/>
    <w:basedOn w:val="a1"/>
    <w:autoRedefine/>
    <w:rsid w:val="00BB593C"/>
    <w:rPr>
      <w:sz w:val="20"/>
    </w:rPr>
  </w:style>
  <w:style w:type="paragraph" w:customStyle="1" w:styleId="393">
    <w:name w:val="Таблица39"/>
    <w:basedOn w:val="a1"/>
    <w:autoRedefine/>
    <w:rsid w:val="00BB593C"/>
    <w:rPr>
      <w:sz w:val="20"/>
    </w:rPr>
  </w:style>
  <w:style w:type="paragraph" w:customStyle="1" w:styleId="4b">
    <w:name w:val="Таблица4"/>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400">
    <w:name w:val="Таблица40"/>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41b">
    <w:name w:val="Таблица41"/>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4101">
    <w:name w:val="Таблица410"/>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4116">
    <w:name w:val="Таблица411"/>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4120">
    <w:name w:val="Таблица412"/>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4130">
    <w:name w:val="Таблица413"/>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4140">
    <w:name w:val="Таблица414"/>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4150">
    <w:name w:val="Таблица415"/>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4c">
    <w:name w:val="заголовок 4"/>
    <w:basedOn w:val="a1"/>
    <w:next w:val="a1"/>
    <w:rsid w:val="00BB593C"/>
    <w:pPr>
      <w:keepNext/>
      <w:autoSpaceDE w:val="0"/>
      <w:autoSpaceDN w:val="0"/>
      <w:outlineLvl w:val="3"/>
    </w:pPr>
    <w:rPr>
      <w:b/>
      <w:bCs/>
      <w:sz w:val="28"/>
      <w:szCs w:val="28"/>
      <w:u w:val="single"/>
    </w:rPr>
  </w:style>
  <w:style w:type="paragraph" w:customStyle="1" w:styleId="4170">
    <w:name w:val="Таблица417"/>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42b">
    <w:name w:val="Таблица42"/>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4215">
    <w:name w:val="Таблица421"/>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4220">
    <w:name w:val="Таблица422"/>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4230">
    <w:name w:val="Таблица423"/>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4240">
    <w:name w:val="Таблица424"/>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4250">
    <w:name w:val="Таблица425"/>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4260">
    <w:name w:val="Таблица426"/>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43b">
    <w:name w:val="Таблица43"/>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4315">
    <w:name w:val="Таблица431"/>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4320">
    <w:name w:val="Таблица432"/>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4330">
    <w:name w:val="Таблица433"/>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4340">
    <w:name w:val="Таблица434"/>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4350">
    <w:name w:val="Таблица435"/>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4360">
    <w:name w:val="Таблица436"/>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445">
    <w:name w:val="Таблица44"/>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4410">
    <w:name w:val="Таблица441"/>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4420">
    <w:name w:val="Таблица442"/>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4430">
    <w:name w:val="Таблица443"/>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4440">
    <w:name w:val="Таблица444"/>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4450">
    <w:name w:val="Таблица445"/>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446">
    <w:name w:val="Таблица446"/>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455">
    <w:name w:val="Таблица45"/>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465">
    <w:name w:val="Таблица46"/>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474">
    <w:name w:val="Таблица47"/>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480">
    <w:name w:val="Таблица48"/>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490">
    <w:name w:val="Таблица49"/>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5c">
    <w:name w:val="Таблица5"/>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500">
    <w:name w:val="Таблица50"/>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514">
    <w:name w:val="Таблица51"/>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5101">
    <w:name w:val="Таблица510"/>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5111">
    <w:name w:val="Таблица511"/>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5120">
    <w:name w:val="Таблица512"/>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5130">
    <w:name w:val="Таблица513"/>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5140">
    <w:name w:val="Таблица514"/>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515">
    <w:name w:val="Таблица515"/>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516">
    <w:name w:val="Таблица516"/>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522">
    <w:name w:val="Таблица52"/>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5210">
    <w:name w:val="Таблица521"/>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5220">
    <w:name w:val="Таблица522"/>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523">
    <w:name w:val="Таблица523"/>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524">
    <w:name w:val="Таблица524"/>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525">
    <w:name w:val="Таблица525"/>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526">
    <w:name w:val="Таблица526"/>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532">
    <w:name w:val="Таблица53"/>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5310">
    <w:name w:val="Таблица531"/>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5320">
    <w:name w:val="Таблица532"/>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533">
    <w:name w:val="Таблица533"/>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534">
    <w:name w:val="Таблица534"/>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535">
    <w:name w:val="Таблица535"/>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536">
    <w:name w:val="Таблица536"/>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547">
    <w:name w:val="Таблица54"/>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5410">
    <w:name w:val="Таблица541"/>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5420">
    <w:name w:val="Таблица542"/>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5430">
    <w:name w:val="Таблица543"/>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5440">
    <w:name w:val="Таблица544"/>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5450">
    <w:name w:val="Таблица545"/>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5460">
    <w:name w:val="Таблица546"/>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552">
    <w:name w:val="Таблица55"/>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562">
    <w:name w:val="Таблица56"/>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573">
    <w:name w:val="Таблица57"/>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581">
    <w:name w:val="Таблица58"/>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591">
    <w:name w:val="Таблица59"/>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67">
    <w:name w:val="Таблица6"/>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610">
    <w:name w:val="Таблица61"/>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620">
    <w:name w:val="Таблица62"/>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630">
    <w:name w:val="Таблица63"/>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640">
    <w:name w:val="Таблица64"/>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650">
    <w:name w:val="Таблица65"/>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660">
    <w:name w:val="Таблица66"/>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77">
    <w:name w:val="Таблица7"/>
    <w:basedOn w:val="a1"/>
    <w:autoRedefine/>
    <w:rsid w:val="00BB593C"/>
    <w:rPr>
      <w:sz w:val="20"/>
    </w:rPr>
  </w:style>
  <w:style w:type="paragraph" w:customStyle="1" w:styleId="710">
    <w:name w:val="Таблица71"/>
    <w:basedOn w:val="a1"/>
    <w:autoRedefine/>
    <w:rsid w:val="00BB593C"/>
    <w:rPr>
      <w:sz w:val="20"/>
    </w:rPr>
  </w:style>
  <w:style w:type="paragraph" w:customStyle="1" w:styleId="720">
    <w:name w:val="Таблица72"/>
    <w:basedOn w:val="a1"/>
    <w:autoRedefine/>
    <w:rsid w:val="00BB593C"/>
    <w:rPr>
      <w:sz w:val="20"/>
    </w:rPr>
  </w:style>
  <w:style w:type="paragraph" w:customStyle="1" w:styleId="730">
    <w:name w:val="Таблица73"/>
    <w:basedOn w:val="a1"/>
    <w:autoRedefine/>
    <w:rsid w:val="00BB593C"/>
    <w:rPr>
      <w:sz w:val="20"/>
    </w:rPr>
  </w:style>
  <w:style w:type="paragraph" w:customStyle="1" w:styleId="740">
    <w:name w:val="Таблица74"/>
    <w:basedOn w:val="a1"/>
    <w:autoRedefine/>
    <w:rsid w:val="00BB593C"/>
    <w:rPr>
      <w:sz w:val="20"/>
    </w:rPr>
  </w:style>
  <w:style w:type="paragraph" w:customStyle="1" w:styleId="750">
    <w:name w:val="Таблица75"/>
    <w:basedOn w:val="a1"/>
    <w:autoRedefine/>
    <w:rsid w:val="00BB593C"/>
    <w:rPr>
      <w:sz w:val="20"/>
    </w:rPr>
  </w:style>
  <w:style w:type="paragraph" w:customStyle="1" w:styleId="760">
    <w:name w:val="Таблица76"/>
    <w:basedOn w:val="a1"/>
    <w:autoRedefine/>
    <w:rsid w:val="00BB593C"/>
    <w:rPr>
      <w:sz w:val="20"/>
    </w:rPr>
  </w:style>
  <w:style w:type="paragraph" w:customStyle="1" w:styleId="84">
    <w:name w:val="Таблица8"/>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810">
    <w:name w:val="Таблица81"/>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820">
    <w:name w:val="Таблица82"/>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830">
    <w:name w:val="Таблица83"/>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840">
    <w:name w:val="Таблица84"/>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85">
    <w:name w:val="Таблица85"/>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86">
    <w:name w:val="Таблица86"/>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94">
    <w:name w:val="Таблица9"/>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910">
    <w:name w:val="Таблица91"/>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920">
    <w:name w:val="Таблица92"/>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930">
    <w:name w:val="Таблица93"/>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940">
    <w:name w:val="Таблица94"/>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95">
    <w:name w:val="Таблица95"/>
    <w:basedOn w:val="a1"/>
    <w:autoRedefine/>
    <w:rsid w:val="00BB593C"/>
    <w:pPr>
      <w:framePr w:hSpace="181" w:vSpace="181" w:wrap="notBeside" w:vAnchor="text" w:hAnchor="text" w:y="1"/>
      <w:jc w:val="center"/>
    </w:pPr>
    <w:rPr>
      <w:rFonts w:ascii="Lucida Console" w:eastAsia="Arial Unicode MS" w:hAnsi="Lucida Console"/>
    </w:rPr>
  </w:style>
  <w:style w:type="paragraph" w:customStyle="1" w:styleId="96">
    <w:name w:val="Таблица96"/>
    <w:basedOn w:val="a1"/>
    <w:autoRedefine/>
    <w:rsid w:val="00BB593C"/>
    <w:pPr>
      <w:framePr w:hSpace="181" w:vSpace="181" w:wrap="notBeside" w:vAnchor="text" w:hAnchor="text" w:y="1"/>
      <w:jc w:val="center"/>
    </w:pPr>
    <w:rPr>
      <w:rFonts w:ascii="Lucida Console" w:eastAsia="Arial Unicode MS" w:hAnsi="Lucida Console"/>
    </w:rPr>
  </w:style>
  <w:style w:type="character" w:customStyle="1" w:styleId="ArialNarrow14-">
    <w:name w:val="Стиль Arial Narrow 14 пт полужирный Темно-синий подчеркивание ..."/>
    <w:rsid w:val="00BB593C"/>
    <w:rPr>
      <w:rFonts w:ascii="Arial Narrow" w:hAnsi="Arial Narrow"/>
      <w:b/>
      <w:bCs/>
      <w:smallCaps/>
      <w:color w:val="000080"/>
      <w:kern w:val="0"/>
      <w:sz w:val="28"/>
      <w:szCs w:val="28"/>
      <w:u w:val="single"/>
    </w:rPr>
  </w:style>
  <w:style w:type="table" w:styleId="-3">
    <w:name w:val="Table List 3"/>
    <w:basedOn w:val="a3"/>
    <w:rsid w:val="00BB593C"/>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paragraph" w:styleId="aff3">
    <w:name w:val="Balloon Text"/>
    <w:basedOn w:val="a1"/>
    <w:link w:val="aff4"/>
    <w:semiHidden/>
    <w:rsid w:val="00BB593C"/>
    <w:rPr>
      <w:rFonts w:ascii="Tahoma" w:hAnsi="Tahoma" w:cs="Tahoma"/>
      <w:sz w:val="16"/>
      <w:szCs w:val="16"/>
    </w:rPr>
  </w:style>
  <w:style w:type="character" w:customStyle="1" w:styleId="aff4">
    <w:name w:val="Текст выноски Знак"/>
    <w:basedOn w:val="a2"/>
    <w:link w:val="aff3"/>
    <w:semiHidden/>
    <w:rsid w:val="00BB593C"/>
    <w:rPr>
      <w:rFonts w:ascii="Tahoma" w:eastAsia="Times New Roman" w:hAnsi="Tahoma" w:cs="Tahoma"/>
      <w:sz w:val="16"/>
      <w:szCs w:val="16"/>
      <w:lang w:eastAsia="ru-RU"/>
    </w:rPr>
  </w:style>
  <w:style w:type="paragraph" w:styleId="aff5">
    <w:name w:val="annotation text"/>
    <w:basedOn w:val="a1"/>
    <w:link w:val="aff6"/>
    <w:semiHidden/>
    <w:rsid w:val="00BB593C"/>
    <w:rPr>
      <w:sz w:val="20"/>
    </w:rPr>
  </w:style>
  <w:style w:type="character" w:customStyle="1" w:styleId="aff6">
    <w:name w:val="Текст примечания Знак"/>
    <w:basedOn w:val="a2"/>
    <w:link w:val="aff5"/>
    <w:semiHidden/>
    <w:rsid w:val="00BB593C"/>
    <w:rPr>
      <w:rFonts w:ascii="Calibri" w:eastAsia="Times New Roman" w:hAnsi="Calibri" w:cs="Times New Roman"/>
      <w:sz w:val="20"/>
      <w:szCs w:val="20"/>
      <w:lang w:eastAsia="ru-RU"/>
    </w:rPr>
  </w:style>
  <w:style w:type="paragraph" w:styleId="aff7">
    <w:name w:val="footnote text"/>
    <w:basedOn w:val="a1"/>
    <w:link w:val="aff8"/>
    <w:autoRedefine/>
    <w:rsid w:val="00BB593C"/>
    <w:rPr>
      <w:sz w:val="20"/>
    </w:rPr>
  </w:style>
  <w:style w:type="character" w:customStyle="1" w:styleId="aff8">
    <w:name w:val="Текст сноски Знак"/>
    <w:basedOn w:val="a2"/>
    <w:link w:val="aff7"/>
    <w:rsid w:val="00BB593C"/>
    <w:rPr>
      <w:rFonts w:ascii="Calibri" w:eastAsia="Times New Roman" w:hAnsi="Calibri" w:cs="Times New Roman"/>
      <w:sz w:val="20"/>
      <w:szCs w:val="20"/>
      <w:lang w:eastAsia="ru-RU"/>
    </w:rPr>
  </w:style>
  <w:style w:type="paragraph" w:styleId="aff9">
    <w:name w:val="annotation subject"/>
    <w:basedOn w:val="aff5"/>
    <w:next w:val="aff5"/>
    <w:link w:val="affa"/>
    <w:semiHidden/>
    <w:rsid w:val="00BB593C"/>
    <w:rPr>
      <w:b/>
      <w:bCs/>
    </w:rPr>
  </w:style>
  <w:style w:type="character" w:customStyle="1" w:styleId="affa">
    <w:name w:val="Тема примечания Знак"/>
    <w:basedOn w:val="aff6"/>
    <w:link w:val="aff9"/>
    <w:semiHidden/>
    <w:rsid w:val="00BB593C"/>
    <w:rPr>
      <w:rFonts w:ascii="Calibri" w:eastAsia="Times New Roman" w:hAnsi="Calibri" w:cs="Times New Roman"/>
      <w:b/>
      <w:bCs/>
      <w:sz w:val="20"/>
      <w:szCs w:val="20"/>
      <w:lang w:eastAsia="ru-RU"/>
    </w:rPr>
  </w:style>
  <w:style w:type="paragraph" w:styleId="affb">
    <w:name w:val="Block Text"/>
    <w:basedOn w:val="a1"/>
    <w:rsid w:val="00BB593C"/>
    <w:pPr>
      <w:widowControl w:val="0"/>
      <w:spacing w:line="240" w:lineRule="atLeast"/>
      <w:ind w:left="25" w:right="25"/>
    </w:pPr>
  </w:style>
  <w:style w:type="character" w:customStyle="1" w:styleId="affc">
    <w:name w:val="номер страницы"/>
    <w:rsid w:val="00BB593C"/>
    <w:rPr>
      <w:rFonts w:cs="Times New Roman"/>
    </w:rPr>
  </w:style>
  <w:style w:type="paragraph" w:customStyle="1" w:styleId="1e">
    <w:name w:val="Стиль Заголовок 1 + не полужирный"/>
    <w:basedOn w:val="11"/>
    <w:rsid w:val="00BB593C"/>
    <w:pPr>
      <w:jc w:val="center"/>
    </w:pPr>
    <w:rPr>
      <w:b/>
    </w:rPr>
  </w:style>
  <w:style w:type="paragraph" w:customStyle="1" w:styleId="01">
    <w:name w:val="Стиль Основной текст + По ширине Справа:  0.1 мм Междустр.интерва..."/>
    <w:basedOn w:val="a1"/>
    <w:rsid w:val="00BB593C"/>
    <w:pPr>
      <w:spacing w:line="160" w:lineRule="atLeast"/>
      <w:ind w:right="3"/>
    </w:pPr>
    <w:rPr>
      <w:bCs/>
    </w:rPr>
  </w:style>
  <w:style w:type="paragraph" w:customStyle="1" w:styleId="1f">
    <w:name w:val="заголовок 1"/>
    <w:basedOn w:val="a1"/>
    <w:next w:val="a1"/>
    <w:rsid w:val="00BB593C"/>
    <w:pPr>
      <w:keepNext/>
      <w:autoSpaceDE w:val="0"/>
      <w:autoSpaceDN w:val="0"/>
      <w:jc w:val="center"/>
      <w:outlineLvl w:val="0"/>
    </w:pPr>
    <w:rPr>
      <w:b/>
      <w:bCs/>
      <w:szCs w:val="24"/>
      <w:u w:val="single"/>
    </w:rPr>
  </w:style>
  <w:style w:type="paragraph" w:customStyle="1" w:styleId="2f5">
    <w:name w:val="заголовок 2"/>
    <w:basedOn w:val="a1"/>
    <w:next w:val="a1"/>
    <w:rsid w:val="00BB593C"/>
    <w:pPr>
      <w:keepNext/>
      <w:numPr>
        <w:ilvl w:val="12"/>
      </w:numPr>
      <w:autoSpaceDE w:val="0"/>
      <w:autoSpaceDN w:val="0"/>
      <w:ind w:left="426"/>
      <w:outlineLvl w:val="1"/>
    </w:pPr>
    <w:rPr>
      <w:b/>
      <w:bCs/>
      <w:szCs w:val="24"/>
      <w:u w:val="single"/>
    </w:rPr>
  </w:style>
  <w:style w:type="paragraph" w:customStyle="1" w:styleId="3VSElect">
    <w:name w:val="Заг 3 VSE lect."/>
    <w:basedOn w:val="30"/>
    <w:rsid w:val="00BB593C"/>
    <w:rPr>
      <w:rFonts w:ascii="Arial Narrow" w:hAnsi="Arial Narrow"/>
      <w:b w:val="0"/>
      <w:smallCaps/>
      <w:color w:val="000080"/>
    </w:rPr>
  </w:style>
  <w:style w:type="paragraph" w:customStyle="1" w:styleId="1VSElect">
    <w:name w:val="Заг 1 VSE lect"/>
    <w:basedOn w:val="11"/>
    <w:rsid w:val="00BB593C"/>
    <w:rPr>
      <w:rFonts w:ascii="Arial Narrow" w:hAnsi="Arial Narrow"/>
      <w:b/>
      <w:caps/>
      <w:color w:val="000080"/>
    </w:rPr>
  </w:style>
  <w:style w:type="paragraph" w:customStyle="1" w:styleId="affd">
    <w:name w:val="З"/>
    <w:basedOn w:val="3VSElect"/>
    <w:rsid w:val="00BB593C"/>
  </w:style>
  <w:style w:type="paragraph" w:customStyle="1" w:styleId="4VSELECT">
    <w:name w:val="Заг 4 VSE LECT"/>
    <w:basedOn w:val="4c"/>
    <w:rsid w:val="00BB593C"/>
    <w:rPr>
      <w:rFonts w:ascii="Arial Narrow" w:hAnsi="Arial Narrow"/>
      <w:smallCaps/>
      <w:color w:val="000080"/>
      <w:sz w:val="32"/>
      <w:szCs w:val="32"/>
      <w:u w:val="none"/>
    </w:rPr>
  </w:style>
  <w:style w:type="paragraph" w:customStyle="1" w:styleId="VSEListabc">
    <w:name w:val="VSE_List_abc"/>
    <w:basedOn w:val="a1"/>
    <w:autoRedefine/>
    <w:rsid w:val="00767062"/>
    <w:pPr>
      <w:numPr>
        <w:numId w:val="79"/>
      </w:numPr>
      <w:spacing w:before="120"/>
      <w:jc w:val="both"/>
    </w:pPr>
  </w:style>
  <w:style w:type="paragraph" w:customStyle="1" w:styleId="NoSpacing1">
    <w:name w:val="No Spacing1"/>
    <w:link w:val="NoSpacing"/>
    <w:rsid w:val="00BB593C"/>
    <w:pPr>
      <w:spacing w:after="0" w:line="240" w:lineRule="auto"/>
    </w:pPr>
    <w:rPr>
      <w:rFonts w:ascii="Cambria" w:eastAsia="Times New Roman" w:hAnsi="Cambria" w:cs="Times New Roman"/>
      <w:lang w:val="en-US"/>
    </w:rPr>
  </w:style>
  <w:style w:type="character" w:customStyle="1" w:styleId="NoSpacing">
    <w:name w:val="No Spacing Знак"/>
    <w:link w:val="NoSpacing1"/>
    <w:locked/>
    <w:rsid w:val="00BB593C"/>
    <w:rPr>
      <w:rFonts w:ascii="Cambria" w:eastAsia="Times New Roman" w:hAnsi="Cambria" w:cs="Times New Roman"/>
      <w:lang w:val="en-US"/>
    </w:rPr>
  </w:style>
  <w:style w:type="numbering" w:customStyle="1" w:styleId="315">
    <w:name w:val="Стиль нумерованный полужирный315"/>
    <w:rsid w:val="00BB593C"/>
    <w:pPr>
      <w:numPr>
        <w:numId w:val="40"/>
      </w:numPr>
    </w:pPr>
  </w:style>
  <w:style w:type="numbering" w:customStyle="1" w:styleId="2344">
    <w:name w:val="Стиль нумерованный полужирный234"/>
    <w:rsid w:val="00BB593C"/>
  </w:style>
  <w:style w:type="numbering" w:customStyle="1" w:styleId="1460">
    <w:name w:val="Стиль нумерованный полужирный146"/>
    <w:rsid w:val="00BB593C"/>
  </w:style>
  <w:style w:type="numbering" w:customStyle="1" w:styleId="26">
    <w:name w:val="Стиль нумерованный полужирный26"/>
    <w:rsid w:val="00BB593C"/>
    <w:pPr>
      <w:numPr>
        <w:numId w:val="33"/>
      </w:numPr>
    </w:pPr>
  </w:style>
  <w:style w:type="numbering" w:customStyle="1" w:styleId="2335">
    <w:name w:val="Стиль нумерованный полужирный233"/>
    <w:rsid w:val="00BB593C"/>
  </w:style>
  <w:style w:type="numbering" w:customStyle="1" w:styleId="1451">
    <w:name w:val="Стиль нумерованный полужирный145"/>
    <w:rsid w:val="00BB593C"/>
  </w:style>
  <w:style w:type="numbering" w:customStyle="1" w:styleId="344">
    <w:name w:val="Стиль нумерованный полужирный344"/>
    <w:rsid w:val="00BB593C"/>
    <w:pPr>
      <w:numPr>
        <w:numId w:val="74"/>
      </w:numPr>
    </w:pPr>
  </w:style>
  <w:style w:type="numbering" w:customStyle="1" w:styleId="214">
    <w:name w:val="Стиль нумерованный полужирный214"/>
    <w:rsid w:val="00BB593C"/>
    <w:pPr>
      <w:numPr>
        <w:numId w:val="34"/>
      </w:numPr>
    </w:pPr>
  </w:style>
  <w:style w:type="numbering" w:customStyle="1" w:styleId="56">
    <w:name w:val="Стиль нумерованный полужирный56"/>
    <w:rsid w:val="00BB593C"/>
    <w:pPr>
      <w:numPr>
        <w:numId w:val="95"/>
      </w:numPr>
    </w:pPr>
  </w:style>
  <w:style w:type="numbering" w:customStyle="1" w:styleId="2245">
    <w:name w:val="Стиль нумерованный полужирный224"/>
    <w:rsid w:val="00BB593C"/>
  </w:style>
  <w:style w:type="numbering" w:customStyle="1" w:styleId="124">
    <w:name w:val="Стиль нумерованный полужирный124"/>
    <w:rsid w:val="00BB593C"/>
    <w:pPr>
      <w:numPr>
        <w:numId w:val="15"/>
      </w:numPr>
    </w:pPr>
  </w:style>
  <w:style w:type="numbering" w:customStyle="1" w:styleId="731">
    <w:name w:val="Стиль нумерованный полужирный73"/>
    <w:rsid w:val="00BB593C"/>
  </w:style>
  <w:style w:type="numbering" w:customStyle="1" w:styleId="38">
    <w:name w:val="Стиль нумерованный полужирный38"/>
    <w:rsid w:val="00BB593C"/>
    <w:pPr>
      <w:numPr>
        <w:numId w:val="92"/>
      </w:numPr>
    </w:pPr>
  </w:style>
  <w:style w:type="numbering" w:customStyle="1" w:styleId="44">
    <w:name w:val="Стиль нумерованный полужирный44"/>
    <w:rsid w:val="00BB593C"/>
    <w:pPr>
      <w:numPr>
        <w:numId w:val="65"/>
      </w:numPr>
    </w:pPr>
  </w:style>
  <w:style w:type="numbering" w:customStyle="1" w:styleId="45">
    <w:name w:val="Стиль нумерованный полужирный45"/>
    <w:rsid w:val="00BB593C"/>
    <w:pPr>
      <w:numPr>
        <w:numId w:val="66"/>
      </w:numPr>
    </w:pPr>
  </w:style>
  <w:style w:type="numbering" w:customStyle="1" w:styleId="46">
    <w:name w:val="Стиль нумерованный полужирный46"/>
    <w:rsid w:val="00BB593C"/>
    <w:pPr>
      <w:numPr>
        <w:numId w:val="67"/>
      </w:numPr>
    </w:pPr>
  </w:style>
  <w:style w:type="numbering" w:customStyle="1" w:styleId="13a">
    <w:name w:val="Стиль нумерованный полужирный13"/>
    <w:rsid w:val="00BB593C"/>
  </w:style>
  <w:style w:type="numbering" w:customStyle="1" w:styleId="6">
    <w:name w:val="Стиль нумерованный полужирный6"/>
    <w:rsid w:val="00BB593C"/>
    <w:pPr>
      <w:numPr>
        <w:numId w:val="70"/>
      </w:numPr>
    </w:pPr>
  </w:style>
  <w:style w:type="numbering" w:customStyle="1" w:styleId="36">
    <w:name w:val="Стиль нумерованный полужирный36"/>
    <w:rsid w:val="00BB593C"/>
    <w:pPr>
      <w:numPr>
        <w:numId w:val="91"/>
      </w:numPr>
    </w:pPr>
  </w:style>
  <w:style w:type="numbering" w:customStyle="1" w:styleId="11a">
    <w:name w:val="Стиль нумерованный полужирный11"/>
    <w:rsid w:val="00BB593C"/>
  </w:style>
  <w:style w:type="numbering" w:customStyle="1" w:styleId="1218">
    <w:name w:val="Стиль нумерованный полужирный121"/>
    <w:rsid w:val="00BB593C"/>
  </w:style>
  <w:style w:type="numbering" w:customStyle="1" w:styleId="325">
    <w:name w:val="Стиль нумерованный полужирный325"/>
    <w:rsid w:val="00BB593C"/>
    <w:pPr>
      <w:numPr>
        <w:numId w:val="75"/>
      </w:numPr>
    </w:pPr>
  </w:style>
  <w:style w:type="numbering" w:customStyle="1" w:styleId="1327">
    <w:name w:val="Стиль нумерованный полужирный132"/>
    <w:rsid w:val="00BB593C"/>
  </w:style>
  <w:style w:type="numbering" w:customStyle="1" w:styleId="52">
    <w:name w:val="Стиль нумерованный полужирный52"/>
    <w:rsid w:val="00BB593C"/>
    <w:pPr>
      <w:numPr>
        <w:numId w:val="68"/>
      </w:numPr>
    </w:pPr>
  </w:style>
  <w:style w:type="numbering" w:customStyle="1" w:styleId="35">
    <w:name w:val="Стиль нумерованный полужирный35"/>
    <w:rsid w:val="00BB593C"/>
    <w:pPr>
      <w:numPr>
        <w:numId w:val="48"/>
      </w:numPr>
    </w:pPr>
  </w:style>
  <w:style w:type="numbering" w:customStyle="1" w:styleId="125">
    <w:name w:val="Стиль нумерованный полужирный125"/>
    <w:rsid w:val="00BB593C"/>
    <w:pPr>
      <w:numPr>
        <w:numId w:val="16"/>
      </w:numPr>
    </w:pPr>
  </w:style>
  <w:style w:type="numbering" w:customStyle="1" w:styleId="33">
    <w:name w:val="Стиль нумерованный полужирный33"/>
    <w:rsid w:val="00BB593C"/>
    <w:pPr>
      <w:numPr>
        <w:numId w:val="59"/>
      </w:numPr>
    </w:pPr>
  </w:style>
  <w:style w:type="numbering" w:customStyle="1" w:styleId="55">
    <w:name w:val="Стиль нумерованный полужирный55"/>
    <w:rsid w:val="00BB593C"/>
    <w:pPr>
      <w:numPr>
        <w:numId w:val="94"/>
      </w:numPr>
    </w:pPr>
  </w:style>
  <w:style w:type="numbering" w:customStyle="1" w:styleId="334">
    <w:name w:val="Стиль нумерованный полужирный334"/>
    <w:rsid w:val="00BB593C"/>
    <w:pPr>
      <w:numPr>
        <w:numId w:val="60"/>
      </w:numPr>
    </w:pPr>
  </w:style>
  <w:style w:type="numbering" w:customStyle="1" w:styleId="134">
    <w:name w:val="Стиль нумерованный полужирный134"/>
    <w:rsid w:val="00BB593C"/>
    <w:pPr>
      <w:numPr>
        <w:numId w:val="19"/>
      </w:numPr>
    </w:pPr>
  </w:style>
  <w:style w:type="numbering" w:customStyle="1" w:styleId="133">
    <w:name w:val="Стиль нумерованный полужирный133"/>
    <w:rsid w:val="00BB593C"/>
    <w:pPr>
      <w:numPr>
        <w:numId w:val="18"/>
      </w:numPr>
    </w:pPr>
  </w:style>
  <w:style w:type="numbering" w:customStyle="1" w:styleId="23c">
    <w:name w:val="Стиль нумерованный полужирный23"/>
    <w:rsid w:val="00BB593C"/>
  </w:style>
  <w:style w:type="numbering" w:customStyle="1" w:styleId="333">
    <w:name w:val="Стиль нумерованный полужирный333"/>
    <w:rsid w:val="00BB593C"/>
    <w:pPr>
      <w:numPr>
        <w:numId w:val="89"/>
      </w:numPr>
    </w:pPr>
  </w:style>
  <w:style w:type="numbering" w:customStyle="1" w:styleId="3171">
    <w:name w:val="Стиль нумерованный полужирный317"/>
    <w:rsid w:val="00BB593C"/>
  </w:style>
  <w:style w:type="numbering" w:customStyle="1" w:styleId="12a">
    <w:name w:val="Стиль нумерованный полужирный12"/>
    <w:rsid w:val="00BB593C"/>
  </w:style>
  <w:style w:type="numbering" w:customStyle="1" w:styleId="244">
    <w:name w:val="Стиль нумерованный полужирный244"/>
    <w:rsid w:val="00BB593C"/>
    <w:pPr>
      <w:numPr>
        <w:numId w:val="49"/>
      </w:numPr>
    </w:pPr>
  </w:style>
  <w:style w:type="numbering" w:customStyle="1" w:styleId="2452">
    <w:name w:val="Стиль нумерованный полужирный245"/>
    <w:rsid w:val="00BB593C"/>
  </w:style>
  <w:style w:type="numbering" w:customStyle="1" w:styleId="51">
    <w:name w:val="Стиль нумерованный полужирный51"/>
    <w:rsid w:val="00BB593C"/>
    <w:pPr>
      <w:numPr>
        <w:numId w:val="24"/>
      </w:numPr>
    </w:pPr>
  </w:style>
  <w:style w:type="numbering" w:customStyle="1" w:styleId="123">
    <w:name w:val="Стиль нумерованный полужирный123"/>
    <w:rsid w:val="00BB593C"/>
    <w:pPr>
      <w:numPr>
        <w:numId w:val="14"/>
      </w:numPr>
    </w:pPr>
  </w:style>
  <w:style w:type="numbering" w:customStyle="1" w:styleId="39">
    <w:name w:val="Стиль нумерованный полужирный39"/>
    <w:rsid w:val="00BB593C"/>
    <w:pPr>
      <w:numPr>
        <w:numId w:val="61"/>
      </w:numPr>
    </w:pPr>
  </w:style>
  <w:style w:type="numbering" w:customStyle="1" w:styleId="3142">
    <w:name w:val="Стиль нумерованный полужирный314"/>
    <w:rsid w:val="00BB593C"/>
  </w:style>
  <w:style w:type="numbering" w:customStyle="1" w:styleId="346">
    <w:name w:val="Стиль нумерованный полужирный346"/>
    <w:rsid w:val="00BB593C"/>
    <w:pPr>
      <w:numPr>
        <w:numId w:val="29"/>
      </w:numPr>
    </w:pPr>
  </w:style>
  <w:style w:type="numbering" w:customStyle="1" w:styleId="75">
    <w:name w:val="Стиль нумерованный полужирный75"/>
    <w:rsid w:val="00BB593C"/>
    <w:pPr>
      <w:numPr>
        <w:numId w:val="51"/>
      </w:numPr>
    </w:pPr>
  </w:style>
  <w:style w:type="numbering" w:customStyle="1" w:styleId="32d">
    <w:name w:val="Стиль нумерованный полужирный32"/>
    <w:rsid w:val="00BB593C"/>
  </w:style>
  <w:style w:type="numbering" w:customStyle="1" w:styleId="31">
    <w:name w:val="Стиль нумерованный полужирный31"/>
    <w:rsid w:val="00BB593C"/>
    <w:pPr>
      <w:numPr>
        <w:numId w:val="52"/>
      </w:numPr>
    </w:pPr>
  </w:style>
  <w:style w:type="numbering" w:customStyle="1" w:styleId="191">
    <w:name w:val="Стиль нумерованный полужирный19"/>
    <w:rsid w:val="00BB593C"/>
  </w:style>
  <w:style w:type="numbering" w:customStyle="1" w:styleId="25">
    <w:name w:val="Стиль нумерованный полужирный25"/>
    <w:rsid w:val="00BB593C"/>
    <w:pPr>
      <w:numPr>
        <w:numId w:val="22"/>
      </w:numPr>
    </w:pPr>
  </w:style>
  <w:style w:type="numbering" w:customStyle="1" w:styleId="40">
    <w:name w:val="Стиль нумерованный полужирный40"/>
    <w:rsid w:val="00BB593C"/>
    <w:pPr>
      <w:numPr>
        <w:numId w:val="93"/>
      </w:numPr>
    </w:pPr>
  </w:style>
  <w:style w:type="numbering" w:customStyle="1" w:styleId="313">
    <w:name w:val="Стиль нумерованный полужирный313"/>
    <w:rsid w:val="00BB593C"/>
    <w:pPr>
      <w:numPr>
        <w:numId w:val="25"/>
      </w:numPr>
    </w:pPr>
  </w:style>
  <w:style w:type="numbering" w:customStyle="1" w:styleId="8">
    <w:name w:val="Стиль нумерованный полужирный8"/>
    <w:rsid w:val="00BB593C"/>
    <w:pPr>
      <w:numPr>
        <w:numId w:val="26"/>
      </w:numPr>
    </w:pPr>
  </w:style>
  <w:style w:type="numbering" w:customStyle="1" w:styleId="292">
    <w:name w:val="Стиль нумерованный полужирный29"/>
    <w:rsid w:val="00BB593C"/>
  </w:style>
  <w:style w:type="numbering" w:customStyle="1" w:styleId="22c">
    <w:name w:val="Стиль нумерованный полужирный22"/>
    <w:rsid w:val="00BB593C"/>
  </w:style>
  <w:style w:type="numbering" w:customStyle="1" w:styleId="53">
    <w:name w:val="Стиль нумерованный полужирный53"/>
    <w:rsid w:val="00BB593C"/>
    <w:pPr>
      <w:numPr>
        <w:numId w:val="76"/>
      </w:numPr>
    </w:pPr>
  </w:style>
  <w:style w:type="numbering" w:customStyle="1" w:styleId="74">
    <w:name w:val="Стиль нумерованный полужирный74"/>
    <w:rsid w:val="00BB593C"/>
    <w:pPr>
      <w:numPr>
        <w:numId w:val="98"/>
      </w:numPr>
    </w:pPr>
  </w:style>
  <w:style w:type="numbering" w:customStyle="1" w:styleId="1441">
    <w:name w:val="Стиль нумерованный полужирный144"/>
    <w:rsid w:val="00BB593C"/>
  </w:style>
  <w:style w:type="numbering" w:customStyle="1" w:styleId="34">
    <w:name w:val="Стиль нумерованный полужирный34"/>
    <w:rsid w:val="00BB593C"/>
    <w:pPr>
      <w:numPr>
        <w:numId w:val="62"/>
      </w:numPr>
    </w:pPr>
  </w:style>
  <w:style w:type="numbering" w:customStyle="1" w:styleId="215">
    <w:name w:val="Стиль нумерованный полужирный215"/>
    <w:rsid w:val="00BB593C"/>
    <w:pPr>
      <w:numPr>
        <w:numId w:val="35"/>
      </w:numPr>
    </w:pPr>
  </w:style>
  <w:style w:type="numbering" w:customStyle="1" w:styleId="1260">
    <w:name w:val="Стиль нумерованный полужирный126"/>
    <w:rsid w:val="00BB593C"/>
  </w:style>
  <w:style w:type="numbering" w:customStyle="1" w:styleId="7">
    <w:name w:val="Стиль нумерованный полужирный7"/>
    <w:rsid w:val="00BB593C"/>
    <w:pPr>
      <w:numPr>
        <w:numId w:val="72"/>
      </w:numPr>
    </w:pPr>
  </w:style>
  <w:style w:type="numbering" w:customStyle="1" w:styleId="324">
    <w:name w:val="Стиль нумерованный полужирный324"/>
    <w:rsid w:val="00BB593C"/>
    <w:pPr>
      <w:numPr>
        <w:numId w:val="77"/>
      </w:numPr>
    </w:pPr>
  </w:style>
  <w:style w:type="numbering" w:customStyle="1" w:styleId="1147">
    <w:name w:val="Стиль нумерованный полужирный114"/>
    <w:rsid w:val="00BB593C"/>
  </w:style>
  <w:style w:type="numbering" w:customStyle="1" w:styleId="332">
    <w:name w:val="Стиль нумерованный полужирный332"/>
    <w:rsid w:val="00BB593C"/>
    <w:pPr>
      <w:numPr>
        <w:numId w:val="56"/>
      </w:numPr>
    </w:pPr>
  </w:style>
  <w:style w:type="numbering" w:customStyle="1" w:styleId="4d">
    <w:name w:val="Стиль нумерованный полужирный4"/>
    <w:rsid w:val="00BB593C"/>
  </w:style>
  <w:style w:type="numbering" w:customStyle="1" w:styleId="43">
    <w:name w:val="Стиль нумерованный полужирный43"/>
    <w:rsid w:val="00BB593C"/>
    <w:pPr>
      <w:numPr>
        <w:numId w:val="64"/>
      </w:numPr>
    </w:pPr>
  </w:style>
  <w:style w:type="numbering" w:customStyle="1" w:styleId="2165">
    <w:name w:val="Стиль нумерованный полужирный216"/>
    <w:rsid w:val="00BB593C"/>
  </w:style>
  <w:style w:type="numbering" w:customStyle="1" w:styleId="2435">
    <w:name w:val="Стиль нумерованный полужирный243"/>
    <w:rsid w:val="00BB593C"/>
  </w:style>
  <w:style w:type="numbering" w:customStyle="1" w:styleId="3161">
    <w:name w:val="Стиль нумерованный полужирный316"/>
    <w:rsid w:val="00BB593C"/>
  </w:style>
  <w:style w:type="numbering" w:customStyle="1" w:styleId="14">
    <w:name w:val="Стиль нумерованный полужирный14"/>
    <w:rsid w:val="00BB593C"/>
    <w:pPr>
      <w:numPr>
        <w:numId w:val="20"/>
      </w:numPr>
    </w:pPr>
  </w:style>
  <w:style w:type="numbering" w:customStyle="1" w:styleId="9">
    <w:name w:val="Стиль нумерованный полужирный9"/>
    <w:rsid w:val="00BB593C"/>
    <w:pPr>
      <w:numPr>
        <w:numId w:val="50"/>
      </w:numPr>
    </w:pPr>
  </w:style>
  <w:style w:type="numbering" w:customStyle="1" w:styleId="24c">
    <w:name w:val="Стиль нумерованный полужирный24"/>
    <w:rsid w:val="00BB593C"/>
  </w:style>
  <w:style w:type="numbering" w:customStyle="1" w:styleId="62">
    <w:name w:val="Стиль нумерованный полужирный62"/>
    <w:rsid w:val="00BB593C"/>
    <w:pPr>
      <w:numPr>
        <w:numId w:val="90"/>
      </w:numPr>
    </w:pPr>
  </w:style>
  <w:style w:type="numbering" w:customStyle="1" w:styleId="3">
    <w:name w:val="Стиль нумерованный полужирный3"/>
    <w:rsid w:val="00BB593C"/>
    <w:pPr>
      <w:numPr>
        <w:numId w:val="10"/>
      </w:numPr>
    </w:pPr>
  </w:style>
  <w:style w:type="numbering" w:customStyle="1" w:styleId="232">
    <w:name w:val="Стиль нумерованный полужирный232"/>
    <w:rsid w:val="00BB593C"/>
    <w:pPr>
      <w:numPr>
        <w:numId w:val="39"/>
      </w:numPr>
    </w:pPr>
  </w:style>
  <w:style w:type="numbering" w:customStyle="1" w:styleId="63">
    <w:name w:val="Стиль нумерованный полужирный63"/>
    <w:rsid w:val="00BB593C"/>
    <w:pPr>
      <w:numPr>
        <w:numId w:val="71"/>
      </w:numPr>
    </w:pPr>
  </w:style>
  <w:style w:type="numbering" w:customStyle="1" w:styleId="37">
    <w:name w:val="Стиль нумерованный полужирный37"/>
    <w:rsid w:val="00BB593C"/>
    <w:pPr>
      <w:numPr>
        <w:numId w:val="63"/>
      </w:numPr>
    </w:pPr>
  </w:style>
  <w:style w:type="numbering" w:customStyle="1" w:styleId="5d">
    <w:name w:val="Стиль нумерованный полужирный5"/>
    <w:rsid w:val="00BB593C"/>
  </w:style>
  <w:style w:type="numbering" w:customStyle="1" w:styleId="72">
    <w:name w:val="Стиль нумерованный полужирный72"/>
    <w:rsid w:val="00BB593C"/>
    <w:pPr>
      <w:numPr>
        <w:numId w:val="97"/>
      </w:numPr>
    </w:pPr>
  </w:style>
  <w:style w:type="numbering" w:customStyle="1" w:styleId="2461">
    <w:name w:val="Стиль нумерованный полужирный246"/>
    <w:rsid w:val="00BB593C"/>
  </w:style>
  <w:style w:type="numbering" w:customStyle="1" w:styleId="651">
    <w:name w:val="Стиль нумерованный полужирный65"/>
    <w:rsid w:val="00BB593C"/>
  </w:style>
  <w:style w:type="numbering" w:customStyle="1" w:styleId="312">
    <w:name w:val="Стиль нумерованный полужирный312"/>
    <w:rsid w:val="00BB593C"/>
    <w:pPr>
      <w:numPr>
        <w:numId w:val="21"/>
      </w:numPr>
    </w:pPr>
  </w:style>
  <w:style w:type="numbering" w:customStyle="1" w:styleId="64">
    <w:name w:val="Стиль нумерованный полужирный64"/>
    <w:rsid w:val="00BB593C"/>
    <w:pPr>
      <w:numPr>
        <w:numId w:val="96"/>
      </w:numPr>
    </w:pPr>
  </w:style>
  <w:style w:type="numbering" w:customStyle="1" w:styleId="18">
    <w:name w:val="Стиль нумерованный полужирный18"/>
    <w:rsid w:val="00BB593C"/>
    <w:pPr>
      <w:numPr>
        <w:numId w:val="27"/>
      </w:numPr>
    </w:pPr>
  </w:style>
  <w:style w:type="numbering" w:customStyle="1" w:styleId="54">
    <w:name w:val="Стиль нумерованный полужирный54"/>
    <w:rsid w:val="00BB593C"/>
    <w:pPr>
      <w:numPr>
        <w:numId w:val="69"/>
      </w:numPr>
    </w:pPr>
  </w:style>
  <w:style w:type="numbering" w:customStyle="1" w:styleId="2175">
    <w:name w:val="Стиль нумерованный полужирный217"/>
    <w:rsid w:val="00BB593C"/>
  </w:style>
  <w:style w:type="numbering" w:customStyle="1" w:styleId="135">
    <w:name w:val="Стиль нумерованный полужирный135"/>
    <w:rsid w:val="00BB593C"/>
    <w:pPr>
      <w:numPr>
        <w:numId w:val="5"/>
      </w:numPr>
    </w:pPr>
  </w:style>
  <w:style w:type="numbering" w:customStyle="1" w:styleId="118">
    <w:name w:val="Стиль нумерованный полужирный118"/>
    <w:rsid w:val="00BB593C"/>
    <w:pPr>
      <w:numPr>
        <w:numId w:val="78"/>
      </w:numPr>
    </w:pPr>
  </w:style>
  <w:style w:type="paragraph" w:styleId="affe">
    <w:name w:val="TOC Heading"/>
    <w:basedOn w:val="11"/>
    <w:next w:val="a1"/>
    <w:uiPriority w:val="39"/>
    <w:qFormat/>
    <w:rsid w:val="00BB593C"/>
    <w:pPr>
      <w:keepLines/>
      <w:spacing w:before="480" w:line="276" w:lineRule="auto"/>
      <w:outlineLvl w:val="9"/>
    </w:pPr>
    <w:rPr>
      <w:rFonts w:ascii="Cambria" w:hAnsi="Cambria"/>
      <w:b/>
      <w:bCs/>
      <w:color w:val="365F91"/>
      <w:sz w:val="28"/>
      <w:szCs w:val="28"/>
    </w:rPr>
  </w:style>
  <w:style w:type="paragraph" w:styleId="afff">
    <w:name w:val="No Spacing"/>
    <w:link w:val="afff0"/>
    <w:uiPriority w:val="1"/>
    <w:qFormat/>
    <w:rsid w:val="00BB593C"/>
    <w:pPr>
      <w:spacing w:after="0" w:line="240" w:lineRule="auto"/>
    </w:pPr>
    <w:rPr>
      <w:rFonts w:eastAsiaTheme="minorEastAsia"/>
      <w:lang w:eastAsia="ru-RU"/>
    </w:rPr>
  </w:style>
  <w:style w:type="character" w:customStyle="1" w:styleId="afff0">
    <w:name w:val="Без интервала Знак"/>
    <w:basedOn w:val="a2"/>
    <w:link w:val="afff"/>
    <w:uiPriority w:val="1"/>
    <w:rsid w:val="00BB593C"/>
    <w:rPr>
      <w:rFonts w:eastAsiaTheme="minorEastAsia"/>
      <w:lang w:eastAsia="ru-RU"/>
    </w:rPr>
  </w:style>
  <w:style w:type="paragraph" w:styleId="afff1">
    <w:name w:val="List Paragraph"/>
    <w:basedOn w:val="a1"/>
    <w:uiPriority w:val="34"/>
    <w:qFormat/>
    <w:rsid w:val="00BB593C"/>
    <w:pPr>
      <w:ind w:left="720"/>
      <w:contextualSpacing/>
    </w:pPr>
  </w:style>
  <w:style w:type="paragraph" w:customStyle="1" w:styleId="vse0">
    <w:name w:val="vse Имя задачи"/>
    <w:basedOn w:val="30"/>
    <w:qFormat/>
    <w:rsid w:val="00BB593C"/>
    <w:pPr>
      <w:keepNext w:val="0"/>
      <w:pBdr>
        <w:bottom w:val="single" w:sz="4" w:space="1" w:color="95B3D7"/>
      </w:pBdr>
      <w:spacing w:before="200" w:after="80"/>
    </w:pPr>
    <w:rPr>
      <w:rFonts w:ascii="Cambria" w:hAnsi="Cambria" w:cs="Cambria"/>
      <w:color w:val="4F81BD"/>
      <w:sz w:val="28"/>
      <w:szCs w:val="28"/>
      <w:lang w:val="en-US" w:eastAsia="en-US"/>
    </w:rPr>
  </w:style>
  <w:style w:type="paragraph" w:customStyle="1" w:styleId="BodyText257">
    <w:name w:val="Body Text 257"/>
    <w:basedOn w:val="a1"/>
    <w:rsid w:val="00BB593C"/>
    <w:pPr>
      <w:ind w:firstLine="709"/>
    </w:pPr>
  </w:style>
  <w:style w:type="paragraph" w:customStyle="1" w:styleId="Normal60">
    <w:name w:val="Normal60"/>
    <w:rsid w:val="00BB593C"/>
    <w:pPr>
      <w:widowControl w:val="0"/>
      <w:spacing w:before="640" w:after="0" w:line="260" w:lineRule="auto"/>
      <w:ind w:left="2720" w:hanging="320"/>
      <w:jc w:val="both"/>
    </w:pPr>
    <w:rPr>
      <w:rFonts w:ascii="Times New Roman" w:eastAsia="Times New Roman" w:hAnsi="Times New Roman" w:cs="Times New Roman"/>
      <w:snapToGrid w:val="0"/>
      <w:sz w:val="18"/>
      <w:szCs w:val="20"/>
      <w:lang w:val="en-US" w:eastAsia="ru-RU"/>
    </w:rPr>
  </w:style>
  <w:style w:type="character" w:customStyle="1" w:styleId="1151">
    <w:name w:val="Заголовок 1 Знак15"/>
    <w:basedOn w:val="a2"/>
    <w:rsid w:val="00BB593C"/>
    <w:rPr>
      <w:sz w:val="72"/>
      <w:lang w:val="ru-RU" w:eastAsia="ru-RU" w:bidi="ar-SA"/>
    </w:rPr>
  </w:style>
  <w:style w:type="character" w:customStyle="1" w:styleId="711">
    <w:name w:val="Заголовок 7 Знак1"/>
    <w:basedOn w:val="a2"/>
    <w:rsid w:val="00BB593C"/>
    <w:rPr>
      <w:i/>
      <w:iCs/>
      <w:sz w:val="24"/>
      <w:lang w:val="ru-RU" w:eastAsia="ru-RU" w:bidi="ar-SA"/>
    </w:rPr>
  </w:style>
  <w:style w:type="character" w:customStyle="1" w:styleId="811">
    <w:name w:val="Заголовок 8 Знак1"/>
    <w:basedOn w:val="a2"/>
    <w:rsid w:val="00BB593C"/>
    <w:rPr>
      <w:i/>
      <w:iCs/>
      <w:sz w:val="24"/>
      <w:szCs w:val="24"/>
      <w:lang w:val="ru-RU" w:eastAsia="ru-RU" w:bidi="ar-SA"/>
    </w:rPr>
  </w:style>
  <w:style w:type="character" w:customStyle="1" w:styleId="3123">
    <w:name w:val="Маркированный список 3 Знак12"/>
    <w:basedOn w:val="a2"/>
    <w:rsid w:val="00BB593C"/>
    <w:rPr>
      <w:b/>
      <w:bCs/>
      <w:sz w:val="24"/>
      <w:szCs w:val="24"/>
      <w:lang w:val="en-US" w:eastAsia="ru-RU" w:bidi="ar-SA"/>
    </w:rPr>
  </w:style>
  <w:style w:type="paragraph" w:styleId="2f6">
    <w:name w:val="Body Text Indent 2"/>
    <w:basedOn w:val="a1"/>
    <w:link w:val="2f7"/>
    <w:rsid w:val="00BB593C"/>
    <w:pPr>
      <w:ind w:firstLine="720"/>
    </w:pPr>
    <w:rPr>
      <w:snapToGrid w:val="0"/>
    </w:rPr>
  </w:style>
  <w:style w:type="character" w:customStyle="1" w:styleId="2f7">
    <w:name w:val="Основной текст с отступом 2 Знак"/>
    <w:basedOn w:val="a2"/>
    <w:link w:val="2f6"/>
    <w:rsid w:val="00BB593C"/>
    <w:rPr>
      <w:rFonts w:ascii="Calibri" w:eastAsia="Times New Roman" w:hAnsi="Calibri" w:cs="Times New Roman"/>
      <w:snapToGrid w:val="0"/>
      <w:sz w:val="24"/>
      <w:szCs w:val="20"/>
      <w:lang w:eastAsia="ru-RU"/>
    </w:rPr>
  </w:style>
  <w:style w:type="character" w:customStyle="1" w:styleId="3162">
    <w:name w:val="Основной текст с отступом 3 Знак16"/>
    <w:basedOn w:val="a2"/>
    <w:rsid w:val="00BB593C"/>
    <w:rPr>
      <w:snapToGrid w:val="0"/>
      <w:sz w:val="24"/>
      <w:szCs w:val="24"/>
      <w:lang w:val="ru-RU" w:eastAsia="ru-RU" w:bidi="ar-SA"/>
    </w:rPr>
  </w:style>
  <w:style w:type="numbering" w:customStyle="1" w:styleId="a0">
    <w:name w:val="Стиль нумерованный полужирный"/>
    <w:basedOn w:val="a4"/>
    <w:rsid w:val="00BB593C"/>
    <w:pPr>
      <w:numPr>
        <w:numId w:val="2"/>
      </w:numPr>
    </w:pPr>
  </w:style>
  <w:style w:type="numbering" w:customStyle="1" w:styleId="1">
    <w:name w:val="Стиль нумерованный полужирный1"/>
    <w:basedOn w:val="a4"/>
    <w:rsid w:val="00BB593C"/>
    <w:pPr>
      <w:numPr>
        <w:numId w:val="3"/>
      </w:numPr>
    </w:pPr>
  </w:style>
  <w:style w:type="numbering" w:customStyle="1" w:styleId="10">
    <w:name w:val="Стиль нумерованный полужирный10"/>
    <w:basedOn w:val="a4"/>
    <w:rsid w:val="00BB593C"/>
    <w:pPr>
      <w:numPr>
        <w:numId w:val="4"/>
      </w:numPr>
    </w:pPr>
  </w:style>
  <w:style w:type="numbering" w:customStyle="1" w:styleId="110">
    <w:name w:val="Стиль нумерованный полужирный110"/>
    <w:basedOn w:val="a4"/>
    <w:rsid w:val="00BB593C"/>
    <w:pPr>
      <w:numPr>
        <w:numId w:val="6"/>
      </w:numPr>
    </w:pPr>
  </w:style>
  <w:style w:type="numbering" w:customStyle="1" w:styleId="111">
    <w:name w:val="Стиль нумерованный полужирный111"/>
    <w:basedOn w:val="a4"/>
    <w:rsid w:val="00BB593C"/>
    <w:pPr>
      <w:numPr>
        <w:numId w:val="7"/>
      </w:numPr>
    </w:pPr>
  </w:style>
  <w:style w:type="numbering" w:customStyle="1" w:styleId="112">
    <w:name w:val="Стиль нумерованный полужирный112"/>
    <w:basedOn w:val="a4"/>
    <w:rsid w:val="00BB593C"/>
    <w:pPr>
      <w:numPr>
        <w:numId w:val="8"/>
      </w:numPr>
    </w:pPr>
  </w:style>
  <w:style w:type="numbering" w:customStyle="1" w:styleId="113">
    <w:name w:val="Стиль нумерованный полужирный113"/>
    <w:basedOn w:val="a4"/>
    <w:rsid w:val="00BB593C"/>
    <w:pPr>
      <w:numPr>
        <w:numId w:val="9"/>
      </w:numPr>
    </w:pPr>
  </w:style>
  <w:style w:type="numbering" w:customStyle="1" w:styleId="115">
    <w:name w:val="Стиль нумерованный полужирный115"/>
    <w:basedOn w:val="a4"/>
    <w:rsid w:val="00BB593C"/>
    <w:pPr>
      <w:numPr>
        <w:numId w:val="11"/>
      </w:numPr>
    </w:pPr>
  </w:style>
  <w:style w:type="numbering" w:customStyle="1" w:styleId="116">
    <w:name w:val="Стиль нумерованный полужирный116"/>
    <w:basedOn w:val="a4"/>
    <w:rsid w:val="00BB593C"/>
    <w:pPr>
      <w:numPr>
        <w:numId w:val="12"/>
      </w:numPr>
    </w:pPr>
  </w:style>
  <w:style w:type="numbering" w:customStyle="1" w:styleId="117">
    <w:name w:val="Стиль нумерованный полужирный117"/>
    <w:basedOn w:val="a4"/>
    <w:rsid w:val="00BB593C"/>
    <w:pPr>
      <w:numPr>
        <w:numId w:val="13"/>
      </w:numPr>
    </w:pPr>
  </w:style>
  <w:style w:type="numbering" w:customStyle="1" w:styleId="122">
    <w:name w:val="Стиль нумерованный полужирный122"/>
    <w:basedOn w:val="a4"/>
    <w:rsid w:val="00BB593C"/>
    <w:pPr>
      <w:numPr>
        <w:numId w:val="17"/>
      </w:numPr>
    </w:pPr>
  </w:style>
  <w:style w:type="numbering" w:customStyle="1" w:styleId="131">
    <w:name w:val="Стиль нумерованный полужирный131"/>
    <w:basedOn w:val="a4"/>
    <w:rsid w:val="00BB593C"/>
    <w:pPr>
      <w:numPr>
        <w:numId w:val="23"/>
      </w:numPr>
    </w:pPr>
  </w:style>
  <w:style w:type="numbering" w:customStyle="1" w:styleId="136">
    <w:name w:val="Стиль нумерованный полужирный136"/>
    <w:basedOn w:val="a4"/>
    <w:rsid w:val="00BB593C"/>
    <w:pPr>
      <w:numPr>
        <w:numId w:val="28"/>
      </w:numPr>
    </w:pPr>
  </w:style>
  <w:style w:type="numbering" w:customStyle="1" w:styleId="141">
    <w:name w:val="Стиль нумерованный полужирный141"/>
    <w:basedOn w:val="a4"/>
    <w:rsid w:val="00BB593C"/>
    <w:pPr>
      <w:numPr>
        <w:numId w:val="30"/>
      </w:numPr>
    </w:pPr>
  </w:style>
  <w:style w:type="numbering" w:customStyle="1" w:styleId="142">
    <w:name w:val="Стиль нумерованный полужирный142"/>
    <w:basedOn w:val="a4"/>
    <w:rsid w:val="00BB593C"/>
    <w:pPr>
      <w:numPr>
        <w:numId w:val="31"/>
      </w:numPr>
    </w:pPr>
  </w:style>
  <w:style w:type="numbering" w:customStyle="1" w:styleId="143">
    <w:name w:val="Стиль нумерованный полужирный143"/>
    <w:basedOn w:val="a4"/>
    <w:rsid w:val="00BB593C"/>
    <w:pPr>
      <w:numPr>
        <w:numId w:val="32"/>
      </w:numPr>
    </w:pPr>
  </w:style>
  <w:style w:type="numbering" w:customStyle="1" w:styleId="15">
    <w:name w:val="Стиль нумерованный полужирный15"/>
    <w:basedOn w:val="a4"/>
    <w:rsid w:val="00BB593C"/>
    <w:pPr>
      <w:numPr>
        <w:numId w:val="36"/>
      </w:numPr>
    </w:pPr>
  </w:style>
  <w:style w:type="numbering" w:customStyle="1" w:styleId="16">
    <w:name w:val="Стиль нумерованный полужирный16"/>
    <w:basedOn w:val="a4"/>
    <w:rsid w:val="00BB593C"/>
    <w:pPr>
      <w:numPr>
        <w:numId w:val="37"/>
      </w:numPr>
    </w:pPr>
  </w:style>
  <w:style w:type="numbering" w:customStyle="1" w:styleId="17">
    <w:name w:val="Стиль нумерованный полужирный17"/>
    <w:basedOn w:val="a4"/>
    <w:rsid w:val="00BB593C"/>
    <w:pPr>
      <w:numPr>
        <w:numId w:val="38"/>
      </w:numPr>
    </w:pPr>
  </w:style>
  <w:style w:type="numbering" w:customStyle="1" w:styleId="20">
    <w:name w:val="Стиль нумерованный полужирный2"/>
    <w:basedOn w:val="a4"/>
    <w:rsid w:val="00BB593C"/>
    <w:pPr>
      <w:numPr>
        <w:numId w:val="41"/>
      </w:numPr>
    </w:pPr>
  </w:style>
  <w:style w:type="numbering" w:customStyle="1" w:styleId="200">
    <w:name w:val="Стиль нумерованный полужирный20"/>
    <w:basedOn w:val="a4"/>
    <w:rsid w:val="00BB593C"/>
    <w:pPr>
      <w:numPr>
        <w:numId w:val="42"/>
      </w:numPr>
    </w:pPr>
  </w:style>
  <w:style w:type="numbering" w:customStyle="1" w:styleId="21">
    <w:name w:val="Стиль нумерованный полужирный21"/>
    <w:basedOn w:val="a4"/>
    <w:rsid w:val="00BB593C"/>
    <w:pPr>
      <w:numPr>
        <w:numId w:val="43"/>
      </w:numPr>
    </w:pPr>
  </w:style>
  <w:style w:type="numbering" w:customStyle="1" w:styleId="210">
    <w:name w:val="Стиль нумерованный полужирный210"/>
    <w:basedOn w:val="a4"/>
    <w:rsid w:val="00BB593C"/>
    <w:pPr>
      <w:numPr>
        <w:numId w:val="44"/>
      </w:numPr>
    </w:pPr>
  </w:style>
  <w:style w:type="numbering" w:customStyle="1" w:styleId="211">
    <w:name w:val="Стиль нумерованный полужирный211"/>
    <w:basedOn w:val="a4"/>
    <w:rsid w:val="00BB593C"/>
    <w:pPr>
      <w:numPr>
        <w:numId w:val="45"/>
      </w:numPr>
    </w:pPr>
  </w:style>
  <w:style w:type="numbering" w:customStyle="1" w:styleId="212">
    <w:name w:val="Стиль нумерованный полужирный212"/>
    <w:basedOn w:val="a4"/>
    <w:rsid w:val="00BB593C"/>
    <w:pPr>
      <w:numPr>
        <w:numId w:val="46"/>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8602453">
      <w:bodyDiv w:val="1"/>
      <w:marLeft w:val="0"/>
      <w:marRight w:val="0"/>
      <w:marTop w:val="0"/>
      <w:marBottom w:val="0"/>
      <w:divBdr>
        <w:top w:val="none" w:sz="0" w:space="0" w:color="auto"/>
        <w:left w:val="none" w:sz="0" w:space="0" w:color="auto"/>
        <w:bottom w:val="none" w:sz="0" w:space="0" w:color="auto"/>
        <w:right w:val="none" w:sz="0" w:space="0" w:color="auto"/>
      </w:divBdr>
    </w:div>
    <w:div w:id="274288978">
      <w:bodyDiv w:val="1"/>
      <w:marLeft w:val="0"/>
      <w:marRight w:val="0"/>
      <w:marTop w:val="0"/>
      <w:marBottom w:val="0"/>
      <w:divBdr>
        <w:top w:val="none" w:sz="0" w:space="0" w:color="auto"/>
        <w:left w:val="none" w:sz="0" w:space="0" w:color="auto"/>
        <w:bottom w:val="none" w:sz="0" w:space="0" w:color="auto"/>
        <w:right w:val="none" w:sz="0" w:space="0" w:color="auto"/>
      </w:divBdr>
    </w:div>
    <w:div w:id="368263279">
      <w:bodyDiv w:val="1"/>
      <w:marLeft w:val="0"/>
      <w:marRight w:val="0"/>
      <w:marTop w:val="0"/>
      <w:marBottom w:val="0"/>
      <w:divBdr>
        <w:top w:val="none" w:sz="0" w:space="0" w:color="auto"/>
        <w:left w:val="none" w:sz="0" w:space="0" w:color="auto"/>
        <w:bottom w:val="none" w:sz="0" w:space="0" w:color="auto"/>
        <w:right w:val="none" w:sz="0" w:space="0" w:color="auto"/>
      </w:divBdr>
    </w:div>
    <w:div w:id="490682097">
      <w:bodyDiv w:val="1"/>
      <w:marLeft w:val="0"/>
      <w:marRight w:val="0"/>
      <w:marTop w:val="0"/>
      <w:marBottom w:val="0"/>
      <w:divBdr>
        <w:top w:val="none" w:sz="0" w:space="0" w:color="auto"/>
        <w:left w:val="none" w:sz="0" w:space="0" w:color="auto"/>
        <w:bottom w:val="none" w:sz="0" w:space="0" w:color="auto"/>
        <w:right w:val="none" w:sz="0" w:space="0" w:color="auto"/>
      </w:divBdr>
    </w:div>
    <w:div w:id="557058245">
      <w:bodyDiv w:val="1"/>
      <w:marLeft w:val="0"/>
      <w:marRight w:val="0"/>
      <w:marTop w:val="0"/>
      <w:marBottom w:val="0"/>
      <w:divBdr>
        <w:top w:val="none" w:sz="0" w:space="0" w:color="auto"/>
        <w:left w:val="none" w:sz="0" w:space="0" w:color="auto"/>
        <w:bottom w:val="none" w:sz="0" w:space="0" w:color="auto"/>
        <w:right w:val="none" w:sz="0" w:space="0" w:color="auto"/>
      </w:divBdr>
    </w:div>
    <w:div w:id="711154996">
      <w:bodyDiv w:val="1"/>
      <w:marLeft w:val="0"/>
      <w:marRight w:val="0"/>
      <w:marTop w:val="0"/>
      <w:marBottom w:val="0"/>
      <w:divBdr>
        <w:top w:val="none" w:sz="0" w:space="0" w:color="auto"/>
        <w:left w:val="none" w:sz="0" w:space="0" w:color="auto"/>
        <w:bottom w:val="none" w:sz="0" w:space="0" w:color="auto"/>
        <w:right w:val="none" w:sz="0" w:space="0" w:color="auto"/>
      </w:divBdr>
    </w:div>
    <w:div w:id="827787423">
      <w:bodyDiv w:val="1"/>
      <w:marLeft w:val="0"/>
      <w:marRight w:val="0"/>
      <w:marTop w:val="0"/>
      <w:marBottom w:val="0"/>
      <w:divBdr>
        <w:top w:val="none" w:sz="0" w:space="0" w:color="auto"/>
        <w:left w:val="none" w:sz="0" w:space="0" w:color="auto"/>
        <w:bottom w:val="none" w:sz="0" w:space="0" w:color="auto"/>
        <w:right w:val="none" w:sz="0" w:space="0" w:color="auto"/>
      </w:divBdr>
    </w:div>
    <w:div w:id="836267110">
      <w:bodyDiv w:val="1"/>
      <w:marLeft w:val="0"/>
      <w:marRight w:val="0"/>
      <w:marTop w:val="0"/>
      <w:marBottom w:val="0"/>
      <w:divBdr>
        <w:top w:val="none" w:sz="0" w:space="0" w:color="auto"/>
        <w:left w:val="none" w:sz="0" w:space="0" w:color="auto"/>
        <w:bottom w:val="none" w:sz="0" w:space="0" w:color="auto"/>
        <w:right w:val="none" w:sz="0" w:space="0" w:color="auto"/>
      </w:divBdr>
    </w:div>
    <w:div w:id="848180312">
      <w:bodyDiv w:val="1"/>
      <w:marLeft w:val="0"/>
      <w:marRight w:val="0"/>
      <w:marTop w:val="0"/>
      <w:marBottom w:val="0"/>
      <w:divBdr>
        <w:top w:val="none" w:sz="0" w:space="0" w:color="auto"/>
        <w:left w:val="none" w:sz="0" w:space="0" w:color="auto"/>
        <w:bottom w:val="none" w:sz="0" w:space="0" w:color="auto"/>
        <w:right w:val="none" w:sz="0" w:space="0" w:color="auto"/>
      </w:divBdr>
    </w:div>
    <w:div w:id="942617686">
      <w:bodyDiv w:val="1"/>
      <w:marLeft w:val="0"/>
      <w:marRight w:val="0"/>
      <w:marTop w:val="0"/>
      <w:marBottom w:val="0"/>
      <w:divBdr>
        <w:top w:val="none" w:sz="0" w:space="0" w:color="auto"/>
        <w:left w:val="none" w:sz="0" w:space="0" w:color="auto"/>
        <w:bottom w:val="none" w:sz="0" w:space="0" w:color="auto"/>
        <w:right w:val="none" w:sz="0" w:space="0" w:color="auto"/>
      </w:divBdr>
    </w:div>
    <w:div w:id="971331752">
      <w:bodyDiv w:val="1"/>
      <w:marLeft w:val="0"/>
      <w:marRight w:val="0"/>
      <w:marTop w:val="0"/>
      <w:marBottom w:val="0"/>
      <w:divBdr>
        <w:top w:val="none" w:sz="0" w:space="0" w:color="auto"/>
        <w:left w:val="none" w:sz="0" w:space="0" w:color="auto"/>
        <w:bottom w:val="none" w:sz="0" w:space="0" w:color="auto"/>
        <w:right w:val="none" w:sz="0" w:space="0" w:color="auto"/>
      </w:divBdr>
    </w:div>
    <w:div w:id="976375926">
      <w:bodyDiv w:val="1"/>
      <w:marLeft w:val="0"/>
      <w:marRight w:val="0"/>
      <w:marTop w:val="0"/>
      <w:marBottom w:val="0"/>
      <w:divBdr>
        <w:top w:val="none" w:sz="0" w:space="0" w:color="auto"/>
        <w:left w:val="none" w:sz="0" w:space="0" w:color="auto"/>
        <w:bottom w:val="none" w:sz="0" w:space="0" w:color="auto"/>
        <w:right w:val="none" w:sz="0" w:space="0" w:color="auto"/>
      </w:divBdr>
    </w:div>
    <w:div w:id="998341383">
      <w:bodyDiv w:val="1"/>
      <w:marLeft w:val="0"/>
      <w:marRight w:val="0"/>
      <w:marTop w:val="0"/>
      <w:marBottom w:val="0"/>
      <w:divBdr>
        <w:top w:val="none" w:sz="0" w:space="0" w:color="auto"/>
        <w:left w:val="none" w:sz="0" w:space="0" w:color="auto"/>
        <w:bottom w:val="none" w:sz="0" w:space="0" w:color="auto"/>
        <w:right w:val="none" w:sz="0" w:space="0" w:color="auto"/>
      </w:divBdr>
    </w:div>
    <w:div w:id="1038050449">
      <w:bodyDiv w:val="1"/>
      <w:marLeft w:val="0"/>
      <w:marRight w:val="0"/>
      <w:marTop w:val="0"/>
      <w:marBottom w:val="0"/>
      <w:divBdr>
        <w:top w:val="none" w:sz="0" w:space="0" w:color="auto"/>
        <w:left w:val="none" w:sz="0" w:space="0" w:color="auto"/>
        <w:bottom w:val="none" w:sz="0" w:space="0" w:color="auto"/>
        <w:right w:val="none" w:sz="0" w:space="0" w:color="auto"/>
      </w:divBdr>
    </w:div>
    <w:div w:id="1226067599">
      <w:bodyDiv w:val="1"/>
      <w:marLeft w:val="0"/>
      <w:marRight w:val="0"/>
      <w:marTop w:val="0"/>
      <w:marBottom w:val="0"/>
      <w:divBdr>
        <w:top w:val="none" w:sz="0" w:space="0" w:color="auto"/>
        <w:left w:val="none" w:sz="0" w:space="0" w:color="auto"/>
        <w:bottom w:val="none" w:sz="0" w:space="0" w:color="auto"/>
        <w:right w:val="none" w:sz="0" w:space="0" w:color="auto"/>
      </w:divBdr>
    </w:div>
    <w:div w:id="1237589956">
      <w:bodyDiv w:val="1"/>
      <w:marLeft w:val="0"/>
      <w:marRight w:val="0"/>
      <w:marTop w:val="0"/>
      <w:marBottom w:val="0"/>
      <w:divBdr>
        <w:top w:val="none" w:sz="0" w:space="0" w:color="auto"/>
        <w:left w:val="none" w:sz="0" w:space="0" w:color="auto"/>
        <w:bottom w:val="none" w:sz="0" w:space="0" w:color="auto"/>
        <w:right w:val="none" w:sz="0" w:space="0" w:color="auto"/>
      </w:divBdr>
    </w:div>
    <w:div w:id="1356618346">
      <w:bodyDiv w:val="1"/>
      <w:marLeft w:val="0"/>
      <w:marRight w:val="0"/>
      <w:marTop w:val="0"/>
      <w:marBottom w:val="0"/>
      <w:divBdr>
        <w:top w:val="none" w:sz="0" w:space="0" w:color="auto"/>
        <w:left w:val="none" w:sz="0" w:space="0" w:color="auto"/>
        <w:bottom w:val="none" w:sz="0" w:space="0" w:color="auto"/>
        <w:right w:val="none" w:sz="0" w:space="0" w:color="auto"/>
      </w:divBdr>
    </w:div>
    <w:div w:id="1435052207">
      <w:bodyDiv w:val="1"/>
      <w:marLeft w:val="0"/>
      <w:marRight w:val="0"/>
      <w:marTop w:val="0"/>
      <w:marBottom w:val="0"/>
      <w:divBdr>
        <w:top w:val="none" w:sz="0" w:space="0" w:color="auto"/>
        <w:left w:val="none" w:sz="0" w:space="0" w:color="auto"/>
        <w:bottom w:val="none" w:sz="0" w:space="0" w:color="auto"/>
        <w:right w:val="none" w:sz="0" w:space="0" w:color="auto"/>
      </w:divBdr>
    </w:div>
    <w:div w:id="1643999476">
      <w:bodyDiv w:val="1"/>
      <w:marLeft w:val="0"/>
      <w:marRight w:val="0"/>
      <w:marTop w:val="0"/>
      <w:marBottom w:val="0"/>
      <w:divBdr>
        <w:top w:val="none" w:sz="0" w:space="0" w:color="auto"/>
        <w:left w:val="none" w:sz="0" w:space="0" w:color="auto"/>
        <w:bottom w:val="none" w:sz="0" w:space="0" w:color="auto"/>
        <w:right w:val="none" w:sz="0" w:space="0" w:color="auto"/>
      </w:divBdr>
    </w:div>
    <w:div w:id="1782872465">
      <w:bodyDiv w:val="1"/>
      <w:marLeft w:val="0"/>
      <w:marRight w:val="0"/>
      <w:marTop w:val="0"/>
      <w:marBottom w:val="0"/>
      <w:divBdr>
        <w:top w:val="none" w:sz="0" w:space="0" w:color="auto"/>
        <w:left w:val="none" w:sz="0" w:space="0" w:color="auto"/>
        <w:bottom w:val="none" w:sz="0" w:space="0" w:color="auto"/>
        <w:right w:val="none" w:sz="0" w:space="0" w:color="auto"/>
      </w:divBdr>
    </w:div>
    <w:div w:id="1831291510">
      <w:bodyDiv w:val="1"/>
      <w:marLeft w:val="0"/>
      <w:marRight w:val="0"/>
      <w:marTop w:val="0"/>
      <w:marBottom w:val="0"/>
      <w:divBdr>
        <w:top w:val="none" w:sz="0" w:space="0" w:color="auto"/>
        <w:left w:val="none" w:sz="0" w:space="0" w:color="auto"/>
        <w:bottom w:val="none" w:sz="0" w:space="0" w:color="auto"/>
        <w:right w:val="none" w:sz="0" w:space="0" w:color="auto"/>
      </w:divBdr>
    </w:div>
    <w:div w:id="1918661743">
      <w:bodyDiv w:val="1"/>
      <w:marLeft w:val="0"/>
      <w:marRight w:val="0"/>
      <w:marTop w:val="0"/>
      <w:marBottom w:val="0"/>
      <w:divBdr>
        <w:top w:val="none" w:sz="0" w:space="0" w:color="auto"/>
        <w:left w:val="none" w:sz="0" w:space="0" w:color="auto"/>
        <w:bottom w:val="none" w:sz="0" w:space="0" w:color="auto"/>
        <w:right w:val="none" w:sz="0" w:space="0" w:color="auto"/>
      </w:divBdr>
    </w:div>
    <w:div w:id="2000884094">
      <w:bodyDiv w:val="1"/>
      <w:marLeft w:val="0"/>
      <w:marRight w:val="0"/>
      <w:marTop w:val="0"/>
      <w:marBottom w:val="0"/>
      <w:divBdr>
        <w:top w:val="none" w:sz="0" w:space="0" w:color="auto"/>
        <w:left w:val="none" w:sz="0" w:space="0" w:color="auto"/>
        <w:bottom w:val="none" w:sz="0" w:space="0" w:color="auto"/>
        <w:right w:val="none" w:sz="0" w:space="0" w:color="auto"/>
      </w:divBdr>
    </w:div>
    <w:div w:id="2006593838">
      <w:bodyDiv w:val="1"/>
      <w:marLeft w:val="0"/>
      <w:marRight w:val="0"/>
      <w:marTop w:val="0"/>
      <w:marBottom w:val="0"/>
      <w:divBdr>
        <w:top w:val="none" w:sz="0" w:space="0" w:color="auto"/>
        <w:left w:val="none" w:sz="0" w:space="0" w:color="auto"/>
        <w:bottom w:val="none" w:sz="0" w:space="0" w:color="auto"/>
        <w:right w:val="none" w:sz="0" w:space="0" w:color="auto"/>
      </w:divBdr>
    </w:div>
    <w:div w:id="202716866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7.png"/><Relationship Id="rId21" Type="http://schemas.openxmlformats.org/officeDocument/2006/relationships/image" Target="media/image8.png"/><Relationship Id="rId63" Type="http://schemas.openxmlformats.org/officeDocument/2006/relationships/image" Target="media/image48.png"/><Relationship Id="rId159" Type="http://schemas.openxmlformats.org/officeDocument/2006/relationships/package" Target="embeddings/Microsoft_Excel_Worksheet8.xlsx"/><Relationship Id="rId170" Type="http://schemas.openxmlformats.org/officeDocument/2006/relationships/package" Target="embeddings/Microsoft_Excel_Worksheet9.xlsx"/><Relationship Id="rId226" Type="http://schemas.openxmlformats.org/officeDocument/2006/relationships/hyperlink" Target="https://www.gurobi.com" TargetMode="External"/><Relationship Id="rId268" Type="http://schemas.openxmlformats.org/officeDocument/2006/relationships/hyperlink" Target="https://www.labirint.ru/pubhouse/1582/" TargetMode="External"/><Relationship Id="rId32" Type="http://schemas.openxmlformats.org/officeDocument/2006/relationships/image" Target="media/image18.png"/><Relationship Id="rId74" Type="http://schemas.openxmlformats.org/officeDocument/2006/relationships/image" Target="media/image59.png"/><Relationship Id="rId128" Type="http://schemas.openxmlformats.org/officeDocument/2006/relationships/image" Target="media/image108.png"/><Relationship Id="rId5" Type="http://schemas.openxmlformats.org/officeDocument/2006/relationships/webSettings" Target="webSettings.xml"/><Relationship Id="rId95" Type="http://schemas.openxmlformats.org/officeDocument/2006/relationships/image" Target="media/image79.png"/><Relationship Id="rId160" Type="http://schemas.openxmlformats.org/officeDocument/2006/relationships/image" Target="media/image136.png"/><Relationship Id="rId181" Type="http://schemas.openxmlformats.org/officeDocument/2006/relationships/image" Target="media/image155.png"/><Relationship Id="rId216" Type="http://schemas.openxmlformats.org/officeDocument/2006/relationships/image" Target="media/image181.png"/><Relationship Id="rId237" Type="http://schemas.openxmlformats.org/officeDocument/2006/relationships/image" Target="media/image190.png"/><Relationship Id="rId258" Type="http://schemas.openxmlformats.org/officeDocument/2006/relationships/hyperlink" Target="https://www.scipopt.org/" TargetMode="External"/><Relationship Id="rId22" Type="http://schemas.openxmlformats.org/officeDocument/2006/relationships/hyperlink" Target="http://www.solver.com" TargetMode="External"/><Relationship Id="rId43" Type="http://schemas.openxmlformats.org/officeDocument/2006/relationships/image" Target="media/image29.png"/><Relationship Id="rId64" Type="http://schemas.openxmlformats.org/officeDocument/2006/relationships/image" Target="media/image49.png"/><Relationship Id="rId118" Type="http://schemas.openxmlformats.org/officeDocument/2006/relationships/image" Target="media/image98.png"/><Relationship Id="rId139" Type="http://schemas.openxmlformats.org/officeDocument/2006/relationships/image" Target="media/image119.png"/><Relationship Id="rId85" Type="http://schemas.openxmlformats.org/officeDocument/2006/relationships/image" Target="media/image70.png"/><Relationship Id="rId150" Type="http://schemas.openxmlformats.org/officeDocument/2006/relationships/image" Target="media/image128.png"/><Relationship Id="rId171" Type="http://schemas.openxmlformats.org/officeDocument/2006/relationships/image" Target="media/image146.emf"/><Relationship Id="rId192" Type="http://schemas.openxmlformats.org/officeDocument/2006/relationships/image" Target="media/image166.png"/><Relationship Id="rId206" Type="http://schemas.openxmlformats.org/officeDocument/2006/relationships/package" Target="embeddings/Microsoft_Word_Document.docx"/><Relationship Id="rId227" Type="http://schemas.openxmlformats.org/officeDocument/2006/relationships/hyperlink" Target="https://www.ibm.com/products/ilog-cplex-optimization-studio" TargetMode="External"/><Relationship Id="rId248" Type="http://schemas.openxmlformats.org/officeDocument/2006/relationships/image" Target="media/image199.png"/><Relationship Id="rId269" Type="http://schemas.openxmlformats.org/officeDocument/2006/relationships/image" Target="media/image211.png"/><Relationship Id="rId12" Type="http://schemas.openxmlformats.org/officeDocument/2006/relationships/image" Target="media/image2.png"/><Relationship Id="rId33" Type="http://schemas.openxmlformats.org/officeDocument/2006/relationships/image" Target="media/image19.png"/><Relationship Id="rId108" Type="http://schemas.openxmlformats.org/officeDocument/2006/relationships/image" Target="media/image88.png"/><Relationship Id="rId129" Type="http://schemas.openxmlformats.org/officeDocument/2006/relationships/image" Target="media/image109.png"/><Relationship Id="rId54" Type="http://schemas.openxmlformats.org/officeDocument/2006/relationships/image" Target="media/image40.png"/><Relationship Id="rId75" Type="http://schemas.openxmlformats.org/officeDocument/2006/relationships/image" Target="media/image60.png"/><Relationship Id="rId96" Type="http://schemas.openxmlformats.org/officeDocument/2006/relationships/image" Target="media/image80.png"/><Relationship Id="rId140" Type="http://schemas.openxmlformats.org/officeDocument/2006/relationships/image" Target="media/image120.png"/><Relationship Id="rId161" Type="http://schemas.openxmlformats.org/officeDocument/2006/relationships/image" Target="media/image137.png"/><Relationship Id="rId182" Type="http://schemas.openxmlformats.org/officeDocument/2006/relationships/image" Target="media/image156.png"/><Relationship Id="rId217" Type="http://schemas.openxmlformats.org/officeDocument/2006/relationships/image" Target="media/image182.emf"/><Relationship Id="rId6" Type="http://schemas.openxmlformats.org/officeDocument/2006/relationships/footnotes" Target="footnotes.xml"/><Relationship Id="rId238" Type="http://schemas.openxmlformats.org/officeDocument/2006/relationships/image" Target="media/image193.png"/><Relationship Id="rId259" Type="http://schemas.openxmlformats.org/officeDocument/2006/relationships/image" Target="media/image202.png"/><Relationship Id="rId23" Type="http://schemas.openxmlformats.org/officeDocument/2006/relationships/image" Target="media/image9.png"/><Relationship Id="rId119" Type="http://schemas.openxmlformats.org/officeDocument/2006/relationships/image" Target="media/image99.png"/><Relationship Id="rId270" Type="http://schemas.openxmlformats.org/officeDocument/2006/relationships/image" Target="media/image212.jpeg"/><Relationship Id="rId44" Type="http://schemas.openxmlformats.org/officeDocument/2006/relationships/image" Target="media/image30.png"/><Relationship Id="rId65" Type="http://schemas.openxmlformats.org/officeDocument/2006/relationships/image" Target="media/image50.png"/><Relationship Id="rId86" Type="http://schemas.openxmlformats.org/officeDocument/2006/relationships/image" Target="media/image71.png"/><Relationship Id="rId130" Type="http://schemas.openxmlformats.org/officeDocument/2006/relationships/image" Target="media/image110.png"/><Relationship Id="rId151" Type="http://schemas.openxmlformats.org/officeDocument/2006/relationships/image" Target="media/image131.png"/><Relationship Id="rId172" Type="http://schemas.openxmlformats.org/officeDocument/2006/relationships/package" Target="embeddings/Microsoft_Excel_Worksheet10.xlsx"/><Relationship Id="rId193" Type="http://schemas.openxmlformats.org/officeDocument/2006/relationships/image" Target="media/image167.png"/><Relationship Id="rId207" Type="http://schemas.openxmlformats.org/officeDocument/2006/relationships/image" Target="media/image176.png"/><Relationship Id="rId228" Type="http://schemas.openxmlformats.org/officeDocument/2006/relationships/hyperlink" Target="https://neos-server.org/neos/solvers/lp:CPLEX/GAMS.html" TargetMode="External"/><Relationship Id="rId249" Type="http://schemas.openxmlformats.org/officeDocument/2006/relationships/image" Target="media/image200.png"/><Relationship Id="rId13" Type="http://schemas.openxmlformats.org/officeDocument/2006/relationships/image" Target="media/image3.emf"/><Relationship Id="rId109" Type="http://schemas.openxmlformats.org/officeDocument/2006/relationships/image" Target="media/image89.png"/><Relationship Id="rId260" Type="http://schemas.openxmlformats.org/officeDocument/2006/relationships/image" Target="media/image203.png"/><Relationship Id="rId34" Type="http://schemas.openxmlformats.org/officeDocument/2006/relationships/image" Target="media/image20.png"/><Relationship Id="rId55" Type="http://schemas.openxmlformats.org/officeDocument/2006/relationships/image" Target="media/image41.png"/><Relationship Id="rId76" Type="http://schemas.openxmlformats.org/officeDocument/2006/relationships/image" Target="media/image61.png"/><Relationship Id="rId97" Type="http://schemas.openxmlformats.org/officeDocument/2006/relationships/image" Target="media/image81.png"/><Relationship Id="rId120" Type="http://schemas.openxmlformats.org/officeDocument/2006/relationships/image" Target="media/image100.png"/><Relationship Id="rId141" Type="http://schemas.openxmlformats.org/officeDocument/2006/relationships/image" Target="media/image121.png"/><Relationship Id="rId7" Type="http://schemas.openxmlformats.org/officeDocument/2006/relationships/endnotes" Target="endnotes.xml"/><Relationship Id="rId162" Type="http://schemas.openxmlformats.org/officeDocument/2006/relationships/image" Target="media/image138.png"/><Relationship Id="rId183" Type="http://schemas.openxmlformats.org/officeDocument/2006/relationships/image" Target="media/image157.png"/><Relationship Id="rId218" Type="http://schemas.openxmlformats.org/officeDocument/2006/relationships/package" Target="embeddings/Microsoft_Excel_Worksheet17.xlsx"/><Relationship Id="rId239" Type="http://schemas.openxmlformats.org/officeDocument/2006/relationships/image" Target="media/image194.png"/><Relationship Id="rId250" Type="http://schemas.openxmlformats.org/officeDocument/2006/relationships/hyperlink" Target="https://portal.azure.com/" TargetMode="External"/><Relationship Id="rId271" Type="http://schemas.openxmlformats.org/officeDocument/2006/relationships/image" Target="media/image213.jpeg"/><Relationship Id="rId24" Type="http://schemas.openxmlformats.org/officeDocument/2006/relationships/image" Target="media/image10.png"/><Relationship Id="rId45" Type="http://schemas.openxmlformats.org/officeDocument/2006/relationships/image" Target="media/image31.png"/><Relationship Id="rId66" Type="http://schemas.openxmlformats.org/officeDocument/2006/relationships/image" Target="media/image51.png"/><Relationship Id="rId87" Type="http://schemas.openxmlformats.org/officeDocument/2006/relationships/image" Target="media/image72.png"/><Relationship Id="rId110" Type="http://schemas.openxmlformats.org/officeDocument/2006/relationships/image" Target="media/image90.png"/><Relationship Id="rId131" Type="http://schemas.openxmlformats.org/officeDocument/2006/relationships/image" Target="media/image111.png"/><Relationship Id="rId152" Type="http://schemas.openxmlformats.org/officeDocument/2006/relationships/image" Target="media/image132.png"/><Relationship Id="rId173" Type="http://schemas.openxmlformats.org/officeDocument/2006/relationships/image" Target="media/image147.png"/><Relationship Id="rId194" Type="http://schemas.openxmlformats.org/officeDocument/2006/relationships/image" Target="media/image168.png"/><Relationship Id="rId208" Type="http://schemas.openxmlformats.org/officeDocument/2006/relationships/image" Target="media/image177.png"/><Relationship Id="rId229" Type="http://schemas.openxmlformats.org/officeDocument/2006/relationships/image" Target="media/image183.emf"/><Relationship Id="rId240" Type="http://schemas.openxmlformats.org/officeDocument/2006/relationships/image" Target="media/image191.png"/><Relationship Id="rId261" Type="http://schemas.openxmlformats.org/officeDocument/2006/relationships/image" Target="media/image207.png"/><Relationship Id="rId14" Type="http://schemas.openxmlformats.org/officeDocument/2006/relationships/package" Target="embeddings/Microsoft_Excel_Worksheet.xlsx"/><Relationship Id="rId35" Type="http://schemas.openxmlformats.org/officeDocument/2006/relationships/image" Target="media/image21.png"/><Relationship Id="rId56" Type="http://schemas.openxmlformats.org/officeDocument/2006/relationships/image" Target="media/image42.jpeg"/><Relationship Id="rId77" Type="http://schemas.openxmlformats.org/officeDocument/2006/relationships/image" Target="media/image62.png"/><Relationship Id="rId100" Type="http://schemas.openxmlformats.org/officeDocument/2006/relationships/image" Target="media/image84.png"/><Relationship Id="rId8" Type="http://schemas.openxmlformats.org/officeDocument/2006/relationships/image" Target="media/image1.png"/><Relationship Id="rId98" Type="http://schemas.openxmlformats.org/officeDocument/2006/relationships/image" Target="media/image82.png"/><Relationship Id="rId121" Type="http://schemas.openxmlformats.org/officeDocument/2006/relationships/image" Target="media/image101.png"/><Relationship Id="rId142" Type="http://schemas.openxmlformats.org/officeDocument/2006/relationships/image" Target="media/image122.png"/><Relationship Id="rId163" Type="http://schemas.openxmlformats.org/officeDocument/2006/relationships/image" Target="media/image139.png"/><Relationship Id="rId184" Type="http://schemas.openxmlformats.org/officeDocument/2006/relationships/image" Target="media/image158.png"/><Relationship Id="rId219" Type="http://schemas.openxmlformats.org/officeDocument/2006/relationships/hyperlink" Target="http://www.hcxl.net/navigator.html" TargetMode="External"/><Relationship Id="rId230" Type="http://schemas.openxmlformats.org/officeDocument/2006/relationships/oleObject" Target="embeddings/oleObject1.bin"/><Relationship Id="rId251" Type="http://schemas.openxmlformats.org/officeDocument/2006/relationships/hyperlink" Target="https://cloud.google.com/solutions" TargetMode="External"/><Relationship Id="rId25" Type="http://schemas.openxmlformats.org/officeDocument/2006/relationships/image" Target="media/image11.png"/><Relationship Id="rId46" Type="http://schemas.openxmlformats.org/officeDocument/2006/relationships/image" Target="media/image32.png"/><Relationship Id="rId67" Type="http://schemas.openxmlformats.org/officeDocument/2006/relationships/image" Target="media/image52.png"/><Relationship Id="rId272" Type="http://schemas.openxmlformats.org/officeDocument/2006/relationships/hyperlink" Target="https://www.labirint.ru/pubhouse/1560/" TargetMode="External"/><Relationship Id="rId88" Type="http://schemas.openxmlformats.org/officeDocument/2006/relationships/image" Target="media/image73.png"/><Relationship Id="rId111" Type="http://schemas.openxmlformats.org/officeDocument/2006/relationships/image" Target="media/image91.png"/><Relationship Id="rId132" Type="http://schemas.openxmlformats.org/officeDocument/2006/relationships/image" Target="media/image112.png"/><Relationship Id="rId153" Type="http://schemas.openxmlformats.org/officeDocument/2006/relationships/image" Target="media/image129.png"/><Relationship Id="rId174" Type="http://schemas.openxmlformats.org/officeDocument/2006/relationships/image" Target="media/image148.png"/><Relationship Id="rId195" Type="http://schemas.openxmlformats.org/officeDocument/2006/relationships/image" Target="media/image169.png"/><Relationship Id="rId209" Type="http://schemas.openxmlformats.org/officeDocument/2006/relationships/image" Target="media/image178.emf"/><Relationship Id="rId220" Type="http://schemas.openxmlformats.org/officeDocument/2006/relationships/hyperlink" Target="http://www.hcxl.net/garbage_truck.html" TargetMode="External"/><Relationship Id="rId241" Type="http://schemas.openxmlformats.org/officeDocument/2006/relationships/image" Target="media/image192.emf"/><Relationship Id="rId15" Type="http://schemas.openxmlformats.org/officeDocument/2006/relationships/image" Target="media/image4.emf"/><Relationship Id="rId36" Type="http://schemas.openxmlformats.org/officeDocument/2006/relationships/image" Target="media/image22.png"/><Relationship Id="rId57" Type="http://schemas.openxmlformats.org/officeDocument/2006/relationships/hyperlink" Target="https://www.informs.org/Explore/History-of-O.R.-Excellence/O.R.-Methodologies/Optimization-Mathematical-Programming" TargetMode="External"/><Relationship Id="rId262" Type="http://schemas.openxmlformats.org/officeDocument/2006/relationships/image" Target="media/image208.png"/><Relationship Id="rId78" Type="http://schemas.openxmlformats.org/officeDocument/2006/relationships/image" Target="media/image63.png"/><Relationship Id="rId99" Type="http://schemas.openxmlformats.org/officeDocument/2006/relationships/image" Target="media/image83.png"/><Relationship Id="rId101" Type="http://schemas.openxmlformats.org/officeDocument/2006/relationships/image" Target="media/image85.png"/><Relationship Id="rId122" Type="http://schemas.openxmlformats.org/officeDocument/2006/relationships/image" Target="media/image102.png"/><Relationship Id="rId143" Type="http://schemas.openxmlformats.org/officeDocument/2006/relationships/image" Target="media/image123.emf"/><Relationship Id="rId164" Type="http://schemas.openxmlformats.org/officeDocument/2006/relationships/image" Target="media/image140.png"/><Relationship Id="rId185" Type="http://schemas.openxmlformats.org/officeDocument/2006/relationships/image" Target="media/image159.png"/><Relationship Id="rId9" Type="http://schemas.openxmlformats.org/officeDocument/2006/relationships/hyperlink" Target="http://www.HCXL.net" TargetMode="External"/><Relationship Id="rId210" Type="http://schemas.openxmlformats.org/officeDocument/2006/relationships/package" Target="embeddings/Microsoft_Excel_Worksheet15.xlsx"/><Relationship Id="rId26" Type="http://schemas.openxmlformats.org/officeDocument/2006/relationships/image" Target="media/image12.png"/><Relationship Id="rId231" Type="http://schemas.openxmlformats.org/officeDocument/2006/relationships/image" Target="media/image185.png"/><Relationship Id="rId252" Type="http://schemas.openxmlformats.org/officeDocument/2006/relationships/hyperlink" Target="https://aws.amazon.com/ru/" TargetMode="External"/><Relationship Id="rId273" Type="http://schemas.openxmlformats.org/officeDocument/2006/relationships/header" Target="header1.xml"/><Relationship Id="rId47" Type="http://schemas.openxmlformats.org/officeDocument/2006/relationships/image" Target="media/image33.png"/><Relationship Id="rId68" Type="http://schemas.openxmlformats.org/officeDocument/2006/relationships/image" Target="media/image53.png"/><Relationship Id="rId89" Type="http://schemas.openxmlformats.org/officeDocument/2006/relationships/image" Target="media/image74.png"/><Relationship Id="rId112" Type="http://schemas.openxmlformats.org/officeDocument/2006/relationships/image" Target="media/image92.png"/><Relationship Id="rId133" Type="http://schemas.openxmlformats.org/officeDocument/2006/relationships/image" Target="media/image113.png"/><Relationship Id="rId154" Type="http://schemas.openxmlformats.org/officeDocument/2006/relationships/image" Target="media/image130.png"/><Relationship Id="rId175" Type="http://schemas.openxmlformats.org/officeDocument/2006/relationships/image" Target="media/image149.png"/><Relationship Id="rId196" Type="http://schemas.openxmlformats.org/officeDocument/2006/relationships/image" Target="media/image170.png"/><Relationship Id="rId200" Type="http://schemas.openxmlformats.org/officeDocument/2006/relationships/package" Target="embeddings/Microsoft_Excel_Worksheet12.xlsx"/><Relationship Id="rId16" Type="http://schemas.openxmlformats.org/officeDocument/2006/relationships/package" Target="embeddings/Microsoft_Excel_Worksheet1.xlsx"/><Relationship Id="rId221" Type="http://schemas.openxmlformats.org/officeDocument/2006/relationships/hyperlink" Target="http://www.hcxl.net/garbage_problem.html" TargetMode="External"/><Relationship Id="rId242" Type="http://schemas.openxmlformats.org/officeDocument/2006/relationships/image" Target="media/image193.emf"/><Relationship Id="rId263" Type="http://schemas.openxmlformats.org/officeDocument/2006/relationships/image" Target="media/image204.png"/><Relationship Id="rId37" Type="http://schemas.openxmlformats.org/officeDocument/2006/relationships/image" Target="media/image23.png"/><Relationship Id="rId58" Type="http://schemas.openxmlformats.org/officeDocument/2006/relationships/image" Target="media/image43.jpeg"/><Relationship Id="rId79" Type="http://schemas.openxmlformats.org/officeDocument/2006/relationships/image" Target="media/image64.png"/><Relationship Id="rId102" Type="http://schemas.openxmlformats.org/officeDocument/2006/relationships/image" Target="media/image84.emf"/><Relationship Id="rId123" Type="http://schemas.openxmlformats.org/officeDocument/2006/relationships/image" Target="media/image103.png"/><Relationship Id="rId144" Type="http://schemas.openxmlformats.org/officeDocument/2006/relationships/package" Target="embeddings/Microsoft_Excel_Worksheet5.xlsx"/><Relationship Id="rId90" Type="http://schemas.openxmlformats.org/officeDocument/2006/relationships/image" Target="media/image75.png"/><Relationship Id="rId165" Type="http://schemas.openxmlformats.org/officeDocument/2006/relationships/image" Target="media/image141.png"/><Relationship Id="rId186" Type="http://schemas.openxmlformats.org/officeDocument/2006/relationships/image" Target="media/image160.png"/><Relationship Id="rId211" Type="http://schemas.openxmlformats.org/officeDocument/2006/relationships/image" Target="media/image179.emf"/><Relationship Id="rId232" Type="http://schemas.openxmlformats.org/officeDocument/2006/relationships/image" Target="media/image186.png"/><Relationship Id="rId253" Type="http://schemas.openxmlformats.org/officeDocument/2006/relationships/hyperlink" Target="https://www.ibm.com/ru-ru/products/categories?technologyTopics%5b0%5d%5b0%5d=cat.topic:CloudComputing&amp;from_page=landing" TargetMode="External"/><Relationship Id="rId274" Type="http://schemas.openxmlformats.org/officeDocument/2006/relationships/header" Target="header2.xml"/><Relationship Id="rId27" Type="http://schemas.openxmlformats.org/officeDocument/2006/relationships/image" Target="media/image13.png"/><Relationship Id="rId48" Type="http://schemas.openxmlformats.org/officeDocument/2006/relationships/image" Target="media/image34.png"/><Relationship Id="rId69" Type="http://schemas.openxmlformats.org/officeDocument/2006/relationships/image" Target="media/image54.png"/><Relationship Id="rId113" Type="http://schemas.openxmlformats.org/officeDocument/2006/relationships/image" Target="media/image93.png"/><Relationship Id="rId134" Type="http://schemas.openxmlformats.org/officeDocument/2006/relationships/image" Target="media/image114.png"/><Relationship Id="rId80" Type="http://schemas.openxmlformats.org/officeDocument/2006/relationships/image" Target="media/image65.png"/><Relationship Id="rId155" Type="http://schemas.openxmlformats.org/officeDocument/2006/relationships/image" Target="media/image133.png"/><Relationship Id="rId176" Type="http://schemas.openxmlformats.org/officeDocument/2006/relationships/image" Target="media/image150.png"/><Relationship Id="rId197" Type="http://schemas.openxmlformats.org/officeDocument/2006/relationships/image" Target="media/image171.emf"/><Relationship Id="rId201" Type="http://schemas.openxmlformats.org/officeDocument/2006/relationships/image" Target="media/image173.emf"/><Relationship Id="rId222" Type="http://schemas.openxmlformats.org/officeDocument/2006/relationships/hyperlink" Target="http://www.hcxl.net/garbage_modiv.html" TargetMode="External"/><Relationship Id="rId243" Type="http://schemas.openxmlformats.org/officeDocument/2006/relationships/image" Target="media/image195.png"/><Relationship Id="rId264" Type="http://schemas.openxmlformats.org/officeDocument/2006/relationships/image" Target="media/image205.jpeg"/><Relationship Id="rId17" Type="http://schemas.openxmlformats.org/officeDocument/2006/relationships/image" Target="media/image5.emf"/><Relationship Id="rId38" Type="http://schemas.openxmlformats.org/officeDocument/2006/relationships/image" Target="media/image24.png"/><Relationship Id="rId59" Type="http://schemas.openxmlformats.org/officeDocument/2006/relationships/image" Target="media/image44.png"/><Relationship Id="rId103" Type="http://schemas.openxmlformats.org/officeDocument/2006/relationships/package" Target="embeddings/Microsoft_Excel_Worksheet3.xlsx"/><Relationship Id="rId124" Type="http://schemas.openxmlformats.org/officeDocument/2006/relationships/image" Target="media/image104.png"/><Relationship Id="rId70" Type="http://schemas.openxmlformats.org/officeDocument/2006/relationships/image" Target="media/image55.png"/><Relationship Id="rId91" Type="http://schemas.openxmlformats.org/officeDocument/2006/relationships/chart" Target="charts/chart1.xml"/><Relationship Id="rId145" Type="http://schemas.openxmlformats.org/officeDocument/2006/relationships/image" Target="media/image124.emf"/><Relationship Id="rId166" Type="http://schemas.openxmlformats.org/officeDocument/2006/relationships/image" Target="media/image142.png"/><Relationship Id="rId187" Type="http://schemas.openxmlformats.org/officeDocument/2006/relationships/image" Target="media/image161.png"/><Relationship Id="rId1" Type="http://schemas.openxmlformats.org/officeDocument/2006/relationships/customXml" Target="../customXml/item1.xml"/><Relationship Id="rId212" Type="http://schemas.openxmlformats.org/officeDocument/2006/relationships/package" Target="embeddings/Microsoft_Excel_Worksheet16.xlsx"/><Relationship Id="rId233" Type="http://schemas.openxmlformats.org/officeDocument/2006/relationships/image" Target="media/image187.png"/><Relationship Id="rId254" Type="http://schemas.openxmlformats.org/officeDocument/2006/relationships/hyperlink" Target="https://cloud.yandex.ru/services/datasphere" TargetMode="External"/><Relationship Id="rId28" Type="http://schemas.openxmlformats.org/officeDocument/2006/relationships/image" Target="media/image14.png"/><Relationship Id="rId49" Type="http://schemas.openxmlformats.org/officeDocument/2006/relationships/image" Target="media/image35.png"/><Relationship Id="rId114" Type="http://schemas.openxmlformats.org/officeDocument/2006/relationships/image" Target="media/image94.png"/><Relationship Id="rId275" Type="http://schemas.openxmlformats.org/officeDocument/2006/relationships/fontTable" Target="fontTable.xml"/><Relationship Id="rId60" Type="http://schemas.openxmlformats.org/officeDocument/2006/relationships/image" Target="media/image45.png"/><Relationship Id="rId81" Type="http://schemas.openxmlformats.org/officeDocument/2006/relationships/image" Target="media/image66.png"/><Relationship Id="rId135" Type="http://schemas.openxmlformats.org/officeDocument/2006/relationships/image" Target="media/image115.png"/><Relationship Id="rId156" Type="http://schemas.openxmlformats.org/officeDocument/2006/relationships/image" Target="media/image134.emf"/><Relationship Id="rId177" Type="http://schemas.openxmlformats.org/officeDocument/2006/relationships/image" Target="media/image151.png"/><Relationship Id="rId198" Type="http://schemas.openxmlformats.org/officeDocument/2006/relationships/package" Target="embeddings/Microsoft_Excel_Worksheet11.xlsx"/><Relationship Id="rId202" Type="http://schemas.openxmlformats.org/officeDocument/2006/relationships/package" Target="embeddings/Microsoft_Excel_Worksheet13.xlsx"/><Relationship Id="rId223" Type="http://schemas.openxmlformats.org/officeDocument/2006/relationships/hyperlink" Target="http://www.hcxl.net/garbage_truck_two.html" TargetMode="External"/><Relationship Id="rId244" Type="http://schemas.openxmlformats.org/officeDocument/2006/relationships/image" Target="media/image196.png"/><Relationship Id="rId18" Type="http://schemas.openxmlformats.org/officeDocument/2006/relationships/package" Target="embeddings/Microsoft_Excel_Worksheet2.xlsx"/><Relationship Id="rId39" Type="http://schemas.openxmlformats.org/officeDocument/2006/relationships/image" Target="media/image25.png"/><Relationship Id="rId265" Type="http://schemas.openxmlformats.org/officeDocument/2006/relationships/image" Target="media/image206.jpeg"/><Relationship Id="rId50" Type="http://schemas.openxmlformats.org/officeDocument/2006/relationships/image" Target="media/image36.png"/><Relationship Id="rId104" Type="http://schemas.openxmlformats.org/officeDocument/2006/relationships/image" Target="media/image85.emf"/><Relationship Id="rId125" Type="http://schemas.openxmlformats.org/officeDocument/2006/relationships/image" Target="media/image105.png"/><Relationship Id="rId146" Type="http://schemas.openxmlformats.org/officeDocument/2006/relationships/package" Target="embeddings/Microsoft_Excel_Worksheet6.xlsx"/><Relationship Id="rId167" Type="http://schemas.openxmlformats.org/officeDocument/2006/relationships/image" Target="media/image143.png"/><Relationship Id="rId188" Type="http://schemas.openxmlformats.org/officeDocument/2006/relationships/image" Target="media/image162.png"/><Relationship Id="rId71" Type="http://schemas.openxmlformats.org/officeDocument/2006/relationships/image" Target="media/image56.png"/><Relationship Id="rId92" Type="http://schemas.openxmlformats.org/officeDocument/2006/relationships/image" Target="media/image76.png"/><Relationship Id="rId213" Type="http://schemas.openxmlformats.org/officeDocument/2006/relationships/image" Target="media/image180.png"/><Relationship Id="rId234" Type="http://schemas.openxmlformats.org/officeDocument/2006/relationships/hyperlink" Target="https://sourceforge.net/projects/opensolver/files/" TargetMode="External"/><Relationship Id="rId2" Type="http://schemas.openxmlformats.org/officeDocument/2006/relationships/numbering" Target="numbering.xml"/><Relationship Id="rId29" Type="http://schemas.openxmlformats.org/officeDocument/2006/relationships/image" Target="media/image15.png"/><Relationship Id="rId255" Type="http://schemas.openxmlformats.org/officeDocument/2006/relationships/hyperlink" Target="https://www.gurobi.com/products/gurobi-compute-server/" TargetMode="External"/><Relationship Id="rId276" Type="http://schemas.openxmlformats.org/officeDocument/2006/relationships/theme" Target="theme/theme1.xml"/><Relationship Id="rId40" Type="http://schemas.openxmlformats.org/officeDocument/2006/relationships/image" Target="media/image26.png"/><Relationship Id="rId115" Type="http://schemas.openxmlformats.org/officeDocument/2006/relationships/image" Target="media/image95.jpeg"/><Relationship Id="rId136" Type="http://schemas.openxmlformats.org/officeDocument/2006/relationships/image" Target="media/image116.png"/><Relationship Id="rId157" Type="http://schemas.openxmlformats.org/officeDocument/2006/relationships/package" Target="embeddings/Microsoft_Excel_Worksheet7.xlsx"/><Relationship Id="rId178" Type="http://schemas.openxmlformats.org/officeDocument/2006/relationships/image" Target="media/image152.png"/><Relationship Id="rId61" Type="http://schemas.openxmlformats.org/officeDocument/2006/relationships/image" Target="media/image46.png"/><Relationship Id="rId82" Type="http://schemas.openxmlformats.org/officeDocument/2006/relationships/image" Target="media/image67.png"/><Relationship Id="rId199" Type="http://schemas.openxmlformats.org/officeDocument/2006/relationships/image" Target="media/image172.emf"/><Relationship Id="rId203" Type="http://schemas.openxmlformats.org/officeDocument/2006/relationships/image" Target="media/image174.emf"/><Relationship Id="rId19" Type="http://schemas.openxmlformats.org/officeDocument/2006/relationships/image" Target="media/image6.png"/><Relationship Id="rId224" Type="http://schemas.openxmlformats.org/officeDocument/2006/relationships/hyperlink" Target="http://www.hcxl.net/garbage_truck_g.html" TargetMode="External"/><Relationship Id="rId245" Type="http://schemas.openxmlformats.org/officeDocument/2006/relationships/image" Target="media/image197.png"/><Relationship Id="rId266" Type="http://schemas.openxmlformats.org/officeDocument/2006/relationships/image" Target="media/image209.png"/><Relationship Id="rId30" Type="http://schemas.openxmlformats.org/officeDocument/2006/relationships/image" Target="media/image16.png"/><Relationship Id="rId105" Type="http://schemas.openxmlformats.org/officeDocument/2006/relationships/package" Target="embeddings/Microsoft_Excel_Worksheet4.xlsx"/><Relationship Id="rId126" Type="http://schemas.openxmlformats.org/officeDocument/2006/relationships/image" Target="media/image106.png"/><Relationship Id="rId147" Type="http://schemas.openxmlformats.org/officeDocument/2006/relationships/image" Target="media/image125.png"/><Relationship Id="rId168" Type="http://schemas.openxmlformats.org/officeDocument/2006/relationships/image" Target="media/image144.png"/><Relationship Id="rId51" Type="http://schemas.openxmlformats.org/officeDocument/2006/relationships/image" Target="media/image37.png"/><Relationship Id="rId72" Type="http://schemas.openxmlformats.org/officeDocument/2006/relationships/image" Target="media/image57.png"/><Relationship Id="rId93" Type="http://schemas.openxmlformats.org/officeDocument/2006/relationships/image" Target="media/image77.png"/><Relationship Id="rId189" Type="http://schemas.openxmlformats.org/officeDocument/2006/relationships/image" Target="media/image163.png"/><Relationship Id="rId3" Type="http://schemas.openxmlformats.org/officeDocument/2006/relationships/styles" Target="styles.xml"/><Relationship Id="rId235" Type="http://schemas.openxmlformats.org/officeDocument/2006/relationships/image" Target="media/image188.png"/><Relationship Id="rId256" Type="http://schemas.openxmlformats.org/officeDocument/2006/relationships/hyperlink" Target="https://neos-server.org/neos/index.html" TargetMode="External"/><Relationship Id="rId116" Type="http://schemas.openxmlformats.org/officeDocument/2006/relationships/image" Target="media/image96.png"/><Relationship Id="rId137" Type="http://schemas.openxmlformats.org/officeDocument/2006/relationships/image" Target="media/image117.png"/><Relationship Id="rId158" Type="http://schemas.openxmlformats.org/officeDocument/2006/relationships/image" Target="media/image135.emf"/><Relationship Id="rId20" Type="http://schemas.openxmlformats.org/officeDocument/2006/relationships/image" Target="media/image7.png"/><Relationship Id="rId41" Type="http://schemas.openxmlformats.org/officeDocument/2006/relationships/image" Target="media/image27.png"/><Relationship Id="rId62" Type="http://schemas.openxmlformats.org/officeDocument/2006/relationships/image" Target="media/image47.png"/><Relationship Id="rId83" Type="http://schemas.openxmlformats.org/officeDocument/2006/relationships/image" Target="media/image68.png"/><Relationship Id="rId179" Type="http://schemas.openxmlformats.org/officeDocument/2006/relationships/image" Target="media/image153.png"/><Relationship Id="rId190" Type="http://schemas.openxmlformats.org/officeDocument/2006/relationships/image" Target="media/image164.png"/><Relationship Id="rId204" Type="http://schemas.openxmlformats.org/officeDocument/2006/relationships/package" Target="embeddings/Microsoft_Excel_Worksheet14.xlsx"/><Relationship Id="rId225" Type="http://schemas.openxmlformats.org/officeDocument/2006/relationships/hyperlink" Target="https://ampl.com/" TargetMode="External"/><Relationship Id="rId246" Type="http://schemas.openxmlformats.org/officeDocument/2006/relationships/image" Target="media/image201.png"/><Relationship Id="rId267" Type="http://schemas.openxmlformats.org/officeDocument/2006/relationships/image" Target="media/image210.jpeg"/><Relationship Id="rId106" Type="http://schemas.openxmlformats.org/officeDocument/2006/relationships/image" Target="media/image86.png"/><Relationship Id="rId127" Type="http://schemas.openxmlformats.org/officeDocument/2006/relationships/image" Target="media/image107.png"/><Relationship Id="rId10" Type="http://schemas.openxmlformats.org/officeDocument/2006/relationships/hyperlink" Target="https://hcxl.net/mba24.html" TargetMode="External"/><Relationship Id="rId31" Type="http://schemas.openxmlformats.org/officeDocument/2006/relationships/image" Target="media/image17.png"/><Relationship Id="rId52" Type="http://schemas.openxmlformats.org/officeDocument/2006/relationships/image" Target="media/image38.png"/><Relationship Id="rId73" Type="http://schemas.openxmlformats.org/officeDocument/2006/relationships/image" Target="media/image58.png"/><Relationship Id="rId94" Type="http://schemas.openxmlformats.org/officeDocument/2006/relationships/image" Target="media/image78.png"/><Relationship Id="rId148" Type="http://schemas.openxmlformats.org/officeDocument/2006/relationships/image" Target="media/image126.png"/><Relationship Id="rId169" Type="http://schemas.openxmlformats.org/officeDocument/2006/relationships/image" Target="media/image145.emf"/><Relationship Id="rId4" Type="http://schemas.openxmlformats.org/officeDocument/2006/relationships/settings" Target="settings.xml"/><Relationship Id="rId180" Type="http://schemas.openxmlformats.org/officeDocument/2006/relationships/image" Target="media/image154.png"/><Relationship Id="rId215" Type="http://schemas.openxmlformats.org/officeDocument/2006/relationships/image" Target="media/image184.png"/><Relationship Id="rId236" Type="http://schemas.openxmlformats.org/officeDocument/2006/relationships/image" Target="media/image189.png"/><Relationship Id="rId257" Type="http://schemas.openxmlformats.org/officeDocument/2006/relationships/hyperlink" Target="https://ampl.com/" TargetMode="External"/><Relationship Id="rId42" Type="http://schemas.openxmlformats.org/officeDocument/2006/relationships/image" Target="media/image28.png"/><Relationship Id="rId84" Type="http://schemas.openxmlformats.org/officeDocument/2006/relationships/image" Target="media/image69.png"/><Relationship Id="rId138" Type="http://schemas.openxmlformats.org/officeDocument/2006/relationships/image" Target="media/image118.png"/><Relationship Id="rId191" Type="http://schemas.openxmlformats.org/officeDocument/2006/relationships/image" Target="media/image165.png"/><Relationship Id="rId205" Type="http://schemas.openxmlformats.org/officeDocument/2006/relationships/image" Target="media/image175.emf"/><Relationship Id="rId247" Type="http://schemas.openxmlformats.org/officeDocument/2006/relationships/image" Target="media/image198.png"/><Relationship Id="rId107" Type="http://schemas.openxmlformats.org/officeDocument/2006/relationships/image" Target="media/image87.png"/><Relationship Id="rId11" Type="http://schemas.openxmlformats.org/officeDocument/2006/relationships/hyperlink" Target="mailto:varyukhin-se@ranepa.ru" TargetMode="External"/><Relationship Id="rId53" Type="http://schemas.openxmlformats.org/officeDocument/2006/relationships/image" Target="media/image39.png"/><Relationship Id="rId149" Type="http://schemas.openxmlformats.org/officeDocument/2006/relationships/image" Target="media/image127.png"/></Relationships>
</file>

<file path=word/_rels/header2.xml.rels><?xml version="1.0" encoding="UTF-8" standalone="yes"?>
<Relationships xmlns="http://schemas.openxmlformats.org/package/2006/relationships"><Relationship Id="rId1" Type="http://schemas.openxmlformats.org/officeDocument/2006/relationships/image" Target="media/image214.png"/></Relationships>
</file>

<file path=word/charts/_rels/chart1.xml.rels><?xml version="1.0" encoding="UTF-8" standalone="yes"?>
<Relationships xmlns="http://schemas.openxmlformats.org/package/2006/relationships"><Relationship Id="rId3" Type="http://schemas.openxmlformats.org/officeDocument/2006/relationships/oleObject" Target="https://d.docs.live.net/977c57b7682351b1/A/&#1051;&#1077;&#1082;&#1094;&#1080;&#1080;/2024%20&#1053;&#1086;&#1074;&#1099;&#1081;%20&#1082;&#1091;&#1088;&#1089;/&#1040;&#1083;&#1080;&#1089;&#1072;%20&#1048;&#1090;&#1086;&#1075;%20(version%201).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ru-RU" b="1"/>
              <a:t>Теневая цена сахара</a:t>
            </a:r>
            <a:r>
              <a:rPr lang="en-US" b="1"/>
              <a:t> Y</a:t>
            </a:r>
            <a:r>
              <a:rPr lang="ru-RU" b="1" baseline="-25000"/>
              <a:t>сахара</a:t>
            </a:r>
            <a:r>
              <a:rPr lang="ru-RU" b="1" baseline="0"/>
              <a:t> (</a:t>
            </a:r>
            <a:r>
              <a:rPr lang="en-US" b="1" baseline="0"/>
              <a:t>Inventory)</a:t>
            </a:r>
            <a:endParaRPr lang="ru-RU" b="1" baseline="-25000"/>
          </a:p>
        </c:rich>
      </c:tx>
      <c:layout>
        <c:manualLayout>
          <c:xMode val="edge"/>
          <c:yMode val="edge"/>
          <c:x val="0.13928455818022747"/>
          <c:y val="0"/>
        </c:manualLayout>
      </c:layout>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manualLayout>
          <c:layoutTarget val="inner"/>
          <c:xMode val="edge"/>
          <c:yMode val="edge"/>
          <c:x val="9.7567147856517933E-2"/>
          <c:y val="0.15782407407407409"/>
          <c:w val="0.8512731846019248"/>
          <c:h val="0.66798475487996689"/>
        </c:manualLayout>
      </c:layout>
      <c:scatterChart>
        <c:scatterStyle val="lineMarker"/>
        <c:varyColors val="0"/>
        <c:ser>
          <c:idx val="0"/>
          <c:order val="0"/>
          <c:spPr>
            <a:ln w="19050" cap="rnd">
              <a:solidFill>
                <a:srgbClr val="C00000"/>
              </a:solidFill>
              <a:round/>
            </a:ln>
            <a:effectLst/>
          </c:spPr>
          <c:marker>
            <c:symbol val="none"/>
          </c:marker>
          <c:xVal>
            <c:numRef>
              <c:f>'[Алиса Итог (version 1).xlsx]Отчет об устойчивости 2'!$K$3:$K$30</c:f>
              <c:numCache>
                <c:formatCode>General</c:formatCode>
                <c:ptCount val="28"/>
                <c:pt idx="0">
                  <c:v>15000</c:v>
                </c:pt>
                <c:pt idx="1">
                  <c:v>16000</c:v>
                </c:pt>
                <c:pt idx="2">
                  <c:v>17000</c:v>
                </c:pt>
                <c:pt idx="3">
                  <c:v>17500</c:v>
                </c:pt>
                <c:pt idx="4">
                  <c:v>17600</c:v>
                </c:pt>
                <c:pt idx="5">
                  <c:v>20000</c:v>
                </c:pt>
                <c:pt idx="6">
                  <c:v>21000</c:v>
                </c:pt>
                <c:pt idx="7">
                  <c:v>22000</c:v>
                </c:pt>
                <c:pt idx="8">
                  <c:v>23000</c:v>
                </c:pt>
                <c:pt idx="9">
                  <c:v>24000</c:v>
                </c:pt>
                <c:pt idx="10">
                  <c:v>25000</c:v>
                </c:pt>
                <c:pt idx="11">
                  <c:v>26000</c:v>
                </c:pt>
                <c:pt idx="12">
                  <c:v>27000</c:v>
                </c:pt>
                <c:pt idx="13">
                  <c:v>28000</c:v>
                </c:pt>
                <c:pt idx="14">
                  <c:v>29000</c:v>
                </c:pt>
                <c:pt idx="15">
                  <c:v>30000</c:v>
                </c:pt>
                <c:pt idx="16">
                  <c:v>31000</c:v>
                </c:pt>
                <c:pt idx="17">
                  <c:v>32000</c:v>
                </c:pt>
                <c:pt idx="18">
                  <c:v>33000</c:v>
                </c:pt>
                <c:pt idx="19">
                  <c:v>34000</c:v>
                </c:pt>
                <c:pt idx="20">
                  <c:v>35000</c:v>
                </c:pt>
                <c:pt idx="21">
                  <c:v>36000</c:v>
                </c:pt>
                <c:pt idx="22">
                  <c:v>37000</c:v>
                </c:pt>
                <c:pt idx="23">
                  <c:v>37005</c:v>
                </c:pt>
                <c:pt idx="24">
                  <c:v>38254</c:v>
                </c:pt>
                <c:pt idx="25">
                  <c:v>38255</c:v>
                </c:pt>
                <c:pt idx="26">
                  <c:v>39000</c:v>
                </c:pt>
                <c:pt idx="27">
                  <c:v>40000</c:v>
                </c:pt>
              </c:numCache>
            </c:numRef>
          </c:xVal>
          <c:yVal>
            <c:numRef>
              <c:f>'[Алиса Итог (version 1).xlsx]Отчет об устойчивости 2'!$L$3:$L$30</c:f>
              <c:numCache>
                <c:formatCode>0</c:formatCode>
                <c:ptCount val="28"/>
                <c:pt idx="0">
                  <c:v>1504.7451682176113</c:v>
                </c:pt>
                <c:pt idx="1">
                  <c:v>1504.7451682176113</c:v>
                </c:pt>
                <c:pt idx="2">
                  <c:v>1504.7451682176113</c:v>
                </c:pt>
                <c:pt idx="3">
                  <c:v>1504.7451682176113</c:v>
                </c:pt>
                <c:pt idx="4">
                  <c:v>539.70305514158042</c:v>
                </c:pt>
                <c:pt idx="5">
                  <c:v>539.70305514158042</c:v>
                </c:pt>
                <c:pt idx="6">
                  <c:v>539.70305514158042</c:v>
                </c:pt>
                <c:pt idx="7">
                  <c:v>539.70305514158042</c:v>
                </c:pt>
                <c:pt idx="8">
                  <c:v>539.70305514158042</c:v>
                </c:pt>
                <c:pt idx="9">
                  <c:v>539.70305514158042</c:v>
                </c:pt>
                <c:pt idx="10">
                  <c:v>539.70305514158042</c:v>
                </c:pt>
                <c:pt idx="11">
                  <c:v>539.70305514158042</c:v>
                </c:pt>
                <c:pt idx="12">
                  <c:v>539.70305514158042</c:v>
                </c:pt>
                <c:pt idx="13">
                  <c:v>539.70305514158042</c:v>
                </c:pt>
                <c:pt idx="14">
                  <c:v>539.70305514158042</c:v>
                </c:pt>
                <c:pt idx="15">
                  <c:v>539.70305514158042</c:v>
                </c:pt>
                <c:pt idx="16">
                  <c:v>539.70305514158042</c:v>
                </c:pt>
                <c:pt idx="17">
                  <c:v>539.70305514158042</c:v>
                </c:pt>
                <c:pt idx="18">
                  <c:v>539.70305514158042</c:v>
                </c:pt>
                <c:pt idx="19">
                  <c:v>539.70305514158042</c:v>
                </c:pt>
                <c:pt idx="20">
                  <c:v>539.70305514157997</c:v>
                </c:pt>
                <c:pt idx="21">
                  <c:v>539.70305514157997</c:v>
                </c:pt>
                <c:pt idx="22">
                  <c:v>539.70305514157997</c:v>
                </c:pt>
                <c:pt idx="23">
                  <c:v>175.58776678008093</c:v>
                </c:pt>
                <c:pt idx="24">
                  <c:v>175.58776678008093</c:v>
                </c:pt>
                <c:pt idx="25">
                  <c:v>0</c:v>
                </c:pt>
                <c:pt idx="26">
                  <c:v>0</c:v>
                </c:pt>
                <c:pt idx="27">
                  <c:v>0</c:v>
                </c:pt>
              </c:numCache>
            </c:numRef>
          </c:yVal>
          <c:smooth val="0"/>
          <c:extLst>
            <c:ext xmlns:c16="http://schemas.microsoft.com/office/drawing/2014/chart" uri="{C3380CC4-5D6E-409C-BE32-E72D297353CC}">
              <c16:uniqueId val="{00000000-A061-47D4-BD40-AC3552636B74}"/>
            </c:ext>
          </c:extLst>
        </c:ser>
        <c:dLbls>
          <c:showLegendKey val="0"/>
          <c:showVal val="0"/>
          <c:showCatName val="0"/>
          <c:showSerName val="0"/>
          <c:showPercent val="0"/>
          <c:showBubbleSize val="0"/>
        </c:dLbls>
        <c:axId val="2140123887"/>
        <c:axId val="537358943"/>
      </c:scatterChart>
      <c:valAx>
        <c:axId val="2140123887"/>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ru-RU"/>
                  <a:t>Запас сахара, кг</a:t>
                </a:r>
              </a:p>
            </c:rich>
          </c:tx>
          <c:layout>
            <c:manualLayout>
              <c:xMode val="edge"/>
              <c:yMode val="edge"/>
              <c:x val="0.82015507436570434"/>
              <c:y val="0.90433900834405723"/>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ru-RU"/>
            </a:p>
          </c:txPr>
        </c:title>
        <c:numFmt formatCode="#,##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ru-RU"/>
          </a:p>
        </c:txPr>
        <c:crossAx val="537358943"/>
        <c:crosses val="autoZero"/>
        <c:crossBetween val="midCat"/>
        <c:majorUnit val="5000"/>
      </c:valAx>
      <c:valAx>
        <c:axId val="537358943"/>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ru-RU"/>
          </a:p>
        </c:txPr>
        <c:crossAx val="2140123887"/>
        <c:crosses val="autoZero"/>
        <c:crossBetween val="midCat"/>
        <c:majorUnit val="100"/>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rgbClr val="C00000"/>
      </a:solidFill>
      <a:round/>
    </a:ln>
    <a:effectLst/>
  </c:spPr>
  <c:txPr>
    <a:bodyPr/>
    <a:lstStyle/>
    <a:p>
      <a:pPr>
        <a:defRPr/>
      </a:pPr>
      <a:endParaRPr lang="ru-RU"/>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458BB39-5769-4A77-81E2-2592FC9ACFF1}">
  <ds:schemaRefs>
    <ds:schemaRef ds:uri="http://schemas.openxmlformats.org/officeDocument/2006/bibliography"/>
    <ds:schemaRef ds:uri="http://www.w3.org/2000/xmlns/"/>
  </ds:schemaRefs>
</ds:datastoreItem>
</file>

<file path=docProps/app.xml><?xml version="1.0" encoding="utf-8"?>
<Properties xmlns="http://schemas.openxmlformats.org/officeDocument/2006/extended-properties" xmlns:vt="http://schemas.openxmlformats.org/officeDocument/2006/docPropsVTypes">
  <Template>Normal.dotm</Template>
  <TotalTime>743</TotalTime>
  <Pages>71</Pages>
  <Words>27543</Words>
  <Characters>156996</Characters>
  <Application>Microsoft Office Word</Application>
  <DocSecurity>0</DocSecurity>
  <Lines>1308</Lines>
  <Paragraphs>368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184171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Сергей Варюхин</dc:creator>
  <cp:keywords/>
  <dc:description/>
  <cp:lastModifiedBy>Сергей Варюхин</cp:lastModifiedBy>
  <cp:revision>20</cp:revision>
  <dcterms:created xsi:type="dcterms:W3CDTF">2024-01-31T07:50:00Z</dcterms:created>
  <dcterms:modified xsi:type="dcterms:W3CDTF">2024-02-09T02:57:00Z</dcterms:modified>
</cp:coreProperties>
</file>